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C916" w14:textId="67F5DEC4" w:rsidR="00BB4B20" w:rsidRPr="0063162F" w:rsidRDefault="00BB4B20" w:rsidP="00BB4B20">
      <w:pPr>
        <w:jc w:val="center"/>
        <w:rPr>
          <w:sz w:val="24"/>
          <w:szCs w:val="24"/>
        </w:rPr>
      </w:pPr>
      <w:r w:rsidRPr="0063162F">
        <w:rPr>
          <w:sz w:val="24"/>
          <w:szCs w:val="24"/>
        </w:rPr>
        <w:t>Materská škola, Ulica pod Lipinami 181/2, 076 61 Dargov</w:t>
      </w:r>
    </w:p>
    <w:p w14:paraId="69139F68" w14:textId="77777777" w:rsidR="001A1FC5" w:rsidRPr="0063162F" w:rsidRDefault="001A1FC5" w:rsidP="00BB4B20">
      <w:pPr>
        <w:jc w:val="center"/>
        <w:rPr>
          <w:sz w:val="24"/>
          <w:szCs w:val="24"/>
        </w:rPr>
      </w:pPr>
    </w:p>
    <w:p w14:paraId="5021915B" w14:textId="77777777" w:rsidR="001A1FC5" w:rsidRPr="0063162F" w:rsidRDefault="001A1FC5" w:rsidP="00BB4B20">
      <w:pPr>
        <w:jc w:val="center"/>
        <w:rPr>
          <w:sz w:val="24"/>
          <w:szCs w:val="24"/>
        </w:rPr>
      </w:pPr>
    </w:p>
    <w:p w14:paraId="4610D209" w14:textId="77777777" w:rsidR="001A1FC5" w:rsidRPr="0063162F" w:rsidRDefault="001A1FC5" w:rsidP="00BB4B20">
      <w:pPr>
        <w:jc w:val="center"/>
        <w:rPr>
          <w:sz w:val="24"/>
          <w:szCs w:val="24"/>
        </w:rPr>
      </w:pPr>
    </w:p>
    <w:p w14:paraId="2492094C" w14:textId="77777777" w:rsidR="001A1FC5" w:rsidRPr="0063162F" w:rsidRDefault="001A1FC5" w:rsidP="00BB4B20">
      <w:pPr>
        <w:jc w:val="center"/>
        <w:rPr>
          <w:sz w:val="24"/>
          <w:szCs w:val="24"/>
        </w:rPr>
      </w:pPr>
    </w:p>
    <w:p w14:paraId="481AA08A" w14:textId="77777777" w:rsidR="001A1FC5" w:rsidRPr="0063162F" w:rsidRDefault="001A1FC5" w:rsidP="00BB4B20">
      <w:pPr>
        <w:jc w:val="center"/>
        <w:rPr>
          <w:sz w:val="24"/>
          <w:szCs w:val="24"/>
        </w:rPr>
      </w:pPr>
    </w:p>
    <w:p w14:paraId="1474D883" w14:textId="77777777" w:rsidR="001A1FC5" w:rsidRPr="0063162F" w:rsidRDefault="001A1FC5" w:rsidP="00BB4B20">
      <w:pPr>
        <w:jc w:val="center"/>
        <w:rPr>
          <w:sz w:val="24"/>
          <w:szCs w:val="24"/>
        </w:rPr>
      </w:pPr>
    </w:p>
    <w:p w14:paraId="402B799F" w14:textId="77777777" w:rsidR="001A1FC5" w:rsidRPr="0063162F" w:rsidRDefault="001A1FC5" w:rsidP="00BB4B20">
      <w:pPr>
        <w:jc w:val="center"/>
        <w:rPr>
          <w:sz w:val="24"/>
          <w:szCs w:val="24"/>
        </w:rPr>
      </w:pPr>
    </w:p>
    <w:p w14:paraId="0A227AA7" w14:textId="0E9F5A57" w:rsidR="001A1FC5" w:rsidRPr="0063162F" w:rsidRDefault="001A1FC5" w:rsidP="001A1FC5">
      <w:pPr>
        <w:pStyle w:val="Normlnywebov"/>
      </w:pPr>
      <w:r w:rsidRPr="0063162F">
        <w:rPr>
          <w:noProof/>
        </w:rPr>
        <w:drawing>
          <wp:inline distT="0" distB="0" distL="0" distR="0" wp14:anchorId="6FC2DEB5" wp14:editId="513A4DFC">
            <wp:extent cx="2216150" cy="1256581"/>
            <wp:effectExtent l="0" t="0" r="0" b="127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79" cy="128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1130" w14:textId="3B666366" w:rsidR="001A1FC5" w:rsidRPr="0063162F" w:rsidRDefault="001A1FC5" w:rsidP="00A86034">
      <w:r w:rsidRPr="0063162F">
        <w:t xml:space="preserve">                                          </w:t>
      </w:r>
    </w:p>
    <w:p w14:paraId="5FD9BAF8" w14:textId="6EEFA823" w:rsidR="00BB4B20" w:rsidRPr="0063162F" w:rsidRDefault="001A1FC5" w:rsidP="00BB4B20">
      <w:pPr>
        <w:jc w:val="center"/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                             </w:t>
      </w:r>
      <w:r w:rsidR="00BB4B20" w:rsidRPr="0063162F">
        <w:rPr>
          <w:b/>
          <w:bCs/>
          <w:sz w:val="24"/>
          <w:szCs w:val="24"/>
        </w:rPr>
        <w:t>VYMEDZENIE PODMIENOK PRIJÍMANIA DETÍ</w:t>
      </w:r>
    </w:p>
    <w:p w14:paraId="00BB1B03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  NA PREDPRIMÁRNE VZDELÁVANIE</w:t>
      </w:r>
    </w:p>
    <w:p w14:paraId="38411EE5" w14:textId="0BEAD55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  Materskej školy, Ulica pod Lipinami 181/2, 076 61 Dargov</w:t>
      </w:r>
    </w:p>
    <w:p w14:paraId="69900F04" w14:textId="1A866081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  na školský rok 2026/2027</w:t>
      </w:r>
    </w:p>
    <w:p w14:paraId="6139AD29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</w:p>
    <w:p w14:paraId="44544FF9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</w:p>
    <w:p w14:paraId="43B6826B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</w:p>
    <w:p w14:paraId="26F0A757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</w:p>
    <w:p w14:paraId="1EC0E7C4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</w:p>
    <w:p w14:paraId="239FB0EA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</w:p>
    <w:p w14:paraId="45354D6B" w14:textId="77777777" w:rsidR="00BB4B20" w:rsidRPr="0063162F" w:rsidRDefault="00BB4B20" w:rsidP="00BB4B20">
      <w:pPr>
        <w:ind w:left="2124" w:firstLine="708"/>
        <w:rPr>
          <w:b/>
          <w:bCs/>
          <w:sz w:val="24"/>
          <w:szCs w:val="24"/>
        </w:rPr>
      </w:pPr>
    </w:p>
    <w:p w14:paraId="7C8AC17C" w14:textId="5DB7D38C" w:rsidR="00BB4B20" w:rsidRPr="0063162F" w:rsidRDefault="00BB4B20" w:rsidP="00BB4B20">
      <w:pPr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Vypracovala: </w:t>
      </w:r>
      <w:r w:rsidRPr="0063162F">
        <w:rPr>
          <w:sz w:val="24"/>
          <w:szCs w:val="24"/>
        </w:rPr>
        <w:t>Daniela Šoltésová, riaditeľka materskej školy</w:t>
      </w:r>
    </w:p>
    <w:p w14:paraId="7C27B553" w14:textId="6CA1E5DA" w:rsidR="00BB4B20" w:rsidRPr="0063162F" w:rsidRDefault="00BB4B20" w:rsidP="00BB4B20">
      <w:pPr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V Dargove, dňa: </w:t>
      </w:r>
      <w:r w:rsidR="00404B35" w:rsidRPr="0063162F">
        <w:rPr>
          <w:sz w:val="24"/>
          <w:szCs w:val="24"/>
        </w:rPr>
        <w:t>31.03.2026</w:t>
      </w:r>
    </w:p>
    <w:p w14:paraId="624C2222" w14:textId="1E424050" w:rsidR="00BB4B20" w:rsidRPr="0063162F" w:rsidRDefault="00BB4B20" w:rsidP="00BB4B20">
      <w:pPr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 </w:t>
      </w:r>
    </w:p>
    <w:p w14:paraId="0BDB5A08" w14:textId="1FDABBDC" w:rsidR="00404B35" w:rsidRPr="0063162F" w:rsidRDefault="00BB4B20" w:rsidP="001A1FC5">
      <w:pPr>
        <w:ind w:left="2124" w:firstLine="708"/>
        <w:rPr>
          <w:b/>
          <w:bCs/>
          <w:sz w:val="24"/>
          <w:szCs w:val="24"/>
        </w:rPr>
      </w:pPr>
      <w:r w:rsidRPr="0063162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8F1B80D" w14:textId="77777777" w:rsidR="00404B35" w:rsidRPr="0063162F" w:rsidRDefault="00404B35" w:rsidP="001A1FC5">
      <w:pPr>
        <w:rPr>
          <w:b/>
          <w:bCs/>
          <w:sz w:val="24"/>
          <w:szCs w:val="24"/>
        </w:rPr>
      </w:pPr>
    </w:p>
    <w:p w14:paraId="00413B13" w14:textId="7CD28178" w:rsidR="00404B35" w:rsidRPr="0063162F" w:rsidRDefault="00404B35" w:rsidP="00404B35">
      <w:r w:rsidRPr="0063162F">
        <w:t xml:space="preserve">Úvod ............................................................................................................... </w:t>
      </w:r>
      <w:r w:rsidR="00DA70A2" w:rsidRPr="0063162F">
        <w:tab/>
      </w:r>
      <w:r w:rsidR="00B0632E" w:rsidRPr="0063162F">
        <w:t>3</w:t>
      </w:r>
      <w:r w:rsidRPr="0063162F">
        <w:t xml:space="preserve"> </w:t>
      </w:r>
    </w:p>
    <w:p w14:paraId="393FBDEB" w14:textId="77777777" w:rsidR="00404B35" w:rsidRPr="0063162F" w:rsidRDefault="00404B35" w:rsidP="00404B35">
      <w:r w:rsidRPr="0063162F">
        <w:t xml:space="preserve">1 Vymedzenie podmienok prijímania detí na predprimárne vzdelávania </w:t>
      </w:r>
    </w:p>
    <w:p w14:paraId="1C196EE7" w14:textId="221B1012" w:rsidR="00404B35" w:rsidRPr="0063162F" w:rsidRDefault="00404B35" w:rsidP="00404B35">
      <w:r w:rsidRPr="0063162F">
        <w:t xml:space="preserve">    v materskej škole .................................................................. ........................</w:t>
      </w:r>
      <w:r w:rsidR="00DA70A2" w:rsidRPr="0063162F">
        <w:tab/>
      </w:r>
      <w:r w:rsidR="00B0632E" w:rsidRPr="0063162F">
        <w:t>3</w:t>
      </w:r>
    </w:p>
    <w:p w14:paraId="03294A6A" w14:textId="5EABF1CB" w:rsidR="00404B35" w:rsidRPr="0063162F" w:rsidRDefault="00404B35" w:rsidP="00404B35">
      <w:r w:rsidRPr="0063162F">
        <w:t>2 Prihlásenie dieťaťa na predprimárne vzdelávanie v materskej škole .................</w:t>
      </w:r>
      <w:r w:rsidR="00DA70A2" w:rsidRPr="0063162F">
        <w:tab/>
      </w:r>
      <w:r w:rsidR="00B0632E" w:rsidRPr="0063162F">
        <w:t>4</w:t>
      </w:r>
      <w:r w:rsidRPr="0063162F">
        <w:t xml:space="preserve"> </w:t>
      </w:r>
    </w:p>
    <w:p w14:paraId="5D728ABB" w14:textId="5AA78460" w:rsidR="00404B35" w:rsidRPr="0063162F" w:rsidRDefault="00404B35" w:rsidP="00404B35">
      <w:pPr>
        <w:ind w:firstLine="708"/>
      </w:pPr>
      <w:r w:rsidRPr="0063162F">
        <w:t>2.1 Spôsob a termín podania prihlášky ...................................................</w:t>
      </w:r>
      <w:r w:rsidR="00DA70A2" w:rsidRPr="0063162F">
        <w:tab/>
      </w:r>
      <w:r w:rsidR="005A11CC" w:rsidRPr="0063162F">
        <w:t>5</w:t>
      </w:r>
      <w:r w:rsidRPr="0063162F">
        <w:t xml:space="preserve"> </w:t>
      </w:r>
    </w:p>
    <w:p w14:paraId="7BC2A69E" w14:textId="56935B45" w:rsidR="002E1A33" w:rsidRPr="0063162F" w:rsidRDefault="00404B35" w:rsidP="00404B35">
      <w:pPr>
        <w:ind w:left="708"/>
      </w:pPr>
      <w:r w:rsidRPr="0063162F">
        <w:t xml:space="preserve">2.2 Rozhodnutie o prijatí dieťaťa do materskej školy ................................ </w:t>
      </w:r>
      <w:r w:rsidR="00341C70" w:rsidRPr="0063162F">
        <w:tab/>
      </w:r>
      <w:r w:rsidR="005A11CC" w:rsidRPr="0063162F">
        <w:t>5</w:t>
      </w:r>
    </w:p>
    <w:p w14:paraId="0AD98CE6" w14:textId="77777777" w:rsidR="00404B35" w:rsidRPr="0063162F" w:rsidRDefault="00404B35" w:rsidP="00404B35">
      <w:pPr>
        <w:ind w:left="708"/>
      </w:pPr>
    </w:p>
    <w:p w14:paraId="1283BB26" w14:textId="77777777" w:rsidR="00404B35" w:rsidRPr="0063162F" w:rsidRDefault="00404B35" w:rsidP="00404B35">
      <w:pPr>
        <w:ind w:left="708"/>
      </w:pPr>
    </w:p>
    <w:p w14:paraId="7B581ECA" w14:textId="77777777" w:rsidR="00404B35" w:rsidRPr="0063162F" w:rsidRDefault="00404B35" w:rsidP="00404B35">
      <w:pPr>
        <w:ind w:left="708"/>
      </w:pPr>
    </w:p>
    <w:p w14:paraId="2F2CA2B4" w14:textId="77777777" w:rsidR="00404B35" w:rsidRPr="0063162F" w:rsidRDefault="00404B35" w:rsidP="00404B35">
      <w:pPr>
        <w:ind w:left="708"/>
      </w:pPr>
    </w:p>
    <w:p w14:paraId="3DFD3CAD" w14:textId="77777777" w:rsidR="00404B35" w:rsidRPr="0063162F" w:rsidRDefault="00404B35" w:rsidP="00404B35">
      <w:pPr>
        <w:ind w:left="708"/>
      </w:pPr>
    </w:p>
    <w:p w14:paraId="1BBEDE45" w14:textId="77777777" w:rsidR="00404B35" w:rsidRPr="0063162F" w:rsidRDefault="00404B35" w:rsidP="00404B35">
      <w:pPr>
        <w:ind w:left="708"/>
      </w:pPr>
    </w:p>
    <w:p w14:paraId="3736A2B2" w14:textId="77777777" w:rsidR="00404B35" w:rsidRPr="0063162F" w:rsidRDefault="00404B35" w:rsidP="00404B35">
      <w:pPr>
        <w:ind w:left="708"/>
      </w:pPr>
    </w:p>
    <w:p w14:paraId="6537F704" w14:textId="77777777" w:rsidR="00404B35" w:rsidRPr="0063162F" w:rsidRDefault="00404B35" w:rsidP="00404B35">
      <w:pPr>
        <w:ind w:left="708"/>
      </w:pPr>
    </w:p>
    <w:p w14:paraId="01E87E75" w14:textId="77777777" w:rsidR="00404B35" w:rsidRPr="0063162F" w:rsidRDefault="00404B35" w:rsidP="00404B35">
      <w:pPr>
        <w:ind w:left="708"/>
      </w:pPr>
    </w:p>
    <w:p w14:paraId="164D6535" w14:textId="77777777" w:rsidR="00404B35" w:rsidRPr="0063162F" w:rsidRDefault="00404B35" w:rsidP="00404B35">
      <w:pPr>
        <w:ind w:left="708"/>
      </w:pPr>
    </w:p>
    <w:p w14:paraId="07076E10" w14:textId="77777777" w:rsidR="00404B35" w:rsidRPr="0063162F" w:rsidRDefault="00404B35" w:rsidP="00404B35">
      <w:pPr>
        <w:ind w:left="708"/>
      </w:pPr>
    </w:p>
    <w:p w14:paraId="3E4D12F7" w14:textId="77777777" w:rsidR="00404B35" w:rsidRPr="0063162F" w:rsidRDefault="00404B35" w:rsidP="00404B35">
      <w:pPr>
        <w:ind w:left="708"/>
      </w:pPr>
    </w:p>
    <w:p w14:paraId="1E96A359" w14:textId="77777777" w:rsidR="00404B35" w:rsidRPr="0063162F" w:rsidRDefault="00404B35" w:rsidP="00404B35">
      <w:pPr>
        <w:ind w:left="708"/>
      </w:pPr>
    </w:p>
    <w:p w14:paraId="2A012673" w14:textId="77777777" w:rsidR="00404B35" w:rsidRPr="0063162F" w:rsidRDefault="00404B35" w:rsidP="00404B35">
      <w:pPr>
        <w:ind w:left="708"/>
      </w:pPr>
    </w:p>
    <w:p w14:paraId="16620166" w14:textId="77777777" w:rsidR="00404B35" w:rsidRPr="0063162F" w:rsidRDefault="00404B35" w:rsidP="00404B35">
      <w:pPr>
        <w:ind w:left="708"/>
      </w:pPr>
    </w:p>
    <w:p w14:paraId="483E29C2" w14:textId="77777777" w:rsidR="00404B35" w:rsidRPr="0063162F" w:rsidRDefault="00404B35" w:rsidP="00404B35">
      <w:pPr>
        <w:ind w:left="708"/>
      </w:pPr>
    </w:p>
    <w:p w14:paraId="68A5289E" w14:textId="77777777" w:rsidR="00404B35" w:rsidRPr="0063162F" w:rsidRDefault="00404B35" w:rsidP="00404B35">
      <w:pPr>
        <w:ind w:left="708"/>
      </w:pPr>
    </w:p>
    <w:p w14:paraId="58595220" w14:textId="77777777" w:rsidR="00404B35" w:rsidRPr="0063162F" w:rsidRDefault="00404B35" w:rsidP="00404B35">
      <w:pPr>
        <w:ind w:left="708"/>
      </w:pPr>
    </w:p>
    <w:p w14:paraId="0FD8B591" w14:textId="77777777" w:rsidR="00404B35" w:rsidRPr="0063162F" w:rsidRDefault="00404B35" w:rsidP="00404B35">
      <w:pPr>
        <w:ind w:left="708"/>
      </w:pPr>
    </w:p>
    <w:p w14:paraId="0B9049C7" w14:textId="77777777" w:rsidR="00404B35" w:rsidRPr="0063162F" w:rsidRDefault="00404B35" w:rsidP="00404B35">
      <w:pPr>
        <w:ind w:left="708"/>
      </w:pPr>
    </w:p>
    <w:p w14:paraId="58FC4B16" w14:textId="77777777" w:rsidR="00404B35" w:rsidRPr="0063162F" w:rsidRDefault="00404B35" w:rsidP="00404B35">
      <w:pPr>
        <w:ind w:left="708"/>
      </w:pPr>
    </w:p>
    <w:p w14:paraId="6AFEA5FD" w14:textId="77777777" w:rsidR="001A1FC5" w:rsidRPr="0063162F" w:rsidRDefault="001A1FC5" w:rsidP="00404B35">
      <w:pPr>
        <w:ind w:left="708"/>
      </w:pPr>
    </w:p>
    <w:p w14:paraId="281838C4" w14:textId="77777777" w:rsidR="001A1FC5" w:rsidRPr="0063162F" w:rsidRDefault="001A1FC5" w:rsidP="00404B35">
      <w:pPr>
        <w:ind w:left="708"/>
      </w:pPr>
    </w:p>
    <w:p w14:paraId="4AE8D2CA" w14:textId="77777777" w:rsidR="001A1FC5" w:rsidRPr="0063162F" w:rsidRDefault="001A1FC5" w:rsidP="001A1FC5"/>
    <w:p w14:paraId="2AA78A1E" w14:textId="2565BBF8" w:rsidR="00404B35" w:rsidRPr="0063162F" w:rsidRDefault="00404B35" w:rsidP="001A1FC5">
      <w:pPr>
        <w:ind w:firstLine="708"/>
        <w:rPr>
          <w:b/>
          <w:bCs/>
        </w:rPr>
      </w:pPr>
      <w:r w:rsidRPr="0063162F">
        <w:rPr>
          <w:b/>
          <w:bCs/>
        </w:rPr>
        <w:lastRenderedPageBreak/>
        <w:t xml:space="preserve">Úvod </w:t>
      </w:r>
    </w:p>
    <w:p w14:paraId="04E8BA3F" w14:textId="77777777" w:rsidR="00404B35" w:rsidRPr="0063162F" w:rsidRDefault="00404B35" w:rsidP="001A1FC5">
      <w:pPr>
        <w:ind w:left="708"/>
        <w:jc w:val="both"/>
      </w:pPr>
      <w:r w:rsidRPr="0063162F">
        <w:t xml:space="preserve">Tento materiál sa riadi podmienkami prijímania detí podľa </w:t>
      </w:r>
      <w:r w:rsidRPr="0063162F">
        <w:rPr>
          <w:b/>
          <w:bCs/>
        </w:rPr>
        <w:t>zákona č. 245/2008 Z. z. o výchove a vzdelávaní (školský zákon) a o zmene a doplnení niektorých zákonov</w:t>
      </w:r>
      <w:r w:rsidRPr="0063162F">
        <w:t xml:space="preserve"> a vzťahuje sa výhradne na podmienky </w:t>
      </w:r>
      <w:r w:rsidRPr="0063162F">
        <w:rPr>
          <w:b/>
          <w:bCs/>
        </w:rPr>
        <w:t>Materskej školy, Ulica pod Lipinami 181/2, Dargov.</w:t>
      </w:r>
      <w:r w:rsidRPr="0063162F">
        <w:t xml:space="preserve"> </w:t>
      </w:r>
    </w:p>
    <w:p w14:paraId="2F728979" w14:textId="63D78BCD" w:rsidR="00404B35" w:rsidRPr="0063162F" w:rsidRDefault="00404B35" w:rsidP="00B0632E">
      <w:pPr>
        <w:ind w:left="708"/>
        <w:jc w:val="both"/>
        <w:rPr>
          <w:b/>
          <w:bCs/>
        </w:rPr>
      </w:pPr>
      <w:r w:rsidRPr="0063162F">
        <w:rPr>
          <w:b/>
          <w:bCs/>
        </w:rPr>
        <w:t>Na rozhodovanie každej materskej školy vo veciach podľa § 37 ods. 1 zákona č. 321/2025 Z. z. bez ohľadu na jej zriaďovateľa, sa podľa § 74 ods. 1 písm. a) zákona č. 321/2025 Z. z. vzťahuje Správny poriadok.</w:t>
      </w:r>
    </w:p>
    <w:p w14:paraId="2E346790" w14:textId="77777777" w:rsidR="00B0632E" w:rsidRPr="0063162F" w:rsidRDefault="00B0632E" w:rsidP="00B0632E">
      <w:pPr>
        <w:ind w:left="708"/>
        <w:jc w:val="both"/>
        <w:rPr>
          <w:b/>
          <w:bCs/>
        </w:rPr>
      </w:pPr>
    </w:p>
    <w:p w14:paraId="142EB5E4" w14:textId="2D540B4D" w:rsidR="00404B35" w:rsidRPr="0063162F" w:rsidRDefault="00404B35" w:rsidP="00404B35">
      <w:pPr>
        <w:ind w:left="708"/>
        <w:rPr>
          <w:b/>
          <w:bCs/>
        </w:rPr>
      </w:pPr>
      <w:r w:rsidRPr="0063162F">
        <w:rPr>
          <w:b/>
          <w:bCs/>
        </w:rPr>
        <w:t>1 Vymedzenie podmienok prijímania detí na predprimárne vzdelávania v materskej škole</w:t>
      </w:r>
    </w:p>
    <w:p w14:paraId="702F16DC" w14:textId="77777777" w:rsidR="00404B35" w:rsidRPr="0063162F" w:rsidRDefault="00404B35" w:rsidP="00404B35">
      <w:pPr>
        <w:ind w:left="708"/>
      </w:pPr>
      <w:r w:rsidRPr="0063162F">
        <w:t>Na predprimárne vzdelávanie v materskej škole sa prijímajú deti podľa § 59 a 59a školského zákona. Pri prijímaní detí do materskej školy sa dodržiavajú princípy:</w:t>
      </w:r>
    </w:p>
    <w:p w14:paraId="0C94E05D" w14:textId="77777777" w:rsidR="00404B35" w:rsidRPr="0063162F" w:rsidRDefault="00404B35" w:rsidP="00404B35">
      <w:pPr>
        <w:ind w:left="708"/>
      </w:pPr>
      <w:r w:rsidRPr="0063162F">
        <w:t xml:space="preserve"> • </w:t>
      </w:r>
      <w:r w:rsidRPr="0063162F">
        <w:rPr>
          <w:b/>
          <w:bCs/>
        </w:rPr>
        <w:t>rovnoprávnosti prístupu k výchove a vzdelávaniu</w:t>
      </w:r>
      <w:r w:rsidRPr="0063162F">
        <w:t xml:space="preserve"> so zohľadnením </w:t>
      </w:r>
      <w:proofErr w:type="spellStart"/>
      <w:r w:rsidRPr="0063162F">
        <w:t>výchovno</w:t>
      </w:r>
      <w:proofErr w:type="spellEnd"/>
      <w:r w:rsidRPr="0063162F">
        <w:t xml:space="preserve"> vzdelávacích potrieb jednotlivca a jeho spoluzodpovednosti za svoje vzdelávanie (§ 3 písm. d) školského zákona), </w:t>
      </w:r>
    </w:p>
    <w:p w14:paraId="519BDA20" w14:textId="77777777" w:rsidR="00404B35" w:rsidRPr="0063162F" w:rsidRDefault="00404B35" w:rsidP="00404B35">
      <w:pPr>
        <w:ind w:left="708"/>
      </w:pPr>
      <w:r w:rsidRPr="0063162F">
        <w:t xml:space="preserve">• </w:t>
      </w:r>
      <w:r w:rsidRPr="0063162F">
        <w:rPr>
          <w:b/>
          <w:bCs/>
        </w:rPr>
        <w:t>inkluzívneho vzdelávania</w:t>
      </w:r>
      <w:r w:rsidRPr="0063162F">
        <w:t xml:space="preserve"> (§ 3 písm. e) školského zákona), </w:t>
      </w:r>
    </w:p>
    <w:p w14:paraId="103894F1" w14:textId="466FFF24" w:rsidR="00404B35" w:rsidRPr="0063162F" w:rsidRDefault="00404B35" w:rsidP="00404B35">
      <w:pPr>
        <w:ind w:left="708"/>
      </w:pPr>
      <w:r w:rsidRPr="0063162F">
        <w:t xml:space="preserve">• </w:t>
      </w:r>
      <w:r w:rsidRPr="0063162F">
        <w:rPr>
          <w:b/>
          <w:bCs/>
        </w:rPr>
        <w:t>zákazu všetkých foriem diskriminácie a obzvlášť segregácie</w:t>
      </w:r>
      <w:r w:rsidRPr="0063162F">
        <w:t xml:space="preserve"> (§ 3 písm. f) školského zákona).</w:t>
      </w:r>
    </w:p>
    <w:p w14:paraId="2A4BEA86" w14:textId="003EFC14" w:rsidR="00404B35" w:rsidRPr="0063162F" w:rsidRDefault="00404B35" w:rsidP="00404B35">
      <w:pPr>
        <w:ind w:left="708"/>
      </w:pPr>
      <w:r w:rsidRPr="0063162F">
        <w:t xml:space="preserve">Na predprimárne vzdelávanie v materskej škole sa prijíma dieťa </w:t>
      </w:r>
      <w:r w:rsidRPr="0063162F">
        <w:rPr>
          <w:b/>
          <w:bCs/>
        </w:rPr>
        <w:t>od troch rokov veku.</w:t>
      </w:r>
      <w:r w:rsidRPr="0063162F">
        <w:t xml:space="preserve"> V prípade, ak je v materskej škole voľná kapacita a ak sú vytvorené vhodné materiálne, personálne a iné potrebné podmienky, možno </w:t>
      </w:r>
      <w:r w:rsidRPr="0063162F">
        <w:rPr>
          <w:b/>
          <w:bCs/>
        </w:rPr>
        <w:t>výnimočne prijať</w:t>
      </w:r>
      <w:r w:rsidRPr="0063162F">
        <w:t xml:space="preserve"> aj dieťa </w:t>
      </w:r>
      <w:r w:rsidRPr="0063162F">
        <w:rPr>
          <w:b/>
          <w:bCs/>
        </w:rPr>
        <w:t>od dovŕšenia dvoch rokov veku</w:t>
      </w:r>
      <w:r w:rsidRPr="0063162F">
        <w:t>. Z právnych predpisov nevyplýva možnosť prijatia dieťaťa mladšieho ako dva roky do materskej školy zaradenej v sieti, a to bez ohľadu na jej zriaďovateľa.</w:t>
      </w:r>
    </w:p>
    <w:p w14:paraId="755CB3B9" w14:textId="2C96972D" w:rsidR="00404B35" w:rsidRPr="0063162F" w:rsidRDefault="00404B35" w:rsidP="00404B35">
      <w:pPr>
        <w:ind w:left="708"/>
        <w:rPr>
          <w:b/>
          <w:bCs/>
        </w:rPr>
      </w:pPr>
      <w:r w:rsidRPr="0063162F">
        <w:t xml:space="preserve">Riaditeľka materskej školy </w:t>
      </w:r>
      <w:r w:rsidRPr="0063162F">
        <w:rPr>
          <w:b/>
          <w:bCs/>
        </w:rPr>
        <w:t>nesmie pri prijímaní uprednostniť deti mladšie ako tri roky pred prijatím starších detí.</w:t>
      </w:r>
    </w:p>
    <w:p w14:paraId="6EE07283" w14:textId="77777777" w:rsidR="00341C70" w:rsidRPr="0063162F" w:rsidRDefault="00341C70" w:rsidP="00341C70">
      <w:pPr>
        <w:pStyle w:val="Odsekzoznamu"/>
        <w:spacing w:line="240" w:lineRule="auto"/>
        <w:jc w:val="both"/>
      </w:pPr>
      <w:r w:rsidRPr="0063162F">
        <w:t>Na predprimárne vzdelávanie sa </w:t>
      </w:r>
      <w:r w:rsidRPr="0063162F">
        <w:rPr>
          <w:b/>
          <w:bCs/>
        </w:rPr>
        <w:t>prednostne prijímajú deti, pre ktoré je plnenie predprimárneho vzdelávania povinné, ktoré spĺňajú vek na plnenie povinného predprimárneho vzdelávania - dosiahnu 5 rokov veku do 31.8.2026,</w:t>
      </w:r>
      <w:r w:rsidRPr="0063162F">
        <w:t xml:space="preserve"> </w:t>
      </w:r>
      <w:r w:rsidRPr="0063162F">
        <w:rPr>
          <w:b/>
          <w:bCs/>
        </w:rPr>
        <w:t>a následne deti, ktoré majú právo na prijatie na predprimárne vzdelávanie.</w:t>
      </w:r>
      <w:r w:rsidRPr="0063162F">
        <w:t> </w:t>
      </w:r>
    </w:p>
    <w:p w14:paraId="78AE3A6E" w14:textId="77777777" w:rsidR="00341C70" w:rsidRPr="0063162F" w:rsidRDefault="00341C70" w:rsidP="00341C70">
      <w:pPr>
        <w:pStyle w:val="Odsekzoznamu"/>
        <w:spacing w:line="240" w:lineRule="auto"/>
        <w:jc w:val="both"/>
        <w:rPr>
          <w:sz w:val="20"/>
          <w:szCs w:val="20"/>
        </w:rPr>
      </w:pPr>
    </w:p>
    <w:p w14:paraId="49C92124" w14:textId="4AE82A0D" w:rsidR="00341C70" w:rsidRPr="0063162F" w:rsidRDefault="00341C70" w:rsidP="00341C70">
      <w:pPr>
        <w:pStyle w:val="Odsekzoznamu"/>
        <w:spacing w:line="240" w:lineRule="auto"/>
        <w:jc w:val="both"/>
      </w:pPr>
      <w:r w:rsidRPr="0063162F">
        <w:rPr>
          <w:b/>
          <w:bCs/>
        </w:rPr>
        <w:t>Deti pokračujúce v plnení povinného predprimárneho vzdelávania</w:t>
      </w:r>
      <w:r w:rsidRPr="0063162F">
        <w:t> (predtým deti s odkladom povinnej školskej dochádzky), v plnení povinného predprimárneho vzdelávania môže dieťa pokračovať na základe:</w:t>
      </w:r>
    </w:p>
    <w:p w14:paraId="44094210" w14:textId="77777777" w:rsidR="00341C70" w:rsidRPr="0063162F" w:rsidRDefault="00341C70" w:rsidP="00341C70">
      <w:pPr>
        <w:spacing w:line="240" w:lineRule="auto"/>
        <w:jc w:val="both"/>
        <w:rPr>
          <w:i/>
          <w:iCs/>
        </w:rPr>
      </w:pPr>
      <w:r w:rsidRPr="0063162F">
        <w:t>                    </w:t>
      </w:r>
      <w:r w:rsidRPr="0063162F">
        <w:rPr>
          <w:i/>
          <w:iCs/>
        </w:rPr>
        <w:t>písomného súhlasu zariadenia výchovného poradenstva a prevencie,</w:t>
      </w:r>
    </w:p>
    <w:p w14:paraId="32382D70" w14:textId="77777777" w:rsidR="00341C70" w:rsidRPr="0063162F" w:rsidRDefault="00341C70" w:rsidP="00341C70">
      <w:pPr>
        <w:spacing w:line="240" w:lineRule="auto"/>
        <w:jc w:val="both"/>
        <w:rPr>
          <w:i/>
          <w:iCs/>
        </w:rPr>
      </w:pPr>
      <w:r w:rsidRPr="0063162F">
        <w:rPr>
          <w:i/>
          <w:iCs/>
        </w:rPr>
        <w:t>                    písomného súhlasu všeobecného lekára pre deti a dorast</w:t>
      </w:r>
    </w:p>
    <w:p w14:paraId="3034026C" w14:textId="39734E18" w:rsidR="00341C70" w:rsidRPr="0063162F" w:rsidRDefault="00341C70" w:rsidP="00341C70">
      <w:pPr>
        <w:spacing w:line="240" w:lineRule="auto"/>
        <w:jc w:val="both"/>
        <w:rPr>
          <w:i/>
          <w:iCs/>
        </w:rPr>
      </w:pPr>
      <w:r w:rsidRPr="0063162F">
        <w:rPr>
          <w:i/>
          <w:iCs/>
        </w:rPr>
        <w:t>                   informovaného súhlasu zákonného zástupcu.</w:t>
      </w:r>
    </w:p>
    <w:p w14:paraId="2793154A" w14:textId="4B79F1E9" w:rsidR="00341C70" w:rsidRPr="0063162F" w:rsidRDefault="00341C70" w:rsidP="00341C70">
      <w:pPr>
        <w:spacing w:line="240" w:lineRule="auto"/>
        <w:ind w:left="708"/>
        <w:jc w:val="both"/>
      </w:pPr>
      <w:r w:rsidRPr="0063162F">
        <w:rPr>
          <w:b/>
          <w:bCs/>
        </w:rPr>
        <w:t>Deti, ktoré majú právo na prijatie na predprimárne vzdelávanie v šk.r.2026/2027 –  </w:t>
      </w:r>
      <w:r w:rsidRPr="0063162F">
        <w:rPr>
          <w:b/>
          <w:bCs/>
          <w:u w:val="single"/>
        </w:rPr>
        <w:t>deti, ktoré dovŕšia 4 roky veku do 31.08.2026.</w:t>
      </w:r>
    </w:p>
    <w:p w14:paraId="50A49086" w14:textId="204255E8" w:rsidR="00341C70" w:rsidRPr="0063162F" w:rsidRDefault="00341C70" w:rsidP="00341C70">
      <w:pPr>
        <w:spacing w:line="240" w:lineRule="auto"/>
        <w:ind w:left="708"/>
        <w:jc w:val="both"/>
      </w:pPr>
      <w:r w:rsidRPr="0063162F">
        <w:rPr>
          <w:b/>
          <w:bCs/>
        </w:rPr>
        <w:t>Deti, ktoré majú právo na prijatie na predprimárne vzdelávanie v šk.r.2026/2027 –  </w:t>
      </w:r>
      <w:r w:rsidRPr="0063162F">
        <w:rPr>
          <w:b/>
          <w:bCs/>
          <w:u w:val="single"/>
        </w:rPr>
        <w:t>deti, ktoré dovŕšia 3 roky veku do 31.08.2026.</w:t>
      </w:r>
    </w:p>
    <w:p w14:paraId="02EC2EFD" w14:textId="77777777" w:rsidR="00341C70" w:rsidRPr="0063162F" w:rsidRDefault="00341C70" w:rsidP="00341C70">
      <w:pPr>
        <w:spacing w:line="240" w:lineRule="auto"/>
        <w:ind w:left="708"/>
        <w:jc w:val="both"/>
      </w:pPr>
      <w:r w:rsidRPr="0063162F">
        <w:lastRenderedPageBreak/>
        <w:t>Právo na prijatie na predprimárne vzdelávanie na príslušný školský rok majú všetky deti, ktoré dovŕši tri roky veku do 31. augusta príslušného kalendárneho roku.</w:t>
      </w:r>
    </w:p>
    <w:p w14:paraId="39D35BB4" w14:textId="77777777" w:rsidR="00341C70" w:rsidRPr="0063162F" w:rsidRDefault="00341C70" w:rsidP="00341C70">
      <w:pPr>
        <w:spacing w:line="240" w:lineRule="auto"/>
        <w:ind w:left="708"/>
        <w:jc w:val="both"/>
      </w:pPr>
      <w:r w:rsidRPr="0063162F">
        <w:rPr>
          <w:b/>
          <w:bCs/>
        </w:rPr>
        <w:t>Ostatné podmienky prijímania do MŠ dohodnuté so zriaďovateľom v prípade zvýšeného záujmu zákonných zástupcov o prijatie detí do MŠ (VZN č.2/2016 obce Dargov) :</w:t>
      </w:r>
    </w:p>
    <w:p w14:paraId="444B40CC" w14:textId="77777777" w:rsidR="00341C70" w:rsidRPr="0063162F" w:rsidRDefault="00341C70" w:rsidP="00341C70">
      <w:pPr>
        <w:numPr>
          <w:ilvl w:val="0"/>
          <w:numId w:val="3"/>
        </w:numPr>
        <w:spacing w:line="240" w:lineRule="auto"/>
        <w:jc w:val="both"/>
      </w:pPr>
      <w:r w:rsidRPr="0063162F">
        <w:t xml:space="preserve">deti, </w:t>
      </w:r>
      <w:r w:rsidRPr="0063162F">
        <w:rPr>
          <w:rFonts w:eastAsia="Times New Roman" w:cs="Times New Roman"/>
          <w:shd w:val="clear" w:color="auto" w:fill="FFFFFF"/>
          <w:lang w:eastAsia="sk-SK"/>
        </w:rPr>
        <w:t>ktoré majú trvalý pobyt v obci,</w:t>
      </w:r>
    </w:p>
    <w:p w14:paraId="12234A27" w14:textId="1601B398" w:rsidR="00341C70" w:rsidRPr="0063162F" w:rsidRDefault="00341C70" w:rsidP="00341C70">
      <w:pPr>
        <w:ind w:left="708"/>
      </w:pPr>
      <w:r w:rsidRPr="0063162F">
        <w:rPr>
          <w:rFonts w:eastAsia="Times New Roman" w:cs="Times New Roman"/>
          <w:shd w:val="clear" w:color="auto" w:fill="FFFFFF"/>
          <w:lang w:eastAsia="sk-SK"/>
        </w:rPr>
        <w:t>ktoré majú osvojené základné hygienické a samoobslužné návyky a sú primerane samostatné (dieťa nemá plienky a cumlík, nepije z fľaše, samostatne sa naje lyžicou, napije  sa z pohára,</w:t>
      </w:r>
    </w:p>
    <w:p w14:paraId="3BB69BDD" w14:textId="77777777" w:rsidR="00341C70" w:rsidRPr="0063162F" w:rsidRDefault="00341C70" w:rsidP="00341C70">
      <w:pPr>
        <w:numPr>
          <w:ilvl w:val="0"/>
          <w:numId w:val="3"/>
        </w:numPr>
        <w:spacing w:line="240" w:lineRule="auto"/>
        <w:jc w:val="both"/>
      </w:pPr>
      <w:r w:rsidRPr="0063162F">
        <w:rPr>
          <w:rFonts w:eastAsia="Times New Roman" w:cs="Times New Roman"/>
          <w:shd w:val="clear" w:color="auto" w:fill="FFFFFF"/>
          <w:lang w:eastAsia="sk-SK"/>
        </w:rPr>
        <w:t xml:space="preserve">používa WC, umýva si ruky, oblečie základné časti odevu, obuje sa), </w:t>
      </w:r>
      <w:r w:rsidRPr="0063162F">
        <w:t>výnimočne deti od dovŕšenia dvoch rokov veku - len v prípade voľnej kapacity v MŠ, s osvojenými hygienickými a stravovacími návykmi, </w:t>
      </w:r>
    </w:p>
    <w:p w14:paraId="6786538F" w14:textId="77777777" w:rsidR="00341C70" w:rsidRPr="0063162F" w:rsidRDefault="00341C70" w:rsidP="00341C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lang w:eastAsia="sk-SK"/>
        </w:rPr>
      </w:pPr>
      <w:r w:rsidRPr="0063162F">
        <w:rPr>
          <w:rFonts w:eastAsia="Times New Roman" w:cs="Times New Roman"/>
          <w:lang w:eastAsia="sk-SK"/>
        </w:rPr>
        <w:t xml:space="preserve">v prípade zvýšeného záujmu o prijatie do materskej školy a podľa </w:t>
      </w:r>
      <w:r w:rsidRPr="0063162F">
        <w:t>VZN č.2/2016 obce Dargov,</w:t>
      </w:r>
      <w:r w:rsidRPr="0063162F">
        <w:rPr>
          <w:rFonts w:eastAsia="Times New Roman" w:cs="Times New Roman"/>
          <w:lang w:eastAsia="sk-SK"/>
        </w:rPr>
        <w:t xml:space="preserve"> budú uprednostnené   </w:t>
      </w:r>
    </w:p>
    <w:p w14:paraId="274092D5" w14:textId="77777777" w:rsidR="00341C70" w:rsidRPr="0063162F" w:rsidRDefault="00341C70" w:rsidP="00341C70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lang w:eastAsia="sk-SK"/>
        </w:rPr>
      </w:pPr>
      <w:r w:rsidRPr="0063162F">
        <w:rPr>
          <w:rFonts w:eastAsia="Times New Roman" w:cs="Times New Roman"/>
          <w:lang w:eastAsia="sk-SK"/>
        </w:rPr>
        <w:t>deti s trvalým pobytom v Dargove, a aspoň jeden rodič dieťaťa s trvalým pobytom v Dargove,</w:t>
      </w:r>
    </w:p>
    <w:p w14:paraId="734DAED9" w14:textId="77777777" w:rsidR="00341C70" w:rsidRPr="0063162F" w:rsidRDefault="00341C70" w:rsidP="00341C70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lang w:eastAsia="sk-SK"/>
        </w:rPr>
      </w:pPr>
      <w:r w:rsidRPr="0063162F">
        <w:rPr>
          <w:rFonts w:eastAsia="Times New Roman" w:cs="Times New Roman"/>
          <w:lang w:eastAsia="sk-SK"/>
        </w:rPr>
        <w:t>deti zamestnaných rodičov,</w:t>
      </w:r>
    </w:p>
    <w:p w14:paraId="0639A0E3" w14:textId="77777777" w:rsidR="00341C70" w:rsidRPr="0063162F" w:rsidRDefault="00341C70" w:rsidP="00341C70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lang w:eastAsia="sk-SK"/>
        </w:rPr>
      </w:pPr>
      <w:r w:rsidRPr="0063162F">
        <w:rPr>
          <w:rFonts w:eastAsia="Times New Roman" w:cs="Times New Roman"/>
          <w:lang w:eastAsia="sk-SK"/>
        </w:rPr>
        <w:t>deti, o ktorých sa stará osamelý zákonný zástupca,</w:t>
      </w:r>
    </w:p>
    <w:p w14:paraId="6BDDE739" w14:textId="77777777" w:rsidR="00341C70" w:rsidRPr="0063162F" w:rsidRDefault="00341C70" w:rsidP="00341C70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lang w:eastAsia="sk-SK"/>
        </w:rPr>
      </w:pPr>
      <w:r w:rsidRPr="0063162F">
        <w:rPr>
          <w:rFonts w:eastAsia="Times New Roman" w:cs="Times New Roman"/>
          <w:lang w:eastAsia="sk-SK"/>
        </w:rPr>
        <w:t>deti ktoré majú v tunajšej MŠ súrodenca a spĺňajú podmienky prijatia do MŠ,</w:t>
      </w:r>
    </w:p>
    <w:p w14:paraId="3AFC6FD7" w14:textId="77777777" w:rsidR="00341C70" w:rsidRPr="0063162F" w:rsidRDefault="00341C70" w:rsidP="00341C70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lang w:eastAsia="sk-SK"/>
        </w:rPr>
      </w:pPr>
      <w:r w:rsidRPr="0063162F">
        <w:rPr>
          <w:rFonts w:eastAsia="Times New Roman" w:cs="Times New Roman"/>
          <w:lang w:eastAsia="sk-SK"/>
        </w:rPr>
        <w:t xml:space="preserve">deti podľa poradia od najstaršieho dieťaťa do naplnenia kapacity školy. </w:t>
      </w:r>
    </w:p>
    <w:p w14:paraId="015B67F2" w14:textId="77777777" w:rsidR="00341C70" w:rsidRPr="0063162F" w:rsidRDefault="00341C70" w:rsidP="00341C70">
      <w:pPr>
        <w:numPr>
          <w:ilvl w:val="0"/>
          <w:numId w:val="3"/>
        </w:numPr>
        <w:spacing w:line="240" w:lineRule="auto"/>
        <w:jc w:val="both"/>
      </w:pPr>
      <w:r w:rsidRPr="0063162F">
        <w:t>deti, ktoré nastúpia do 15. septembra 2026.</w:t>
      </w:r>
    </w:p>
    <w:p w14:paraId="6E80E183" w14:textId="77777777" w:rsidR="00404B35" w:rsidRPr="0063162F" w:rsidRDefault="00404B35" w:rsidP="00404B35">
      <w:pPr>
        <w:ind w:left="708"/>
      </w:pPr>
    </w:p>
    <w:p w14:paraId="1633A3C1" w14:textId="4E6F70A2" w:rsidR="00404B35" w:rsidRPr="0063162F" w:rsidRDefault="00955A3C" w:rsidP="00404B35">
      <w:pPr>
        <w:ind w:left="708"/>
        <w:rPr>
          <w:b/>
          <w:bCs/>
        </w:rPr>
      </w:pPr>
      <w:r w:rsidRPr="0063162F">
        <w:rPr>
          <w:b/>
          <w:bCs/>
        </w:rPr>
        <w:t>2 Prihlásenie dieťaťa na predprimárne vzdelávanie v materskej škole</w:t>
      </w:r>
    </w:p>
    <w:p w14:paraId="50971C7E" w14:textId="0FA93524" w:rsidR="00404B35" w:rsidRPr="0063162F" w:rsidRDefault="00955A3C" w:rsidP="00B0632E">
      <w:pPr>
        <w:ind w:left="708"/>
        <w:jc w:val="both"/>
      </w:pPr>
      <w:r w:rsidRPr="0063162F">
        <w:t xml:space="preserve">Dieťa sa do materskej školy prijíma na základe </w:t>
      </w:r>
      <w:r w:rsidRPr="0063162F">
        <w:rPr>
          <w:b/>
          <w:bCs/>
        </w:rPr>
        <w:t>prihlášky na vzdelávanie v materskej škole</w:t>
      </w:r>
      <w:r w:rsidRPr="0063162F">
        <w:t xml:space="preserve"> (ďalej len „prihláška“). Požadovaná prihláška sa podáva na formulári schválenom a zverejnenom ministerstvom školstva na https://edicnyportal.iedu.sk/Forms (príloha 1).</w:t>
      </w:r>
    </w:p>
    <w:p w14:paraId="1720B300" w14:textId="29958B87" w:rsidR="00955A3C" w:rsidRPr="0063162F" w:rsidRDefault="00955A3C" w:rsidP="00B0632E">
      <w:pPr>
        <w:ind w:left="708"/>
        <w:jc w:val="both"/>
        <w:rPr>
          <w:b/>
          <w:bCs/>
        </w:rPr>
      </w:pPr>
      <w:r w:rsidRPr="0063162F">
        <w:t>Zákonný zástupca dieťaťa alebo zástupca zariadenia (ďalej len „zákonný zástupca“) ako prílohu k prihláške prikladá aj</w:t>
      </w:r>
      <w:r w:rsidRPr="0063162F">
        <w:rPr>
          <w:b/>
          <w:bCs/>
        </w:rPr>
        <w:t xml:space="preserve"> potvrdenie o zdravotnej spôsobilosti dieťaťa </w:t>
      </w:r>
      <w:r w:rsidRPr="0063162F">
        <w:t xml:space="preserve">od pediatra, ktorého </w:t>
      </w:r>
      <w:r w:rsidRPr="0063162F">
        <w:rPr>
          <w:b/>
          <w:bCs/>
        </w:rPr>
        <w:t>súčasťou</w:t>
      </w:r>
      <w:r w:rsidRPr="0063162F">
        <w:t xml:space="preserve"> je aj </w:t>
      </w:r>
      <w:r w:rsidRPr="0063162F">
        <w:rPr>
          <w:b/>
          <w:bCs/>
        </w:rPr>
        <w:t>údaj o povinnom očkovaní dieťaťa</w:t>
      </w:r>
      <w:r w:rsidRPr="0063162F">
        <w:t xml:space="preserve"> (ďalej len „potvrdenie o zdravotnej spôsobilosti“). Potvrdenie o zdravotnej spôsobilosti </w:t>
      </w:r>
      <w:r w:rsidRPr="0063162F">
        <w:rPr>
          <w:b/>
          <w:bCs/>
        </w:rPr>
        <w:t>nie je potvrdením o aktuálnom zdravotnom stave dieťaťa, ale je potvrdením o jeho zdravotnej spôsobilosti absolvovať predprimárne vzdelávanie</w:t>
      </w:r>
      <w:r w:rsidRPr="0063162F">
        <w:t xml:space="preserve"> v materskej škole. Pre úspešné plnenie predprimárneho vzdelávania každého dieťaťa je nevyhnutné, aby potvrdenie o zdravotnej spôsobilosti obsahovalo všetky dôležité skutočnosti o zdravotnom stave dieťaťa, ktoré môžu mať vplyv na bezpečnosť a ochranu zdravia dieťaťa pri jeho predprimárnom vzdelávaní, ako aj vplyv na bezpečnosť a ochranu zdravia ostatných detí, ktoré sú vzdelávané v príslušnej materskej škole. </w:t>
      </w:r>
      <w:r w:rsidRPr="0063162F">
        <w:rPr>
          <w:b/>
          <w:bCs/>
        </w:rPr>
        <w:t>Bez potvrdenia o zdravotnej spôsobilosti dieťaťa a údaju o povinnom očkovaní dieťaťa nebude žiadosť o prijatie dieťaťa akceptovaná.</w:t>
      </w:r>
    </w:p>
    <w:p w14:paraId="4CC4E6C5" w14:textId="1D77C344" w:rsidR="00955A3C" w:rsidRPr="0063162F" w:rsidRDefault="00955A3C" w:rsidP="00B0632E">
      <w:pPr>
        <w:ind w:left="708"/>
        <w:jc w:val="both"/>
        <w:rPr>
          <w:b/>
          <w:bCs/>
        </w:rPr>
      </w:pPr>
      <w:r w:rsidRPr="0063162F">
        <w:t xml:space="preserve">Na prihláške, sa ďalej </w:t>
      </w:r>
      <w:r w:rsidRPr="0063162F">
        <w:rPr>
          <w:b/>
          <w:bCs/>
        </w:rPr>
        <w:t>vyžaduje podpis oboch zákonných zástupcov dieťaťa.</w:t>
      </w:r>
      <w:r w:rsidRPr="0063162F">
        <w:t xml:space="preserve"> Podpis oboch zákonných zástupcov dieťaťa sa </w:t>
      </w:r>
      <w:r w:rsidRPr="0063162F">
        <w:rPr>
          <w:b/>
          <w:bCs/>
        </w:rPr>
        <w:t>nevyžaduje, ak:</w:t>
      </w:r>
    </w:p>
    <w:p w14:paraId="7DC138C8" w14:textId="77777777" w:rsidR="00955A3C" w:rsidRPr="0063162F" w:rsidRDefault="00955A3C" w:rsidP="00404B35">
      <w:pPr>
        <w:ind w:left="708"/>
      </w:pPr>
      <w:r w:rsidRPr="0063162F">
        <w:lastRenderedPageBreak/>
        <w:t xml:space="preserve">• </w:t>
      </w:r>
      <w:r w:rsidRPr="0063162F">
        <w:rPr>
          <w:b/>
          <w:bCs/>
        </w:rPr>
        <w:t>jednému z rodičov bol obmedzený alebo pozastavený výkon rodičovských práv a povinností</w:t>
      </w:r>
      <w:r w:rsidRPr="0063162F">
        <w:t xml:space="preserve"> vo veciach výchovy a vzdelávania dieťaťa (túto skutočnosť je možné preukázať napríklad neoverenou kópiou rozhodnutia súdu), </w:t>
      </w:r>
    </w:p>
    <w:p w14:paraId="04FA616F" w14:textId="77777777" w:rsidR="00955A3C" w:rsidRPr="0063162F" w:rsidRDefault="00955A3C" w:rsidP="00404B35">
      <w:pPr>
        <w:ind w:left="708"/>
      </w:pPr>
      <w:r w:rsidRPr="0063162F">
        <w:t xml:space="preserve">• </w:t>
      </w:r>
      <w:r w:rsidRPr="0063162F">
        <w:rPr>
          <w:b/>
          <w:bCs/>
        </w:rPr>
        <w:t>jeden z rodičov nie je schopný zo zdravotných dôvodov sa podpísať</w:t>
      </w:r>
      <w:r w:rsidRPr="0063162F">
        <w:t xml:space="preserve"> (túto skutočnosť je možné preukázať napríklad potvrdením od všeobecného lekára rodiča, ktorý nie je schopný sa podpísať), </w:t>
      </w:r>
    </w:p>
    <w:p w14:paraId="6E712D7D" w14:textId="77777777" w:rsidR="00955A3C" w:rsidRPr="0063162F" w:rsidRDefault="00955A3C" w:rsidP="00404B35">
      <w:pPr>
        <w:ind w:left="708"/>
      </w:pPr>
      <w:r w:rsidRPr="0063162F">
        <w:rPr>
          <w:b/>
          <w:bCs/>
        </w:rPr>
        <w:t>• vec neznesie odklad, zadováženie súhlasu druhého rodiča je spojené s ťažko prekonateľnou prekážkou a je to v najlepšom záujme dieťaťa</w:t>
      </w:r>
      <w:r w:rsidRPr="0063162F">
        <w:t xml:space="preserve"> (túto skutočnosť je možné preukázať napríklad písomným vyhlásením podľa prílohy 2),</w:t>
      </w:r>
    </w:p>
    <w:p w14:paraId="68E5FF5D" w14:textId="06EB1644" w:rsidR="00404B35" w:rsidRPr="0063162F" w:rsidRDefault="00955A3C" w:rsidP="00404B35">
      <w:pPr>
        <w:ind w:left="708"/>
      </w:pPr>
      <w:r w:rsidRPr="0063162F">
        <w:rPr>
          <w:b/>
          <w:bCs/>
        </w:rPr>
        <w:t>• zákonní zástupcovia sa môžu dohodnúť, že žiadosť podpisuje iba jeden zákonný zástupca a rozhodnutie sa doručí iba jednému zákonnému zástupcovi</w:t>
      </w:r>
      <w:r w:rsidRPr="0063162F">
        <w:t>, ak písomné vyhlásenie o tejto skutočnosti doručia/predložia riaditeľovi školy (príloha 3).</w:t>
      </w:r>
    </w:p>
    <w:p w14:paraId="3ED29E9C" w14:textId="77777777" w:rsidR="00955A3C" w:rsidRPr="0063162F" w:rsidRDefault="00955A3C" w:rsidP="00404B35">
      <w:pPr>
        <w:ind w:left="708"/>
        <w:rPr>
          <w:b/>
          <w:bCs/>
        </w:rPr>
      </w:pPr>
    </w:p>
    <w:p w14:paraId="0EAE063D" w14:textId="77777777" w:rsidR="00955A3C" w:rsidRPr="0063162F" w:rsidRDefault="00955A3C" w:rsidP="00B0632E">
      <w:pPr>
        <w:ind w:left="708"/>
        <w:jc w:val="both"/>
      </w:pPr>
      <w:r w:rsidRPr="0063162F">
        <w:rPr>
          <w:b/>
          <w:bCs/>
        </w:rPr>
        <w:t>2.1 Spôsob a termín podania prihlášky</w:t>
      </w:r>
      <w:r w:rsidRPr="0063162F">
        <w:t xml:space="preserve"> </w:t>
      </w:r>
    </w:p>
    <w:p w14:paraId="0ACA2033" w14:textId="362042C3" w:rsidR="00955A3C" w:rsidRPr="0063162F" w:rsidRDefault="00955A3C" w:rsidP="00B0632E">
      <w:pPr>
        <w:ind w:left="708"/>
        <w:jc w:val="both"/>
      </w:pPr>
      <w:r w:rsidRPr="0063162F">
        <w:rPr>
          <w:b/>
          <w:bCs/>
        </w:rPr>
        <w:t>Prihlášku podáva</w:t>
      </w:r>
      <w:r w:rsidRPr="0063162F">
        <w:t xml:space="preserve"> zákonný zástupca </w:t>
      </w:r>
      <w:r w:rsidRPr="0063162F">
        <w:rPr>
          <w:b/>
          <w:bCs/>
        </w:rPr>
        <w:t>prostredníctvom vyplnenia elektronickej prihlášky na stránke materskej školy (</w:t>
      </w:r>
      <w:r w:rsidRPr="0063162F">
        <w:t>v sekcii O škole – Zápis detí do MŠ – Elektronická prihláška 2026 alebo na https://eprihlasky.iedu.sk</w:t>
      </w:r>
      <w:r w:rsidRPr="0063162F">
        <w:rPr>
          <w:b/>
          <w:bCs/>
        </w:rPr>
        <w:t xml:space="preserve">) od 1. mája do 31. mája </w:t>
      </w:r>
      <w:r w:rsidRPr="0063162F">
        <w:t>a vytlačenú a podpísanú s potvrdením od lekára (príloha 4) ju prinesie osobne do materskej školy alebo ju predloží v tlačenej forme osobne pri zápise dieťaťa v termíne uvedenom na webovom sídle materskej školy.</w:t>
      </w:r>
    </w:p>
    <w:p w14:paraId="074761E3" w14:textId="2293260C" w:rsidR="00955A3C" w:rsidRPr="0063162F" w:rsidRDefault="00955A3C" w:rsidP="00B0632E">
      <w:pPr>
        <w:ind w:left="708"/>
        <w:jc w:val="both"/>
        <w:rPr>
          <w:b/>
          <w:bCs/>
        </w:rPr>
      </w:pPr>
      <w:r w:rsidRPr="0063162F">
        <w:rPr>
          <w:b/>
          <w:bCs/>
        </w:rPr>
        <w:t>Na osobný zápis</w:t>
      </w:r>
      <w:r w:rsidRPr="0063162F">
        <w:t xml:space="preserve"> dieťaťa do materskej školy</w:t>
      </w:r>
      <w:r w:rsidRPr="0063162F">
        <w:rPr>
          <w:b/>
          <w:bCs/>
        </w:rPr>
        <w:t xml:space="preserve"> príde zákonný zástupca spolu s dieťaťom, ktoré do materskej školy zapisuje</w:t>
      </w:r>
      <w:r w:rsidRPr="0063162F">
        <w:t xml:space="preserve">. Spolu s vyplnenou prihláškou </w:t>
      </w:r>
      <w:r w:rsidRPr="0063162F">
        <w:rPr>
          <w:b/>
          <w:bCs/>
        </w:rPr>
        <w:t>predloží pri zápise</w:t>
      </w:r>
      <w:r w:rsidRPr="0063162F">
        <w:t xml:space="preserve"> aj </w:t>
      </w:r>
      <w:r w:rsidRPr="0063162F">
        <w:rPr>
          <w:b/>
          <w:bCs/>
        </w:rPr>
        <w:t>kópiu rodného listu</w:t>
      </w:r>
      <w:r w:rsidRPr="0063162F">
        <w:t xml:space="preserve"> dieťaťa a preukáže sa </w:t>
      </w:r>
      <w:r w:rsidRPr="0063162F">
        <w:rPr>
          <w:b/>
          <w:bCs/>
        </w:rPr>
        <w:t>vlastným dokladom totožnosti.</w:t>
      </w:r>
    </w:p>
    <w:p w14:paraId="1F1D37C6" w14:textId="77777777" w:rsidR="00955A3C" w:rsidRPr="0063162F" w:rsidRDefault="00955A3C" w:rsidP="00404B35">
      <w:pPr>
        <w:ind w:left="708"/>
        <w:rPr>
          <w:b/>
          <w:bCs/>
        </w:rPr>
      </w:pPr>
    </w:p>
    <w:p w14:paraId="4E3FA145" w14:textId="0BD5BC7C" w:rsidR="00955A3C" w:rsidRPr="0063162F" w:rsidRDefault="00955A3C" w:rsidP="00B0632E">
      <w:pPr>
        <w:ind w:left="708"/>
        <w:jc w:val="both"/>
        <w:rPr>
          <w:b/>
          <w:bCs/>
        </w:rPr>
      </w:pPr>
      <w:r w:rsidRPr="0063162F">
        <w:rPr>
          <w:b/>
          <w:bCs/>
        </w:rPr>
        <w:t>2.2 Rozhodnutie o prijatí dieťaťa do materskej školy</w:t>
      </w:r>
    </w:p>
    <w:p w14:paraId="478D45F9" w14:textId="77777777" w:rsidR="008528B4" w:rsidRPr="0063162F" w:rsidRDefault="00955A3C" w:rsidP="00B0632E">
      <w:pPr>
        <w:ind w:left="708"/>
        <w:jc w:val="both"/>
      </w:pPr>
      <w:r w:rsidRPr="0063162F">
        <w:t xml:space="preserve">O prijatí dieťaťa na základe prihlášky rozhodne materská škola v termíne, ktorý určí a na svojom webovom sídle zverejní ministerstvo školstva. </w:t>
      </w:r>
    </w:p>
    <w:p w14:paraId="62A90CF2" w14:textId="77777777" w:rsidR="008528B4" w:rsidRPr="0063162F" w:rsidRDefault="00955A3C" w:rsidP="00B0632E">
      <w:pPr>
        <w:ind w:left="708"/>
        <w:jc w:val="both"/>
      </w:pPr>
      <w:r w:rsidRPr="0063162F">
        <w:t xml:space="preserve">Zoznam uchádzačov sa zverejňuje na verejne prístupnom mieste materskej školy, na webovom sídle materskej školy a na webovom sídle určenom ministerstvom školstva. Zoznam obsahuje namiesto mena a priezviska uchádzača vopred pridelený číselný kód a informáciu, či uchádzač bol alebo nebol prijatý na predprimárne vzdelávanie. </w:t>
      </w:r>
    </w:p>
    <w:p w14:paraId="750892FA" w14:textId="77777777" w:rsidR="00B0632E" w:rsidRPr="0063162F" w:rsidRDefault="00955A3C" w:rsidP="00B0632E">
      <w:pPr>
        <w:spacing w:line="240" w:lineRule="auto"/>
        <w:ind w:left="708"/>
      </w:pPr>
      <w:r w:rsidRPr="0063162F">
        <w:t xml:space="preserve">Ak bol uchádzač prijatý, informácia o prijatí v tomto zozname sa považuje za rozhodnutie o prijatí a deň zverejnenia zoznamu </w:t>
      </w:r>
      <w:r w:rsidRPr="0063162F">
        <w:rPr>
          <w:b/>
          <w:bCs/>
        </w:rPr>
        <w:t>sa považuje za deň doručenia rozhodnutia o prijatí.</w:t>
      </w:r>
      <w:r w:rsidRPr="0063162F">
        <w:t xml:space="preserve"> </w:t>
      </w:r>
      <w:r w:rsidR="00B0632E" w:rsidRPr="0063162F">
        <w:t>Dieťa je „reálne“ prijaté na predprimárne vzdelávanie až po nadobudnutí právoplatnosti písomného rozhodnutia o prijatí.                                                                                                                                                                                                                                                          V rozhodnutí o prijatí dieťaťa môže riaditeľka MŠ určiť adaptačný pobyt dieťaťa alebo diagnostický pobyt dieťaťa po dobu maximálne troch mesiacov.</w:t>
      </w:r>
    </w:p>
    <w:p w14:paraId="189D27A3" w14:textId="77777777" w:rsidR="008528B4" w:rsidRPr="0063162F" w:rsidRDefault="00955A3C" w:rsidP="00B0632E">
      <w:pPr>
        <w:ind w:left="708"/>
        <w:jc w:val="both"/>
      </w:pPr>
      <w:r w:rsidRPr="0063162F">
        <w:rPr>
          <w:b/>
          <w:bCs/>
        </w:rPr>
        <w:t>Ak zákonný zástupca o to požiada,</w:t>
      </w:r>
      <w:r w:rsidRPr="0063162F">
        <w:t xml:space="preserve"> materská škola vyhotoví rozhodnutie o prijatí v písomnej forme a bez zbytočného odkladu ho odošle zákonnému zástupcovi. </w:t>
      </w:r>
    </w:p>
    <w:p w14:paraId="6C113CCA" w14:textId="77777777" w:rsidR="008528B4" w:rsidRPr="0063162F" w:rsidRDefault="00955A3C" w:rsidP="00B0632E">
      <w:pPr>
        <w:ind w:left="708"/>
        <w:jc w:val="both"/>
      </w:pPr>
      <w:r w:rsidRPr="0063162F">
        <w:t xml:space="preserve">Ak vzor prihlášky neumožňuje vyznačiť poradie materských škôl podľa záujmu, zákonný zástupca potvrdí vybranej materskej škole prijatie do troch pracovných dní odo dňa </w:t>
      </w:r>
      <w:r w:rsidRPr="0063162F">
        <w:lastRenderedPageBreak/>
        <w:t xml:space="preserve">doručenia rozhodnutia o prijatí a materská škola vyhotoví toto rozhodnutie najskôr po potvrdení prijatia. Ostatné rozhodnutia o prijatí, ktoré sa vzťahujú na materské školy uvedené v prihláške strácajú platnosť. </w:t>
      </w:r>
    </w:p>
    <w:p w14:paraId="49DB9DB0" w14:textId="02AB78F1" w:rsidR="00955A3C" w:rsidRPr="0063162F" w:rsidRDefault="00955A3C" w:rsidP="00B0632E">
      <w:pPr>
        <w:spacing w:line="240" w:lineRule="auto"/>
        <w:ind w:left="708"/>
        <w:jc w:val="both"/>
        <w:rPr>
          <w:sz w:val="20"/>
          <w:szCs w:val="20"/>
        </w:rPr>
      </w:pPr>
      <w:r w:rsidRPr="0063162F">
        <w:t>Neprijatému uchádzačovi materská škola odošle rozhodnutie o neprijatí do piatich pracovných dní od jeho vydania.</w:t>
      </w:r>
      <w:r w:rsidR="00B0632E" w:rsidRPr="0063162F">
        <w:t xml:space="preserve"> </w:t>
      </w:r>
      <w:r w:rsidR="00B0632E" w:rsidRPr="0063162F">
        <w:rPr>
          <w:sz w:val="20"/>
          <w:szCs w:val="20"/>
        </w:rPr>
        <w:t xml:space="preserve">(Rozhodnutie o prijatí bude vygenerované do 10.7.2026.) </w:t>
      </w:r>
      <w:r w:rsidR="00B0632E" w:rsidRPr="0063162F">
        <w:rPr>
          <w:b/>
          <w:bCs/>
          <w:sz w:val="20"/>
          <w:szCs w:val="20"/>
        </w:rPr>
        <w:t>/Riaditeľka materskej školy rozhodne o podaných prihláškach najneskôr do 8. júla príslušného kalendárneho roka./</w:t>
      </w:r>
    </w:p>
    <w:p w14:paraId="31E79FA4" w14:textId="1390C5AE" w:rsidR="00955A3C" w:rsidRPr="0063162F" w:rsidRDefault="008528B4" w:rsidP="00404B35">
      <w:pPr>
        <w:ind w:left="708"/>
        <w:rPr>
          <w:b/>
          <w:bCs/>
        </w:rPr>
      </w:pPr>
      <w:r w:rsidRPr="0063162F">
        <w:rPr>
          <w:b/>
          <w:bCs/>
        </w:rPr>
        <w:t>Riaditeľka materskej školy rozhodne o podaných prihláškach najneskôr do 8. júla príslušného kalendárneho roka.</w:t>
      </w:r>
    </w:p>
    <w:p w14:paraId="521D38D7" w14:textId="77777777" w:rsidR="00955A3C" w:rsidRPr="0063162F" w:rsidRDefault="00955A3C" w:rsidP="00404B35">
      <w:pPr>
        <w:ind w:left="708"/>
      </w:pPr>
    </w:p>
    <w:p w14:paraId="587913AE" w14:textId="77777777" w:rsidR="00B0632E" w:rsidRPr="0063162F" w:rsidRDefault="00B0632E" w:rsidP="00404B35">
      <w:pPr>
        <w:ind w:left="708"/>
        <w:rPr>
          <w:b/>
          <w:bCs/>
        </w:rPr>
      </w:pPr>
    </w:p>
    <w:p w14:paraId="4ACA769B" w14:textId="77777777" w:rsidR="00B0632E" w:rsidRPr="0063162F" w:rsidRDefault="00B0632E" w:rsidP="00404B35">
      <w:pPr>
        <w:ind w:left="708"/>
        <w:rPr>
          <w:b/>
          <w:bCs/>
        </w:rPr>
      </w:pPr>
    </w:p>
    <w:p w14:paraId="0C1B25EC" w14:textId="77777777" w:rsidR="00B0632E" w:rsidRPr="0063162F" w:rsidRDefault="00B0632E" w:rsidP="00404B35">
      <w:pPr>
        <w:ind w:left="708"/>
        <w:rPr>
          <w:b/>
          <w:bCs/>
        </w:rPr>
      </w:pPr>
    </w:p>
    <w:p w14:paraId="465E7005" w14:textId="77777777" w:rsidR="00B0632E" w:rsidRPr="0063162F" w:rsidRDefault="00B0632E" w:rsidP="00404B35">
      <w:pPr>
        <w:ind w:left="708"/>
        <w:rPr>
          <w:b/>
          <w:bCs/>
        </w:rPr>
      </w:pPr>
    </w:p>
    <w:p w14:paraId="7C88A4DD" w14:textId="77777777" w:rsidR="00B0632E" w:rsidRPr="0063162F" w:rsidRDefault="00B0632E" w:rsidP="00404B35">
      <w:pPr>
        <w:ind w:left="708"/>
        <w:rPr>
          <w:b/>
          <w:bCs/>
        </w:rPr>
      </w:pPr>
    </w:p>
    <w:p w14:paraId="45A79C81" w14:textId="2FFC48FB" w:rsidR="008528B4" w:rsidRPr="0063162F" w:rsidRDefault="008528B4" w:rsidP="00404B35">
      <w:pPr>
        <w:ind w:left="708"/>
      </w:pPr>
      <w:r w:rsidRPr="0063162F">
        <w:rPr>
          <w:b/>
          <w:bCs/>
        </w:rPr>
        <w:t>Viac informácii dostupných na:</w:t>
      </w:r>
      <w:r w:rsidRPr="0063162F">
        <w:t xml:space="preserve"> </w:t>
      </w:r>
    </w:p>
    <w:p w14:paraId="67E0C3EF" w14:textId="2BFEB98B" w:rsidR="008528B4" w:rsidRPr="0063162F" w:rsidRDefault="008528B4" w:rsidP="00404B35">
      <w:pPr>
        <w:ind w:left="708"/>
      </w:pPr>
      <w:r w:rsidRPr="0063162F">
        <w:t>Tel. č.: 00421 056 381 10 47 (v čase od 10:00 hod. do 12:00 hod.)</w:t>
      </w:r>
    </w:p>
    <w:p w14:paraId="2BD960F2" w14:textId="77777777" w:rsidR="008528B4" w:rsidRPr="0063162F" w:rsidRDefault="008528B4" w:rsidP="00404B35">
      <w:pPr>
        <w:ind w:left="708"/>
      </w:pPr>
      <w:r w:rsidRPr="0063162F">
        <w:t xml:space="preserve">E-mail: materskaskoladargov@gmail.com </w:t>
      </w:r>
    </w:p>
    <w:p w14:paraId="0F932ECA" w14:textId="37123A6A" w:rsidR="008528B4" w:rsidRPr="0063162F" w:rsidRDefault="008528B4" w:rsidP="00404B35">
      <w:pPr>
        <w:ind w:left="708"/>
      </w:pPr>
      <w:r w:rsidRPr="0063162F">
        <w:t xml:space="preserve">Web. sídle: </w:t>
      </w:r>
      <w:r w:rsidR="00B0632E" w:rsidRPr="0063162F">
        <w:t xml:space="preserve"> </w:t>
      </w:r>
      <w:r w:rsidR="005A11CC" w:rsidRPr="0063162F">
        <w:t xml:space="preserve">https://msdargov.sk </w:t>
      </w:r>
    </w:p>
    <w:p w14:paraId="717DA175" w14:textId="4DEA4369" w:rsidR="008528B4" w:rsidRPr="0063162F" w:rsidRDefault="008528B4" w:rsidP="00404B35">
      <w:pPr>
        <w:ind w:left="708"/>
      </w:pPr>
      <w:r w:rsidRPr="0063162F">
        <w:t xml:space="preserve">                         </w:t>
      </w:r>
      <w:r w:rsidR="005A11CC" w:rsidRPr="0063162F">
        <w:t>https://www.dargov.net</w:t>
      </w:r>
    </w:p>
    <w:p w14:paraId="71E3CB8E" w14:textId="38B40539" w:rsidR="00955A3C" w:rsidRPr="0063162F" w:rsidRDefault="00955A3C" w:rsidP="008528B4"/>
    <w:p w14:paraId="5D2B72A4" w14:textId="77777777" w:rsidR="00404B35" w:rsidRPr="0063162F" w:rsidRDefault="00404B35" w:rsidP="00404B35">
      <w:pPr>
        <w:ind w:left="708"/>
        <w:rPr>
          <w:b/>
          <w:bCs/>
        </w:rPr>
      </w:pPr>
    </w:p>
    <w:sectPr w:rsidR="00404B35" w:rsidRPr="00631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163"/>
    <w:multiLevelType w:val="hybridMultilevel"/>
    <w:tmpl w:val="0F243D4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1418"/>
    <w:multiLevelType w:val="multilevel"/>
    <w:tmpl w:val="43F461C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EE000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CBD0987"/>
    <w:multiLevelType w:val="hybridMultilevel"/>
    <w:tmpl w:val="5D3053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05190">
    <w:abstractNumId w:val="2"/>
  </w:num>
  <w:num w:numId="2" w16cid:durableId="1686132494">
    <w:abstractNumId w:val="0"/>
  </w:num>
  <w:num w:numId="3" w16cid:durableId="142222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4"/>
    <w:rsid w:val="001A1FC5"/>
    <w:rsid w:val="00274965"/>
    <w:rsid w:val="002E1A33"/>
    <w:rsid w:val="00341C70"/>
    <w:rsid w:val="00404B35"/>
    <w:rsid w:val="004D6EB5"/>
    <w:rsid w:val="005A11CC"/>
    <w:rsid w:val="0063162F"/>
    <w:rsid w:val="00632649"/>
    <w:rsid w:val="007653D2"/>
    <w:rsid w:val="00816BAB"/>
    <w:rsid w:val="008528B4"/>
    <w:rsid w:val="00955A3C"/>
    <w:rsid w:val="00A86034"/>
    <w:rsid w:val="00B0632E"/>
    <w:rsid w:val="00BB4B20"/>
    <w:rsid w:val="00C52D63"/>
    <w:rsid w:val="00DA70A2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43F8"/>
  <w15:chartTrackingRefBased/>
  <w15:docId w15:val="{A5329A90-1546-4A13-9575-275AAC20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6034"/>
  </w:style>
  <w:style w:type="paragraph" w:styleId="Nadpis1">
    <w:name w:val="heading 1"/>
    <w:basedOn w:val="Normlny"/>
    <w:next w:val="Normlny"/>
    <w:link w:val="Nadpis1Char"/>
    <w:uiPriority w:val="9"/>
    <w:qFormat/>
    <w:rsid w:val="00A8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8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860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60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60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60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60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60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8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8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860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860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8603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603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603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528B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8B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1A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Kiš</dc:creator>
  <cp:keywords/>
  <dc:description/>
  <cp:lastModifiedBy>Ján Kiš</cp:lastModifiedBy>
  <cp:revision>5</cp:revision>
  <dcterms:created xsi:type="dcterms:W3CDTF">2026-04-16T09:39:00Z</dcterms:created>
  <dcterms:modified xsi:type="dcterms:W3CDTF">2026-04-26T18:24:00Z</dcterms:modified>
</cp:coreProperties>
</file>