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0DFC" w:rsidRDefault="009A1DAA" w:rsidP="00875B0C">
      <w:pPr>
        <w:jc w:val="center"/>
        <w:rPr>
          <w:sz w:val="28"/>
          <w:szCs w:val="28"/>
          <w:u w:val="single"/>
        </w:rPr>
      </w:pPr>
      <w:r w:rsidRPr="00CD302F">
        <w:rPr>
          <w:sz w:val="28"/>
          <w:szCs w:val="28"/>
          <w:u w:val="single"/>
        </w:rPr>
        <w:t>Mate</w:t>
      </w:r>
      <w:r w:rsidR="00CD302F">
        <w:rPr>
          <w:sz w:val="28"/>
          <w:szCs w:val="28"/>
          <w:u w:val="single"/>
        </w:rPr>
        <w:t xml:space="preserve">rská škola  Pod Lipinami 181/2, </w:t>
      </w:r>
      <w:r w:rsidRPr="00CD302F">
        <w:rPr>
          <w:sz w:val="28"/>
          <w:szCs w:val="28"/>
          <w:u w:val="single"/>
        </w:rPr>
        <w:t xml:space="preserve"> </w:t>
      </w:r>
      <w:r w:rsidR="00CD302F">
        <w:rPr>
          <w:sz w:val="28"/>
          <w:szCs w:val="28"/>
          <w:u w:val="single"/>
        </w:rPr>
        <w:t xml:space="preserve">076 61 </w:t>
      </w:r>
      <w:r w:rsidRPr="00CD302F">
        <w:rPr>
          <w:sz w:val="28"/>
          <w:szCs w:val="28"/>
          <w:u w:val="single"/>
        </w:rPr>
        <w:t>Dargov</w:t>
      </w:r>
    </w:p>
    <w:p w:rsidR="00CD302F" w:rsidRPr="00CD302F" w:rsidRDefault="00CD302F" w:rsidP="00875B0C">
      <w:pPr>
        <w:jc w:val="center"/>
        <w:rPr>
          <w:sz w:val="28"/>
          <w:szCs w:val="28"/>
          <w:u w:val="single"/>
        </w:rPr>
      </w:pPr>
    </w:p>
    <w:p w:rsidR="00A05835" w:rsidRPr="000D2DBD" w:rsidRDefault="00CD302F" w:rsidP="00A05835">
      <w:pPr>
        <w:jc w:val="center"/>
        <w:rPr>
          <w:sz w:val="28"/>
          <w:szCs w:val="28"/>
        </w:rPr>
      </w:pPr>
      <w:r w:rsidRPr="000D2DBD">
        <w:rPr>
          <w:sz w:val="28"/>
          <w:szCs w:val="28"/>
        </w:rPr>
        <w:t>Školský vzdel</w:t>
      </w:r>
      <w:r w:rsidR="00A05835" w:rsidRPr="000D2DBD">
        <w:rPr>
          <w:sz w:val="28"/>
          <w:szCs w:val="28"/>
        </w:rPr>
        <w:t>ávací program</w:t>
      </w:r>
    </w:p>
    <w:p w:rsidR="00A05835" w:rsidRDefault="00A05835" w:rsidP="00A05835">
      <w:pPr>
        <w:pStyle w:val="Default"/>
      </w:pPr>
    </w:p>
    <w:p w:rsidR="000D2DBD" w:rsidRPr="000D2DBD" w:rsidRDefault="00A05835" w:rsidP="000D2DBD">
      <w:pPr>
        <w:jc w:val="center"/>
        <w:rPr>
          <w:b/>
          <w:bCs/>
          <w:iCs/>
          <w:sz w:val="72"/>
          <w:szCs w:val="72"/>
        </w:rPr>
      </w:pPr>
      <w:r w:rsidRPr="00247F71">
        <w:rPr>
          <w:sz w:val="28"/>
          <w:szCs w:val="28"/>
        </w:rPr>
        <w:t xml:space="preserve"> </w:t>
      </w:r>
      <w:r w:rsidR="000D2DBD" w:rsidRPr="000D2DBD">
        <w:rPr>
          <w:b/>
          <w:bCs/>
          <w:iCs/>
          <w:sz w:val="72"/>
          <w:szCs w:val="72"/>
        </w:rPr>
        <w:t>ZVEDAVÝ  MRAVČEK</w:t>
      </w:r>
    </w:p>
    <w:p w:rsidR="00247F71" w:rsidRPr="000D2DBD" w:rsidRDefault="000D2DBD" w:rsidP="000D2DBD">
      <w:pPr>
        <w:jc w:val="center"/>
        <w:rPr>
          <w:sz w:val="56"/>
          <w:szCs w:val="56"/>
        </w:rPr>
      </w:pPr>
      <w:r w:rsidRPr="00A05835">
        <w:rPr>
          <w:i/>
          <w:iCs/>
          <w:sz w:val="28"/>
          <w:szCs w:val="28"/>
        </w:rPr>
        <w:object w:dxaOrig="9196" w:dyaOrig="129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25pt;height:471.7pt" o:ole="">
            <v:imagedata r:id="rId8" o:title=""/>
          </v:shape>
          <o:OLEObject Type="Embed" ProgID="AcroExch.Document.DC" ShapeID="_x0000_i1025" DrawAspect="Content" ObjectID="_1534061715" r:id="rId9"/>
        </w:object>
      </w:r>
    </w:p>
    <w:p w:rsidR="00A05835" w:rsidRDefault="00247F71" w:rsidP="000D2DBD">
      <w:pPr>
        <w:jc w:val="center"/>
        <w:rPr>
          <w:i/>
          <w:iCs/>
          <w:sz w:val="28"/>
          <w:szCs w:val="28"/>
        </w:rPr>
      </w:pPr>
      <w:r w:rsidRPr="00247F71">
        <w:rPr>
          <w:sz w:val="28"/>
          <w:szCs w:val="28"/>
        </w:rPr>
        <w:t xml:space="preserve"> </w:t>
      </w:r>
      <w:r w:rsidRPr="00247F71">
        <w:rPr>
          <w:b/>
          <w:bCs/>
          <w:i/>
          <w:iCs/>
          <w:sz w:val="28"/>
          <w:szCs w:val="28"/>
        </w:rPr>
        <w:t xml:space="preserve">Motto: </w:t>
      </w:r>
      <w:r w:rsidRPr="00247F71">
        <w:rPr>
          <w:i/>
          <w:iCs/>
          <w:sz w:val="28"/>
          <w:szCs w:val="28"/>
        </w:rPr>
        <w:t>„Dieťa v láske prijať, v úcte vychovať a v slobode prepustiť.“</w:t>
      </w:r>
    </w:p>
    <w:p w:rsidR="000D2DBD" w:rsidRPr="000D2DBD" w:rsidRDefault="000D2DBD" w:rsidP="000D2DBD">
      <w:pPr>
        <w:jc w:val="center"/>
        <w:rPr>
          <w:i/>
          <w:iCs/>
          <w:sz w:val="28"/>
          <w:szCs w:val="28"/>
        </w:rPr>
      </w:pPr>
    </w:p>
    <w:p w:rsidR="00A05835" w:rsidRDefault="00A05835" w:rsidP="00A05835">
      <w:pPr>
        <w:jc w:val="center"/>
        <w:rPr>
          <w:sz w:val="28"/>
          <w:szCs w:val="28"/>
          <w:u w:val="single"/>
        </w:rPr>
      </w:pPr>
      <w:r w:rsidRPr="00CD302F">
        <w:rPr>
          <w:sz w:val="28"/>
          <w:szCs w:val="28"/>
          <w:u w:val="single"/>
        </w:rPr>
        <w:lastRenderedPageBreak/>
        <w:t>Mate</w:t>
      </w:r>
      <w:r>
        <w:rPr>
          <w:sz w:val="28"/>
          <w:szCs w:val="28"/>
          <w:u w:val="single"/>
        </w:rPr>
        <w:t xml:space="preserve">rská škola  Pod Lipinami 181/2, </w:t>
      </w:r>
      <w:r w:rsidRPr="00CD302F">
        <w:rPr>
          <w:sz w:val="28"/>
          <w:szCs w:val="28"/>
          <w:u w:val="single"/>
        </w:rPr>
        <w:t xml:space="preserve"> </w:t>
      </w:r>
      <w:r>
        <w:rPr>
          <w:sz w:val="28"/>
          <w:szCs w:val="28"/>
          <w:u w:val="single"/>
        </w:rPr>
        <w:t xml:space="preserve">076 61 </w:t>
      </w:r>
      <w:r w:rsidRPr="00CD302F">
        <w:rPr>
          <w:sz w:val="28"/>
          <w:szCs w:val="28"/>
          <w:u w:val="single"/>
        </w:rPr>
        <w:t>Dargov</w:t>
      </w:r>
    </w:p>
    <w:p w:rsidR="00A05835" w:rsidRPr="00CD302F" w:rsidRDefault="00A05835" w:rsidP="00A05835">
      <w:pPr>
        <w:jc w:val="center"/>
        <w:rPr>
          <w:sz w:val="28"/>
          <w:szCs w:val="28"/>
          <w:u w:val="single"/>
        </w:rPr>
      </w:pPr>
    </w:p>
    <w:p w:rsidR="00A05835" w:rsidRDefault="00A05835" w:rsidP="00A05835">
      <w:pPr>
        <w:jc w:val="center"/>
        <w:rPr>
          <w:sz w:val="56"/>
          <w:szCs w:val="56"/>
        </w:rPr>
      </w:pPr>
      <w:r w:rsidRPr="00247F71">
        <w:rPr>
          <w:sz w:val="56"/>
          <w:szCs w:val="56"/>
        </w:rPr>
        <w:t>Školský vzdelávací program</w:t>
      </w:r>
    </w:p>
    <w:p w:rsidR="000D2DBD" w:rsidRPr="000D2DBD" w:rsidRDefault="000D2DBD" w:rsidP="00A05835">
      <w:pPr>
        <w:jc w:val="center"/>
        <w:rPr>
          <w:sz w:val="56"/>
          <w:szCs w:val="56"/>
        </w:rPr>
      </w:pPr>
      <w:r w:rsidRPr="000D2DBD">
        <w:rPr>
          <w:b/>
          <w:bCs/>
          <w:iCs/>
          <w:sz w:val="56"/>
          <w:szCs w:val="56"/>
        </w:rPr>
        <w:t>ZVEDAVÝ  MRAVČEK</w:t>
      </w:r>
    </w:p>
    <w:p w:rsidR="00CD302F" w:rsidRPr="00247F71" w:rsidRDefault="00CD302F" w:rsidP="00875B0C">
      <w:pPr>
        <w:jc w:val="center"/>
        <w:rPr>
          <w:sz w:val="28"/>
          <w:szCs w:val="28"/>
        </w:rPr>
      </w:pPr>
    </w:p>
    <w:tbl>
      <w:tblPr>
        <w:tblStyle w:val="TableGrid"/>
        <w:tblW w:w="0" w:type="auto"/>
        <w:tblLook w:val="04A0"/>
      </w:tblPr>
      <w:tblGrid>
        <w:gridCol w:w="4606"/>
        <w:gridCol w:w="4606"/>
      </w:tblGrid>
      <w:tr w:rsidR="00875B0C" w:rsidRPr="00CD302F" w:rsidTr="00875B0C">
        <w:tc>
          <w:tcPr>
            <w:tcW w:w="4606" w:type="dxa"/>
          </w:tcPr>
          <w:p w:rsidR="00875B0C" w:rsidRPr="00CD302F" w:rsidRDefault="00875B0C" w:rsidP="00CD302F">
            <w:pPr>
              <w:pStyle w:val="Default"/>
              <w:rPr>
                <w:rFonts w:asciiTheme="minorHAnsi" w:hAnsiTheme="minorHAnsi"/>
                <w:sz w:val="28"/>
                <w:szCs w:val="28"/>
              </w:rPr>
            </w:pPr>
            <w:r w:rsidRPr="00CD302F">
              <w:rPr>
                <w:rFonts w:asciiTheme="minorHAnsi" w:hAnsiTheme="minorHAnsi"/>
                <w:b/>
                <w:bCs/>
                <w:sz w:val="28"/>
                <w:szCs w:val="28"/>
              </w:rPr>
              <w:t xml:space="preserve">Názov ŠkVP: </w:t>
            </w:r>
          </w:p>
          <w:p w:rsidR="00875B0C" w:rsidRPr="00CD302F" w:rsidRDefault="00875B0C" w:rsidP="00CD302F">
            <w:pPr>
              <w:rPr>
                <w:sz w:val="28"/>
                <w:szCs w:val="28"/>
                <w:lang w:val="sk-SK"/>
              </w:rPr>
            </w:pPr>
          </w:p>
        </w:tc>
        <w:tc>
          <w:tcPr>
            <w:tcW w:w="4606" w:type="dxa"/>
          </w:tcPr>
          <w:p w:rsidR="00875B0C" w:rsidRPr="00CD302F" w:rsidRDefault="00875B0C" w:rsidP="00CD302F">
            <w:pPr>
              <w:jc w:val="center"/>
              <w:rPr>
                <w:sz w:val="28"/>
                <w:szCs w:val="28"/>
                <w:lang w:val="sk-SK"/>
              </w:rPr>
            </w:pPr>
            <w:r w:rsidRPr="00CD302F">
              <w:rPr>
                <w:rFonts w:cs="Arial"/>
                <w:sz w:val="28"/>
                <w:szCs w:val="28"/>
              </w:rPr>
              <w:t>Zvedavý mravček</w:t>
            </w:r>
          </w:p>
        </w:tc>
      </w:tr>
      <w:tr w:rsidR="00875B0C" w:rsidRPr="00CD302F" w:rsidTr="00875B0C">
        <w:tc>
          <w:tcPr>
            <w:tcW w:w="4606" w:type="dxa"/>
          </w:tcPr>
          <w:p w:rsidR="00875B0C" w:rsidRPr="00CD302F" w:rsidRDefault="00F05D0A" w:rsidP="00CD302F">
            <w:pPr>
              <w:pStyle w:val="Default"/>
              <w:rPr>
                <w:rFonts w:asciiTheme="minorHAnsi" w:hAnsiTheme="minorHAnsi"/>
                <w:sz w:val="28"/>
                <w:szCs w:val="28"/>
              </w:rPr>
            </w:pPr>
            <w:r>
              <w:rPr>
                <w:rFonts w:asciiTheme="minorHAnsi" w:hAnsiTheme="minorHAnsi"/>
                <w:b/>
                <w:bCs/>
                <w:sz w:val="28"/>
                <w:szCs w:val="28"/>
              </w:rPr>
              <w:t>Názov</w:t>
            </w:r>
            <w:r w:rsidR="00CD302F" w:rsidRPr="00CD302F">
              <w:rPr>
                <w:rFonts w:asciiTheme="minorHAnsi" w:hAnsiTheme="minorHAnsi"/>
                <w:b/>
                <w:bCs/>
                <w:sz w:val="28"/>
                <w:szCs w:val="28"/>
              </w:rPr>
              <w:t xml:space="preserve"> školy:</w:t>
            </w:r>
          </w:p>
          <w:p w:rsidR="00875B0C" w:rsidRPr="00CD302F" w:rsidRDefault="00875B0C" w:rsidP="00CD302F">
            <w:pPr>
              <w:rPr>
                <w:sz w:val="28"/>
                <w:szCs w:val="28"/>
                <w:lang w:val="sk-SK"/>
              </w:rPr>
            </w:pPr>
          </w:p>
        </w:tc>
        <w:tc>
          <w:tcPr>
            <w:tcW w:w="4606" w:type="dxa"/>
          </w:tcPr>
          <w:p w:rsidR="00875B0C" w:rsidRPr="00CD302F" w:rsidRDefault="00F05D0A" w:rsidP="00CD302F">
            <w:pPr>
              <w:jc w:val="center"/>
              <w:rPr>
                <w:sz w:val="28"/>
                <w:szCs w:val="28"/>
                <w:lang w:val="sk-SK"/>
              </w:rPr>
            </w:pPr>
            <w:r>
              <w:rPr>
                <w:sz w:val="28"/>
                <w:szCs w:val="28"/>
                <w:lang w:val="sk-SK"/>
              </w:rPr>
              <w:t>M</w:t>
            </w:r>
            <w:r w:rsidR="00CD302F" w:rsidRPr="00CD302F">
              <w:rPr>
                <w:sz w:val="28"/>
                <w:szCs w:val="28"/>
                <w:lang w:val="sk-SK"/>
              </w:rPr>
              <w:t>aterská škola</w:t>
            </w:r>
            <w:r>
              <w:rPr>
                <w:sz w:val="28"/>
                <w:szCs w:val="28"/>
                <w:lang w:val="sk-SK"/>
              </w:rPr>
              <w:t>, Pod Lipinami 181/2, Dargov</w:t>
            </w:r>
          </w:p>
        </w:tc>
      </w:tr>
      <w:tr w:rsidR="00875B0C" w:rsidRPr="00CD302F" w:rsidTr="00875B0C">
        <w:tc>
          <w:tcPr>
            <w:tcW w:w="4606" w:type="dxa"/>
          </w:tcPr>
          <w:p w:rsidR="00CD302F" w:rsidRPr="00CD302F" w:rsidRDefault="00CD302F" w:rsidP="00CD302F">
            <w:pPr>
              <w:pStyle w:val="Default"/>
              <w:rPr>
                <w:rFonts w:asciiTheme="minorHAnsi" w:hAnsiTheme="minorHAnsi"/>
                <w:sz w:val="28"/>
                <w:szCs w:val="28"/>
              </w:rPr>
            </w:pPr>
            <w:r w:rsidRPr="00CD302F">
              <w:rPr>
                <w:rFonts w:asciiTheme="minorHAnsi" w:hAnsiTheme="minorHAnsi"/>
                <w:b/>
                <w:bCs/>
                <w:sz w:val="28"/>
                <w:szCs w:val="28"/>
              </w:rPr>
              <w:t xml:space="preserve">Stupeň vzdelania: </w:t>
            </w:r>
          </w:p>
          <w:p w:rsidR="00875B0C" w:rsidRPr="00CD302F" w:rsidRDefault="00875B0C" w:rsidP="00CD302F">
            <w:pPr>
              <w:rPr>
                <w:sz w:val="28"/>
                <w:szCs w:val="28"/>
                <w:lang w:val="sk-SK"/>
              </w:rPr>
            </w:pPr>
          </w:p>
        </w:tc>
        <w:tc>
          <w:tcPr>
            <w:tcW w:w="4606" w:type="dxa"/>
          </w:tcPr>
          <w:p w:rsidR="00875B0C" w:rsidRPr="00CD302F" w:rsidRDefault="00247F71" w:rsidP="00CD302F">
            <w:pPr>
              <w:jc w:val="center"/>
              <w:rPr>
                <w:sz w:val="28"/>
                <w:szCs w:val="28"/>
                <w:lang w:val="sk-SK"/>
              </w:rPr>
            </w:pPr>
            <w:r>
              <w:rPr>
                <w:sz w:val="28"/>
                <w:szCs w:val="28"/>
                <w:lang w:val="sk-SK"/>
              </w:rPr>
              <w:t>P</w:t>
            </w:r>
            <w:r w:rsidR="00CD302F" w:rsidRPr="00CD302F">
              <w:rPr>
                <w:sz w:val="28"/>
                <w:szCs w:val="28"/>
                <w:lang w:val="sk-SK"/>
              </w:rPr>
              <w:t>redprimárne vzdelanie</w:t>
            </w:r>
          </w:p>
        </w:tc>
      </w:tr>
      <w:tr w:rsidR="00875B0C" w:rsidRPr="00CD302F" w:rsidTr="00875B0C">
        <w:tc>
          <w:tcPr>
            <w:tcW w:w="4606" w:type="dxa"/>
          </w:tcPr>
          <w:p w:rsidR="00CD302F" w:rsidRPr="00CD302F" w:rsidRDefault="00CD302F" w:rsidP="00CD302F">
            <w:pPr>
              <w:pStyle w:val="Default"/>
              <w:rPr>
                <w:rFonts w:asciiTheme="minorHAnsi" w:hAnsiTheme="minorHAnsi"/>
                <w:sz w:val="28"/>
                <w:szCs w:val="28"/>
              </w:rPr>
            </w:pPr>
            <w:r w:rsidRPr="00CD302F">
              <w:rPr>
                <w:rFonts w:asciiTheme="minorHAnsi" w:hAnsiTheme="minorHAnsi"/>
                <w:b/>
                <w:bCs/>
                <w:sz w:val="28"/>
                <w:szCs w:val="28"/>
              </w:rPr>
              <w:t xml:space="preserve">Dĺžka štúdia: </w:t>
            </w:r>
          </w:p>
          <w:p w:rsidR="00875B0C" w:rsidRPr="00CD302F" w:rsidRDefault="00875B0C" w:rsidP="00CD302F">
            <w:pPr>
              <w:pStyle w:val="Default"/>
              <w:rPr>
                <w:rFonts w:asciiTheme="minorHAnsi" w:hAnsiTheme="minorHAnsi"/>
                <w:sz w:val="28"/>
                <w:szCs w:val="28"/>
              </w:rPr>
            </w:pPr>
          </w:p>
        </w:tc>
        <w:tc>
          <w:tcPr>
            <w:tcW w:w="4606" w:type="dxa"/>
          </w:tcPr>
          <w:p w:rsidR="00875B0C" w:rsidRPr="00CD302F" w:rsidRDefault="00CD302F" w:rsidP="00CD302F">
            <w:pPr>
              <w:jc w:val="center"/>
              <w:rPr>
                <w:sz w:val="28"/>
                <w:szCs w:val="28"/>
                <w:lang w:val="sk-SK"/>
              </w:rPr>
            </w:pPr>
            <w:r w:rsidRPr="00CD302F">
              <w:rPr>
                <w:sz w:val="28"/>
                <w:szCs w:val="28"/>
                <w:lang w:val="sk-SK"/>
              </w:rPr>
              <w:t>1 – 4 roky</w:t>
            </w:r>
          </w:p>
        </w:tc>
      </w:tr>
      <w:tr w:rsidR="00875B0C" w:rsidRPr="00CD302F" w:rsidTr="00875B0C">
        <w:tc>
          <w:tcPr>
            <w:tcW w:w="4606" w:type="dxa"/>
          </w:tcPr>
          <w:p w:rsidR="00CD302F" w:rsidRPr="00CD302F" w:rsidRDefault="00CD302F" w:rsidP="00CD302F">
            <w:pPr>
              <w:pStyle w:val="Default"/>
              <w:rPr>
                <w:rFonts w:asciiTheme="minorHAnsi" w:hAnsiTheme="minorHAnsi"/>
                <w:sz w:val="28"/>
                <w:szCs w:val="28"/>
              </w:rPr>
            </w:pPr>
            <w:r w:rsidRPr="00CD302F">
              <w:rPr>
                <w:rFonts w:asciiTheme="minorHAnsi" w:hAnsiTheme="minorHAnsi"/>
                <w:b/>
                <w:bCs/>
                <w:sz w:val="28"/>
                <w:szCs w:val="28"/>
              </w:rPr>
              <w:t xml:space="preserve">Formy výchovy a vzdelávania: </w:t>
            </w:r>
          </w:p>
          <w:p w:rsidR="00875B0C" w:rsidRPr="00CD302F" w:rsidRDefault="00875B0C" w:rsidP="00CD302F">
            <w:pPr>
              <w:rPr>
                <w:sz w:val="28"/>
                <w:szCs w:val="28"/>
                <w:lang w:val="sk-SK"/>
              </w:rPr>
            </w:pPr>
          </w:p>
        </w:tc>
        <w:tc>
          <w:tcPr>
            <w:tcW w:w="4606" w:type="dxa"/>
          </w:tcPr>
          <w:p w:rsidR="00875B0C" w:rsidRPr="00CD302F" w:rsidRDefault="000D2DBD" w:rsidP="00CD302F">
            <w:pPr>
              <w:jc w:val="center"/>
              <w:rPr>
                <w:sz w:val="28"/>
                <w:szCs w:val="28"/>
                <w:lang w:val="sk-SK"/>
              </w:rPr>
            </w:pPr>
            <w:r w:rsidRPr="00CD302F">
              <w:rPr>
                <w:sz w:val="28"/>
                <w:szCs w:val="28"/>
                <w:lang w:val="sk-SK"/>
              </w:rPr>
              <w:t>C</w:t>
            </w:r>
            <w:r w:rsidR="00CD302F" w:rsidRPr="00CD302F">
              <w:rPr>
                <w:sz w:val="28"/>
                <w:szCs w:val="28"/>
                <w:lang w:val="sk-SK"/>
              </w:rPr>
              <w:t>elodenná</w:t>
            </w:r>
          </w:p>
        </w:tc>
      </w:tr>
      <w:tr w:rsidR="00875B0C" w:rsidRPr="00CD302F" w:rsidTr="00875B0C">
        <w:tc>
          <w:tcPr>
            <w:tcW w:w="4606" w:type="dxa"/>
          </w:tcPr>
          <w:p w:rsidR="00CD302F" w:rsidRPr="00CD302F" w:rsidRDefault="00CD302F" w:rsidP="00CD302F">
            <w:pPr>
              <w:pStyle w:val="Default"/>
              <w:rPr>
                <w:rFonts w:asciiTheme="minorHAnsi" w:hAnsiTheme="minorHAnsi"/>
                <w:sz w:val="28"/>
                <w:szCs w:val="28"/>
              </w:rPr>
            </w:pPr>
            <w:r w:rsidRPr="00CD302F">
              <w:rPr>
                <w:rFonts w:asciiTheme="minorHAnsi" w:hAnsiTheme="minorHAnsi"/>
                <w:b/>
                <w:bCs/>
                <w:sz w:val="28"/>
                <w:szCs w:val="28"/>
              </w:rPr>
              <w:t xml:space="preserve">Vyučovací jazyk: </w:t>
            </w:r>
          </w:p>
          <w:p w:rsidR="00875B0C" w:rsidRPr="00CD302F" w:rsidRDefault="00875B0C" w:rsidP="00CD302F">
            <w:pPr>
              <w:rPr>
                <w:sz w:val="28"/>
                <w:szCs w:val="28"/>
                <w:lang w:val="sk-SK"/>
              </w:rPr>
            </w:pPr>
          </w:p>
        </w:tc>
        <w:tc>
          <w:tcPr>
            <w:tcW w:w="4606" w:type="dxa"/>
          </w:tcPr>
          <w:p w:rsidR="00875B0C" w:rsidRPr="00CD302F" w:rsidRDefault="000D2DBD" w:rsidP="00CD302F">
            <w:pPr>
              <w:jc w:val="center"/>
              <w:rPr>
                <w:sz w:val="28"/>
                <w:szCs w:val="28"/>
                <w:lang w:val="sk-SK"/>
              </w:rPr>
            </w:pPr>
            <w:r w:rsidRPr="00CD302F">
              <w:rPr>
                <w:rFonts w:cs="Arial"/>
                <w:sz w:val="28"/>
                <w:szCs w:val="28"/>
              </w:rPr>
              <w:t>S</w:t>
            </w:r>
            <w:r w:rsidR="00CD302F" w:rsidRPr="00CD302F">
              <w:rPr>
                <w:rFonts w:cs="Arial"/>
                <w:sz w:val="28"/>
                <w:szCs w:val="28"/>
              </w:rPr>
              <w:t>lovenský</w:t>
            </w:r>
          </w:p>
        </w:tc>
      </w:tr>
      <w:tr w:rsidR="00875B0C" w:rsidRPr="00CD302F" w:rsidTr="00875B0C">
        <w:tc>
          <w:tcPr>
            <w:tcW w:w="4606" w:type="dxa"/>
          </w:tcPr>
          <w:p w:rsidR="00CD302F" w:rsidRPr="00CD302F" w:rsidRDefault="00CD302F" w:rsidP="00CD302F">
            <w:pPr>
              <w:pStyle w:val="Default"/>
              <w:rPr>
                <w:rFonts w:asciiTheme="minorHAnsi" w:hAnsiTheme="minorHAnsi"/>
                <w:sz w:val="28"/>
                <w:szCs w:val="28"/>
              </w:rPr>
            </w:pPr>
            <w:r w:rsidRPr="00CD302F">
              <w:rPr>
                <w:rFonts w:asciiTheme="minorHAnsi" w:hAnsiTheme="minorHAnsi"/>
                <w:b/>
                <w:bCs/>
                <w:sz w:val="28"/>
                <w:szCs w:val="28"/>
              </w:rPr>
              <w:t xml:space="preserve">Predložený zriaďovateľovi: </w:t>
            </w:r>
          </w:p>
          <w:p w:rsidR="00875B0C" w:rsidRPr="00CD302F" w:rsidRDefault="00875B0C" w:rsidP="00CD302F">
            <w:pPr>
              <w:rPr>
                <w:sz w:val="28"/>
                <w:szCs w:val="28"/>
                <w:lang w:val="sk-SK"/>
              </w:rPr>
            </w:pPr>
          </w:p>
        </w:tc>
        <w:tc>
          <w:tcPr>
            <w:tcW w:w="4606" w:type="dxa"/>
          </w:tcPr>
          <w:p w:rsidR="00875B0C" w:rsidRPr="00CD302F" w:rsidRDefault="00CD302F" w:rsidP="00CD302F">
            <w:pPr>
              <w:jc w:val="center"/>
              <w:rPr>
                <w:sz w:val="28"/>
                <w:szCs w:val="28"/>
                <w:lang w:val="sk-SK"/>
              </w:rPr>
            </w:pPr>
            <w:r w:rsidRPr="00CD302F">
              <w:rPr>
                <w:sz w:val="28"/>
                <w:szCs w:val="28"/>
                <w:lang w:val="sk-SK"/>
              </w:rPr>
              <w:t>30.08.2016</w:t>
            </w:r>
          </w:p>
        </w:tc>
      </w:tr>
      <w:tr w:rsidR="00875B0C" w:rsidRPr="00CD302F" w:rsidTr="00875B0C">
        <w:tc>
          <w:tcPr>
            <w:tcW w:w="4606" w:type="dxa"/>
          </w:tcPr>
          <w:p w:rsidR="00CD302F" w:rsidRPr="00CD302F" w:rsidRDefault="00CD302F" w:rsidP="00CD302F">
            <w:pPr>
              <w:pStyle w:val="Default"/>
              <w:rPr>
                <w:rFonts w:asciiTheme="minorHAnsi" w:hAnsiTheme="minorHAnsi"/>
                <w:sz w:val="28"/>
                <w:szCs w:val="28"/>
              </w:rPr>
            </w:pPr>
            <w:r w:rsidRPr="00CD302F">
              <w:rPr>
                <w:rFonts w:asciiTheme="minorHAnsi" w:hAnsiTheme="minorHAnsi"/>
                <w:b/>
                <w:bCs/>
                <w:sz w:val="28"/>
                <w:szCs w:val="28"/>
              </w:rPr>
              <w:t xml:space="preserve">Prerokovaný v pedagogickej rade: </w:t>
            </w:r>
          </w:p>
          <w:p w:rsidR="00875B0C" w:rsidRPr="00CD302F" w:rsidRDefault="00875B0C" w:rsidP="00CD302F">
            <w:pPr>
              <w:rPr>
                <w:sz w:val="28"/>
                <w:szCs w:val="28"/>
                <w:lang w:val="sk-SK"/>
              </w:rPr>
            </w:pPr>
          </w:p>
        </w:tc>
        <w:tc>
          <w:tcPr>
            <w:tcW w:w="4606" w:type="dxa"/>
          </w:tcPr>
          <w:p w:rsidR="00875B0C" w:rsidRPr="00CD302F" w:rsidRDefault="00CD302F" w:rsidP="00CD302F">
            <w:pPr>
              <w:jc w:val="center"/>
              <w:rPr>
                <w:sz w:val="28"/>
                <w:szCs w:val="28"/>
                <w:lang w:val="sk-SK"/>
              </w:rPr>
            </w:pPr>
            <w:r w:rsidRPr="00CD302F">
              <w:rPr>
                <w:sz w:val="28"/>
                <w:szCs w:val="28"/>
                <w:lang w:val="sk-SK"/>
              </w:rPr>
              <w:t>26.08.2016</w:t>
            </w:r>
          </w:p>
        </w:tc>
      </w:tr>
      <w:tr w:rsidR="00875B0C" w:rsidRPr="00CD302F" w:rsidTr="00875B0C">
        <w:tc>
          <w:tcPr>
            <w:tcW w:w="4606" w:type="dxa"/>
          </w:tcPr>
          <w:p w:rsidR="00CD302F" w:rsidRPr="00CD302F" w:rsidRDefault="00CD302F" w:rsidP="00CD302F">
            <w:pPr>
              <w:pStyle w:val="Default"/>
              <w:rPr>
                <w:rFonts w:asciiTheme="minorHAnsi" w:hAnsiTheme="minorHAnsi"/>
                <w:sz w:val="28"/>
                <w:szCs w:val="28"/>
              </w:rPr>
            </w:pPr>
            <w:r w:rsidRPr="00CD302F">
              <w:rPr>
                <w:rFonts w:asciiTheme="minorHAnsi" w:hAnsiTheme="minorHAnsi"/>
                <w:b/>
                <w:bCs/>
                <w:sz w:val="28"/>
                <w:szCs w:val="28"/>
              </w:rPr>
              <w:t xml:space="preserve">Prerokovaný v rade školy: </w:t>
            </w:r>
          </w:p>
          <w:p w:rsidR="00875B0C" w:rsidRPr="00CD302F" w:rsidRDefault="00875B0C" w:rsidP="00CD302F">
            <w:pPr>
              <w:rPr>
                <w:sz w:val="28"/>
                <w:szCs w:val="28"/>
                <w:lang w:val="sk-SK"/>
              </w:rPr>
            </w:pPr>
          </w:p>
        </w:tc>
        <w:tc>
          <w:tcPr>
            <w:tcW w:w="4606" w:type="dxa"/>
          </w:tcPr>
          <w:p w:rsidR="00875B0C" w:rsidRPr="00CD302F" w:rsidRDefault="007437AA" w:rsidP="007437AA">
            <w:pPr>
              <w:jc w:val="center"/>
              <w:rPr>
                <w:sz w:val="28"/>
                <w:szCs w:val="28"/>
                <w:lang w:val="sk-SK"/>
              </w:rPr>
            </w:pPr>
            <w:r>
              <w:rPr>
                <w:sz w:val="28"/>
                <w:szCs w:val="28"/>
                <w:lang w:val="sk-SK"/>
              </w:rPr>
              <w:t>22.08.2016</w:t>
            </w:r>
          </w:p>
        </w:tc>
      </w:tr>
      <w:tr w:rsidR="00CD302F" w:rsidRPr="00CD302F" w:rsidTr="00CD302F">
        <w:tc>
          <w:tcPr>
            <w:tcW w:w="4606" w:type="dxa"/>
          </w:tcPr>
          <w:p w:rsidR="00CD302F" w:rsidRPr="00CD302F" w:rsidRDefault="00CD302F" w:rsidP="00CD302F">
            <w:pPr>
              <w:pStyle w:val="Default"/>
              <w:rPr>
                <w:rFonts w:asciiTheme="minorHAnsi" w:hAnsiTheme="minorHAnsi"/>
                <w:sz w:val="28"/>
                <w:szCs w:val="28"/>
              </w:rPr>
            </w:pPr>
            <w:r w:rsidRPr="00CD302F">
              <w:rPr>
                <w:rFonts w:asciiTheme="minorHAnsi" w:hAnsiTheme="minorHAnsi"/>
                <w:b/>
                <w:bCs/>
                <w:sz w:val="28"/>
                <w:szCs w:val="28"/>
              </w:rPr>
              <w:t xml:space="preserve">Vydaný dňa: </w:t>
            </w:r>
          </w:p>
          <w:p w:rsidR="00CD302F" w:rsidRPr="00CD302F" w:rsidRDefault="00CD302F" w:rsidP="00CD302F">
            <w:pPr>
              <w:rPr>
                <w:sz w:val="28"/>
                <w:szCs w:val="28"/>
                <w:lang w:val="sk-SK"/>
              </w:rPr>
            </w:pPr>
          </w:p>
        </w:tc>
        <w:tc>
          <w:tcPr>
            <w:tcW w:w="4606" w:type="dxa"/>
          </w:tcPr>
          <w:p w:rsidR="00CD302F" w:rsidRPr="00CD302F" w:rsidRDefault="00CD302F" w:rsidP="00CD302F">
            <w:pPr>
              <w:jc w:val="center"/>
              <w:rPr>
                <w:sz w:val="28"/>
                <w:szCs w:val="28"/>
                <w:lang w:val="sk-SK"/>
              </w:rPr>
            </w:pPr>
            <w:r w:rsidRPr="00CD302F">
              <w:rPr>
                <w:sz w:val="28"/>
                <w:szCs w:val="28"/>
                <w:lang w:val="sk-SK"/>
              </w:rPr>
              <w:t>31.08.2016</w:t>
            </w:r>
          </w:p>
        </w:tc>
      </w:tr>
    </w:tbl>
    <w:p w:rsidR="00875B0C" w:rsidRDefault="00875B0C" w:rsidP="00875B0C">
      <w:pPr>
        <w:jc w:val="center"/>
        <w:rPr>
          <w:sz w:val="28"/>
          <w:szCs w:val="28"/>
          <w:lang w:val="sk-SK"/>
        </w:rPr>
      </w:pPr>
    </w:p>
    <w:p w:rsidR="00247F71" w:rsidRPr="00247F71" w:rsidRDefault="00247F71" w:rsidP="00247F71">
      <w:pPr>
        <w:pStyle w:val="NoSpacing"/>
        <w:rPr>
          <w:sz w:val="28"/>
          <w:szCs w:val="28"/>
        </w:rPr>
      </w:pPr>
      <w:r w:rsidRPr="00247F71">
        <w:rPr>
          <w:sz w:val="28"/>
          <w:szCs w:val="28"/>
        </w:rPr>
        <w:t>Dargov : 31.08. 2016</w:t>
      </w:r>
      <w:r w:rsidRPr="00247F71">
        <w:tab/>
      </w:r>
      <w:r w:rsidRPr="00247F71">
        <w:tab/>
      </w:r>
      <w:r w:rsidRPr="00247F71">
        <w:tab/>
      </w:r>
      <w:r w:rsidRPr="00247F71">
        <w:tab/>
      </w:r>
      <w:r w:rsidRPr="00247F71">
        <w:tab/>
      </w:r>
      <w:r w:rsidRPr="00247F71">
        <w:tab/>
      </w:r>
      <w:r w:rsidRPr="00247F71">
        <w:rPr>
          <w:sz w:val="28"/>
          <w:szCs w:val="28"/>
        </w:rPr>
        <w:t>Daniela Šoltésová</w:t>
      </w:r>
    </w:p>
    <w:p w:rsidR="00247F71" w:rsidRPr="00247F71" w:rsidRDefault="00247F71" w:rsidP="00247F71">
      <w:pPr>
        <w:pStyle w:val="NoSpacing"/>
        <w:rPr>
          <w:sz w:val="28"/>
          <w:szCs w:val="28"/>
          <w:lang w:val="sk-SK"/>
        </w:rPr>
      </w:pPr>
      <w:r w:rsidRPr="00247F71">
        <w:rPr>
          <w:sz w:val="28"/>
          <w:szCs w:val="28"/>
        </w:rPr>
        <w:tab/>
      </w:r>
      <w:r w:rsidRPr="00247F71">
        <w:rPr>
          <w:sz w:val="28"/>
          <w:szCs w:val="28"/>
        </w:rPr>
        <w:tab/>
      </w:r>
      <w:r w:rsidRPr="00247F71">
        <w:rPr>
          <w:sz w:val="28"/>
          <w:szCs w:val="28"/>
        </w:rPr>
        <w:tab/>
      </w:r>
      <w:r w:rsidRPr="00247F71">
        <w:rPr>
          <w:sz w:val="28"/>
          <w:szCs w:val="28"/>
        </w:rPr>
        <w:tab/>
      </w:r>
      <w:r w:rsidRPr="00247F71">
        <w:rPr>
          <w:sz w:val="28"/>
          <w:szCs w:val="28"/>
        </w:rPr>
        <w:tab/>
      </w:r>
      <w:r w:rsidRPr="00247F71">
        <w:rPr>
          <w:sz w:val="28"/>
          <w:szCs w:val="28"/>
        </w:rPr>
        <w:tab/>
      </w:r>
      <w:r w:rsidRPr="00247F71">
        <w:rPr>
          <w:sz w:val="28"/>
          <w:szCs w:val="28"/>
        </w:rPr>
        <w:tab/>
      </w:r>
      <w:r w:rsidRPr="00247F71">
        <w:rPr>
          <w:sz w:val="28"/>
          <w:szCs w:val="28"/>
        </w:rPr>
        <w:tab/>
      </w:r>
      <w:r w:rsidRPr="00247F71">
        <w:rPr>
          <w:sz w:val="28"/>
          <w:szCs w:val="28"/>
        </w:rPr>
        <w:tab/>
        <w:t>riaditeľka MŠ</w:t>
      </w:r>
    </w:p>
    <w:p w:rsidR="00247F71" w:rsidRPr="00247F71" w:rsidRDefault="00247F71" w:rsidP="00247F71">
      <w:pPr>
        <w:spacing w:line="360" w:lineRule="auto"/>
        <w:outlineLvl w:val="0"/>
        <w:rPr>
          <w:rFonts w:cs="Arial"/>
          <w:sz w:val="28"/>
          <w:szCs w:val="28"/>
        </w:rPr>
      </w:pPr>
    </w:p>
    <w:p w:rsidR="00247F71" w:rsidRPr="00247F71" w:rsidRDefault="00247F71" w:rsidP="00247F71">
      <w:pPr>
        <w:spacing w:line="360" w:lineRule="auto"/>
        <w:outlineLvl w:val="0"/>
        <w:rPr>
          <w:rFonts w:cs="Arial"/>
          <w:sz w:val="28"/>
          <w:szCs w:val="28"/>
        </w:rPr>
      </w:pPr>
      <w:r w:rsidRPr="00247F71">
        <w:rPr>
          <w:rFonts w:cs="Arial"/>
          <w:sz w:val="28"/>
          <w:szCs w:val="28"/>
        </w:rPr>
        <w:t xml:space="preserve">e-mail :  </w:t>
      </w:r>
      <w:r w:rsidRPr="00247F71">
        <w:rPr>
          <w:rFonts w:cs="Times New Roman"/>
          <w:color w:val="000000"/>
          <w:sz w:val="28"/>
          <w:szCs w:val="28"/>
          <w:shd w:val="clear" w:color="auto" w:fill="FFFFFF"/>
        </w:rPr>
        <w:t>dargov.mb@centrum.sk</w:t>
      </w:r>
      <w:r w:rsidRPr="00247F71">
        <w:rPr>
          <w:rFonts w:cs="Arial"/>
          <w:sz w:val="28"/>
          <w:szCs w:val="28"/>
        </w:rPr>
        <w:tab/>
      </w:r>
      <w:r w:rsidRPr="00247F71">
        <w:rPr>
          <w:rFonts w:cs="Arial"/>
          <w:sz w:val="28"/>
          <w:szCs w:val="28"/>
        </w:rPr>
        <w:tab/>
      </w:r>
      <w:r w:rsidRPr="00247F71">
        <w:rPr>
          <w:rFonts w:cs="Arial"/>
          <w:sz w:val="28"/>
          <w:szCs w:val="28"/>
        </w:rPr>
        <w:tab/>
      </w:r>
      <w:r w:rsidRPr="00247F71">
        <w:rPr>
          <w:rFonts w:cs="Arial"/>
          <w:sz w:val="28"/>
          <w:szCs w:val="28"/>
        </w:rPr>
        <w:tab/>
      </w:r>
    </w:p>
    <w:p w:rsidR="00247F71" w:rsidRDefault="00247F71" w:rsidP="00247F71">
      <w:pPr>
        <w:spacing w:line="360" w:lineRule="auto"/>
        <w:outlineLvl w:val="0"/>
        <w:rPr>
          <w:rFonts w:cs="Arial"/>
          <w:sz w:val="28"/>
          <w:szCs w:val="28"/>
        </w:rPr>
      </w:pPr>
      <w:r w:rsidRPr="00247F71">
        <w:rPr>
          <w:rFonts w:cs="Arial"/>
          <w:sz w:val="28"/>
          <w:szCs w:val="28"/>
        </w:rPr>
        <w:t>tel / fax : 056/ 678 2820</w:t>
      </w:r>
      <w:r>
        <w:rPr>
          <w:rFonts w:cs="Arial"/>
          <w:sz w:val="28"/>
          <w:szCs w:val="28"/>
        </w:rPr>
        <w:tab/>
      </w:r>
      <w:r>
        <w:rPr>
          <w:rFonts w:cs="Arial"/>
          <w:sz w:val="28"/>
          <w:szCs w:val="28"/>
        </w:rPr>
        <w:tab/>
      </w:r>
      <w:r>
        <w:rPr>
          <w:rFonts w:cs="Arial"/>
          <w:sz w:val="28"/>
          <w:szCs w:val="28"/>
        </w:rPr>
        <w:tab/>
      </w:r>
      <w:r>
        <w:rPr>
          <w:rFonts w:cs="Arial"/>
          <w:sz w:val="28"/>
          <w:szCs w:val="28"/>
        </w:rPr>
        <w:tab/>
      </w:r>
      <w:r>
        <w:rPr>
          <w:rFonts w:cs="Arial"/>
          <w:sz w:val="28"/>
          <w:szCs w:val="28"/>
        </w:rPr>
        <w:tab/>
      </w:r>
      <w:r>
        <w:rPr>
          <w:rFonts w:cs="Arial"/>
          <w:sz w:val="28"/>
          <w:szCs w:val="28"/>
        </w:rPr>
        <w:tab/>
        <w:t>Zriaďovateľ</w:t>
      </w:r>
    </w:p>
    <w:p w:rsidR="000D2DBD" w:rsidRPr="00B8064F" w:rsidRDefault="00B8064F" w:rsidP="00247F71">
      <w:pPr>
        <w:spacing w:line="360" w:lineRule="auto"/>
        <w:outlineLvl w:val="0"/>
      </w:pPr>
      <w:r w:rsidRPr="00B8064F">
        <w:lastRenderedPageBreak/>
        <w:t>Identifikačné údaje:</w:t>
      </w:r>
    </w:p>
    <w:tbl>
      <w:tblPr>
        <w:tblStyle w:val="TableGrid"/>
        <w:tblW w:w="0" w:type="auto"/>
        <w:tblLook w:val="04A0"/>
      </w:tblPr>
      <w:tblGrid>
        <w:gridCol w:w="4606"/>
        <w:gridCol w:w="4606"/>
      </w:tblGrid>
      <w:tr w:rsidR="00B8064F" w:rsidRPr="00B8064F" w:rsidTr="00B8064F">
        <w:tc>
          <w:tcPr>
            <w:tcW w:w="4606" w:type="dxa"/>
          </w:tcPr>
          <w:p w:rsidR="00B8064F" w:rsidRPr="00B8064F" w:rsidRDefault="00B8064F" w:rsidP="00247F71">
            <w:pPr>
              <w:spacing w:line="360" w:lineRule="auto"/>
              <w:outlineLvl w:val="0"/>
              <w:rPr>
                <w:rFonts w:cs="Arial"/>
              </w:rPr>
            </w:pPr>
            <w:r w:rsidRPr="00B8064F">
              <w:t>Názov školy</w:t>
            </w:r>
          </w:p>
        </w:tc>
        <w:tc>
          <w:tcPr>
            <w:tcW w:w="4606" w:type="dxa"/>
          </w:tcPr>
          <w:p w:rsidR="00B8064F" w:rsidRPr="00B8064F" w:rsidRDefault="00B8064F" w:rsidP="00247F71">
            <w:pPr>
              <w:spacing w:line="360" w:lineRule="auto"/>
              <w:outlineLvl w:val="0"/>
              <w:rPr>
                <w:rFonts w:cs="Arial"/>
              </w:rPr>
            </w:pPr>
            <w:r w:rsidRPr="00B8064F">
              <w:t xml:space="preserve">Materská škola  </w:t>
            </w:r>
          </w:p>
        </w:tc>
      </w:tr>
      <w:tr w:rsidR="00B8064F" w:rsidRPr="00B8064F" w:rsidTr="00B8064F">
        <w:tc>
          <w:tcPr>
            <w:tcW w:w="4606" w:type="dxa"/>
          </w:tcPr>
          <w:p w:rsidR="00B8064F" w:rsidRPr="00B8064F" w:rsidRDefault="00B8064F" w:rsidP="00247F71">
            <w:pPr>
              <w:spacing w:line="360" w:lineRule="auto"/>
              <w:outlineLvl w:val="0"/>
              <w:rPr>
                <w:rFonts w:cs="Arial"/>
              </w:rPr>
            </w:pPr>
            <w:r w:rsidRPr="00B8064F">
              <w:t>Adresa školy</w:t>
            </w:r>
          </w:p>
        </w:tc>
        <w:tc>
          <w:tcPr>
            <w:tcW w:w="4606" w:type="dxa"/>
          </w:tcPr>
          <w:p w:rsidR="00B8064F" w:rsidRPr="00B8064F" w:rsidRDefault="00B8064F" w:rsidP="00B8064F">
            <w:r w:rsidRPr="00B8064F">
              <w:t>Pod Lipinami 181/2,  076 61 Dargov</w:t>
            </w:r>
          </w:p>
        </w:tc>
      </w:tr>
      <w:tr w:rsidR="00B8064F" w:rsidRPr="00B8064F" w:rsidTr="00B8064F">
        <w:tc>
          <w:tcPr>
            <w:tcW w:w="4606" w:type="dxa"/>
          </w:tcPr>
          <w:p w:rsidR="00B8064F" w:rsidRPr="00B8064F" w:rsidRDefault="00B8064F" w:rsidP="00247F71">
            <w:pPr>
              <w:spacing w:line="360" w:lineRule="auto"/>
              <w:outlineLvl w:val="0"/>
              <w:rPr>
                <w:rFonts w:cs="Arial"/>
              </w:rPr>
            </w:pPr>
            <w:r w:rsidRPr="00B8064F">
              <w:t>IČO</w:t>
            </w:r>
          </w:p>
        </w:tc>
        <w:tc>
          <w:tcPr>
            <w:tcW w:w="4606" w:type="dxa"/>
          </w:tcPr>
          <w:p w:rsidR="00B8064F" w:rsidRPr="00B8064F" w:rsidRDefault="00B8064F" w:rsidP="00247F71">
            <w:pPr>
              <w:spacing w:line="360" w:lineRule="auto"/>
              <w:outlineLvl w:val="0"/>
              <w:rPr>
                <w:rFonts w:cs="Arial"/>
              </w:rPr>
            </w:pPr>
            <w:r w:rsidRPr="00B8064F">
              <w:rPr>
                <w:rFonts w:cs="Arial"/>
              </w:rPr>
              <w:t>00 331 481</w:t>
            </w:r>
          </w:p>
        </w:tc>
      </w:tr>
      <w:tr w:rsidR="00B8064F" w:rsidRPr="00B8064F" w:rsidTr="00B8064F">
        <w:tc>
          <w:tcPr>
            <w:tcW w:w="4606" w:type="dxa"/>
          </w:tcPr>
          <w:p w:rsidR="00B8064F" w:rsidRPr="00B8064F" w:rsidRDefault="00B8064F" w:rsidP="00247F71">
            <w:pPr>
              <w:spacing w:line="360" w:lineRule="auto"/>
              <w:outlineLvl w:val="0"/>
              <w:rPr>
                <w:rFonts w:cs="Arial"/>
              </w:rPr>
            </w:pPr>
            <w:r w:rsidRPr="00B8064F">
              <w:t>Telefonický kontakt školy</w:t>
            </w:r>
          </w:p>
        </w:tc>
        <w:tc>
          <w:tcPr>
            <w:tcW w:w="4606" w:type="dxa"/>
          </w:tcPr>
          <w:p w:rsidR="00B8064F" w:rsidRPr="00B8064F" w:rsidRDefault="00B8064F" w:rsidP="00247F71">
            <w:pPr>
              <w:spacing w:line="360" w:lineRule="auto"/>
              <w:outlineLvl w:val="0"/>
              <w:rPr>
                <w:rFonts w:cs="Arial"/>
              </w:rPr>
            </w:pPr>
            <w:r w:rsidRPr="00B8064F">
              <w:rPr>
                <w:rFonts w:cs="Arial"/>
              </w:rPr>
              <w:t>056 381 1047                 0908 978 813</w:t>
            </w:r>
          </w:p>
        </w:tc>
      </w:tr>
      <w:tr w:rsidR="00B8064F" w:rsidRPr="00B8064F" w:rsidTr="00B8064F">
        <w:tc>
          <w:tcPr>
            <w:tcW w:w="4606" w:type="dxa"/>
          </w:tcPr>
          <w:p w:rsidR="00B8064F" w:rsidRPr="00B8064F" w:rsidRDefault="00B8064F" w:rsidP="00247F71">
            <w:pPr>
              <w:spacing w:line="360" w:lineRule="auto"/>
              <w:outlineLvl w:val="0"/>
              <w:rPr>
                <w:rFonts w:cs="Arial"/>
              </w:rPr>
            </w:pPr>
            <w:r w:rsidRPr="00B8064F">
              <w:rPr>
                <w:rFonts w:cs="Arial"/>
              </w:rPr>
              <w:t>Forma právnej subjektivity</w:t>
            </w:r>
          </w:p>
        </w:tc>
        <w:tc>
          <w:tcPr>
            <w:tcW w:w="4606" w:type="dxa"/>
          </w:tcPr>
          <w:p w:rsidR="00B8064F" w:rsidRPr="00B8064F" w:rsidRDefault="00B8064F" w:rsidP="00247F71">
            <w:pPr>
              <w:spacing w:line="360" w:lineRule="auto"/>
              <w:outlineLvl w:val="0"/>
              <w:rPr>
                <w:rFonts w:cs="Arial"/>
              </w:rPr>
            </w:pPr>
            <w:r w:rsidRPr="00B8064F">
              <w:rPr>
                <w:rFonts w:cs="Arial"/>
              </w:rPr>
              <w:t>Bez právnej subjektivity</w:t>
            </w:r>
          </w:p>
        </w:tc>
      </w:tr>
      <w:tr w:rsidR="00B8064F" w:rsidRPr="00B8064F" w:rsidTr="00B8064F">
        <w:tc>
          <w:tcPr>
            <w:tcW w:w="4606" w:type="dxa"/>
          </w:tcPr>
          <w:p w:rsidR="00B8064F" w:rsidRPr="00B8064F" w:rsidRDefault="00B8064F" w:rsidP="00247F71">
            <w:pPr>
              <w:spacing w:line="360" w:lineRule="auto"/>
              <w:outlineLvl w:val="0"/>
              <w:rPr>
                <w:rFonts w:cs="Arial"/>
              </w:rPr>
            </w:pPr>
            <w:r w:rsidRPr="00B8064F">
              <w:t>Zriaďovateľ</w:t>
            </w:r>
          </w:p>
        </w:tc>
        <w:tc>
          <w:tcPr>
            <w:tcW w:w="4606" w:type="dxa"/>
          </w:tcPr>
          <w:p w:rsidR="00B8064F" w:rsidRPr="00B8064F" w:rsidRDefault="00B8064F" w:rsidP="00247F71">
            <w:pPr>
              <w:spacing w:line="360" w:lineRule="auto"/>
              <w:outlineLvl w:val="0"/>
              <w:rPr>
                <w:rFonts w:cs="Arial"/>
              </w:rPr>
            </w:pPr>
            <w:r w:rsidRPr="00B8064F">
              <w:rPr>
                <w:rFonts w:cs="Arial"/>
              </w:rPr>
              <w:t>Obec Dargov</w:t>
            </w:r>
          </w:p>
        </w:tc>
      </w:tr>
    </w:tbl>
    <w:p w:rsidR="00B8064F" w:rsidRDefault="00B8064F" w:rsidP="00247F71">
      <w:pPr>
        <w:spacing w:line="360" w:lineRule="auto"/>
        <w:outlineLvl w:val="0"/>
        <w:rPr>
          <w:rFonts w:cs="Arial"/>
          <w:sz w:val="28"/>
          <w:szCs w:val="28"/>
        </w:rPr>
      </w:pPr>
    </w:p>
    <w:p w:rsidR="00B8064F" w:rsidRDefault="00B8064F" w:rsidP="00247F71">
      <w:pPr>
        <w:spacing w:line="360" w:lineRule="auto"/>
        <w:outlineLvl w:val="0"/>
      </w:pPr>
      <w:r>
        <w:t>Vedúci zamestnanci materskej školy:</w:t>
      </w:r>
    </w:p>
    <w:tbl>
      <w:tblPr>
        <w:tblStyle w:val="TableGrid"/>
        <w:tblW w:w="0" w:type="auto"/>
        <w:tblLook w:val="04A0"/>
      </w:tblPr>
      <w:tblGrid>
        <w:gridCol w:w="3070"/>
        <w:gridCol w:w="3071"/>
        <w:gridCol w:w="3071"/>
      </w:tblGrid>
      <w:tr w:rsidR="00B8064F" w:rsidTr="00B8064F">
        <w:tc>
          <w:tcPr>
            <w:tcW w:w="3070" w:type="dxa"/>
          </w:tcPr>
          <w:p w:rsidR="00B8064F" w:rsidRPr="00B478D9" w:rsidRDefault="00B8064F" w:rsidP="00247F71">
            <w:pPr>
              <w:spacing w:line="360" w:lineRule="auto"/>
              <w:outlineLvl w:val="0"/>
              <w:rPr>
                <w:rFonts w:cs="Arial"/>
              </w:rPr>
            </w:pPr>
            <w:r w:rsidRPr="00B478D9">
              <w:rPr>
                <w:rFonts w:cs="Arial"/>
              </w:rPr>
              <w:t>Funkcia</w:t>
            </w:r>
          </w:p>
        </w:tc>
        <w:tc>
          <w:tcPr>
            <w:tcW w:w="3071" w:type="dxa"/>
          </w:tcPr>
          <w:p w:rsidR="00B8064F" w:rsidRPr="00B478D9" w:rsidRDefault="00B8064F" w:rsidP="00247F71">
            <w:pPr>
              <w:spacing w:line="360" w:lineRule="auto"/>
              <w:outlineLvl w:val="0"/>
              <w:rPr>
                <w:rFonts w:cs="Arial"/>
              </w:rPr>
            </w:pPr>
            <w:r w:rsidRPr="00B478D9">
              <w:rPr>
                <w:rFonts w:cs="Arial"/>
              </w:rPr>
              <w:t>Meno a priezvisko</w:t>
            </w:r>
          </w:p>
        </w:tc>
        <w:tc>
          <w:tcPr>
            <w:tcW w:w="3071" w:type="dxa"/>
          </w:tcPr>
          <w:p w:rsidR="00B8064F" w:rsidRPr="00B478D9" w:rsidRDefault="00B8064F" w:rsidP="00247F71">
            <w:pPr>
              <w:spacing w:line="360" w:lineRule="auto"/>
              <w:outlineLvl w:val="0"/>
              <w:rPr>
                <w:rFonts w:cs="Arial"/>
              </w:rPr>
            </w:pPr>
            <w:r w:rsidRPr="00B478D9">
              <w:rPr>
                <w:rFonts w:cs="Arial"/>
              </w:rPr>
              <w:t>Pracovisko</w:t>
            </w:r>
          </w:p>
        </w:tc>
      </w:tr>
      <w:tr w:rsidR="00B8064F" w:rsidTr="00B8064F">
        <w:tc>
          <w:tcPr>
            <w:tcW w:w="3070" w:type="dxa"/>
          </w:tcPr>
          <w:p w:rsidR="00B8064F" w:rsidRPr="00B8064F" w:rsidRDefault="00B8064F" w:rsidP="00247F71">
            <w:pPr>
              <w:spacing w:line="360" w:lineRule="auto"/>
              <w:outlineLvl w:val="0"/>
              <w:rPr>
                <w:rFonts w:cs="Arial"/>
              </w:rPr>
            </w:pPr>
            <w:r w:rsidRPr="00B8064F">
              <w:t>Riaditeľka materskej školy</w:t>
            </w:r>
          </w:p>
        </w:tc>
        <w:tc>
          <w:tcPr>
            <w:tcW w:w="3071" w:type="dxa"/>
          </w:tcPr>
          <w:p w:rsidR="00B8064F" w:rsidRPr="00B8064F" w:rsidRDefault="00B8064F" w:rsidP="00247F71">
            <w:pPr>
              <w:spacing w:line="360" w:lineRule="auto"/>
              <w:outlineLvl w:val="0"/>
              <w:rPr>
                <w:rFonts w:cs="Arial"/>
              </w:rPr>
            </w:pPr>
            <w:r w:rsidRPr="00B8064F">
              <w:rPr>
                <w:rFonts w:cs="Arial"/>
              </w:rPr>
              <w:t>Daniela Šoltésová</w:t>
            </w:r>
          </w:p>
        </w:tc>
        <w:tc>
          <w:tcPr>
            <w:tcW w:w="3071" w:type="dxa"/>
          </w:tcPr>
          <w:p w:rsidR="00B8064F" w:rsidRPr="00B8064F" w:rsidRDefault="00B8064F" w:rsidP="00247F71">
            <w:pPr>
              <w:spacing w:line="360" w:lineRule="auto"/>
              <w:outlineLvl w:val="0"/>
              <w:rPr>
                <w:rFonts w:cs="Arial"/>
              </w:rPr>
            </w:pPr>
            <w:r w:rsidRPr="00B8064F">
              <w:rPr>
                <w:rFonts w:cs="Arial"/>
              </w:rPr>
              <w:t>Pod Lipinami 181/2, Dargov</w:t>
            </w:r>
          </w:p>
        </w:tc>
      </w:tr>
      <w:tr w:rsidR="00B8064F" w:rsidTr="00B8064F">
        <w:tc>
          <w:tcPr>
            <w:tcW w:w="3070" w:type="dxa"/>
          </w:tcPr>
          <w:p w:rsidR="00B8064F" w:rsidRPr="00B8064F" w:rsidRDefault="00B8064F" w:rsidP="00247F71">
            <w:pPr>
              <w:spacing w:line="360" w:lineRule="auto"/>
              <w:outlineLvl w:val="0"/>
              <w:rPr>
                <w:rFonts w:cs="Arial"/>
              </w:rPr>
            </w:pPr>
            <w:r w:rsidRPr="00B8064F">
              <w:rPr>
                <w:rFonts w:cs="Arial"/>
              </w:rPr>
              <w:t>Kontakt</w:t>
            </w:r>
          </w:p>
        </w:tc>
        <w:tc>
          <w:tcPr>
            <w:tcW w:w="3071" w:type="dxa"/>
          </w:tcPr>
          <w:p w:rsidR="00B8064F" w:rsidRPr="00B8064F" w:rsidRDefault="0015407D" w:rsidP="00247F71">
            <w:pPr>
              <w:spacing w:line="360" w:lineRule="auto"/>
              <w:outlineLvl w:val="0"/>
              <w:rPr>
                <w:rFonts w:cs="Arial"/>
              </w:rPr>
            </w:pPr>
            <w:r>
              <w:rPr>
                <w:rFonts w:cs="Arial"/>
              </w:rPr>
              <w:t>0908 978 813</w:t>
            </w:r>
          </w:p>
        </w:tc>
        <w:tc>
          <w:tcPr>
            <w:tcW w:w="3071" w:type="dxa"/>
          </w:tcPr>
          <w:p w:rsidR="00B8064F" w:rsidRPr="00B8064F" w:rsidRDefault="0015407D" w:rsidP="00247F71">
            <w:pPr>
              <w:spacing w:line="360" w:lineRule="auto"/>
              <w:outlineLvl w:val="0"/>
              <w:rPr>
                <w:rFonts w:cs="Arial"/>
              </w:rPr>
            </w:pPr>
            <w:r w:rsidRPr="00B8064F">
              <w:rPr>
                <w:rFonts w:cs="Arial"/>
              </w:rPr>
              <w:t>056 381 1047</w:t>
            </w:r>
          </w:p>
        </w:tc>
      </w:tr>
      <w:tr w:rsidR="00B8064F" w:rsidTr="00B8064F">
        <w:tc>
          <w:tcPr>
            <w:tcW w:w="3070" w:type="dxa"/>
          </w:tcPr>
          <w:p w:rsidR="00B8064F" w:rsidRDefault="0015407D" w:rsidP="00247F71">
            <w:pPr>
              <w:spacing w:line="360" w:lineRule="auto"/>
              <w:outlineLvl w:val="0"/>
              <w:rPr>
                <w:rFonts w:cs="Arial"/>
                <w:sz w:val="28"/>
                <w:szCs w:val="28"/>
              </w:rPr>
            </w:pPr>
            <w:r>
              <w:t>Vedúca školskej jedálne</w:t>
            </w:r>
          </w:p>
        </w:tc>
        <w:tc>
          <w:tcPr>
            <w:tcW w:w="3071" w:type="dxa"/>
          </w:tcPr>
          <w:p w:rsidR="00B8064F" w:rsidRPr="00B478D9" w:rsidRDefault="0015407D" w:rsidP="00247F71">
            <w:pPr>
              <w:spacing w:line="360" w:lineRule="auto"/>
              <w:outlineLvl w:val="0"/>
              <w:rPr>
                <w:rFonts w:cs="Arial"/>
              </w:rPr>
            </w:pPr>
            <w:r w:rsidRPr="00B478D9">
              <w:rPr>
                <w:rFonts w:cs="Arial"/>
              </w:rPr>
              <w:t>Anna Varcholová</w:t>
            </w:r>
          </w:p>
        </w:tc>
        <w:tc>
          <w:tcPr>
            <w:tcW w:w="3071" w:type="dxa"/>
          </w:tcPr>
          <w:p w:rsidR="00B8064F" w:rsidRDefault="0015407D" w:rsidP="00247F71">
            <w:pPr>
              <w:spacing w:line="360" w:lineRule="auto"/>
              <w:outlineLvl w:val="0"/>
              <w:rPr>
                <w:rFonts w:cs="Arial"/>
                <w:sz w:val="28"/>
                <w:szCs w:val="28"/>
              </w:rPr>
            </w:pPr>
            <w:r w:rsidRPr="00B8064F">
              <w:rPr>
                <w:rFonts w:cs="Arial"/>
              </w:rPr>
              <w:t>Pod Lipinami 181/2, Dargov</w:t>
            </w:r>
          </w:p>
        </w:tc>
      </w:tr>
      <w:tr w:rsidR="00B8064F" w:rsidTr="00B8064F">
        <w:tc>
          <w:tcPr>
            <w:tcW w:w="3070" w:type="dxa"/>
          </w:tcPr>
          <w:p w:rsidR="00B8064F" w:rsidRDefault="0015407D" w:rsidP="00247F71">
            <w:pPr>
              <w:spacing w:line="360" w:lineRule="auto"/>
              <w:outlineLvl w:val="0"/>
              <w:rPr>
                <w:rFonts w:cs="Arial"/>
                <w:sz w:val="28"/>
                <w:szCs w:val="28"/>
              </w:rPr>
            </w:pPr>
            <w:r w:rsidRPr="00B8064F">
              <w:rPr>
                <w:rFonts w:cs="Arial"/>
              </w:rPr>
              <w:t>Kontakt</w:t>
            </w:r>
          </w:p>
        </w:tc>
        <w:tc>
          <w:tcPr>
            <w:tcW w:w="3071" w:type="dxa"/>
          </w:tcPr>
          <w:p w:rsidR="00B8064F" w:rsidRPr="00B478D9" w:rsidRDefault="0015407D" w:rsidP="00247F71">
            <w:pPr>
              <w:spacing w:line="360" w:lineRule="auto"/>
              <w:outlineLvl w:val="0"/>
              <w:rPr>
                <w:rFonts w:cs="Arial"/>
              </w:rPr>
            </w:pPr>
            <w:r w:rsidRPr="00B478D9">
              <w:rPr>
                <w:rFonts w:cs="Arial"/>
              </w:rPr>
              <w:t>0944 237 737</w:t>
            </w:r>
          </w:p>
        </w:tc>
        <w:tc>
          <w:tcPr>
            <w:tcW w:w="3071" w:type="dxa"/>
          </w:tcPr>
          <w:p w:rsidR="00B8064F" w:rsidRDefault="0015407D" w:rsidP="00247F71">
            <w:pPr>
              <w:spacing w:line="360" w:lineRule="auto"/>
              <w:outlineLvl w:val="0"/>
              <w:rPr>
                <w:rFonts w:cs="Arial"/>
                <w:sz w:val="28"/>
                <w:szCs w:val="28"/>
              </w:rPr>
            </w:pPr>
            <w:r w:rsidRPr="00B8064F">
              <w:rPr>
                <w:rFonts w:cs="Arial"/>
              </w:rPr>
              <w:t>056 381 1047</w:t>
            </w:r>
          </w:p>
        </w:tc>
      </w:tr>
    </w:tbl>
    <w:p w:rsidR="00B8064F" w:rsidRDefault="00B8064F" w:rsidP="00247F71">
      <w:pPr>
        <w:spacing w:line="360" w:lineRule="auto"/>
        <w:outlineLvl w:val="0"/>
        <w:rPr>
          <w:rFonts w:cs="Arial"/>
          <w:sz w:val="28"/>
          <w:szCs w:val="28"/>
        </w:rPr>
      </w:pPr>
    </w:p>
    <w:p w:rsidR="00E254B9" w:rsidRPr="00894C17" w:rsidRDefault="00E254B9" w:rsidP="00247F71">
      <w:pPr>
        <w:spacing w:line="360" w:lineRule="auto"/>
        <w:outlineLvl w:val="0"/>
        <w:rPr>
          <w:rFonts w:cs="Arial"/>
        </w:rPr>
      </w:pPr>
      <w:r w:rsidRPr="00894C17">
        <w:t>Rada školy</w:t>
      </w:r>
    </w:p>
    <w:tbl>
      <w:tblPr>
        <w:tblStyle w:val="TableGrid"/>
        <w:tblW w:w="0" w:type="auto"/>
        <w:tblLook w:val="04A0"/>
      </w:tblPr>
      <w:tblGrid>
        <w:gridCol w:w="6771"/>
        <w:gridCol w:w="2441"/>
      </w:tblGrid>
      <w:tr w:rsidR="00E254B9" w:rsidRPr="00894C17" w:rsidTr="00894C17">
        <w:tc>
          <w:tcPr>
            <w:tcW w:w="6771" w:type="dxa"/>
          </w:tcPr>
          <w:p w:rsidR="00E254B9" w:rsidRPr="00894C17" w:rsidRDefault="00E254B9" w:rsidP="00247F71">
            <w:pPr>
              <w:spacing w:line="360" w:lineRule="auto"/>
              <w:outlineLvl w:val="0"/>
              <w:rPr>
                <w:rFonts w:cs="Arial"/>
              </w:rPr>
            </w:pPr>
            <w:r w:rsidRPr="00894C17">
              <w:t>Termín ustanovenia Rady školy</w:t>
            </w:r>
          </w:p>
        </w:tc>
        <w:tc>
          <w:tcPr>
            <w:tcW w:w="2441" w:type="dxa"/>
          </w:tcPr>
          <w:p w:rsidR="00E254B9" w:rsidRPr="00894C17" w:rsidRDefault="00E254B9" w:rsidP="00247F71">
            <w:pPr>
              <w:spacing w:line="360" w:lineRule="auto"/>
              <w:outlineLvl w:val="0"/>
              <w:rPr>
                <w:rFonts w:cs="Arial"/>
              </w:rPr>
            </w:pPr>
            <w:r w:rsidRPr="00894C17">
              <w:rPr>
                <w:rFonts w:cs="Arial"/>
              </w:rPr>
              <w:t>17.09.2015</w:t>
            </w:r>
          </w:p>
        </w:tc>
      </w:tr>
      <w:tr w:rsidR="00E254B9" w:rsidRPr="00894C17" w:rsidTr="00894C17">
        <w:tc>
          <w:tcPr>
            <w:tcW w:w="6771" w:type="dxa"/>
          </w:tcPr>
          <w:p w:rsidR="00E254B9" w:rsidRPr="00894C17" w:rsidRDefault="00E254B9" w:rsidP="00247F71">
            <w:pPr>
              <w:spacing w:line="360" w:lineRule="auto"/>
              <w:outlineLvl w:val="0"/>
              <w:rPr>
                <w:rFonts w:cs="Arial"/>
              </w:rPr>
            </w:pPr>
            <w:r w:rsidRPr="00894C17">
              <w:t>Počet členov</w:t>
            </w:r>
          </w:p>
        </w:tc>
        <w:tc>
          <w:tcPr>
            <w:tcW w:w="2441" w:type="dxa"/>
          </w:tcPr>
          <w:p w:rsidR="00E254B9" w:rsidRPr="00894C17" w:rsidRDefault="00E254B9" w:rsidP="00247F71">
            <w:pPr>
              <w:spacing w:line="360" w:lineRule="auto"/>
              <w:outlineLvl w:val="0"/>
              <w:rPr>
                <w:rFonts w:cs="Arial"/>
              </w:rPr>
            </w:pPr>
            <w:r w:rsidRPr="00894C17">
              <w:rPr>
                <w:rFonts w:cs="Arial"/>
              </w:rPr>
              <w:t>5</w:t>
            </w:r>
          </w:p>
        </w:tc>
      </w:tr>
      <w:tr w:rsidR="00E254B9" w:rsidRPr="00894C17" w:rsidTr="00894C17">
        <w:tc>
          <w:tcPr>
            <w:tcW w:w="6771" w:type="dxa"/>
          </w:tcPr>
          <w:p w:rsidR="00E254B9" w:rsidRPr="00894C17" w:rsidRDefault="00E254B9" w:rsidP="00247F71">
            <w:pPr>
              <w:spacing w:line="360" w:lineRule="auto"/>
              <w:outlineLvl w:val="0"/>
              <w:rPr>
                <w:rFonts w:cs="Arial"/>
              </w:rPr>
            </w:pPr>
            <w:r w:rsidRPr="00894C17">
              <w:t>Delegovaní  zástupcovia zriaďovateľa</w:t>
            </w:r>
          </w:p>
        </w:tc>
        <w:tc>
          <w:tcPr>
            <w:tcW w:w="2441" w:type="dxa"/>
          </w:tcPr>
          <w:p w:rsidR="00E254B9" w:rsidRPr="00894C17" w:rsidRDefault="00E254B9" w:rsidP="00247F71">
            <w:pPr>
              <w:spacing w:line="360" w:lineRule="auto"/>
              <w:outlineLvl w:val="0"/>
              <w:rPr>
                <w:rFonts w:cs="Arial"/>
              </w:rPr>
            </w:pPr>
            <w:r w:rsidRPr="00894C17">
              <w:rPr>
                <w:rFonts w:cs="Arial"/>
              </w:rPr>
              <w:t>1</w:t>
            </w:r>
          </w:p>
        </w:tc>
      </w:tr>
      <w:tr w:rsidR="00E254B9" w:rsidRPr="00894C17" w:rsidTr="00894C17">
        <w:tc>
          <w:tcPr>
            <w:tcW w:w="6771" w:type="dxa"/>
          </w:tcPr>
          <w:p w:rsidR="00E254B9" w:rsidRPr="00894C17" w:rsidRDefault="00E254B9" w:rsidP="00247F71">
            <w:pPr>
              <w:spacing w:line="360" w:lineRule="auto"/>
              <w:outlineLvl w:val="0"/>
              <w:rPr>
                <w:rFonts w:cs="Arial"/>
              </w:rPr>
            </w:pPr>
            <w:r w:rsidRPr="00894C17">
              <w:t>Zvolení zástupcovia rodičov</w:t>
            </w:r>
          </w:p>
        </w:tc>
        <w:tc>
          <w:tcPr>
            <w:tcW w:w="2441" w:type="dxa"/>
          </w:tcPr>
          <w:p w:rsidR="00E254B9" w:rsidRPr="00894C17" w:rsidRDefault="00E254B9" w:rsidP="00247F71">
            <w:pPr>
              <w:spacing w:line="360" w:lineRule="auto"/>
              <w:outlineLvl w:val="0"/>
              <w:rPr>
                <w:rFonts w:cs="Arial"/>
              </w:rPr>
            </w:pPr>
            <w:r w:rsidRPr="00894C17">
              <w:rPr>
                <w:rFonts w:cs="Arial"/>
              </w:rPr>
              <w:t>2</w:t>
            </w:r>
          </w:p>
        </w:tc>
      </w:tr>
      <w:tr w:rsidR="00E254B9" w:rsidRPr="00894C17" w:rsidTr="00894C17">
        <w:tc>
          <w:tcPr>
            <w:tcW w:w="6771" w:type="dxa"/>
          </w:tcPr>
          <w:p w:rsidR="00E254B9" w:rsidRPr="00894C17" w:rsidRDefault="00E254B9" w:rsidP="00247F71">
            <w:pPr>
              <w:spacing w:line="360" w:lineRule="auto"/>
              <w:outlineLvl w:val="0"/>
              <w:rPr>
                <w:rFonts w:cs="Arial"/>
              </w:rPr>
            </w:pPr>
            <w:r w:rsidRPr="00894C17">
              <w:t>Zvolení zástupcovia pedagogických zamestnancov</w:t>
            </w:r>
          </w:p>
        </w:tc>
        <w:tc>
          <w:tcPr>
            <w:tcW w:w="2441" w:type="dxa"/>
          </w:tcPr>
          <w:p w:rsidR="00E254B9" w:rsidRPr="00894C17" w:rsidRDefault="00894C17" w:rsidP="00247F71">
            <w:pPr>
              <w:spacing w:line="360" w:lineRule="auto"/>
              <w:outlineLvl w:val="0"/>
              <w:rPr>
                <w:rFonts w:cs="Arial"/>
              </w:rPr>
            </w:pPr>
            <w:r w:rsidRPr="00894C17">
              <w:rPr>
                <w:rFonts w:cs="Arial"/>
              </w:rPr>
              <w:t>1</w:t>
            </w:r>
          </w:p>
        </w:tc>
      </w:tr>
      <w:tr w:rsidR="00E254B9" w:rsidRPr="00894C17" w:rsidTr="00894C17">
        <w:tc>
          <w:tcPr>
            <w:tcW w:w="6771" w:type="dxa"/>
          </w:tcPr>
          <w:p w:rsidR="00E254B9" w:rsidRPr="00894C17" w:rsidRDefault="00894C17" w:rsidP="00247F71">
            <w:pPr>
              <w:spacing w:line="360" w:lineRule="auto"/>
              <w:outlineLvl w:val="0"/>
              <w:rPr>
                <w:rFonts w:cs="Arial"/>
              </w:rPr>
            </w:pPr>
            <w:r w:rsidRPr="00894C17">
              <w:t>Zvolení zástupcovia nepedagogických zamestnancov</w:t>
            </w:r>
          </w:p>
        </w:tc>
        <w:tc>
          <w:tcPr>
            <w:tcW w:w="2441" w:type="dxa"/>
          </w:tcPr>
          <w:p w:rsidR="00E254B9" w:rsidRPr="00894C17" w:rsidRDefault="00894C17" w:rsidP="00247F71">
            <w:pPr>
              <w:spacing w:line="360" w:lineRule="auto"/>
              <w:outlineLvl w:val="0"/>
              <w:rPr>
                <w:rFonts w:cs="Arial"/>
              </w:rPr>
            </w:pPr>
            <w:r w:rsidRPr="00894C17">
              <w:t>1</w:t>
            </w:r>
          </w:p>
        </w:tc>
      </w:tr>
    </w:tbl>
    <w:p w:rsidR="00E254B9" w:rsidRDefault="00E254B9" w:rsidP="00247F71">
      <w:pPr>
        <w:spacing w:line="360" w:lineRule="auto"/>
        <w:outlineLvl w:val="0"/>
        <w:rPr>
          <w:rFonts w:cs="Arial"/>
          <w:sz w:val="28"/>
          <w:szCs w:val="28"/>
        </w:rPr>
      </w:pPr>
    </w:p>
    <w:p w:rsidR="00894C17" w:rsidRDefault="00894C17" w:rsidP="00247F71">
      <w:pPr>
        <w:spacing w:line="360" w:lineRule="auto"/>
        <w:outlineLvl w:val="0"/>
        <w:rPr>
          <w:rFonts w:cs="Arial"/>
          <w:sz w:val="28"/>
          <w:szCs w:val="28"/>
        </w:rPr>
      </w:pPr>
    </w:p>
    <w:p w:rsidR="00894C17" w:rsidRDefault="00894C17" w:rsidP="00247F71">
      <w:pPr>
        <w:spacing w:line="360" w:lineRule="auto"/>
        <w:outlineLvl w:val="0"/>
        <w:rPr>
          <w:rFonts w:cs="Arial"/>
          <w:sz w:val="28"/>
          <w:szCs w:val="28"/>
        </w:rPr>
      </w:pPr>
    </w:p>
    <w:p w:rsidR="00894C17" w:rsidRDefault="00894C17" w:rsidP="00247F71">
      <w:pPr>
        <w:spacing w:line="360" w:lineRule="auto"/>
        <w:outlineLvl w:val="0"/>
        <w:rPr>
          <w:rFonts w:cs="Arial"/>
          <w:sz w:val="28"/>
          <w:szCs w:val="28"/>
        </w:rPr>
      </w:pPr>
    </w:p>
    <w:p w:rsidR="00894C17" w:rsidRDefault="00894C17" w:rsidP="00247F71">
      <w:pPr>
        <w:spacing w:line="360" w:lineRule="auto"/>
        <w:outlineLvl w:val="0"/>
        <w:rPr>
          <w:rFonts w:cs="Arial"/>
          <w:sz w:val="28"/>
          <w:szCs w:val="28"/>
        </w:rPr>
      </w:pPr>
    </w:p>
    <w:p w:rsidR="00894C17" w:rsidRPr="0058231E" w:rsidRDefault="00894C17" w:rsidP="002F71A4">
      <w:pPr>
        <w:pStyle w:val="Default"/>
        <w:rPr>
          <w:rFonts w:asciiTheme="minorHAnsi" w:hAnsiTheme="minorHAnsi"/>
          <w:b/>
          <w:bCs/>
          <w:sz w:val="28"/>
          <w:szCs w:val="28"/>
        </w:rPr>
      </w:pPr>
      <w:r w:rsidRPr="0058231E">
        <w:rPr>
          <w:rFonts w:asciiTheme="minorHAnsi" w:hAnsiTheme="minorHAnsi"/>
          <w:b/>
          <w:bCs/>
          <w:sz w:val="28"/>
          <w:szCs w:val="28"/>
        </w:rPr>
        <w:lastRenderedPageBreak/>
        <w:t xml:space="preserve">OBSAH </w:t>
      </w:r>
      <w:r w:rsidR="00FE3740" w:rsidRPr="0058231E">
        <w:rPr>
          <w:rFonts w:asciiTheme="minorHAnsi" w:hAnsiTheme="minorHAnsi"/>
          <w:b/>
          <w:bCs/>
          <w:sz w:val="28"/>
          <w:szCs w:val="28"/>
        </w:rPr>
        <w:t xml:space="preserve"> </w:t>
      </w:r>
    </w:p>
    <w:p w:rsidR="0058231E" w:rsidRPr="0058231E" w:rsidRDefault="0058231E" w:rsidP="002F71A4">
      <w:pPr>
        <w:pStyle w:val="Default"/>
        <w:rPr>
          <w:rFonts w:asciiTheme="minorHAnsi" w:hAnsiTheme="minorHAnsi"/>
          <w:sz w:val="28"/>
          <w:szCs w:val="28"/>
        </w:rPr>
      </w:pPr>
    </w:p>
    <w:p w:rsidR="0058231E" w:rsidRDefault="00894C17" w:rsidP="002F71A4">
      <w:pPr>
        <w:pStyle w:val="Default"/>
        <w:rPr>
          <w:rFonts w:asciiTheme="minorHAnsi" w:hAnsiTheme="minorHAnsi"/>
          <w:iCs/>
          <w:sz w:val="22"/>
          <w:szCs w:val="22"/>
        </w:rPr>
      </w:pPr>
      <w:r w:rsidRPr="002F71A4">
        <w:rPr>
          <w:rFonts w:asciiTheme="minorHAnsi" w:hAnsiTheme="minorHAnsi"/>
          <w:iCs/>
          <w:sz w:val="22"/>
          <w:szCs w:val="22"/>
        </w:rPr>
        <w:t>Vymedzenie vlastných cieľov a poslania výchovy a vzdelávania .................</w:t>
      </w:r>
      <w:r w:rsidR="00807A7E">
        <w:rPr>
          <w:rFonts w:asciiTheme="minorHAnsi" w:hAnsiTheme="minorHAnsi"/>
          <w:iCs/>
          <w:sz w:val="22"/>
          <w:szCs w:val="22"/>
        </w:rPr>
        <w:t>..............................</w:t>
      </w:r>
      <w:r w:rsidR="00807A7E">
        <w:rPr>
          <w:rFonts w:asciiTheme="minorHAnsi" w:hAnsiTheme="minorHAnsi"/>
          <w:iCs/>
          <w:sz w:val="22"/>
          <w:szCs w:val="22"/>
        </w:rPr>
        <w:tab/>
      </w:r>
      <w:r w:rsidR="000979A4" w:rsidRPr="002F71A4">
        <w:rPr>
          <w:rFonts w:asciiTheme="minorHAnsi" w:hAnsiTheme="minorHAnsi"/>
          <w:iCs/>
          <w:sz w:val="22"/>
          <w:szCs w:val="22"/>
        </w:rPr>
        <w:t>5</w:t>
      </w:r>
    </w:p>
    <w:p w:rsidR="00894C17" w:rsidRPr="002F71A4" w:rsidRDefault="00894C17" w:rsidP="002F71A4">
      <w:pPr>
        <w:pStyle w:val="Default"/>
        <w:rPr>
          <w:rFonts w:asciiTheme="minorHAnsi" w:hAnsiTheme="minorHAnsi"/>
          <w:sz w:val="22"/>
          <w:szCs w:val="22"/>
        </w:rPr>
      </w:pPr>
      <w:r w:rsidRPr="002F71A4">
        <w:rPr>
          <w:rFonts w:asciiTheme="minorHAnsi" w:hAnsiTheme="minorHAnsi"/>
          <w:iCs/>
          <w:sz w:val="22"/>
          <w:szCs w:val="22"/>
        </w:rPr>
        <w:t xml:space="preserve"> </w:t>
      </w:r>
    </w:p>
    <w:p w:rsidR="00894C17" w:rsidRDefault="00894C17" w:rsidP="002F71A4">
      <w:pPr>
        <w:pStyle w:val="Default"/>
        <w:rPr>
          <w:rFonts w:asciiTheme="minorHAnsi" w:hAnsiTheme="minorHAnsi"/>
          <w:iCs/>
          <w:sz w:val="22"/>
          <w:szCs w:val="22"/>
        </w:rPr>
      </w:pPr>
      <w:r w:rsidRPr="002F71A4">
        <w:rPr>
          <w:rFonts w:asciiTheme="minorHAnsi" w:hAnsiTheme="minorHAnsi"/>
          <w:iCs/>
          <w:sz w:val="22"/>
          <w:szCs w:val="22"/>
        </w:rPr>
        <w:t>Vlastné zameranie školy ...............................................................................</w:t>
      </w:r>
      <w:r w:rsidR="00807A7E">
        <w:rPr>
          <w:rFonts w:asciiTheme="minorHAnsi" w:hAnsiTheme="minorHAnsi"/>
          <w:iCs/>
          <w:sz w:val="22"/>
          <w:szCs w:val="22"/>
        </w:rPr>
        <w:t>.............................</w:t>
      </w:r>
      <w:r w:rsidR="00807A7E">
        <w:rPr>
          <w:rFonts w:asciiTheme="minorHAnsi" w:hAnsiTheme="minorHAnsi"/>
          <w:iCs/>
          <w:sz w:val="22"/>
          <w:szCs w:val="22"/>
        </w:rPr>
        <w:tab/>
        <w:t>6</w:t>
      </w:r>
      <w:r w:rsidRPr="002F71A4">
        <w:rPr>
          <w:rFonts w:asciiTheme="minorHAnsi" w:hAnsiTheme="minorHAnsi"/>
          <w:iCs/>
          <w:sz w:val="22"/>
          <w:szCs w:val="22"/>
        </w:rPr>
        <w:t xml:space="preserve"> </w:t>
      </w:r>
    </w:p>
    <w:p w:rsidR="0058231E" w:rsidRPr="002F71A4" w:rsidRDefault="0058231E" w:rsidP="002F71A4">
      <w:pPr>
        <w:pStyle w:val="Default"/>
        <w:rPr>
          <w:rFonts w:asciiTheme="minorHAnsi" w:hAnsiTheme="minorHAnsi"/>
          <w:sz w:val="22"/>
          <w:szCs w:val="22"/>
        </w:rPr>
      </w:pPr>
    </w:p>
    <w:p w:rsidR="00894C17" w:rsidRDefault="00894C17" w:rsidP="002F71A4">
      <w:pPr>
        <w:pStyle w:val="Default"/>
        <w:rPr>
          <w:rFonts w:asciiTheme="minorHAnsi" w:hAnsiTheme="minorHAnsi"/>
          <w:iCs/>
          <w:sz w:val="22"/>
          <w:szCs w:val="22"/>
        </w:rPr>
      </w:pPr>
      <w:r w:rsidRPr="002F71A4">
        <w:rPr>
          <w:rFonts w:asciiTheme="minorHAnsi" w:hAnsiTheme="minorHAnsi"/>
          <w:iCs/>
          <w:sz w:val="22"/>
          <w:szCs w:val="22"/>
        </w:rPr>
        <w:t>Dĺžka dochádzky a formy výchovy a vzdelávania .......................................</w:t>
      </w:r>
      <w:r w:rsidR="002F71A4">
        <w:rPr>
          <w:rFonts w:asciiTheme="minorHAnsi" w:hAnsiTheme="minorHAnsi"/>
          <w:iCs/>
          <w:sz w:val="22"/>
          <w:szCs w:val="22"/>
        </w:rPr>
        <w:t>.</w:t>
      </w:r>
      <w:r w:rsidR="00807A7E">
        <w:rPr>
          <w:rFonts w:asciiTheme="minorHAnsi" w:hAnsiTheme="minorHAnsi"/>
          <w:iCs/>
          <w:sz w:val="22"/>
          <w:szCs w:val="22"/>
        </w:rPr>
        <w:t>...............................</w:t>
      </w:r>
      <w:r w:rsidR="00807A7E">
        <w:rPr>
          <w:rFonts w:asciiTheme="minorHAnsi" w:hAnsiTheme="minorHAnsi"/>
          <w:iCs/>
          <w:sz w:val="22"/>
          <w:szCs w:val="22"/>
        </w:rPr>
        <w:tab/>
      </w:r>
      <w:r w:rsidR="000979A4" w:rsidRPr="002F71A4">
        <w:rPr>
          <w:rFonts w:asciiTheme="minorHAnsi" w:hAnsiTheme="minorHAnsi"/>
          <w:iCs/>
          <w:sz w:val="22"/>
          <w:szCs w:val="22"/>
        </w:rPr>
        <w:t>7</w:t>
      </w:r>
    </w:p>
    <w:p w:rsidR="0058231E" w:rsidRPr="002F71A4" w:rsidRDefault="0058231E" w:rsidP="002F71A4">
      <w:pPr>
        <w:pStyle w:val="Default"/>
        <w:rPr>
          <w:rFonts w:asciiTheme="minorHAnsi" w:hAnsiTheme="minorHAnsi"/>
          <w:sz w:val="22"/>
          <w:szCs w:val="22"/>
        </w:rPr>
      </w:pPr>
    </w:p>
    <w:p w:rsidR="00894C17" w:rsidRPr="002F71A4" w:rsidRDefault="00894C17" w:rsidP="002F71A4">
      <w:pPr>
        <w:pStyle w:val="Default"/>
        <w:rPr>
          <w:rFonts w:asciiTheme="minorHAnsi" w:hAnsiTheme="minorHAnsi"/>
          <w:sz w:val="22"/>
          <w:szCs w:val="22"/>
        </w:rPr>
      </w:pPr>
      <w:r w:rsidRPr="002F71A4">
        <w:rPr>
          <w:rFonts w:asciiTheme="minorHAnsi" w:hAnsiTheme="minorHAnsi"/>
          <w:iCs/>
          <w:sz w:val="22"/>
          <w:szCs w:val="22"/>
        </w:rPr>
        <w:t>Učebné osnovy .............................................................................................</w:t>
      </w:r>
      <w:r w:rsidR="00807A7E">
        <w:rPr>
          <w:rFonts w:asciiTheme="minorHAnsi" w:hAnsiTheme="minorHAnsi"/>
          <w:iCs/>
          <w:sz w:val="22"/>
          <w:szCs w:val="22"/>
        </w:rPr>
        <w:t>..............................</w:t>
      </w:r>
      <w:r w:rsidR="00807A7E">
        <w:rPr>
          <w:rFonts w:asciiTheme="minorHAnsi" w:hAnsiTheme="minorHAnsi"/>
          <w:iCs/>
          <w:sz w:val="22"/>
          <w:szCs w:val="22"/>
        </w:rPr>
        <w:tab/>
      </w:r>
      <w:r w:rsidRPr="002F71A4">
        <w:rPr>
          <w:rFonts w:asciiTheme="minorHAnsi" w:hAnsiTheme="minorHAnsi"/>
          <w:iCs/>
          <w:sz w:val="22"/>
          <w:szCs w:val="22"/>
        </w:rPr>
        <w:t xml:space="preserve">7 </w:t>
      </w:r>
    </w:p>
    <w:p w:rsidR="00894C17" w:rsidRPr="002F71A4" w:rsidRDefault="00894C17" w:rsidP="002F71A4">
      <w:pPr>
        <w:pStyle w:val="Default"/>
        <w:rPr>
          <w:rFonts w:asciiTheme="minorHAnsi" w:hAnsiTheme="minorHAnsi"/>
          <w:sz w:val="22"/>
          <w:szCs w:val="22"/>
        </w:rPr>
      </w:pPr>
      <w:r w:rsidRPr="002F71A4">
        <w:rPr>
          <w:rFonts w:asciiTheme="minorHAnsi" w:hAnsiTheme="minorHAnsi"/>
          <w:iCs/>
          <w:sz w:val="22"/>
          <w:szCs w:val="22"/>
        </w:rPr>
        <w:t>Obsahové celky .............................................................................................</w:t>
      </w:r>
      <w:r w:rsidR="002F71A4">
        <w:rPr>
          <w:rFonts w:asciiTheme="minorHAnsi" w:hAnsiTheme="minorHAnsi"/>
          <w:iCs/>
          <w:sz w:val="22"/>
          <w:szCs w:val="22"/>
        </w:rPr>
        <w:t>..............................</w:t>
      </w:r>
      <w:r w:rsidR="00807A7E">
        <w:rPr>
          <w:rFonts w:asciiTheme="minorHAnsi" w:hAnsiTheme="minorHAnsi"/>
          <w:iCs/>
          <w:sz w:val="22"/>
          <w:szCs w:val="22"/>
        </w:rPr>
        <w:tab/>
      </w:r>
      <w:r w:rsidR="000979A4" w:rsidRPr="002F71A4">
        <w:rPr>
          <w:rFonts w:asciiTheme="minorHAnsi" w:hAnsiTheme="minorHAnsi"/>
          <w:iCs/>
          <w:sz w:val="22"/>
          <w:szCs w:val="22"/>
        </w:rPr>
        <w:t>8</w:t>
      </w:r>
      <w:r w:rsidRPr="002F71A4">
        <w:rPr>
          <w:rFonts w:asciiTheme="minorHAnsi" w:hAnsiTheme="minorHAnsi"/>
          <w:iCs/>
          <w:sz w:val="22"/>
          <w:szCs w:val="22"/>
        </w:rPr>
        <w:t xml:space="preserve"> </w:t>
      </w:r>
    </w:p>
    <w:p w:rsidR="00894C17" w:rsidRPr="002F71A4" w:rsidRDefault="000979A4" w:rsidP="002F71A4">
      <w:pPr>
        <w:pStyle w:val="Default"/>
        <w:rPr>
          <w:rFonts w:asciiTheme="minorHAnsi" w:hAnsiTheme="minorHAnsi"/>
          <w:sz w:val="22"/>
          <w:szCs w:val="22"/>
        </w:rPr>
      </w:pPr>
      <w:r w:rsidRPr="002F71A4">
        <w:rPr>
          <w:rFonts w:asciiTheme="minorHAnsi" w:hAnsiTheme="minorHAnsi"/>
          <w:iCs/>
          <w:sz w:val="22"/>
          <w:szCs w:val="22"/>
        </w:rPr>
        <w:t>1. Mravček má kamarátov</w:t>
      </w:r>
      <w:r w:rsidR="00894C17" w:rsidRPr="002F71A4">
        <w:rPr>
          <w:rFonts w:asciiTheme="minorHAnsi" w:hAnsiTheme="minorHAnsi"/>
          <w:iCs/>
          <w:sz w:val="22"/>
          <w:szCs w:val="22"/>
        </w:rPr>
        <w:t>............................</w:t>
      </w:r>
      <w:r w:rsidRPr="002F71A4">
        <w:rPr>
          <w:rFonts w:asciiTheme="minorHAnsi" w:hAnsiTheme="minorHAnsi"/>
          <w:iCs/>
          <w:sz w:val="22"/>
          <w:szCs w:val="22"/>
        </w:rPr>
        <w:t>...................</w:t>
      </w:r>
      <w:r w:rsidR="00894C17" w:rsidRPr="002F71A4">
        <w:rPr>
          <w:rFonts w:asciiTheme="minorHAnsi" w:hAnsiTheme="minorHAnsi"/>
          <w:iCs/>
          <w:sz w:val="22"/>
          <w:szCs w:val="22"/>
        </w:rPr>
        <w:t>......................................</w:t>
      </w:r>
      <w:r w:rsidRPr="002F71A4">
        <w:rPr>
          <w:rFonts w:asciiTheme="minorHAnsi" w:hAnsiTheme="minorHAnsi"/>
          <w:iCs/>
          <w:sz w:val="22"/>
          <w:szCs w:val="22"/>
        </w:rPr>
        <w:t>......................</w:t>
      </w:r>
      <w:r w:rsidR="00807A7E">
        <w:rPr>
          <w:rFonts w:asciiTheme="minorHAnsi" w:hAnsiTheme="minorHAnsi"/>
          <w:iCs/>
          <w:sz w:val="22"/>
          <w:szCs w:val="22"/>
        </w:rPr>
        <w:t xml:space="preserve">   </w:t>
      </w:r>
      <w:r w:rsidR="00894C17" w:rsidRPr="002F71A4">
        <w:rPr>
          <w:rFonts w:asciiTheme="minorHAnsi" w:hAnsiTheme="minorHAnsi"/>
          <w:iCs/>
          <w:sz w:val="22"/>
          <w:szCs w:val="22"/>
        </w:rPr>
        <w:t xml:space="preserve">10 </w:t>
      </w:r>
    </w:p>
    <w:p w:rsidR="00894C17" w:rsidRPr="002F71A4" w:rsidRDefault="000979A4" w:rsidP="002F71A4">
      <w:pPr>
        <w:pStyle w:val="Default"/>
        <w:rPr>
          <w:rFonts w:asciiTheme="minorHAnsi" w:hAnsiTheme="minorHAnsi"/>
          <w:sz w:val="22"/>
          <w:szCs w:val="22"/>
        </w:rPr>
      </w:pPr>
      <w:r w:rsidRPr="002F71A4">
        <w:rPr>
          <w:rFonts w:asciiTheme="minorHAnsi" w:hAnsiTheme="minorHAnsi"/>
          <w:iCs/>
          <w:sz w:val="22"/>
          <w:szCs w:val="22"/>
        </w:rPr>
        <w:t>2. Mravček jeseň čaruje, farbičkami maľuje</w:t>
      </w:r>
      <w:r w:rsidR="00894C17" w:rsidRPr="002F71A4">
        <w:rPr>
          <w:rFonts w:asciiTheme="minorHAnsi" w:hAnsiTheme="minorHAnsi"/>
          <w:iCs/>
          <w:sz w:val="22"/>
          <w:szCs w:val="22"/>
        </w:rPr>
        <w:t>.......................................</w:t>
      </w:r>
      <w:r w:rsidRPr="002F71A4">
        <w:rPr>
          <w:rFonts w:asciiTheme="minorHAnsi" w:hAnsiTheme="minorHAnsi"/>
          <w:iCs/>
          <w:sz w:val="22"/>
          <w:szCs w:val="22"/>
        </w:rPr>
        <w:t>...............</w:t>
      </w:r>
      <w:r w:rsidR="00894C17" w:rsidRPr="002F71A4">
        <w:rPr>
          <w:rFonts w:asciiTheme="minorHAnsi" w:hAnsiTheme="minorHAnsi"/>
          <w:iCs/>
          <w:sz w:val="22"/>
          <w:szCs w:val="22"/>
        </w:rPr>
        <w:t>........................</w:t>
      </w:r>
      <w:r w:rsidR="00807A7E">
        <w:rPr>
          <w:rFonts w:asciiTheme="minorHAnsi" w:hAnsiTheme="minorHAnsi"/>
          <w:iCs/>
          <w:sz w:val="22"/>
          <w:szCs w:val="22"/>
        </w:rPr>
        <w:t xml:space="preserve">..  </w:t>
      </w:r>
      <w:r w:rsidR="00894C17" w:rsidRPr="002F71A4">
        <w:rPr>
          <w:rFonts w:asciiTheme="minorHAnsi" w:hAnsiTheme="minorHAnsi"/>
          <w:iCs/>
          <w:sz w:val="22"/>
          <w:szCs w:val="22"/>
        </w:rPr>
        <w:t xml:space="preserve"> 1</w:t>
      </w:r>
      <w:r w:rsidRPr="002F71A4">
        <w:rPr>
          <w:rFonts w:asciiTheme="minorHAnsi" w:hAnsiTheme="minorHAnsi"/>
          <w:iCs/>
          <w:sz w:val="22"/>
          <w:szCs w:val="22"/>
        </w:rPr>
        <w:t>7</w:t>
      </w:r>
    </w:p>
    <w:p w:rsidR="00894C17" w:rsidRPr="002F71A4" w:rsidRDefault="000979A4" w:rsidP="002F71A4">
      <w:pPr>
        <w:pStyle w:val="Default"/>
        <w:rPr>
          <w:rFonts w:asciiTheme="minorHAnsi" w:hAnsiTheme="minorHAnsi"/>
          <w:sz w:val="22"/>
          <w:szCs w:val="22"/>
        </w:rPr>
      </w:pPr>
      <w:r w:rsidRPr="002F71A4">
        <w:rPr>
          <w:rFonts w:asciiTheme="minorHAnsi" w:hAnsiTheme="minorHAnsi"/>
          <w:iCs/>
          <w:sz w:val="22"/>
          <w:szCs w:val="22"/>
        </w:rPr>
        <w:t>3. Mravček uspáva jesennú prírodu</w:t>
      </w:r>
      <w:r w:rsidR="002F71A4" w:rsidRPr="002F71A4">
        <w:rPr>
          <w:rFonts w:asciiTheme="minorHAnsi" w:hAnsiTheme="minorHAnsi"/>
          <w:iCs/>
          <w:sz w:val="22"/>
          <w:szCs w:val="22"/>
        </w:rPr>
        <w:t>.............................................................</w:t>
      </w:r>
      <w:r w:rsidR="00807A7E">
        <w:rPr>
          <w:rFonts w:asciiTheme="minorHAnsi" w:hAnsiTheme="minorHAnsi"/>
          <w:iCs/>
          <w:sz w:val="22"/>
          <w:szCs w:val="22"/>
        </w:rPr>
        <w:t xml:space="preserve">...............................    </w:t>
      </w:r>
      <w:r w:rsidR="002F71A4" w:rsidRPr="002F71A4">
        <w:rPr>
          <w:rFonts w:asciiTheme="minorHAnsi" w:hAnsiTheme="minorHAnsi"/>
          <w:iCs/>
          <w:sz w:val="22"/>
          <w:szCs w:val="22"/>
        </w:rPr>
        <w:t>25</w:t>
      </w:r>
      <w:r w:rsidR="00894C17" w:rsidRPr="002F71A4">
        <w:rPr>
          <w:rFonts w:asciiTheme="minorHAnsi" w:hAnsiTheme="minorHAnsi"/>
          <w:iCs/>
          <w:sz w:val="22"/>
          <w:szCs w:val="22"/>
        </w:rPr>
        <w:t xml:space="preserve"> </w:t>
      </w:r>
    </w:p>
    <w:p w:rsidR="00894C17" w:rsidRPr="002F71A4" w:rsidRDefault="002F71A4" w:rsidP="002F71A4">
      <w:pPr>
        <w:pStyle w:val="Default"/>
        <w:rPr>
          <w:rFonts w:asciiTheme="minorHAnsi" w:hAnsiTheme="minorHAnsi"/>
          <w:sz w:val="22"/>
          <w:szCs w:val="22"/>
        </w:rPr>
      </w:pPr>
      <w:r w:rsidRPr="002F71A4">
        <w:rPr>
          <w:rFonts w:asciiTheme="minorHAnsi" w:hAnsiTheme="minorHAnsi"/>
          <w:iCs/>
          <w:sz w:val="22"/>
          <w:szCs w:val="22"/>
        </w:rPr>
        <w:t>4. Kúzelný predvianočný čas ……………………………………</w:t>
      </w:r>
      <w:r w:rsidR="00894C17" w:rsidRPr="002F71A4">
        <w:rPr>
          <w:rFonts w:asciiTheme="minorHAnsi" w:hAnsiTheme="minorHAnsi"/>
          <w:iCs/>
          <w:sz w:val="22"/>
          <w:szCs w:val="22"/>
        </w:rPr>
        <w:t>................................</w:t>
      </w:r>
      <w:r w:rsidRPr="002F71A4">
        <w:rPr>
          <w:rFonts w:asciiTheme="minorHAnsi" w:hAnsiTheme="minorHAnsi"/>
          <w:iCs/>
          <w:sz w:val="22"/>
          <w:szCs w:val="22"/>
        </w:rPr>
        <w:t>.............................</w:t>
      </w:r>
      <w:r>
        <w:rPr>
          <w:rFonts w:asciiTheme="minorHAnsi" w:hAnsiTheme="minorHAnsi"/>
          <w:iCs/>
          <w:sz w:val="22"/>
          <w:szCs w:val="22"/>
        </w:rPr>
        <w:t>..</w:t>
      </w:r>
      <w:r w:rsidR="00807A7E">
        <w:rPr>
          <w:rFonts w:asciiTheme="minorHAnsi" w:hAnsiTheme="minorHAnsi"/>
          <w:iCs/>
          <w:sz w:val="22"/>
          <w:szCs w:val="22"/>
        </w:rPr>
        <w:t>.</w:t>
      </w:r>
      <w:r w:rsidRPr="002F71A4">
        <w:rPr>
          <w:rFonts w:asciiTheme="minorHAnsi" w:hAnsiTheme="minorHAnsi"/>
          <w:iCs/>
          <w:sz w:val="22"/>
          <w:szCs w:val="22"/>
        </w:rPr>
        <w:t xml:space="preserve"> </w:t>
      </w:r>
      <w:r w:rsidR="00807A7E">
        <w:rPr>
          <w:rFonts w:asciiTheme="minorHAnsi" w:hAnsiTheme="minorHAnsi"/>
          <w:iCs/>
          <w:sz w:val="22"/>
          <w:szCs w:val="22"/>
        </w:rPr>
        <w:t xml:space="preserve">   </w:t>
      </w:r>
      <w:r w:rsidRPr="002F71A4">
        <w:rPr>
          <w:rFonts w:asciiTheme="minorHAnsi" w:hAnsiTheme="minorHAnsi"/>
          <w:iCs/>
          <w:sz w:val="22"/>
          <w:szCs w:val="22"/>
        </w:rPr>
        <w:t>37</w:t>
      </w:r>
      <w:r w:rsidR="00894C17" w:rsidRPr="002F71A4">
        <w:rPr>
          <w:rFonts w:asciiTheme="minorHAnsi" w:hAnsiTheme="minorHAnsi"/>
          <w:iCs/>
          <w:sz w:val="22"/>
          <w:szCs w:val="22"/>
        </w:rPr>
        <w:t xml:space="preserve"> </w:t>
      </w:r>
    </w:p>
    <w:p w:rsidR="00894C17" w:rsidRPr="002F71A4" w:rsidRDefault="002F71A4" w:rsidP="002F71A4">
      <w:pPr>
        <w:pStyle w:val="Default"/>
        <w:rPr>
          <w:rFonts w:asciiTheme="minorHAnsi" w:hAnsiTheme="minorHAnsi"/>
          <w:sz w:val="22"/>
          <w:szCs w:val="22"/>
        </w:rPr>
      </w:pPr>
      <w:r w:rsidRPr="002F71A4">
        <w:rPr>
          <w:rFonts w:asciiTheme="minorHAnsi" w:hAnsiTheme="minorHAnsi"/>
          <w:iCs/>
          <w:sz w:val="22"/>
          <w:szCs w:val="22"/>
        </w:rPr>
        <w:t>5. Už je zima už je mráz………………………….</w:t>
      </w:r>
      <w:r w:rsidR="00894C17" w:rsidRPr="002F71A4">
        <w:rPr>
          <w:rFonts w:asciiTheme="minorHAnsi" w:hAnsiTheme="minorHAnsi"/>
          <w:iCs/>
          <w:sz w:val="22"/>
          <w:szCs w:val="22"/>
        </w:rPr>
        <w:t>..............................................................................</w:t>
      </w:r>
      <w:r w:rsidR="00807A7E">
        <w:rPr>
          <w:rFonts w:asciiTheme="minorHAnsi" w:hAnsiTheme="minorHAnsi"/>
          <w:iCs/>
          <w:sz w:val="22"/>
          <w:szCs w:val="22"/>
        </w:rPr>
        <w:t>.</w:t>
      </w:r>
      <w:r>
        <w:rPr>
          <w:rFonts w:asciiTheme="minorHAnsi" w:hAnsiTheme="minorHAnsi"/>
          <w:iCs/>
          <w:sz w:val="22"/>
          <w:szCs w:val="22"/>
        </w:rPr>
        <w:t>.</w:t>
      </w:r>
      <w:r w:rsidR="00807A7E">
        <w:rPr>
          <w:rFonts w:asciiTheme="minorHAnsi" w:hAnsiTheme="minorHAnsi"/>
          <w:iCs/>
          <w:sz w:val="22"/>
          <w:szCs w:val="22"/>
        </w:rPr>
        <w:t xml:space="preserve">...   </w:t>
      </w:r>
      <w:r w:rsidRPr="002F71A4">
        <w:rPr>
          <w:rFonts w:asciiTheme="minorHAnsi" w:hAnsiTheme="minorHAnsi"/>
          <w:iCs/>
          <w:sz w:val="22"/>
          <w:szCs w:val="22"/>
        </w:rPr>
        <w:t>44</w:t>
      </w:r>
    </w:p>
    <w:p w:rsidR="00894C17" w:rsidRPr="002F71A4" w:rsidRDefault="002F71A4" w:rsidP="002F71A4">
      <w:pPr>
        <w:pStyle w:val="Default"/>
        <w:rPr>
          <w:rFonts w:asciiTheme="minorHAnsi" w:hAnsiTheme="minorHAnsi"/>
          <w:sz w:val="22"/>
          <w:szCs w:val="22"/>
        </w:rPr>
      </w:pPr>
      <w:r w:rsidRPr="002F71A4">
        <w:rPr>
          <w:rFonts w:asciiTheme="minorHAnsi" w:hAnsiTheme="minorHAnsi"/>
          <w:iCs/>
          <w:sz w:val="22"/>
          <w:szCs w:val="22"/>
        </w:rPr>
        <w:t>6. Spolu s mravčekom objavujeme svet okolo nás</w:t>
      </w:r>
      <w:r w:rsidR="00894C17" w:rsidRPr="002F71A4">
        <w:rPr>
          <w:rFonts w:asciiTheme="minorHAnsi" w:hAnsiTheme="minorHAnsi"/>
          <w:iCs/>
          <w:sz w:val="22"/>
          <w:szCs w:val="22"/>
        </w:rPr>
        <w:t>.................................................</w:t>
      </w:r>
      <w:r w:rsidRPr="002F71A4">
        <w:rPr>
          <w:rFonts w:asciiTheme="minorHAnsi" w:hAnsiTheme="minorHAnsi"/>
          <w:iCs/>
          <w:sz w:val="22"/>
          <w:szCs w:val="22"/>
        </w:rPr>
        <w:t>..................</w:t>
      </w:r>
      <w:r>
        <w:rPr>
          <w:rFonts w:asciiTheme="minorHAnsi" w:hAnsiTheme="minorHAnsi"/>
          <w:iCs/>
          <w:sz w:val="22"/>
          <w:szCs w:val="22"/>
        </w:rPr>
        <w:t>..</w:t>
      </w:r>
      <w:r w:rsidR="00807A7E">
        <w:rPr>
          <w:rFonts w:asciiTheme="minorHAnsi" w:hAnsiTheme="minorHAnsi"/>
          <w:iCs/>
          <w:sz w:val="22"/>
          <w:szCs w:val="22"/>
        </w:rPr>
        <w:t xml:space="preserve">.   </w:t>
      </w:r>
      <w:r w:rsidRPr="002F71A4">
        <w:rPr>
          <w:rFonts w:asciiTheme="minorHAnsi" w:hAnsiTheme="minorHAnsi"/>
          <w:iCs/>
          <w:sz w:val="22"/>
          <w:szCs w:val="22"/>
        </w:rPr>
        <w:t>53</w:t>
      </w:r>
      <w:r w:rsidR="00894C17" w:rsidRPr="002F71A4">
        <w:rPr>
          <w:rFonts w:asciiTheme="minorHAnsi" w:hAnsiTheme="minorHAnsi"/>
          <w:iCs/>
          <w:sz w:val="22"/>
          <w:szCs w:val="22"/>
        </w:rPr>
        <w:t xml:space="preserve"> </w:t>
      </w:r>
    </w:p>
    <w:p w:rsidR="00894C17" w:rsidRPr="002F71A4" w:rsidRDefault="002F71A4" w:rsidP="002F71A4">
      <w:pPr>
        <w:pStyle w:val="Default"/>
        <w:rPr>
          <w:rFonts w:asciiTheme="minorHAnsi" w:hAnsiTheme="minorHAnsi"/>
          <w:sz w:val="22"/>
          <w:szCs w:val="22"/>
        </w:rPr>
      </w:pPr>
      <w:r w:rsidRPr="002F71A4">
        <w:rPr>
          <w:rFonts w:asciiTheme="minorHAnsi" w:hAnsiTheme="minorHAnsi"/>
          <w:iCs/>
          <w:sz w:val="22"/>
          <w:szCs w:val="22"/>
        </w:rPr>
        <w:t>7. Slniečko prebúdza prírodu………………</w:t>
      </w:r>
      <w:r w:rsidR="00894C17" w:rsidRPr="002F71A4">
        <w:rPr>
          <w:rFonts w:asciiTheme="minorHAnsi" w:hAnsiTheme="minorHAnsi"/>
          <w:iCs/>
          <w:sz w:val="22"/>
          <w:szCs w:val="22"/>
        </w:rPr>
        <w:t>....................................................</w:t>
      </w:r>
      <w:r w:rsidRPr="002F71A4">
        <w:rPr>
          <w:rFonts w:asciiTheme="minorHAnsi" w:hAnsiTheme="minorHAnsi"/>
          <w:iCs/>
          <w:sz w:val="22"/>
          <w:szCs w:val="22"/>
        </w:rPr>
        <w:t>...............................</w:t>
      </w:r>
      <w:r>
        <w:rPr>
          <w:rFonts w:asciiTheme="minorHAnsi" w:hAnsiTheme="minorHAnsi"/>
          <w:iCs/>
          <w:sz w:val="22"/>
          <w:szCs w:val="22"/>
        </w:rPr>
        <w:t>..</w:t>
      </w:r>
      <w:r w:rsidRPr="002F71A4">
        <w:rPr>
          <w:rFonts w:asciiTheme="minorHAnsi" w:hAnsiTheme="minorHAnsi"/>
          <w:iCs/>
          <w:sz w:val="22"/>
          <w:szCs w:val="22"/>
        </w:rPr>
        <w:t>..</w:t>
      </w:r>
      <w:r w:rsidR="00807A7E">
        <w:rPr>
          <w:rFonts w:asciiTheme="minorHAnsi" w:hAnsiTheme="minorHAnsi"/>
          <w:iCs/>
          <w:sz w:val="22"/>
          <w:szCs w:val="22"/>
        </w:rPr>
        <w:t xml:space="preserve">  </w:t>
      </w:r>
      <w:r w:rsidRPr="002F71A4">
        <w:rPr>
          <w:rFonts w:asciiTheme="minorHAnsi" w:hAnsiTheme="minorHAnsi"/>
          <w:iCs/>
          <w:sz w:val="22"/>
          <w:szCs w:val="22"/>
        </w:rPr>
        <w:t>63</w:t>
      </w:r>
      <w:r w:rsidR="00894C17" w:rsidRPr="002F71A4">
        <w:rPr>
          <w:rFonts w:asciiTheme="minorHAnsi" w:hAnsiTheme="minorHAnsi"/>
          <w:iCs/>
          <w:sz w:val="22"/>
          <w:szCs w:val="22"/>
        </w:rPr>
        <w:t xml:space="preserve"> </w:t>
      </w:r>
    </w:p>
    <w:p w:rsidR="00894C17" w:rsidRPr="002F71A4" w:rsidRDefault="002F71A4" w:rsidP="002F71A4">
      <w:pPr>
        <w:pStyle w:val="Default"/>
        <w:rPr>
          <w:rFonts w:asciiTheme="minorHAnsi" w:hAnsiTheme="minorHAnsi"/>
          <w:sz w:val="22"/>
          <w:szCs w:val="22"/>
        </w:rPr>
      </w:pPr>
      <w:r w:rsidRPr="002F71A4">
        <w:rPr>
          <w:rFonts w:asciiTheme="minorHAnsi" w:hAnsiTheme="minorHAnsi"/>
          <w:iCs/>
          <w:sz w:val="22"/>
          <w:szCs w:val="22"/>
        </w:rPr>
        <w:t>8. Sl</w:t>
      </w:r>
      <w:r w:rsidR="00AC1629">
        <w:rPr>
          <w:rFonts w:asciiTheme="minorHAnsi" w:hAnsiTheme="minorHAnsi"/>
          <w:iCs/>
          <w:sz w:val="22"/>
          <w:szCs w:val="22"/>
        </w:rPr>
        <w:t>n</w:t>
      </w:r>
      <w:r w:rsidRPr="002F71A4">
        <w:rPr>
          <w:rFonts w:asciiTheme="minorHAnsi" w:hAnsiTheme="minorHAnsi"/>
          <w:iCs/>
          <w:sz w:val="22"/>
          <w:szCs w:val="22"/>
        </w:rPr>
        <w:t>ieč</w:t>
      </w:r>
      <w:r w:rsidR="00AC1629">
        <w:rPr>
          <w:rFonts w:asciiTheme="minorHAnsi" w:hAnsiTheme="minorHAnsi"/>
          <w:iCs/>
          <w:sz w:val="22"/>
          <w:szCs w:val="22"/>
        </w:rPr>
        <w:t>k</w:t>
      </w:r>
      <w:r w:rsidRPr="002F71A4">
        <w:rPr>
          <w:rFonts w:asciiTheme="minorHAnsi" w:hAnsiTheme="minorHAnsi"/>
          <w:iCs/>
          <w:sz w:val="22"/>
          <w:szCs w:val="22"/>
        </w:rPr>
        <w:t>o nám</w:t>
      </w:r>
      <w:r w:rsidR="00AC1629">
        <w:rPr>
          <w:rFonts w:asciiTheme="minorHAnsi" w:hAnsiTheme="minorHAnsi"/>
          <w:iCs/>
          <w:sz w:val="22"/>
          <w:szCs w:val="22"/>
        </w:rPr>
        <w:t xml:space="preserve"> </w:t>
      </w:r>
      <w:r w:rsidRPr="002F71A4">
        <w:rPr>
          <w:rFonts w:asciiTheme="minorHAnsi" w:hAnsiTheme="minorHAnsi"/>
          <w:iCs/>
          <w:sz w:val="22"/>
          <w:szCs w:val="22"/>
        </w:rPr>
        <w:t>prinieslo j</w:t>
      </w:r>
      <w:r w:rsidR="00AC1629">
        <w:rPr>
          <w:rFonts w:asciiTheme="minorHAnsi" w:hAnsiTheme="minorHAnsi"/>
          <w:iCs/>
          <w:sz w:val="22"/>
          <w:szCs w:val="22"/>
        </w:rPr>
        <w:t>ar</w:t>
      </w:r>
      <w:r w:rsidRPr="002F71A4">
        <w:rPr>
          <w:rFonts w:asciiTheme="minorHAnsi" w:hAnsiTheme="minorHAnsi"/>
          <w:iCs/>
          <w:sz w:val="22"/>
          <w:szCs w:val="22"/>
        </w:rPr>
        <w:t>………</w:t>
      </w:r>
      <w:r w:rsidR="00894C17" w:rsidRPr="002F71A4">
        <w:rPr>
          <w:rFonts w:asciiTheme="minorHAnsi" w:hAnsiTheme="minorHAnsi"/>
          <w:iCs/>
          <w:sz w:val="22"/>
          <w:szCs w:val="22"/>
        </w:rPr>
        <w:t>..........................................................................................</w:t>
      </w:r>
      <w:r>
        <w:rPr>
          <w:rFonts w:asciiTheme="minorHAnsi" w:hAnsiTheme="minorHAnsi"/>
          <w:iCs/>
          <w:sz w:val="22"/>
          <w:szCs w:val="22"/>
        </w:rPr>
        <w:t>..</w:t>
      </w:r>
      <w:r w:rsidR="00AC1629">
        <w:rPr>
          <w:rFonts w:asciiTheme="minorHAnsi" w:hAnsiTheme="minorHAnsi"/>
          <w:iCs/>
          <w:sz w:val="22"/>
          <w:szCs w:val="22"/>
        </w:rPr>
        <w:t>.</w:t>
      </w:r>
      <w:r>
        <w:rPr>
          <w:rFonts w:asciiTheme="minorHAnsi" w:hAnsiTheme="minorHAnsi"/>
          <w:iCs/>
          <w:sz w:val="22"/>
          <w:szCs w:val="22"/>
        </w:rPr>
        <w:t>.</w:t>
      </w:r>
      <w:r w:rsidR="00894C17" w:rsidRPr="002F71A4">
        <w:rPr>
          <w:rFonts w:asciiTheme="minorHAnsi" w:hAnsiTheme="minorHAnsi"/>
          <w:iCs/>
          <w:sz w:val="22"/>
          <w:szCs w:val="22"/>
        </w:rPr>
        <w:t>..</w:t>
      </w:r>
      <w:r w:rsidR="00807A7E">
        <w:rPr>
          <w:rFonts w:asciiTheme="minorHAnsi" w:hAnsiTheme="minorHAnsi"/>
          <w:iCs/>
          <w:sz w:val="22"/>
          <w:szCs w:val="22"/>
        </w:rPr>
        <w:t xml:space="preserve">  </w:t>
      </w:r>
      <w:r w:rsidRPr="002F71A4">
        <w:rPr>
          <w:rFonts w:asciiTheme="minorHAnsi" w:hAnsiTheme="minorHAnsi"/>
          <w:iCs/>
          <w:sz w:val="22"/>
          <w:szCs w:val="22"/>
        </w:rPr>
        <w:t>73</w:t>
      </w:r>
    </w:p>
    <w:p w:rsidR="00894C17" w:rsidRPr="002F71A4" w:rsidRDefault="002F71A4" w:rsidP="002F71A4">
      <w:pPr>
        <w:pStyle w:val="Default"/>
        <w:rPr>
          <w:rFonts w:asciiTheme="minorHAnsi" w:hAnsiTheme="minorHAnsi"/>
          <w:sz w:val="22"/>
          <w:szCs w:val="22"/>
        </w:rPr>
      </w:pPr>
      <w:r w:rsidRPr="002F71A4">
        <w:rPr>
          <w:rFonts w:asciiTheme="minorHAnsi" w:hAnsiTheme="minorHAnsi"/>
          <w:iCs/>
          <w:sz w:val="22"/>
          <w:szCs w:val="22"/>
        </w:rPr>
        <w:t>9.Svet rastlinnej a živočíšnej ríše........................................</w:t>
      </w:r>
      <w:r w:rsidR="00894C17" w:rsidRPr="002F71A4">
        <w:rPr>
          <w:rFonts w:asciiTheme="minorHAnsi" w:hAnsiTheme="minorHAnsi"/>
          <w:iCs/>
          <w:sz w:val="22"/>
          <w:szCs w:val="22"/>
        </w:rPr>
        <w:t>....................................................</w:t>
      </w:r>
      <w:r>
        <w:rPr>
          <w:rFonts w:asciiTheme="minorHAnsi" w:hAnsiTheme="minorHAnsi"/>
          <w:iCs/>
          <w:sz w:val="22"/>
          <w:szCs w:val="22"/>
        </w:rPr>
        <w:t>...</w:t>
      </w:r>
      <w:r w:rsidR="00894C17" w:rsidRPr="002F71A4">
        <w:rPr>
          <w:rFonts w:asciiTheme="minorHAnsi" w:hAnsiTheme="minorHAnsi"/>
          <w:iCs/>
          <w:sz w:val="22"/>
          <w:szCs w:val="22"/>
        </w:rPr>
        <w:t>.</w:t>
      </w:r>
      <w:r w:rsidR="00807A7E">
        <w:rPr>
          <w:rFonts w:asciiTheme="minorHAnsi" w:hAnsiTheme="minorHAnsi"/>
          <w:iCs/>
          <w:sz w:val="22"/>
          <w:szCs w:val="22"/>
        </w:rPr>
        <w:t>..</w:t>
      </w:r>
      <w:r w:rsidR="00894C17" w:rsidRPr="002F71A4">
        <w:rPr>
          <w:rFonts w:asciiTheme="minorHAnsi" w:hAnsiTheme="minorHAnsi"/>
          <w:iCs/>
          <w:sz w:val="22"/>
          <w:szCs w:val="22"/>
        </w:rPr>
        <w:t xml:space="preserve"> </w:t>
      </w:r>
      <w:r w:rsidRPr="002F71A4">
        <w:rPr>
          <w:rFonts w:asciiTheme="minorHAnsi" w:hAnsiTheme="minorHAnsi"/>
          <w:iCs/>
          <w:sz w:val="22"/>
          <w:szCs w:val="22"/>
        </w:rPr>
        <w:t>81</w:t>
      </w:r>
    </w:p>
    <w:p w:rsidR="002F71A4" w:rsidRDefault="002F71A4" w:rsidP="002F71A4">
      <w:pPr>
        <w:pStyle w:val="Default"/>
        <w:rPr>
          <w:rFonts w:asciiTheme="minorHAnsi" w:hAnsiTheme="minorHAnsi"/>
          <w:iCs/>
          <w:sz w:val="22"/>
          <w:szCs w:val="22"/>
        </w:rPr>
      </w:pPr>
      <w:r w:rsidRPr="002F71A4">
        <w:rPr>
          <w:rFonts w:asciiTheme="minorHAnsi" w:hAnsiTheme="minorHAnsi"/>
          <w:iCs/>
          <w:sz w:val="22"/>
          <w:szCs w:val="22"/>
        </w:rPr>
        <w:t>10. Mravček poznáva veľký svet …..</w:t>
      </w:r>
      <w:r w:rsidR="00894C17" w:rsidRPr="002F71A4">
        <w:rPr>
          <w:rFonts w:asciiTheme="minorHAnsi" w:hAnsiTheme="minorHAnsi"/>
          <w:iCs/>
          <w:sz w:val="22"/>
          <w:szCs w:val="22"/>
        </w:rPr>
        <w:t>.........................................................</w:t>
      </w:r>
      <w:r w:rsidRPr="002F71A4">
        <w:rPr>
          <w:rFonts w:asciiTheme="minorHAnsi" w:hAnsiTheme="minorHAnsi"/>
          <w:iCs/>
          <w:sz w:val="22"/>
          <w:szCs w:val="22"/>
        </w:rPr>
        <w:t>..............................</w:t>
      </w:r>
      <w:r>
        <w:rPr>
          <w:rFonts w:asciiTheme="minorHAnsi" w:hAnsiTheme="minorHAnsi"/>
          <w:iCs/>
          <w:sz w:val="22"/>
          <w:szCs w:val="22"/>
        </w:rPr>
        <w:t>....</w:t>
      </w:r>
      <w:r w:rsidR="00807A7E">
        <w:rPr>
          <w:rFonts w:asciiTheme="minorHAnsi" w:hAnsiTheme="minorHAnsi"/>
          <w:iCs/>
          <w:sz w:val="22"/>
          <w:szCs w:val="22"/>
        </w:rPr>
        <w:t>..</w:t>
      </w:r>
      <w:r w:rsidRPr="002F71A4">
        <w:rPr>
          <w:rFonts w:asciiTheme="minorHAnsi" w:hAnsiTheme="minorHAnsi"/>
          <w:iCs/>
          <w:sz w:val="22"/>
          <w:szCs w:val="22"/>
        </w:rPr>
        <w:t xml:space="preserve"> 92</w:t>
      </w:r>
    </w:p>
    <w:p w:rsidR="0058231E" w:rsidRPr="002F71A4" w:rsidRDefault="0058231E" w:rsidP="002F71A4">
      <w:pPr>
        <w:pStyle w:val="Default"/>
        <w:rPr>
          <w:rFonts w:asciiTheme="minorHAnsi" w:hAnsiTheme="minorHAnsi"/>
          <w:sz w:val="22"/>
          <w:szCs w:val="22"/>
        </w:rPr>
      </w:pPr>
    </w:p>
    <w:p w:rsidR="00894C17" w:rsidRDefault="00894C17" w:rsidP="002F71A4">
      <w:pPr>
        <w:pStyle w:val="Default"/>
        <w:rPr>
          <w:rFonts w:asciiTheme="minorHAnsi" w:hAnsiTheme="minorHAnsi"/>
          <w:iCs/>
          <w:sz w:val="22"/>
          <w:szCs w:val="22"/>
        </w:rPr>
      </w:pPr>
      <w:r w:rsidRPr="002F71A4">
        <w:rPr>
          <w:rFonts w:asciiTheme="minorHAnsi" w:hAnsiTheme="minorHAnsi"/>
          <w:iCs/>
          <w:sz w:val="22"/>
          <w:szCs w:val="22"/>
        </w:rPr>
        <w:t>V</w:t>
      </w:r>
      <w:r w:rsidR="002F71A4" w:rsidRPr="002F71A4">
        <w:rPr>
          <w:rFonts w:asciiTheme="minorHAnsi" w:hAnsiTheme="minorHAnsi"/>
          <w:iCs/>
          <w:sz w:val="22"/>
          <w:szCs w:val="22"/>
        </w:rPr>
        <w:t>yučovací jazyk …………………………………………………………………………………………………………………</w:t>
      </w:r>
      <w:r w:rsidR="002F71A4">
        <w:rPr>
          <w:rFonts w:asciiTheme="minorHAnsi" w:hAnsiTheme="minorHAnsi"/>
          <w:iCs/>
          <w:sz w:val="22"/>
          <w:szCs w:val="22"/>
        </w:rPr>
        <w:t>…</w:t>
      </w:r>
      <w:r w:rsidR="00807A7E">
        <w:rPr>
          <w:rFonts w:asciiTheme="minorHAnsi" w:hAnsiTheme="minorHAnsi"/>
          <w:iCs/>
          <w:sz w:val="22"/>
          <w:szCs w:val="22"/>
        </w:rPr>
        <w:t xml:space="preserve">.. </w:t>
      </w:r>
      <w:r w:rsidR="002F71A4" w:rsidRPr="002F71A4">
        <w:rPr>
          <w:rFonts w:asciiTheme="minorHAnsi" w:hAnsiTheme="minorHAnsi"/>
          <w:iCs/>
          <w:sz w:val="22"/>
          <w:szCs w:val="22"/>
        </w:rPr>
        <w:t>103</w:t>
      </w:r>
    </w:p>
    <w:p w:rsidR="0058231E" w:rsidRPr="002F71A4" w:rsidRDefault="0058231E" w:rsidP="002F71A4">
      <w:pPr>
        <w:pStyle w:val="Default"/>
        <w:rPr>
          <w:rFonts w:asciiTheme="minorHAnsi" w:hAnsiTheme="minorHAnsi"/>
          <w:sz w:val="22"/>
          <w:szCs w:val="22"/>
        </w:rPr>
      </w:pPr>
    </w:p>
    <w:p w:rsidR="002F71A4" w:rsidRPr="002F71A4" w:rsidRDefault="00894C17" w:rsidP="002F71A4">
      <w:pPr>
        <w:pStyle w:val="Default"/>
        <w:rPr>
          <w:rFonts w:asciiTheme="minorHAnsi" w:hAnsiTheme="minorHAnsi"/>
          <w:iCs/>
          <w:sz w:val="22"/>
          <w:szCs w:val="22"/>
        </w:rPr>
      </w:pPr>
      <w:r w:rsidRPr="002F71A4">
        <w:rPr>
          <w:rFonts w:asciiTheme="minorHAnsi" w:hAnsiTheme="minorHAnsi"/>
          <w:iCs/>
          <w:sz w:val="22"/>
          <w:szCs w:val="22"/>
        </w:rPr>
        <w:t xml:space="preserve">Spôsob a podmienky ukončovania výchovy a vzdelávania </w:t>
      </w:r>
    </w:p>
    <w:p w:rsidR="00894C17" w:rsidRDefault="00894C17" w:rsidP="002F71A4">
      <w:pPr>
        <w:pStyle w:val="Default"/>
        <w:rPr>
          <w:rFonts w:asciiTheme="minorHAnsi" w:hAnsiTheme="minorHAnsi"/>
          <w:iCs/>
          <w:sz w:val="22"/>
          <w:szCs w:val="22"/>
        </w:rPr>
      </w:pPr>
      <w:r w:rsidRPr="002F71A4">
        <w:rPr>
          <w:rFonts w:asciiTheme="minorHAnsi" w:hAnsiTheme="minorHAnsi"/>
          <w:iCs/>
          <w:sz w:val="22"/>
          <w:szCs w:val="22"/>
        </w:rPr>
        <w:t>a vydávanie dokladu o získanom vzdelaní .........</w:t>
      </w:r>
      <w:r w:rsidR="002F71A4" w:rsidRPr="002F71A4">
        <w:rPr>
          <w:rFonts w:asciiTheme="minorHAnsi" w:hAnsiTheme="minorHAnsi"/>
          <w:iCs/>
          <w:sz w:val="22"/>
          <w:szCs w:val="22"/>
        </w:rPr>
        <w:t>.............................</w:t>
      </w:r>
      <w:r w:rsidRPr="002F71A4">
        <w:rPr>
          <w:rFonts w:asciiTheme="minorHAnsi" w:hAnsiTheme="minorHAnsi"/>
          <w:iCs/>
          <w:sz w:val="22"/>
          <w:szCs w:val="22"/>
        </w:rPr>
        <w:t>............................</w:t>
      </w:r>
      <w:r w:rsidR="002F71A4" w:rsidRPr="002F71A4">
        <w:rPr>
          <w:rFonts w:asciiTheme="minorHAnsi" w:hAnsiTheme="minorHAnsi"/>
          <w:iCs/>
          <w:sz w:val="22"/>
          <w:szCs w:val="22"/>
        </w:rPr>
        <w:t>.........</w:t>
      </w:r>
      <w:r w:rsidR="002F71A4">
        <w:rPr>
          <w:rFonts w:asciiTheme="minorHAnsi" w:hAnsiTheme="minorHAnsi"/>
          <w:iCs/>
          <w:sz w:val="22"/>
          <w:szCs w:val="22"/>
        </w:rPr>
        <w:t>...</w:t>
      </w:r>
      <w:r w:rsidR="002F71A4" w:rsidRPr="002F71A4">
        <w:rPr>
          <w:rFonts w:asciiTheme="minorHAnsi" w:hAnsiTheme="minorHAnsi"/>
          <w:iCs/>
          <w:sz w:val="22"/>
          <w:szCs w:val="22"/>
        </w:rPr>
        <w:t>..</w:t>
      </w:r>
      <w:r w:rsidR="00807A7E">
        <w:rPr>
          <w:rFonts w:asciiTheme="minorHAnsi" w:hAnsiTheme="minorHAnsi"/>
          <w:iCs/>
          <w:sz w:val="22"/>
          <w:szCs w:val="22"/>
        </w:rPr>
        <w:t>.</w:t>
      </w:r>
      <w:r w:rsidR="00AC1629">
        <w:rPr>
          <w:rFonts w:asciiTheme="minorHAnsi" w:hAnsiTheme="minorHAnsi"/>
          <w:iCs/>
          <w:sz w:val="22"/>
          <w:szCs w:val="22"/>
        </w:rPr>
        <w:t xml:space="preserve"> </w:t>
      </w:r>
      <w:r w:rsidR="002F71A4" w:rsidRPr="002F71A4">
        <w:rPr>
          <w:rFonts w:asciiTheme="minorHAnsi" w:hAnsiTheme="minorHAnsi"/>
          <w:iCs/>
          <w:sz w:val="22"/>
          <w:szCs w:val="22"/>
        </w:rPr>
        <w:t>103</w:t>
      </w:r>
      <w:r w:rsidRPr="002F71A4">
        <w:rPr>
          <w:rFonts w:asciiTheme="minorHAnsi" w:hAnsiTheme="minorHAnsi"/>
          <w:iCs/>
          <w:sz w:val="22"/>
          <w:szCs w:val="22"/>
        </w:rPr>
        <w:t xml:space="preserve"> </w:t>
      </w:r>
    </w:p>
    <w:p w:rsidR="0058231E" w:rsidRPr="002F71A4" w:rsidRDefault="0058231E" w:rsidP="002F71A4">
      <w:pPr>
        <w:pStyle w:val="Default"/>
        <w:rPr>
          <w:rFonts w:asciiTheme="minorHAnsi" w:hAnsiTheme="minorHAnsi"/>
          <w:sz w:val="22"/>
          <w:szCs w:val="22"/>
        </w:rPr>
      </w:pPr>
    </w:p>
    <w:p w:rsidR="00894C17" w:rsidRDefault="00894C17" w:rsidP="002F71A4">
      <w:pPr>
        <w:pStyle w:val="Default"/>
        <w:rPr>
          <w:rFonts w:asciiTheme="minorHAnsi" w:hAnsiTheme="minorHAnsi"/>
          <w:iCs/>
          <w:sz w:val="22"/>
          <w:szCs w:val="22"/>
        </w:rPr>
      </w:pPr>
      <w:r w:rsidRPr="002F71A4">
        <w:rPr>
          <w:rFonts w:asciiTheme="minorHAnsi" w:hAnsiTheme="minorHAnsi"/>
          <w:iCs/>
          <w:sz w:val="22"/>
          <w:szCs w:val="22"/>
        </w:rPr>
        <w:t>Personálne zabezpečenie .............................................................................</w:t>
      </w:r>
      <w:r w:rsidR="00807A7E">
        <w:rPr>
          <w:rFonts w:asciiTheme="minorHAnsi" w:hAnsiTheme="minorHAnsi"/>
          <w:iCs/>
          <w:sz w:val="22"/>
          <w:szCs w:val="22"/>
        </w:rPr>
        <w:t>............................</w:t>
      </w:r>
      <w:r w:rsidR="00AC1629">
        <w:rPr>
          <w:rFonts w:asciiTheme="minorHAnsi" w:hAnsiTheme="minorHAnsi"/>
          <w:iCs/>
          <w:sz w:val="22"/>
          <w:szCs w:val="22"/>
        </w:rPr>
        <w:t>..</w:t>
      </w:r>
      <w:r w:rsidR="00807A7E">
        <w:rPr>
          <w:rFonts w:asciiTheme="minorHAnsi" w:hAnsiTheme="minorHAnsi"/>
          <w:iCs/>
          <w:sz w:val="22"/>
          <w:szCs w:val="22"/>
        </w:rPr>
        <w:t xml:space="preserve"> </w:t>
      </w:r>
      <w:r w:rsidR="002F71A4" w:rsidRPr="002F71A4">
        <w:rPr>
          <w:rFonts w:asciiTheme="minorHAnsi" w:hAnsiTheme="minorHAnsi"/>
          <w:iCs/>
          <w:sz w:val="22"/>
          <w:szCs w:val="22"/>
        </w:rPr>
        <w:t>104</w:t>
      </w:r>
      <w:r w:rsidRPr="002F71A4">
        <w:rPr>
          <w:rFonts w:asciiTheme="minorHAnsi" w:hAnsiTheme="minorHAnsi"/>
          <w:iCs/>
          <w:sz w:val="22"/>
          <w:szCs w:val="22"/>
        </w:rPr>
        <w:t xml:space="preserve"> </w:t>
      </w:r>
    </w:p>
    <w:p w:rsidR="0058231E" w:rsidRPr="002F71A4" w:rsidRDefault="0058231E" w:rsidP="002F71A4">
      <w:pPr>
        <w:pStyle w:val="Default"/>
        <w:rPr>
          <w:rFonts w:asciiTheme="minorHAnsi" w:hAnsiTheme="minorHAnsi"/>
          <w:sz w:val="22"/>
          <w:szCs w:val="22"/>
        </w:rPr>
      </w:pPr>
    </w:p>
    <w:p w:rsidR="00894C17" w:rsidRDefault="00894C17" w:rsidP="002F71A4">
      <w:pPr>
        <w:pStyle w:val="Default"/>
        <w:rPr>
          <w:rFonts w:asciiTheme="minorHAnsi" w:hAnsiTheme="minorHAnsi"/>
          <w:iCs/>
          <w:sz w:val="22"/>
          <w:szCs w:val="22"/>
        </w:rPr>
      </w:pPr>
      <w:r w:rsidRPr="002F71A4">
        <w:rPr>
          <w:rFonts w:asciiTheme="minorHAnsi" w:hAnsiTheme="minorHAnsi"/>
          <w:iCs/>
          <w:sz w:val="22"/>
          <w:szCs w:val="22"/>
        </w:rPr>
        <w:t>Materiálno-technické a priestorové podmienky .................................................</w:t>
      </w:r>
      <w:r w:rsidR="00807A7E">
        <w:rPr>
          <w:rFonts w:asciiTheme="minorHAnsi" w:hAnsiTheme="minorHAnsi"/>
          <w:iCs/>
          <w:sz w:val="22"/>
          <w:szCs w:val="22"/>
        </w:rPr>
        <w:t xml:space="preserve">....................... </w:t>
      </w:r>
      <w:r w:rsidR="002F71A4" w:rsidRPr="002F71A4">
        <w:rPr>
          <w:rFonts w:asciiTheme="minorHAnsi" w:hAnsiTheme="minorHAnsi"/>
          <w:iCs/>
          <w:sz w:val="22"/>
          <w:szCs w:val="22"/>
        </w:rPr>
        <w:t>104</w:t>
      </w:r>
      <w:r w:rsidRPr="002F71A4">
        <w:rPr>
          <w:rFonts w:asciiTheme="minorHAnsi" w:hAnsiTheme="minorHAnsi"/>
          <w:iCs/>
          <w:sz w:val="22"/>
          <w:szCs w:val="22"/>
        </w:rPr>
        <w:t xml:space="preserve"> </w:t>
      </w:r>
    </w:p>
    <w:p w:rsidR="0058231E" w:rsidRPr="002F71A4" w:rsidRDefault="0058231E" w:rsidP="002F71A4">
      <w:pPr>
        <w:pStyle w:val="Default"/>
        <w:rPr>
          <w:rFonts w:asciiTheme="minorHAnsi" w:hAnsiTheme="minorHAnsi"/>
          <w:sz w:val="22"/>
          <w:szCs w:val="22"/>
        </w:rPr>
      </w:pPr>
    </w:p>
    <w:p w:rsidR="00894C17" w:rsidRDefault="00894C17" w:rsidP="002F71A4">
      <w:pPr>
        <w:pStyle w:val="Default"/>
        <w:rPr>
          <w:rFonts w:asciiTheme="minorHAnsi" w:hAnsiTheme="minorHAnsi"/>
          <w:iCs/>
          <w:sz w:val="22"/>
          <w:szCs w:val="22"/>
        </w:rPr>
      </w:pPr>
      <w:r w:rsidRPr="002F71A4">
        <w:rPr>
          <w:rFonts w:asciiTheme="minorHAnsi" w:hAnsiTheme="minorHAnsi"/>
          <w:iCs/>
          <w:sz w:val="22"/>
          <w:szCs w:val="22"/>
        </w:rPr>
        <w:t xml:space="preserve">Podmienky na zaistenie bezpečnosti a ochrany zdravia pri výchove a </w:t>
      </w:r>
      <w:r w:rsidR="002F71A4" w:rsidRPr="002F71A4">
        <w:rPr>
          <w:rFonts w:asciiTheme="minorHAnsi" w:hAnsiTheme="minorHAnsi"/>
          <w:iCs/>
          <w:sz w:val="22"/>
          <w:szCs w:val="22"/>
        </w:rPr>
        <w:t>vzdelávaní ..................</w:t>
      </w:r>
      <w:r w:rsidR="00AC1629">
        <w:rPr>
          <w:rFonts w:asciiTheme="minorHAnsi" w:hAnsiTheme="minorHAnsi"/>
          <w:iCs/>
          <w:sz w:val="22"/>
          <w:szCs w:val="22"/>
        </w:rPr>
        <w:t>.</w:t>
      </w:r>
      <w:r w:rsidR="0058231E">
        <w:rPr>
          <w:rFonts w:asciiTheme="minorHAnsi" w:hAnsiTheme="minorHAnsi"/>
          <w:iCs/>
          <w:sz w:val="22"/>
          <w:szCs w:val="22"/>
        </w:rPr>
        <w:t>..</w:t>
      </w:r>
      <w:r w:rsidR="00807A7E">
        <w:rPr>
          <w:rFonts w:asciiTheme="minorHAnsi" w:hAnsiTheme="minorHAnsi"/>
          <w:iCs/>
          <w:sz w:val="22"/>
          <w:szCs w:val="22"/>
        </w:rPr>
        <w:t xml:space="preserve"> </w:t>
      </w:r>
      <w:r w:rsidR="002F71A4" w:rsidRPr="002F71A4">
        <w:rPr>
          <w:rFonts w:asciiTheme="minorHAnsi" w:hAnsiTheme="minorHAnsi"/>
          <w:iCs/>
          <w:sz w:val="22"/>
          <w:szCs w:val="22"/>
        </w:rPr>
        <w:t>105</w:t>
      </w:r>
      <w:r w:rsidRPr="002F71A4">
        <w:rPr>
          <w:rFonts w:asciiTheme="minorHAnsi" w:hAnsiTheme="minorHAnsi"/>
          <w:iCs/>
          <w:sz w:val="22"/>
          <w:szCs w:val="22"/>
        </w:rPr>
        <w:t xml:space="preserve"> </w:t>
      </w:r>
    </w:p>
    <w:p w:rsidR="0058231E" w:rsidRPr="002F71A4" w:rsidRDefault="0058231E" w:rsidP="002F71A4">
      <w:pPr>
        <w:pStyle w:val="Default"/>
        <w:rPr>
          <w:rFonts w:asciiTheme="minorHAnsi" w:hAnsiTheme="minorHAnsi"/>
          <w:sz w:val="22"/>
          <w:szCs w:val="22"/>
        </w:rPr>
      </w:pPr>
    </w:p>
    <w:p w:rsidR="00894C17" w:rsidRDefault="00894C17" w:rsidP="002F71A4">
      <w:pPr>
        <w:pStyle w:val="Default"/>
        <w:rPr>
          <w:rFonts w:asciiTheme="minorHAnsi" w:hAnsiTheme="minorHAnsi"/>
          <w:iCs/>
          <w:sz w:val="22"/>
          <w:szCs w:val="22"/>
        </w:rPr>
      </w:pPr>
      <w:r w:rsidRPr="002F71A4">
        <w:rPr>
          <w:rFonts w:asciiTheme="minorHAnsi" w:hAnsiTheme="minorHAnsi"/>
          <w:iCs/>
          <w:sz w:val="22"/>
          <w:szCs w:val="22"/>
        </w:rPr>
        <w:t>Vnútorný systém kontroly a hodnotenia detí ...............................................</w:t>
      </w:r>
      <w:r w:rsidR="00AC1629">
        <w:rPr>
          <w:rFonts w:asciiTheme="minorHAnsi" w:hAnsiTheme="minorHAnsi"/>
          <w:iCs/>
          <w:sz w:val="22"/>
          <w:szCs w:val="22"/>
        </w:rPr>
        <w:t>...............................</w:t>
      </w:r>
      <w:r w:rsidR="002F71A4" w:rsidRPr="002F71A4">
        <w:rPr>
          <w:rFonts w:asciiTheme="minorHAnsi" w:hAnsiTheme="minorHAnsi"/>
          <w:iCs/>
          <w:sz w:val="22"/>
          <w:szCs w:val="22"/>
        </w:rPr>
        <w:t>105</w:t>
      </w:r>
      <w:r w:rsidRPr="002F71A4">
        <w:rPr>
          <w:rFonts w:asciiTheme="minorHAnsi" w:hAnsiTheme="minorHAnsi"/>
          <w:iCs/>
          <w:sz w:val="22"/>
          <w:szCs w:val="22"/>
        </w:rPr>
        <w:t xml:space="preserve"> </w:t>
      </w:r>
    </w:p>
    <w:p w:rsidR="0058231E" w:rsidRPr="002F71A4" w:rsidRDefault="0058231E" w:rsidP="002F71A4">
      <w:pPr>
        <w:pStyle w:val="Default"/>
        <w:rPr>
          <w:rFonts w:asciiTheme="minorHAnsi" w:hAnsiTheme="minorHAnsi"/>
          <w:sz w:val="22"/>
          <w:szCs w:val="22"/>
        </w:rPr>
      </w:pPr>
    </w:p>
    <w:p w:rsidR="00894C17" w:rsidRDefault="00894C17" w:rsidP="002F71A4">
      <w:pPr>
        <w:pStyle w:val="Default"/>
        <w:rPr>
          <w:rFonts w:asciiTheme="minorHAnsi" w:hAnsiTheme="minorHAnsi"/>
          <w:iCs/>
          <w:sz w:val="22"/>
          <w:szCs w:val="22"/>
        </w:rPr>
      </w:pPr>
      <w:r w:rsidRPr="002F71A4">
        <w:rPr>
          <w:rFonts w:asciiTheme="minorHAnsi" w:hAnsiTheme="minorHAnsi"/>
          <w:iCs/>
          <w:sz w:val="22"/>
          <w:szCs w:val="22"/>
        </w:rPr>
        <w:t>Vnútorný systém kontroly a hodnotenia zamestnancov školy ...................</w:t>
      </w:r>
      <w:r w:rsidR="00AC1629">
        <w:rPr>
          <w:rFonts w:asciiTheme="minorHAnsi" w:hAnsiTheme="minorHAnsi"/>
          <w:iCs/>
          <w:sz w:val="22"/>
          <w:szCs w:val="22"/>
        </w:rPr>
        <w:t>.................................</w:t>
      </w:r>
      <w:r w:rsidR="002F71A4" w:rsidRPr="002F71A4">
        <w:rPr>
          <w:rFonts w:asciiTheme="minorHAnsi" w:hAnsiTheme="minorHAnsi"/>
          <w:iCs/>
          <w:sz w:val="22"/>
          <w:szCs w:val="22"/>
        </w:rPr>
        <w:t>106</w:t>
      </w:r>
    </w:p>
    <w:p w:rsidR="0058231E" w:rsidRPr="002F71A4" w:rsidRDefault="0058231E" w:rsidP="002F71A4">
      <w:pPr>
        <w:pStyle w:val="Default"/>
        <w:rPr>
          <w:rFonts w:asciiTheme="minorHAnsi" w:hAnsiTheme="minorHAnsi"/>
          <w:sz w:val="22"/>
          <w:szCs w:val="22"/>
        </w:rPr>
      </w:pPr>
    </w:p>
    <w:p w:rsidR="00894C17" w:rsidRDefault="00894C17" w:rsidP="002F71A4">
      <w:pPr>
        <w:pStyle w:val="Default"/>
        <w:rPr>
          <w:rFonts w:asciiTheme="minorHAnsi" w:hAnsiTheme="minorHAnsi"/>
          <w:iCs/>
          <w:sz w:val="22"/>
          <w:szCs w:val="22"/>
        </w:rPr>
      </w:pPr>
      <w:r w:rsidRPr="002F71A4">
        <w:rPr>
          <w:rFonts w:asciiTheme="minorHAnsi" w:hAnsiTheme="minorHAnsi"/>
          <w:iCs/>
          <w:sz w:val="22"/>
          <w:szCs w:val="22"/>
        </w:rPr>
        <w:t>Požiadavky na kontinuálne vzdelávanie pedagogických a odborných zamestnancov .............</w:t>
      </w:r>
      <w:r w:rsidR="00AC1629">
        <w:rPr>
          <w:rFonts w:asciiTheme="minorHAnsi" w:hAnsiTheme="minorHAnsi"/>
          <w:iCs/>
          <w:sz w:val="22"/>
          <w:szCs w:val="22"/>
        </w:rPr>
        <w:t>..</w:t>
      </w:r>
      <w:r w:rsidR="00807A7E">
        <w:rPr>
          <w:rFonts w:asciiTheme="minorHAnsi" w:hAnsiTheme="minorHAnsi"/>
          <w:iCs/>
          <w:sz w:val="22"/>
          <w:szCs w:val="22"/>
        </w:rPr>
        <w:t xml:space="preserve"> </w:t>
      </w:r>
      <w:r w:rsidR="002F71A4" w:rsidRPr="002F71A4">
        <w:rPr>
          <w:rFonts w:asciiTheme="minorHAnsi" w:hAnsiTheme="minorHAnsi"/>
          <w:iCs/>
          <w:sz w:val="22"/>
          <w:szCs w:val="22"/>
        </w:rPr>
        <w:t>107</w:t>
      </w:r>
    </w:p>
    <w:p w:rsidR="0058231E" w:rsidRPr="002F71A4" w:rsidRDefault="0058231E" w:rsidP="002F71A4">
      <w:pPr>
        <w:pStyle w:val="Default"/>
        <w:rPr>
          <w:rFonts w:asciiTheme="minorHAnsi" w:hAnsiTheme="minorHAnsi"/>
          <w:sz w:val="22"/>
          <w:szCs w:val="22"/>
        </w:rPr>
      </w:pPr>
    </w:p>
    <w:p w:rsidR="00894C17" w:rsidRPr="002F71A4" w:rsidRDefault="00894C17" w:rsidP="002F71A4">
      <w:pPr>
        <w:pStyle w:val="Default"/>
        <w:rPr>
          <w:rFonts w:asciiTheme="minorHAnsi" w:hAnsiTheme="minorHAnsi"/>
          <w:sz w:val="22"/>
          <w:szCs w:val="22"/>
        </w:rPr>
      </w:pPr>
      <w:r w:rsidRPr="002F71A4">
        <w:rPr>
          <w:rFonts w:asciiTheme="minorHAnsi" w:hAnsiTheme="minorHAnsi"/>
          <w:iCs/>
          <w:sz w:val="22"/>
          <w:szCs w:val="22"/>
        </w:rPr>
        <w:t>Literatúra .................................................................................................................................</w:t>
      </w:r>
      <w:r w:rsidR="00AC1629">
        <w:rPr>
          <w:rFonts w:asciiTheme="minorHAnsi" w:hAnsiTheme="minorHAnsi"/>
          <w:iCs/>
          <w:sz w:val="22"/>
          <w:szCs w:val="22"/>
        </w:rPr>
        <w:t>..</w:t>
      </w:r>
      <w:r w:rsidR="00807A7E">
        <w:rPr>
          <w:rFonts w:asciiTheme="minorHAnsi" w:hAnsiTheme="minorHAnsi"/>
          <w:iCs/>
          <w:sz w:val="22"/>
          <w:szCs w:val="22"/>
        </w:rPr>
        <w:t xml:space="preserve">. </w:t>
      </w:r>
      <w:r w:rsidR="002F71A4" w:rsidRPr="002F71A4">
        <w:rPr>
          <w:rFonts w:asciiTheme="minorHAnsi" w:hAnsiTheme="minorHAnsi"/>
          <w:iCs/>
          <w:sz w:val="22"/>
          <w:szCs w:val="22"/>
        </w:rPr>
        <w:t>108</w:t>
      </w:r>
    </w:p>
    <w:p w:rsidR="00894C17" w:rsidRPr="000979A4" w:rsidRDefault="00894C17" w:rsidP="00894C17">
      <w:pPr>
        <w:spacing w:line="360" w:lineRule="auto"/>
        <w:outlineLvl w:val="0"/>
        <w:rPr>
          <w:i/>
          <w:iCs/>
        </w:rPr>
      </w:pPr>
    </w:p>
    <w:p w:rsidR="00894C17" w:rsidRPr="000979A4" w:rsidRDefault="00894C17" w:rsidP="00894C17">
      <w:pPr>
        <w:spacing w:line="360" w:lineRule="auto"/>
        <w:outlineLvl w:val="0"/>
        <w:rPr>
          <w:i/>
          <w:iCs/>
        </w:rPr>
      </w:pPr>
    </w:p>
    <w:p w:rsidR="00894C17" w:rsidRPr="000979A4" w:rsidRDefault="00894C17" w:rsidP="00894C17">
      <w:pPr>
        <w:spacing w:line="360" w:lineRule="auto"/>
        <w:outlineLvl w:val="0"/>
        <w:rPr>
          <w:i/>
          <w:iCs/>
        </w:rPr>
      </w:pPr>
    </w:p>
    <w:p w:rsidR="00894C17" w:rsidRDefault="00894C17" w:rsidP="00894C17">
      <w:pPr>
        <w:spacing w:line="360" w:lineRule="auto"/>
        <w:outlineLvl w:val="0"/>
        <w:rPr>
          <w:i/>
          <w:iCs/>
        </w:rPr>
      </w:pPr>
    </w:p>
    <w:p w:rsidR="0058231E" w:rsidRDefault="0058231E" w:rsidP="00894C17">
      <w:pPr>
        <w:spacing w:line="360" w:lineRule="auto"/>
        <w:outlineLvl w:val="0"/>
        <w:rPr>
          <w:i/>
          <w:iCs/>
          <w:sz w:val="23"/>
          <w:szCs w:val="23"/>
        </w:rPr>
      </w:pPr>
    </w:p>
    <w:p w:rsidR="00894C17" w:rsidRDefault="00894C17" w:rsidP="00894C17">
      <w:pPr>
        <w:spacing w:line="360" w:lineRule="auto"/>
        <w:outlineLvl w:val="0"/>
        <w:rPr>
          <w:i/>
          <w:iCs/>
          <w:sz w:val="23"/>
          <w:szCs w:val="23"/>
        </w:rPr>
      </w:pPr>
    </w:p>
    <w:p w:rsidR="00894C17" w:rsidRDefault="00894C17" w:rsidP="00A91CB7">
      <w:pPr>
        <w:spacing w:line="360" w:lineRule="auto"/>
        <w:jc w:val="center"/>
        <w:outlineLvl w:val="0"/>
        <w:rPr>
          <w:b/>
          <w:bCs/>
          <w:sz w:val="28"/>
          <w:szCs w:val="28"/>
        </w:rPr>
      </w:pPr>
      <w:r>
        <w:rPr>
          <w:b/>
          <w:bCs/>
          <w:sz w:val="28"/>
          <w:szCs w:val="28"/>
        </w:rPr>
        <w:lastRenderedPageBreak/>
        <w:t>VYMEDZENIE VLASTNÝCH CIEĽOV A POSLANIA VÝCHOVY A VZDELÁVANIA</w:t>
      </w:r>
    </w:p>
    <w:p w:rsidR="00894C17" w:rsidRPr="00894C17" w:rsidRDefault="00894C17" w:rsidP="00722446">
      <w:pPr>
        <w:pStyle w:val="NoSpacing"/>
      </w:pPr>
      <w:r w:rsidRPr="00894C17">
        <w:t xml:space="preserve">Poslanie materskej školy upravuje zákon č. 245/2008 Z. z. o výchove a vzdelávaní (školský zákon) a o zmene a doplnení niektorých zákonov v znení neskorších predpisov (ďalej len „školský zákon“) podľa ktorého: </w:t>
      </w:r>
    </w:p>
    <w:p w:rsidR="00894C17" w:rsidRDefault="00894C17" w:rsidP="00722446">
      <w:pPr>
        <w:pStyle w:val="NoSpacing"/>
      </w:pPr>
      <w:r w:rsidRPr="00894C17">
        <w:t>„Materská škola podporuje osobnostný rozvoj detí v oblasti sociálno-emocionálnej, intelektuálnej, morálnej, estetickej, rozvíja schopnosti a zručnosti, utvára predpoklady na ďalšie vzdelávanie. Pripravuje na život v spoločnosti v súlade s individuálnymi a vekovými osobitosťami detí.“</w:t>
      </w:r>
    </w:p>
    <w:p w:rsidR="00722446" w:rsidRPr="00722446" w:rsidRDefault="00722446" w:rsidP="00722446">
      <w:pPr>
        <w:pStyle w:val="Default"/>
        <w:rPr>
          <w:rFonts w:asciiTheme="minorHAnsi" w:hAnsiTheme="minorHAnsi"/>
          <w:sz w:val="22"/>
          <w:szCs w:val="22"/>
        </w:rPr>
      </w:pPr>
      <w:r w:rsidRPr="00722446">
        <w:rPr>
          <w:rFonts w:asciiTheme="minorHAnsi" w:hAnsiTheme="minorHAnsi"/>
          <w:sz w:val="22"/>
          <w:szCs w:val="22"/>
        </w:rPr>
        <w:t xml:space="preserve">Materská škola v Dargove je školou, ktorá uznáva a u detí rozvíja tieto hodnoty: </w:t>
      </w:r>
    </w:p>
    <w:p w:rsidR="00722446" w:rsidRDefault="00722446" w:rsidP="00722446">
      <w:pPr>
        <w:pStyle w:val="Default"/>
        <w:numPr>
          <w:ilvl w:val="0"/>
          <w:numId w:val="1"/>
        </w:numPr>
        <w:spacing w:after="44"/>
        <w:rPr>
          <w:rFonts w:asciiTheme="minorHAnsi" w:hAnsiTheme="minorHAnsi"/>
          <w:sz w:val="22"/>
          <w:szCs w:val="22"/>
        </w:rPr>
      </w:pPr>
      <w:r w:rsidRPr="00722446">
        <w:rPr>
          <w:rFonts w:asciiTheme="minorHAnsi" w:hAnsiTheme="minorHAnsi"/>
          <w:sz w:val="22"/>
          <w:szCs w:val="22"/>
        </w:rPr>
        <w:t xml:space="preserve">vzájomná úcta a zodpovednosť, </w:t>
      </w:r>
    </w:p>
    <w:p w:rsidR="00722446" w:rsidRDefault="00722446" w:rsidP="00722446">
      <w:pPr>
        <w:pStyle w:val="Default"/>
        <w:numPr>
          <w:ilvl w:val="0"/>
          <w:numId w:val="1"/>
        </w:numPr>
        <w:spacing w:after="44"/>
        <w:rPr>
          <w:rFonts w:asciiTheme="minorHAnsi" w:hAnsiTheme="minorHAnsi"/>
          <w:sz w:val="22"/>
          <w:szCs w:val="22"/>
        </w:rPr>
      </w:pPr>
      <w:r w:rsidRPr="00722446">
        <w:rPr>
          <w:rFonts w:asciiTheme="minorHAnsi" w:hAnsiTheme="minorHAnsi"/>
          <w:sz w:val="22"/>
          <w:szCs w:val="22"/>
        </w:rPr>
        <w:t xml:space="preserve">múdrosť a vzdelanie, </w:t>
      </w:r>
    </w:p>
    <w:p w:rsidR="00722446" w:rsidRDefault="00722446" w:rsidP="00722446">
      <w:pPr>
        <w:pStyle w:val="Default"/>
        <w:numPr>
          <w:ilvl w:val="0"/>
          <w:numId w:val="1"/>
        </w:numPr>
        <w:spacing w:after="44"/>
        <w:rPr>
          <w:rFonts w:asciiTheme="minorHAnsi" w:hAnsiTheme="minorHAnsi"/>
          <w:sz w:val="22"/>
          <w:szCs w:val="22"/>
        </w:rPr>
      </w:pPr>
      <w:r w:rsidRPr="00722446">
        <w:rPr>
          <w:rFonts w:asciiTheme="minorHAnsi" w:hAnsiTheme="minorHAnsi"/>
          <w:sz w:val="22"/>
          <w:szCs w:val="22"/>
        </w:rPr>
        <w:t xml:space="preserve">rešpektovanie individuality a jedinečnosti každej osobnosti, </w:t>
      </w:r>
    </w:p>
    <w:p w:rsidR="00722446" w:rsidRDefault="00722446" w:rsidP="00722446">
      <w:pPr>
        <w:pStyle w:val="Default"/>
        <w:numPr>
          <w:ilvl w:val="0"/>
          <w:numId w:val="1"/>
        </w:numPr>
        <w:spacing w:after="44"/>
        <w:rPr>
          <w:rFonts w:asciiTheme="minorHAnsi" w:hAnsiTheme="minorHAnsi"/>
          <w:sz w:val="22"/>
          <w:szCs w:val="22"/>
        </w:rPr>
      </w:pPr>
      <w:r w:rsidRPr="00722446">
        <w:rPr>
          <w:rFonts w:asciiTheme="minorHAnsi" w:hAnsiTheme="minorHAnsi"/>
          <w:sz w:val="22"/>
          <w:szCs w:val="22"/>
        </w:rPr>
        <w:t xml:space="preserve">solidarita a spolupatričnosť, </w:t>
      </w:r>
    </w:p>
    <w:p w:rsidR="00722446" w:rsidRDefault="00722446" w:rsidP="00722446">
      <w:pPr>
        <w:pStyle w:val="Default"/>
        <w:numPr>
          <w:ilvl w:val="0"/>
          <w:numId w:val="1"/>
        </w:numPr>
        <w:spacing w:after="44"/>
        <w:rPr>
          <w:rFonts w:asciiTheme="minorHAnsi" w:hAnsiTheme="minorHAnsi"/>
          <w:sz w:val="22"/>
          <w:szCs w:val="22"/>
        </w:rPr>
      </w:pPr>
      <w:r w:rsidRPr="00722446">
        <w:rPr>
          <w:rFonts w:asciiTheme="minorHAnsi" w:hAnsiTheme="minorHAnsi"/>
          <w:sz w:val="22"/>
          <w:szCs w:val="22"/>
        </w:rPr>
        <w:t>dynamické hľadanie a nachádzanie samého seba,</w:t>
      </w:r>
    </w:p>
    <w:p w:rsidR="00722446" w:rsidRDefault="00722446" w:rsidP="00722446">
      <w:pPr>
        <w:pStyle w:val="Default"/>
        <w:numPr>
          <w:ilvl w:val="0"/>
          <w:numId w:val="1"/>
        </w:numPr>
        <w:spacing w:after="44"/>
        <w:rPr>
          <w:rFonts w:asciiTheme="minorHAnsi" w:hAnsiTheme="minorHAnsi"/>
          <w:sz w:val="22"/>
          <w:szCs w:val="22"/>
        </w:rPr>
      </w:pPr>
      <w:r w:rsidRPr="00722446">
        <w:rPr>
          <w:rFonts w:asciiTheme="minorHAnsi" w:hAnsiTheme="minorHAnsi"/>
          <w:sz w:val="22"/>
          <w:szCs w:val="22"/>
        </w:rPr>
        <w:t xml:space="preserve"> aktívna sebarealizácia v prospech seba a iných. </w:t>
      </w:r>
    </w:p>
    <w:p w:rsidR="00722446" w:rsidRDefault="00722446" w:rsidP="00722446">
      <w:pPr>
        <w:pStyle w:val="Default"/>
        <w:spacing w:after="44"/>
        <w:rPr>
          <w:rFonts w:asciiTheme="minorHAnsi" w:hAnsiTheme="minorHAnsi"/>
          <w:b/>
          <w:bCs/>
          <w:sz w:val="22"/>
          <w:szCs w:val="22"/>
        </w:rPr>
      </w:pPr>
      <w:r w:rsidRPr="00722446">
        <w:rPr>
          <w:rFonts w:asciiTheme="minorHAnsi" w:hAnsiTheme="minorHAnsi"/>
          <w:sz w:val="22"/>
          <w:szCs w:val="22"/>
        </w:rPr>
        <w:t xml:space="preserve">Poslanie Materskej školy v Dargove (ďalej len „materská škola“) vychádza z hodnôt ňou zdieľaných. Poslaním materskej školy je </w:t>
      </w:r>
      <w:r w:rsidRPr="00722446">
        <w:rPr>
          <w:rFonts w:asciiTheme="minorHAnsi" w:hAnsiTheme="minorHAnsi"/>
          <w:b/>
          <w:bCs/>
          <w:sz w:val="22"/>
          <w:szCs w:val="22"/>
        </w:rPr>
        <w:t>pomáhať deťom hľadať cesty aktívnej sebarealizácie s dôrazom na ich vlastné psychické, fyzické zdravie; viesť deti k utváraniu pozitívneho vzťahu k sebe, k ľuďom, k svetu a k poznávaniu.</w:t>
      </w:r>
    </w:p>
    <w:p w:rsidR="00722446" w:rsidRPr="00710DAC" w:rsidRDefault="00722446" w:rsidP="00722446">
      <w:pPr>
        <w:pStyle w:val="Default"/>
        <w:rPr>
          <w:rFonts w:asciiTheme="minorHAnsi" w:hAnsiTheme="minorHAnsi"/>
          <w:sz w:val="22"/>
          <w:szCs w:val="22"/>
        </w:rPr>
      </w:pPr>
    </w:p>
    <w:p w:rsidR="00722446" w:rsidRPr="00710DAC" w:rsidRDefault="00722446" w:rsidP="00722446">
      <w:pPr>
        <w:pStyle w:val="Default"/>
        <w:rPr>
          <w:rFonts w:asciiTheme="minorHAnsi" w:hAnsiTheme="minorHAnsi"/>
          <w:sz w:val="22"/>
          <w:szCs w:val="22"/>
        </w:rPr>
      </w:pPr>
      <w:r w:rsidRPr="00710DAC">
        <w:rPr>
          <w:rFonts w:asciiTheme="minorHAnsi" w:hAnsiTheme="minorHAnsi"/>
          <w:sz w:val="22"/>
          <w:szCs w:val="22"/>
        </w:rPr>
        <w:t xml:space="preserve">Vlastné ciele materskej školy sú vypracované na základe diskusie pedagogických zamestnancov. Sú výsledkom autoevaluácie materskej školy. Pri ich formulovaní berieme do úvahy aj vyjadrenia detí získané pomocou rozhovorov s nimi, analýzou silných aj slabých stránok materskej školy. </w:t>
      </w:r>
    </w:p>
    <w:p w:rsidR="00722446" w:rsidRDefault="00722446" w:rsidP="00722446">
      <w:pPr>
        <w:pStyle w:val="Default"/>
        <w:rPr>
          <w:b/>
          <w:bCs/>
          <w:sz w:val="23"/>
          <w:szCs w:val="23"/>
        </w:rPr>
      </w:pPr>
    </w:p>
    <w:p w:rsidR="00722446" w:rsidRPr="00710DAC" w:rsidRDefault="00722446" w:rsidP="00722446">
      <w:pPr>
        <w:pStyle w:val="Default"/>
        <w:rPr>
          <w:rFonts w:asciiTheme="minorHAnsi" w:hAnsiTheme="minorHAnsi"/>
          <w:b/>
          <w:bCs/>
          <w:sz w:val="22"/>
          <w:szCs w:val="22"/>
        </w:rPr>
      </w:pPr>
      <w:r w:rsidRPr="00710DAC">
        <w:rPr>
          <w:rFonts w:asciiTheme="minorHAnsi" w:hAnsiTheme="minorHAnsi"/>
          <w:b/>
          <w:bCs/>
          <w:sz w:val="22"/>
          <w:szCs w:val="22"/>
        </w:rPr>
        <w:t xml:space="preserve">Vlastné ciele materskej školy: </w:t>
      </w:r>
    </w:p>
    <w:p w:rsidR="002567BC" w:rsidRDefault="00722446" w:rsidP="002567BC">
      <w:pPr>
        <w:pStyle w:val="Default"/>
        <w:numPr>
          <w:ilvl w:val="0"/>
          <w:numId w:val="2"/>
        </w:numPr>
        <w:rPr>
          <w:rFonts w:asciiTheme="minorHAnsi" w:hAnsiTheme="minorHAnsi"/>
          <w:sz w:val="22"/>
          <w:szCs w:val="22"/>
        </w:rPr>
      </w:pPr>
      <w:r w:rsidRPr="00710DAC">
        <w:rPr>
          <w:rFonts w:asciiTheme="minorHAnsi" w:hAnsiTheme="minorHAnsi"/>
          <w:sz w:val="22"/>
          <w:szCs w:val="22"/>
        </w:rPr>
        <w:t xml:space="preserve">deti budú na základe vlastnej iniciatívy poznávať a objavovať blízke aj vzdialenejšie okolie, prírodu, jej zákonitosti a svoje miesto v nej, s radosťou z nového poznania budú objavovať dosiaľ nepoznané. </w:t>
      </w:r>
    </w:p>
    <w:p w:rsidR="002567BC" w:rsidRPr="002567BC" w:rsidRDefault="002567BC" w:rsidP="002567BC">
      <w:pPr>
        <w:pStyle w:val="Default"/>
        <w:numPr>
          <w:ilvl w:val="0"/>
          <w:numId w:val="2"/>
        </w:numPr>
        <w:rPr>
          <w:rFonts w:asciiTheme="minorHAnsi" w:hAnsiTheme="minorHAnsi"/>
          <w:sz w:val="22"/>
          <w:szCs w:val="22"/>
        </w:rPr>
      </w:pPr>
      <w:r w:rsidRPr="002567BC">
        <w:rPr>
          <w:rFonts w:asciiTheme="minorHAnsi" w:hAnsiTheme="minorHAnsi"/>
          <w:sz w:val="22"/>
          <w:szCs w:val="22"/>
        </w:rPr>
        <w:t>deti sa budú oboznámovať s podstatou ekologických zákonitostí, bude u nich rozvíjané estetické cítenie a formovaný citový, humánny a morálny vzťah  k ochrane a tvorbe životného prostredia</w:t>
      </w:r>
      <w:r w:rsidRPr="00CD0774">
        <w:t xml:space="preserve">. </w:t>
      </w:r>
    </w:p>
    <w:p w:rsidR="00722446" w:rsidRPr="00710DAC" w:rsidRDefault="00722446" w:rsidP="00710DAC">
      <w:pPr>
        <w:pStyle w:val="Default"/>
        <w:numPr>
          <w:ilvl w:val="0"/>
          <w:numId w:val="2"/>
        </w:numPr>
        <w:rPr>
          <w:rFonts w:asciiTheme="minorHAnsi" w:hAnsiTheme="minorHAnsi"/>
          <w:sz w:val="22"/>
          <w:szCs w:val="22"/>
        </w:rPr>
      </w:pPr>
      <w:r w:rsidRPr="00710DAC">
        <w:rPr>
          <w:rFonts w:asciiTheme="minorHAnsi" w:hAnsiTheme="minorHAnsi"/>
          <w:sz w:val="22"/>
          <w:szCs w:val="22"/>
        </w:rPr>
        <w:t xml:space="preserve">deti budú považovať šport a pohybovú aktivitu za súčasť svojho životného štýlu, </w:t>
      </w:r>
    </w:p>
    <w:p w:rsidR="00710DAC" w:rsidRPr="00710DAC" w:rsidRDefault="00710DAC" w:rsidP="00710DAC">
      <w:pPr>
        <w:pStyle w:val="Default"/>
        <w:numPr>
          <w:ilvl w:val="0"/>
          <w:numId w:val="2"/>
        </w:numPr>
        <w:spacing w:after="27"/>
        <w:rPr>
          <w:rFonts w:asciiTheme="minorHAnsi" w:hAnsiTheme="minorHAnsi"/>
          <w:sz w:val="22"/>
          <w:szCs w:val="22"/>
        </w:rPr>
      </w:pPr>
      <w:r w:rsidRPr="00710DAC">
        <w:rPr>
          <w:rFonts w:asciiTheme="minorHAnsi" w:hAnsiTheme="minorHAnsi"/>
          <w:sz w:val="22"/>
          <w:szCs w:val="22"/>
        </w:rPr>
        <w:t xml:space="preserve"> deti budú mať a uplatňovať zdravé sebavedomie s dôrazom na sebapoznanie, budú primerane veku niesť zodpovednosť za svoje konanie, budú sa vedieť slobodne vyjadriť a presadiť s ohľadom na práva, potreby a názory iných, </w:t>
      </w:r>
    </w:p>
    <w:p w:rsidR="00722446" w:rsidRDefault="00722446" w:rsidP="00710DAC">
      <w:pPr>
        <w:pStyle w:val="Default"/>
        <w:numPr>
          <w:ilvl w:val="0"/>
          <w:numId w:val="2"/>
        </w:numPr>
        <w:spacing w:after="44"/>
        <w:rPr>
          <w:rFonts w:asciiTheme="minorHAnsi" w:hAnsiTheme="minorHAnsi"/>
          <w:sz w:val="22"/>
          <w:szCs w:val="22"/>
        </w:rPr>
      </w:pPr>
      <w:r w:rsidRPr="00710DAC">
        <w:rPr>
          <w:rFonts w:asciiTheme="minorHAnsi" w:hAnsiTheme="minorHAnsi"/>
          <w:sz w:val="22"/>
          <w:szCs w:val="22"/>
        </w:rPr>
        <w:t xml:space="preserve">deti budú aktívne prežívať a vyhľadávať kvalitné výtvarné, hudobné, tanečné, literárne a dramatické umenie, </w:t>
      </w:r>
    </w:p>
    <w:p w:rsidR="002567BC" w:rsidRPr="00710DAC" w:rsidRDefault="002567BC" w:rsidP="00710DAC">
      <w:pPr>
        <w:pStyle w:val="Default"/>
        <w:numPr>
          <w:ilvl w:val="0"/>
          <w:numId w:val="2"/>
        </w:numPr>
        <w:spacing w:after="44"/>
        <w:rPr>
          <w:rFonts w:asciiTheme="minorHAnsi" w:hAnsiTheme="minorHAnsi"/>
          <w:sz w:val="22"/>
          <w:szCs w:val="22"/>
        </w:rPr>
      </w:pPr>
      <w:r>
        <w:rPr>
          <w:rFonts w:asciiTheme="minorHAnsi" w:hAnsiTheme="minorHAnsi"/>
          <w:sz w:val="22"/>
          <w:szCs w:val="22"/>
        </w:rPr>
        <w:t>Osobnosť detí sa bude rozvíjať v prirodzených podmienkách MŠ</w:t>
      </w:r>
    </w:p>
    <w:p w:rsidR="002567BC" w:rsidRDefault="002567BC" w:rsidP="002D5D72">
      <w:pPr>
        <w:spacing w:after="0" w:line="240" w:lineRule="auto"/>
      </w:pPr>
    </w:p>
    <w:p w:rsidR="00710DAC" w:rsidRDefault="00710DAC" w:rsidP="00722446">
      <w:pPr>
        <w:pStyle w:val="NoSpacing"/>
      </w:pPr>
    </w:p>
    <w:p w:rsidR="00710DAC" w:rsidRDefault="00710DAC" w:rsidP="00722446">
      <w:pPr>
        <w:pStyle w:val="NoSpacing"/>
      </w:pPr>
    </w:p>
    <w:p w:rsidR="00710DAC" w:rsidRDefault="00710DAC" w:rsidP="00722446">
      <w:pPr>
        <w:pStyle w:val="NoSpacing"/>
      </w:pPr>
    </w:p>
    <w:p w:rsidR="00710DAC" w:rsidRDefault="00710DAC" w:rsidP="00722446">
      <w:pPr>
        <w:pStyle w:val="NoSpacing"/>
      </w:pPr>
    </w:p>
    <w:p w:rsidR="00710DAC" w:rsidRDefault="00710DAC" w:rsidP="00722446">
      <w:pPr>
        <w:pStyle w:val="NoSpacing"/>
      </w:pPr>
    </w:p>
    <w:p w:rsidR="00710DAC" w:rsidRDefault="00710DAC" w:rsidP="00722446">
      <w:pPr>
        <w:pStyle w:val="NoSpacing"/>
      </w:pPr>
    </w:p>
    <w:p w:rsidR="00A91CB7" w:rsidRDefault="00A91CB7" w:rsidP="00722446">
      <w:pPr>
        <w:pStyle w:val="NoSpacing"/>
      </w:pPr>
    </w:p>
    <w:p w:rsidR="00710DAC" w:rsidRDefault="00710DAC" w:rsidP="00722446">
      <w:pPr>
        <w:pStyle w:val="NoSpacing"/>
      </w:pPr>
    </w:p>
    <w:p w:rsidR="00710DAC" w:rsidRDefault="00710DAC" w:rsidP="00722446">
      <w:pPr>
        <w:pStyle w:val="NoSpacing"/>
      </w:pPr>
    </w:p>
    <w:p w:rsidR="00710DAC" w:rsidRDefault="00710DAC" w:rsidP="00722446">
      <w:pPr>
        <w:pStyle w:val="NoSpacing"/>
      </w:pPr>
    </w:p>
    <w:p w:rsidR="00710DAC" w:rsidRPr="00FE3740" w:rsidRDefault="00710DAC" w:rsidP="00A91CB7">
      <w:pPr>
        <w:pStyle w:val="Default"/>
        <w:jc w:val="center"/>
        <w:rPr>
          <w:rFonts w:asciiTheme="minorHAnsi" w:hAnsiTheme="minorHAnsi"/>
          <w:sz w:val="28"/>
          <w:szCs w:val="28"/>
        </w:rPr>
      </w:pPr>
      <w:r w:rsidRPr="00FE3740">
        <w:rPr>
          <w:rFonts w:asciiTheme="minorHAnsi" w:hAnsiTheme="minorHAnsi"/>
          <w:b/>
          <w:bCs/>
          <w:sz w:val="28"/>
          <w:szCs w:val="28"/>
        </w:rPr>
        <w:lastRenderedPageBreak/>
        <w:t>VLASTNÉ ZAMERANIE ŠKOLY</w:t>
      </w:r>
    </w:p>
    <w:p w:rsidR="00DD42B1" w:rsidRDefault="00DD42B1" w:rsidP="00710DAC">
      <w:pPr>
        <w:pStyle w:val="NoSpacing"/>
        <w:rPr>
          <w:b/>
          <w:bCs/>
          <w:i/>
          <w:iCs/>
        </w:rPr>
      </w:pPr>
    </w:p>
    <w:p w:rsidR="00710DAC" w:rsidRPr="00703043" w:rsidRDefault="00710DAC" w:rsidP="00710DAC">
      <w:pPr>
        <w:pStyle w:val="NoSpacing"/>
        <w:rPr>
          <w:b/>
          <w:bCs/>
          <w:iCs/>
        </w:rPr>
      </w:pPr>
      <w:r w:rsidRPr="00703043">
        <w:rPr>
          <w:b/>
          <w:bCs/>
          <w:iCs/>
        </w:rPr>
        <w:t>Vízia materskej</w:t>
      </w:r>
      <w:r w:rsidR="0058231E" w:rsidRPr="00703043">
        <w:rPr>
          <w:b/>
          <w:bCs/>
          <w:iCs/>
        </w:rPr>
        <w:t xml:space="preserve"> školy</w:t>
      </w:r>
    </w:p>
    <w:p w:rsidR="00703043" w:rsidRDefault="00710DAC" w:rsidP="00DD42B1">
      <w:pPr>
        <w:pStyle w:val="NoSpacing"/>
        <w:rPr>
          <w:i/>
          <w:iCs/>
        </w:rPr>
      </w:pPr>
      <w:r w:rsidRPr="00B347C1">
        <w:rPr>
          <w:i/>
          <w:iCs/>
        </w:rPr>
        <w:t xml:space="preserve">Chceme byť materskou školou, v ktorej sa deti učia so sebou samým o sebe, s prírodou o prírode, </w:t>
      </w:r>
    </w:p>
    <w:p w:rsidR="00DD42B1" w:rsidRPr="00DD42B1" w:rsidRDefault="00710DAC" w:rsidP="00DD42B1">
      <w:pPr>
        <w:pStyle w:val="NoSpacing"/>
      </w:pPr>
      <w:r w:rsidRPr="00B347C1">
        <w:rPr>
          <w:i/>
          <w:iCs/>
        </w:rPr>
        <w:t>s ľuďmi o ľuďoch,.</w:t>
      </w:r>
    </w:p>
    <w:p w:rsidR="00DD42B1" w:rsidRPr="00DD42B1" w:rsidRDefault="00DD42B1" w:rsidP="00DD42B1">
      <w:pPr>
        <w:rPr>
          <w:b/>
        </w:rPr>
      </w:pPr>
      <w:r w:rsidRPr="00DD42B1">
        <w:rPr>
          <w:b/>
        </w:rPr>
        <w:t>Cieľ:</w:t>
      </w:r>
    </w:p>
    <w:p w:rsidR="00DD42B1" w:rsidRPr="00DD42B1" w:rsidRDefault="00DD42B1" w:rsidP="00B2370F">
      <w:pPr>
        <w:pStyle w:val="ListParagraph"/>
        <w:numPr>
          <w:ilvl w:val="0"/>
          <w:numId w:val="4"/>
        </w:numPr>
        <w:rPr>
          <w:rFonts w:asciiTheme="minorHAnsi" w:hAnsiTheme="minorHAnsi"/>
          <w:b/>
          <w:sz w:val="22"/>
          <w:szCs w:val="22"/>
        </w:rPr>
      </w:pPr>
      <w:r w:rsidRPr="00DD42B1">
        <w:rPr>
          <w:rFonts w:asciiTheme="minorHAnsi" w:hAnsiTheme="minorHAnsi"/>
          <w:sz w:val="22"/>
          <w:szCs w:val="22"/>
        </w:rPr>
        <w:t xml:space="preserve">Viesť deti k poznaniu podstaty ekologických zákonitostí, k rozvíjaniu estetického cítenia a formovanie citového, humánneho a morálneho vzťahu k ochrane a tvorbe životného prostredia. </w:t>
      </w:r>
    </w:p>
    <w:p w:rsidR="00DD42B1" w:rsidRPr="00DD42B1" w:rsidRDefault="00DD42B1" w:rsidP="00B2370F">
      <w:pPr>
        <w:pStyle w:val="ListParagraph"/>
        <w:numPr>
          <w:ilvl w:val="0"/>
          <w:numId w:val="4"/>
        </w:numPr>
        <w:rPr>
          <w:rFonts w:asciiTheme="minorHAnsi" w:hAnsiTheme="minorHAnsi"/>
          <w:b/>
          <w:sz w:val="22"/>
          <w:szCs w:val="22"/>
        </w:rPr>
      </w:pPr>
      <w:r w:rsidRPr="00DD42B1">
        <w:rPr>
          <w:rFonts w:asciiTheme="minorHAnsi" w:hAnsiTheme="minorHAnsi"/>
          <w:sz w:val="22"/>
          <w:szCs w:val="22"/>
        </w:rPr>
        <w:t>Utvárať pozitívny vzťah k životému prostrediu pomocou pohy</w:t>
      </w:r>
      <w:r w:rsidR="004A18AD">
        <w:rPr>
          <w:rFonts w:asciiTheme="minorHAnsi" w:hAnsiTheme="minorHAnsi"/>
          <w:sz w:val="22"/>
          <w:szCs w:val="22"/>
        </w:rPr>
        <w:t>b</w:t>
      </w:r>
      <w:r w:rsidRPr="00DD42B1">
        <w:rPr>
          <w:rFonts w:asciiTheme="minorHAnsi" w:hAnsiTheme="minorHAnsi"/>
          <w:sz w:val="22"/>
          <w:szCs w:val="22"/>
        </w:rPr>
        <w:t>ov</w:t>
      </w:r>
      <w:r w:rsidR="004A18AD">
        <w:rPr>
          <w:rFonts w:asciiTheme="minorHAnsi" w:hAnsiTheme="minorHAnsi"/>
          <w:sz w:val="22"/>
          <w:szCs w:val="22"/>
        </w:rPr>
        <w:t>ý</w:t>
      </w:r>
      <w:r w:rsidRPr="00DD42B1">
        <w:rPr>
          <w:rFonts w:asciiTheme="minorHAnsi" w:hAnsiTheme="minorHAnsi"/>
          <w:sz w:val="22"/>
          <w:szCs w:val="22"/>
        </w:rPr>
        <w:t>ch aktivít.</w:t>
      </w:r>
    </w:p>
    <w:p w:rsidR="00DD42B1" w:rsidRPr="00DD42B1" w:rsidRDefault="00DD42B1" w:rsidP="00B2370F">
      <w:pPr>
        <w:pStyle w:val="ListParagraph"/>
        <w:numPr>
          <w:ilvl w:val="0"/>
          <w:numId w:val="4"/>
        </w:numPr>
        <w:rPr>
          <w:rFonts w:asciiTheme="minorHAnsi" w:hAnsiTheme="minorHAnsi"/>
          <w:b/>
          <w:sz w:val="22"/>
          <w:szCs w:val="22"/>
        </w:rPr>
      </w:pPr>
      <w:r w:rsidRPr="00DD42B1">
        <w:rPr>
          <w:rFonts w:asciiTheme="minorHAnsi" w:hAnsiTheme="minorHAnsi"/>
          <w:sz w:val="22"/>
          <w:szCs w:val="22"/>
        </w:rPr>
        <w:t>Podporovať komplexný rozvoj osobnosti v prirodzených podmienkach MŠ.</w:t>
      </w:r>
    </w:p>
    <w:p w:rsidR="00722446" w:rsidRPr="00DD42B1" w:rsidRDefault="00722446" w:rsidP="00722446">
      <w:pPr>
        <w:pStyle w:val="NoSpacing"/>
      </w:pPr>
    </w:p>
    <w:p w:rsidR="002D5D72" w:rsidRPr="00B347C1" w:rsidRDefault="002D5D72" w:rsidP="002D5D72">
      <w:pPr>
        <w:pStyle w:val="NoSpacing"/>
        <w:jc w:val="both"/>
        <w:rPr>
          <w:rFonts w:cs="Times New Roman"/>
        </w:rPr>
      </w:pPr>
      <w:r w:rsidRPr="00B347C1">
        <w:rPr>
          <w:rFonts w:cs="Times New Roman"/>
        </w:rPr>
        <w:t xml:space="preserve">Materská škola je postavená </w:t>
      </w:r>
      <w:r w:rsidR="00DE51E7" w:rsidRPr="00B347C1">
        <w:rPr>
          <w:rFonts w:cs="Times New Roman"/>
        </w:rPr>
        <w:t>v okrajovej časti obce Dargov, v blízkosti pohoria Slanské vrchy.</w:t>
      </w:r>
    </w:p>
    <w:p w:rsidR="00DE51E7" w:rsidRPr="00B347C1" w:rsidRDefault="00B347C1" w:rsidP="002D5D72">
      <w:pPr>
        <w:pStyle w:val="NoSpacing"/>
        <w:jc w:val="both"/>
      </w:pPr>
      <w:r w:rsidRPr="00B347C1">
        <w:t>Súčasťou školského dvora je roz</w:t>
      </w:r>
      <w:r w:rsidR="00DE51E7" w:rsidRPr="00B347C1">
        <w:t xml:space="preserve">siahlý areál určený na pobyt vonku, telovýchovné a rekreačné aktivity a zýujmovú a rekreačnú činnosť detí. Súčasťou areálu sú hrové atrakcie  a pieskovisko pre deti.Bohatá zeleň umožňuje každodennú realizáciu aktivít zameraných na </w:t>
      </w:r>
      <w:r w:rsidR="00DE51E7" w:rsidRPr="00B347C1">
        <w:rPr>
          <w:b/>
          <w:bCs/>
        </w:rPr>
        <w:t>prírodovedné poznávanie formou priameho zážitku, vytváranie pozitívnych postojov k prírode, rozvíjanie estetického vnímania a prežívania prírody.</w:t>
      </w:r>
    </w:p>
    <w:p w:rsidR="00DE51E7" w:rsidRPr="00B347C1" w:rsidRDefault="00B347C1" w:rsidP="002D5D72">
      <w:pPr>
        <w:pStyle w:val="NoSpacing"/>
        <w:jc w:val="both"/>
        <w:rPr>
          <w:rFonts w:cs="Times New Roman"/>
        </w:rPr>
      </w:pPr>
      <w:r w:rsidRPr="00B347C1">
        <w:t>Možnosť</w:t>
      </w:r>
      <w:r w:rsidR="00DE51E7" w:rsidRPr="00B347C1">
        <w:t xml:space="preserve"> rôznorodého aktívneho pohybu a športovania na školskom dvore</w:t>
      </w:r>
      <w:r w:rsidRPr="00B347C1">
        <w:t>, či potulky prírodou</w:t>
      </w:r>
      <w:r w:rsidR="00DE51E7" w:rsidRPr="00B347C1">
        <w:t xml:space="preserve"> nám umožň</w:t>
      </w:r>
      <w:r w:rsidRPr="00B347C1">
        <w:t>ujú</w:t>
      </w:r>
      <w:r w:rsidR="00DE51E7" w:rsidRPr="00B347C1">
        <w:t xml:space="preserve"> </w:t>
      </w:r>
      <w:r w:rsidR="00DE51E7" w:rsidRPr="00B347C1">
        <w:rPr>
          <w:b/>
          <w:bCs/>
        </w:rPr>
        <w:t>každodennú systematickú realizáciu aktivít utvárajúcich a upevňujúcich vzťah a pozitívne postoje detí k zdravému životnému štýlu.</w:t>
      </w:r>
    </w:p>
    <w:p w:rsidR="00B347C1" w:rsidRPr="00B347C1" w:rsidRDefault="002D5D72" w:rsidP="002D5D72">
      <w:pPr>
        <w:pStyle w:val="NoSpacing"/>
        <w:jc w:val="both"/>
        <w:rPr>
          <w:rFonts w:cs="Times New Roman"/>
        </w:rPr>
      </w:pPr>
      <w:r w:rsidRPr="00B347C1">
        <w:rPr>
          <w:rFonts w:cs="Times New Roman"/>
        </w:rPr>
        <w:t xml:space="preserve">Zameranie našej materskej školy je orientované už dlhoročne environmentálne. K dosiahnutiu stanovených zámerov deti dlhodobo vedieme poznaním prírody cez citové väzby a prirodzenú detskú zvedavosť, pričom kladieme dôraz na to, aby sme neodovzdávali deťom hotové poznatky, ale podnecujeme ich myslenie, uvažovanie a vyvolávame tak nové spôsoby riešenia. Nezaťažujeme deti vyhľadávaním problémov civilizácie, ale umožňujeme im kochať sa krásou prírody. Environmentálnu výchovu integrujeme do všetkých činností v priebehu dňa. </w:t>
      </w:r>
    </w:p>
    <w:p w:rsidR="002D5D72" w:rsidRPr="00B347C1" w:rsidRDefault="002D5D72" w:rsidP="002D5D72">
      <w:pPr>
        <w:pStyle w:val="NoSpacing"/>
        <w:jc w:val="both"/>
        <w:rPr>
          <w:rFonts w:cs="Times New Roman"/>
        </w:rPr>
      </w:pPr>
      <w:r w:rsidRPr="00B347C1">
        <w:rPr>
          <w:rFonts w:cs="Times New Roman"/>
        </w:rPr>
        <w:t>Jesenné aktivity sa v tomto smere opierajú o poznanie toho, ako sa príroda dokáže trpezlivému a pozornému hospodárovi odvďačiť pestrou úrodou.</w:t>
      </w:r>
    </w:p>
    <w:p w:rsidR="002D5D72" w:rsidRPr="00B347C1" w:rsidRDefault="002D5D72" w:rsidP="002D5D72">
      <w:pPr>
        <w:pStyle w:val="NoSpacing"/>
        <w:jc w:val="both"/>
        <w:rPr>
          <w:rFonts w:cs="Times New Roman"/>
        </w:rPr>
      </w:pPr>
      <w:r w:rsidRPr="00B347C1">
        <w:rPr>
          <w:rFonts w:cs="Times New Roman"/>
        </w:rPr>
        <w:t>V zime svojou starostlivosťou o vtáky utvárame u detí kladný citový vzťah k zvieratkám. Vytvorením kútika živej prírody, kde deti ošetrujú a zalievajú rastliny,prispievame nielen k poznaniu základných životných podmienok rastlín a živočíchov, ale aj k vytváraniu environmentálneho cítenia ku všetkému živému okolo nás.</w:t>
      </w:r>
    </w:p>
    <w:p w:rsidR="002D5D72" w:rsidRPr="00B347C1" w:rsidRDefault="002D5D72" w:rsidP="002D5D72">
      <w:pPr>
        <w:pStyle w:val="NoSpacing"/>
        <w:jc w:val="both"/>
        <w:rPr>
          <w:rFonts w:cs="Times New Roman"/>
        </w:rPr>
      </w:pPr>
      <w:r w:rsidRPr="00B347C1">
        <w:rPr>
          <w:rFonts w:cs="Times New Roman"/>
        </w:rPr>
        <w:t>Na jar nadobudnuté poznatky využívame</w:t>
      </w:r>
      <w:r w:rsidR="00B347C1" w:rsidRPr="00B347C1">
        <w:rPr>
          <w:rFonts w:cs="Times New Roman"/>
        </w:rPr>
        <w:t xml:space="preserve"> pri práci na záhone v areály </w:t>
      </w:r>
      <w:r w:rsidRPr="00B347C1">
        <w:rPr>
          <w:rFonts w:cs="Times New Roman"/>
        </w:rPr>
        <w:t xml:space="preserve"> materskej školy.</w:t>
      </w:r>
    </w:p>
    <w:p w:rsidR="002D5D72" w:rsidRPr="00B347C1" w:rsidRDefault="002D5D72" w:rsidP="002D5D72">
      <w:pPr>
        <w:pStyle w:val="NoSpacing"/>
        <w:jc w:val="both"/>
        <w:rPr>
          <w:rFonts w:cs="Times New Roman"/>
        </w:rPr>
      </w:pPr>
      <w:r w:rsidRPr="00B347C1">
        <w:rPr>
          <w:rFonts w:cs="Times New Roman"/>
        </w:rPr>
        <w:t>V lete zas aktivitami s vodou a vo voľnej prírode majú deti možnosť precítiť príjemnosť času stráveného v prírode. Využívame vhodné zasadenie obce do prírody, kde je blízko potok, les, polia i záhradky, ktoré sledujeme počas každého ročného obdobia. Takto nenásilnou formou budujeme základy environmentálneho postoja u detí a predpokladáme, že na týchto základoch budú stavať v ďalšom živote.</w:t>
      </w:r>
    </w:p>
    <w:p w:rsidR="002D5D72" w:rsidRPr="00B347C1" w:rsidRDefault="002D5D72" w:rsidP="002D5D72">
      <w:pPr>
        <w:pStyle w:val="NoSpacing"/>
        <w:jc w:val="both"/>
        <w:rPr>
          <w:rFonts w:cs="Times New Roman"/>
        </w:rPr>
      </w:pPr>
      <w:r w:rsidRPr="00B347C1">
        <w:rPr>
          <w:rFonts w:cs="Times New Roman"/>
        </w:rPr>
        <w:t xml:space="preserve">Našou snahou je využívaním environmentálnych hier aktivizovať u detí záujem o okolité prostredie a jeho ochranu. Priblížiť im zaujímavou formou potrebu chrániť všetky zložky prírody a rozpoznávať negatívne zásahy ľudskej činnosti do životného prostredia. </w:t>
      </w:r>
    </w:p>
    <w:p w:rsidR="002D5D72" w:rsidRPr="00B347C1" w:rsidRDefault="002D5D72" w:rsidP="002D5D72">
      <w:pPr>
        <w:pStyle w:val="NoSpacing"/>
        <w:jc w:val="both"/>
        <w:rPr>
          <w:rFonts w:cs="Times New Roman"/>
        </w:rPr>
      </w:pPr>
      <w:r w:rsidRPr="00B347C1">
        <w:rPr>
          <w:rFonts w:cs="Times New Roman"/>
        </w:rPr>
        <w:t>Environmentálna výchova má umožniť deťom osobnú skúsenosť s prírodou, a preto do edukačného procesu zaraďujeme tieto aktivity :</w:t>
      </w:r>
    </w:p>
    <w:p w:rsidR="002D5D72" w:rsidRPr="00A633F4" w:rsidRDefault="002D5D72" w:rsidP="00B2370F">
      <w:pPr>
        <w:pStyle w:val="NoSpacing"/>
        <w:numPr>
          <w:ilvl w:val="0"/>
          <w:numId w:val="3"/>
        </w:numPr>
      </w:pPr>
      <w:r w:rsidRPr="00A633F4">
        <w:t>vytvárame podmienky pre priame pozorovanie prírody a javov v nej,</w:t>
      </w:r>
    </w:p>
    <w:p w:rsidR="002D5D72" w:rsidRPr="00A633F4" w:rsidRDefault="002D5D72" w:rsidP="00B2370F">
      <w:pPr>
        <w:pStyle w:val="NoSpacing"/>
        <w:numPr>
          <w:ilvl w:val="0"/>
          <w:numId w:val="3"/>
        </w:numPr>
      </w:pPr>
      <w:r w:rsidRPr="00A633F4">
        <w:t>rozširujeme detskú zvedavosť využívaním všetkého dostupného materiálu na rozširovanie poznania v oblasti prírody,</w:t>
      </w:r>
    </w:p>
    <w:p w:rsidR="002D5D72" w:rsidRPr="00A633F4" w:rsidRDefault="002D5D72" w:rsidP="00B2370F">
      <w:pPr>
        <w:pStyle w:val="NoSpacing"/>
        <w:numPr>
          <w:ilvl w:val="0"/>
          <w:numId w:val="3"/>
        </w:numPr>
      </w:pPr>
      <w:r w:rsidRPr="00A633F4">
        <w:t xml:space="preserve">zábavnými, zážitkovými metódami a formami rozvíjame logické myslenie, prehlbujeme poznatky starostlivosťou o vtáky, zvieratá, </w:t>
      </w:r>
    </w:p>
    <w:p w:rsidR="002D5D72" w:rsidRPr="00A633F4" w:rsidRDefault="002D5D72" w:rsidP="00B2370F">
      <w:pPr>
        <w:pStyle w:val="NoSpacing"/>
        <w:numPr>
          <w:ilvl w:val="0"/>
          <w:numId w:val="3"/>
        </w:numPr>
      </w:pPr>
      <w:r w:rsidRPr="00A633F4">
        <w:t>počúvame  zvuky v prírode – lese,</w:t>
      </w:r>
    </w:p>
    <w:p w:rsidR="002D5D72" w:rsidRPr="00A633F4" w:rsidRDefault="002D5D72" w:rsidP="00B2370F">
      <w:pPr>
        <w:pStyle w:val="NoSpacing"/>
        <w:numPr>
          <w:ilvl w:val="0"/>
          <w:numId w:val="3"/>
        </w:numPr>
      </w:pPr>
      <w:r>
        <w:lastRenderedPageBreak/>
        <w:t>pozorujeme cencúle, mrá</w:t>
      </w:r>
      <w:r w:rsidRPr="00A633F4">
        <w:t xml:space="preserve">z, snehové vločky, </w:t>
      </w:r>
    </w:p>
    <w:p w:rsidR="002D5D72" w:rsidRPr="00A633F4" w:rsidRDefault="002D5D72" w:rsidP="00B2370F">
      <w:pPr>
        <w:pStyle w:val="NoSpacing"/>
        <w:numPr>
          <w:ilvl w:val="0"/>
          <w:numId w:val="3"/>
        </w:numPr>
      </w:pPr>
      <w:r w:rsidRPr="00A633F4">
        <w:t xml:space="preserve">pozorujeme javy  jarnej prírody - znaky jari, </w:t>
      </w:r>
    </w:p>
    <w:p w:rsidR="002D5D72" w:rsidRPr="00A633F4" w:rsidRDefault="002D5D72" w:rsidP="00B2370F">
      <w:pPr>
        <w:pStyle w:val="NoSpacing"/>
        <w:numPr>
          <w:ilvl w:val="0"/>
          <w:numId w:val="3"/>
        </w:numPr>
      </w:pPr>
      <w:r w:rsidRPr="00A633F4">
        <w:t>zbierame rastliny - zhotovujeme herbár,</w:t>
      </w:r>
    </w:p>
    <w:p w:rsidR="002D5D72" w:rsidRPr="00A633F4" w:rsidRDefault="002D5D72" w:rsidP="00B2370F">
      <w:pPr>
        <w:pStyle w:val="NoSpacing"/>
        <w:numPr>
          <w:ilvl w:val="0"/>
          <w:numId w:val="3"/>
        </w:numPr>
      </w:pPr>
      <w:r w:rsidRPr="00A633F4">
        <w:t xml:space="preserve">Deň Zeme - ekohry v prírode, </w:t>
      </w:r>
    </w:p>
    <w:p w:rsidR="002D5D72" w:rsidRPr="00A633F4" w:rsidRDefault="002D5D72" w:rsidP="00B2370F">
      <w:pPr>
        <w:pStyle w:val="NoSpacing"/>
        <w:numPr>
          <w:ilvl w:val="0"/>
          <w:numId w:val="3"/>
        </w:numPr>
      </w:pPr>
      <w:r w:rsidRPr="00A633F4">
        <w:t xml:space="preserve">pracujeme v záhradách - siatie, sadenie, </w:t>
      </w:r>
    </w:p>
    <w:p w:rsidR="002D5D72" w:rsidRPr="00A633F4" w:rsidRDefault="002D5D72" w:rsidP="00B2370F">
      <w:pPr>
        <w:pStyle w:val="NoSpacing"/>
        <w:numPr>
          <w:ilvl w:val="0"/>
          <w:numId w:val="3"/>
        </w:numPr>
      </w:pPr>
      <w:r w:rsidRPr="00A633F4">
        <w:t>jarné upratovanie - zbierame odpadový  materiál na dvore, v lese,</w:t>
      </w:r>
    </w:p>
    <w:p w:rsidR="002D5D72" w:rsidRPr="00A633F4" w:rsidRDefault="002D5D72" w:rsidP="00B2370F">
      <w:pPr>
        <w:pStyle w:val="NoSpacing"/>
        <w:numPr>
          <w:ilvl w:val="0"/>
          <w:numId w:val="3"/>
        </w:numPr>
      </w:pPr>
      <w:r w:rsidRPr="00A633F4">
        <w:t>slníme sa , kúpeme, chodíme   po tráve,</w:t>
      </w:r>
    </w:p>
    <w:p w:rsidR="002D5D72" w:rsidRPr="003C221F" w:rsidRDefault="002D5D72" w:rsidP="00B2370F">
      <w:pPr>
        <w:pStyle w:val="NoSpacing"/>
        <w:numPr>
          <w:ilvl w:val="0"/>
          <w:numId w:val="3"/>
        </w:numPr>
      </w:pPr>
      <w:r w:rsidRPr="00A633F4">
        <w:t>zbierame  letné, jesenné  plody,</w:t>
      </w:r>
    </w:p>
    <w:p w:rsidR="002D5D72" w:rsidRDefault="002D5D72" w:rsidP="00B2370F">
      <w:pPr>
        <w:pStyle w:val="NoSpacing"/>
        <w:numPr>
          <w:ilvl w:val="0"/>
          <w:numId w:val="3"/>
        </w:numPr>
      </w:pPr>
      <w:r w:rsidRPr="00A633F4">
        <w:t>exkurzie - domáce a úžitkové zvieratá v našej obci</w:t>
      </w:r>
      <w:r>
        <w:t>.</w:t>
      </w:r>
    </w:p>
    <w:p w:rsidR="002D5D72" w:rsidRPr="00FE3740" w:rsidRDefault="002D5D72" w:rsidP="00B347C1">
      <w:pPr>
        <w:pStyle w:val="NoSpacing"/>
      </w:pPr>
    </w:p>
    <w:p w:rsidR="00130E5F" w:rsidRPr="00FE3740" w:rsidRDefault="00B347C1" w:rsidP="00B347C1">
      <w:pPr>
        <w:pStyle w:val="NoSpacing"/>
      </w:pPr>
      <w:r w:rsidRPr="00FE3740">
        <w:t xml:space="preserve">Zloženie triedy je heterogénne – to znamená vekovo zmiešané, čo dáva ďalší špecifický rozmer každodennému životu a realizácii výchovno-vzdelávacej činnosti. Život detí vo vekovo zmiešanej skupine je pre deti prirodzenejší aj dynamickejší tým, že poskytuje </w:t>
      </w:r>
      <w:r w:rsidRPr="00FE3740">
        <w:rPr>
          <w:b/>
          <w:bCs/>
        </w:rPr>
        <w:t>možnosti a príležitosti pre vzájomné učenie sa detí a sociálne rôznorodejšie situácie</w:t>
      </w:r>
      <w:r w:rsidRPr="00FE3740">
        <w:t xml:space="preserve">. Umožňuje súrodencom navštevovať spoločnú triedu, dáva deťom aj rodičom istotu, že trieda, do ktorej nastúpili, bude „ich“ po celý čas dochádzky do materskej školy. Nové deti vždy vstupujú do triedy, ktorá je už spoločenstvom detí s dohodnutými a vzájomne akceptovanými pravidlami a hodnotami, čo uľahčuje ich adaptáciu, zvyšuje pocit bezpečia detí aj rodičov. </w:t>
      </w:r>
    </w:p>
    <w:p w:rsidR="002D5D72" w:rsidRPr="00FE3740" w:rsidRDefault="00B347C1" w:rsidP="00130E5F">
      <w:pPr>
        <w:pStyle w:val="NoSpacing"/>
      </w:pPr>
      <w:r w:rsidRPr="00FE3740">
        <w:t>Preferované sú</w:t>
      </w:r>
      <w:r w:rsidR="00130E5F" w:rsidRPr="00FE3740">
        <w:t xml:space="preserve"> </w:t>
      </w:r>
      <w:r w:rsidRPr="00FE3740">
        <w:t>skupinové formy učenia sa aj učenia detí, kde výsledok závisí od spoločného úsilia, a tiež individuálne formy vzdelávania, pri ktorých dieťa prežije každú skúsenosť ako osobnú a jedinečnú.</w:t>
      </w:r>
      <w:r w:rsidR="00130E5F" w:rsidRPr="00FE3740">
        <w:t xml:space="preserve"> Chceme naďalej rozvíjať </w:t>
      </w:r>
      <w:r w:rsidRPr="00FE3740">
        <w:t xml:space="preserve"> prvky individuálneho a individualizovaného učenia sa dieťaťa ponorením sa do činnosti a tiež v oblasti slobodného sebavyjadrenia, spoločného plánovania aktivít vychádzajúceho zo záujmov a objavov detí a vytvárania klímy spolupráce. Chceme poskytnúť deťom čo najviac príležitostí na zmysluplné učenie sa hrou a objavovaním.</w:t>
      </w:r>
    </w:p>
    <w:p w:rsidR="002D5D72" w:rsidRDefault="002D5D72" w:rsidP="00B347C1"/>
    <w:p w:rsidR="00722446" w:rsidRDefault="00130E5F" w:rsidP="00A91CB7">
      <w:pPr>
        <w:pStyle w:val="NoSpacing"/>
        <w:jc w:val="center"/>
        <w:rPr>
          <w:b/>
          <w:bCs/>
          <w:sz w:val="28"/>
          <w:szCs w:val="28"/>
        </w:rPr>
      </w:pPr>
      <w:r>
        <w:rPr>
          <w:b/>
          <w:bCs/>
          <w:sz w:val="28"/>
          <w:szCs w:val="28"/>
        </w:rPr>
        <w:t>DĹŽKA DOCHÁDZKY A FORMY VÝCHOVY A VZDELÁVANIA</w:t>
      </w:r>
    </w:p>
    <w:p w:rsidR="00A91CB7" w:rsidRPr="00FE3740" w:rsidRDefault="00A91CB7" w:rsidP="00A91CB7">
      <w:pPr>
        <w:pStyle w:val="NoSpacing"/>
        <w:jc w:val="center"/>
        <w:rPr>
          <w:b/>
          <w:bCs/>
        </w:rPr>
      </w:pPr>
    </w:p>
    <w:p w:rsidR="00130E5F" w:rsidRPr="00FE3740" w:rsidRDefault="00DD42B1" w:rsidP="00722446">
      <w:pPr>
        <w:pStyle w:val="NoSpacing"/>
      </w:pPr>
      <w:r w:rsidRPr="00FE3740">
        <w:t>Materská škola poskytuje celodennú výchovu a vzdelávanie s možnosťou poldennej dochádzky dieťaťa do materskej školy. Dĺžka dochádzky do materskej školy je spravidla tri roky, pohybuje sa podľa rozsahu od nástupu dieťaťa až po plnenie povinnej školskej dochádzky.</w:t>
      </w:r>
    </w:p>
    <w:p w:rsidR="00A91CB7" w:rsidRDefault="00A91CB7" w:rsidP="00722446">
      <w:pPr>
        <w:pStyle w:val="NoSpacing"/>
        <w:rPr>
          <w:sz w:val="23"/>
          <w:szCs w:val="23"/>
        </w:rPr>
      </w:pPr>
    </w:p>
    <w:p w:rsidR="00A91CB7" w:rsidRPr="00FE3740" w:rsidRDefault="00A91CB7" w:rsidP="00A91CB7">
      <w:pPr>
        <w:pStyle w:val="Default"/>
        <w:jc w:val="center"/>
        <w:rPr>
          <w:rFonts w:asciiTheme="minorHAnsi" w:hAnsiTheme="minorHAnsi"/>
          <w:b/>
          <w:bCs/>
          <w:sz w:val="28"/>
          <w:szCs w:val="28"/>
        </w:rPr>
      </w:pPr>
      <w:r w:rsidRPr="00FE3740">
        <w:rPr>
          <w:rFonts w:asciiTheme="minorHAnsi" w:hAnsiTheme="minorHAnsi"/>
          <w:b/>
          <w:bCs/>
          <w:sz w:val="28"/>
          <w:szCs w:val="28"/>
        </w:rPr>
        <w:t>UČEBNÉ OSNOVY</w:t>
      </w:r>
    </w:p>
    <w:p w:rsidR="00A91CB7" w:rsidRDefault="00A91CB7" w:rsidP="00A91CB7">
      <w:pPr>
        <w:pStyle w:val="Default"/>
        <w:jc w:val="center"/>
        <w:rPr>
          <w:sz w:val="28"/>
          <w:szCs w:val="28"/>
        </w:rPr>
      </w:pPr>
    </w:p>
    <w:p w:rsidR="00A91CB7" w:rsidRPr="00385AFF" w:rsidRDefault="002909AD" w:rsidP="00A91CB7">
      <w:pPr>
        <w:pStyle w:val="NoSpacing"/>
      </w:pPr>
      <w:r w:rsidRPr="00F071A1">
        <w:t>Učebné osnovy sú zostavené z desiatich rámcových tematických projektov,</w:t>
      </w:r>
      <w:r>
        <w:t xml:space="preserve"> zo štyroch obsahových celkov a štyriciatich podtém,</w:t>
      </w:r>
      <w:r w:rsidRPr="00F071A1">
        <w:t xml:space="preserve"> ktoré sú spojené so skutočným</w:t>
      </w:r>
      <w:r>
        <w:t xml:space="preserve"> životom detí v materskej škole.</w:t>
      </w:r>
    </w:p>
    <w:p w:rsidR="00A91CB7" w:rsidRPr="00385AFF" w:rsidRDefault="00A91CB7" w:rsidP="00A91CB7">
      <w:pPr>
        <w:pStyle w:val="Default"/>
        <w:rPr>
          <w:rFonts w:asciiTheme="minorHAnsi" w:hAnsiTheme="minorHAnsi"/>
          <w:sz w:val="22"/>
          <w:szCs w:val="22"/>
        </w:rPr>
      </w:pPr>
      <w:r w:rsidRPr="00385AFF">
        <w:rPr>
          <w:rFonts w:asciiTheme="minorHAnsi" w:hAnsiTheme="minorHAnsi"/>
          <w:b/>
          <w:bCs/>
          <w:sz w:val="22"/>
          <w:szCs w:val="22"/>
        </w:rPr>
        <w:t xml:space="preserve">Charakteristika obsahových celkov </w:t>
      </w:r>
      <w:r w:rsidRPr="00385AFF">
        <w:rPr>
          <w:rFonts w:asciiTheme="minorHAnsi" w:hAnsiTheme="minorHAnsi"/>
          <w:sz w:val="22"/>
          <w:szCs w:val="22"/>
        </w:rPr>
        <w:t xml:space="preserve">stručne predstavuje základný tematický rámec, v ktorom sa výchova a vzdelávanie pohybuje. Realizácia jednotlivých celkov nie je časovo obmedzená, témy si učiteľky tvoria alebo volia samé s ohľadom na aktuálne rozvojové potreby detí tak, aby poskytli deťom priestor pre ich zmysluplné učenie sa. Návrhy tém pre učiteľky (v Prílohe 1) sú orientačné, majú charakter odporúčaní. Učiteľky si môžu zvoliť navrhnuté témy, ktoré rozširujú, zužujú, prehlbujú podľa potrieb detí, alebo vytvárajú úplne novú tému v rámci obsahového celku. </w:t>
      </w:r>
    </w:p>
    <w:p w:rsidR="00385AFF" w:rsidRPr="00385AFF" w:rsidRDefault="00A91CB7" w:rsidP="00A91CB7">
      <w:pPr>
        <w:pStyle w:val="Default"/>
        <w:rPr>
          <w:rFonts w:asciiTheme="minorHAnsi" w:hAnsiTheme="minorHAnsi"/>
          <w:sz w:val="22"/>
          <w:szCs w:val="22"/>
        </w:rPr>
      </w:pPr>
      <w:r w:rsidRPr="00385AFF">
        <w:rPr>
          <w:rFonts w:asciiTheme="minorHAnsi" w:hAnsiTheme="minorHAnsi"/>
          <w:b/>
          <w:bCs/>
          <w:sz w:val="22"/>
          <w:szCs w:val="22"/>
        </w:rPr>
        <w:t xml:space="preserve">Vzdelávacie štandardy </w:t>
      </w:r>
      <w:r w:rsidRPr="00385AFF">
        <w:rPr>
          <w:rFonts w:asciiTheme="minorHAnsi" w:hAnsiTheme="minorHAnsi"/>
          <w:sz w:val="22"/>
          <w:szCs w:val="22"/>
        </w:rPr>
        <w:t xml:space="preserve">inovovaného Štátneho vzdelávacieho programu pre materské školy </w:t>
      </w:r>
      <w:r w:rsidR="00385AFF" w:rsidRPr="00385AFF">
        <w:rPr>
          <w:rFonts w:asciiTheme="minorHAnsi" w:hAnsiTheme="minorHAnsi"/>
          <w:sz w:val="22"/>
          <w:szCs w:val="22"/>
        </w:rPr>
        <w:t>sú formulované v tabuľkách ( pozri nižšie ) nie sú spracované v prepojení na jeden obsahový štandard. Obsahové štandardy sa vzťahujú k viacerým výkonovým štandardom. Evaluačné otázky majú komplexnejší diagostický význam, nevyplývajú priamo z výkonových štandardov. Viažu sa  na rozsiahlejšie súčasti jednotlivých vzdelávacích oblastí.</w:t>
      </w:r>
    </w:p>
    <w:p w:rsidR="00385AFF" w:rsidRPr="00385AFF" w:rsidRDefault="00385AFF" w:rsidP="00A91CB7">
      <w:pPr>
        <w:pStyle w:val="Default"/>
        <w:rPr>
          <w:rFonts w:asciiTheme="minorHAnsi" w:hAnsiTheme="minorHAnsi"/>
          <w:sz w:val="22"/>
          <w:szCs w:val="22"/>
        </w:rPr>
      </w:pPr>
    </w:p>
    <w:p w:rsidR="00A91CB7" w:rsidRPr="00385AFF" w:rsidRDefault="00A91CB7" w:rsidP="00A91CB7">
      <w:pPr>
        <w:pStyle w:val="Default"/>
        <w:rPr>
          <w:rFonts w:asciiTheme="minorHAnsi" w:hAnsiTheme="minorHAnsi"/>
          <w:sz w:val="22"/>
          <w:szCs w:val="22"/>
        </w:rPr>
      </w:pPr>
      <w:r w:rsidRPr="00385AFF">
        <w:rPr>
          <w:rFonts w:asciiTheme="minorHAnsi" w:hAnsiTheme="minorHAnsi"/>
          <w:b/>
          <w:bCs/>
          <w:sz w:val="22"/>
          <w:szCs w:val="22"/>
        </w:rPr>
        <w:t xml:space="preserve">Učebné stratégie a metódy výchovno vzdelávacej činnosti </w:t>
      </w:r>
      <w:r w:rsidRPr="00385AFF">
        <w:rPr>
          <w:rFonts w:asciiTheme="minorHAnsi" w:hAnsiTheme="minorHAnsi"/>
          <w:sz w:val="22"/>
          <w:szCs w:val="22"/>
        </w:rPr>
        <w:t xml:space="preserve">majú odporúčací charakter, vyjadrujú typický postup dosahovania výkonových štandardov v rámci obsahového celku. Učiteľky volia aj </w:t>
      </w:r>
      <w:r w:rsidRPr="00385AFF">
        <w:rPr>
          <w:rFonts w:asciiTheme="minorHAnsi" w:hAnsiTheme="minorHAnsi"/>
          <w:sz w:val="22"/>
          <w:szCs w:val="22"/>
        </w:rPr>
        <w:lastRenderedPageBreak/>
        <w:t xml:space="preserve">dopĺňajú vychádzajúc z reálnych potrieb a možností detí tak, aby zabezpečili podmienky pre ich aktívne a zmysluplné učenie sa. </w:t>
      </w:r>
    </w:p>
    <w:p w:rsidR="00A91CB7" w:rsidRDefault="00A91CB7" w:rsidP="00A91CB7">
      <w:pPr>
        <w:pStyle w:val="NoSpacing"/>
      </w:pPr>
      <w:r w:rsidRPr="00385AFF">
        <w:rPr>
          <w:b/>
          <w:bCs/>
        </w:rPr>
        <w:t xml:space="preserve">Odporúčané učebné zdroje </w:t>
      </w:r>
      <w:r w:rsidRPr="00385AFF">
        <w:t>sú navrhnuté podľa reálnych podmienok a možností materskej školy Učiteľka ich vhodne dopĺňa podľa aktuálnej dostupnosti. Uprednostňuje učebné zdroje umožňujúce a podnecujúce aktivitu detí a prirodzenú detskú zvedavosť.</w:t>
      </w:r>
    </w:p>
    <w:p w:rsidR="00375526" w:rsidRPr="00C577EC" w:rsidRDefault="00375526" w:rsidP="00A91CB7">
      <w:pPr>
        <w:pStyle w:val="NoSpacing"/>
        <w:rPr>
          <w:b/>
        </w:rPr>
      </w:pPr>
      <w:r>
        <w:t xml:space="preserve">Učebné osnovy na šk.rok 2016/2017 </w:t>
      </w:r>
      <w:r w:rsidR="00C577EC">
        <w:t xml:space="preserve">pozostávajú zo </w:t>
      </w:r>
      <w:r w:rsidR="00C577EC" w:rsidRPr="00C577EC">
        <w:rPr>
          <w:b/>
        </w:rPr>
        <w:t>4 obsahových celkov, 10 tématických celkov a 40 podtém.</w:t>
      </w:r>
    </w:p>
    <w:p w:rsidR="00385AFF" w:rsidRDefault="00385AFF" w:rsidP="00A91CB7">
      <w:pPr>
        <w:pStyle w:val="NoSpacing"/>
        <w:rPr>
          <w:b/>
          <w:bCs/>
          <w:sz w:val="23"/>
          <w:szCs w:val="23"/>
        </w:rPr>
      </w:pPr>
    </w:p>
    <w:p w:rsidR="00A91CB7" w:rsidRDefault="00385AFF" w:rsidP="00A91CB7">
      <w:pPr>
        <w:pStyle w:val="NoSpacing"/>
        <w:rPr>
          <w:b/>
          <w:bCs/>
        </w:rPr>
      </w:pPr>
      <w:r w:rsidRPr="00385AFF">
        <w:rPr>
          <w:b/>
          <w:bCs/>
        </w:rPr>
        <w:t>PRINCÍPY PLÁNOVANIA VÝCHOVNO-VZDELÁVACEJ ČINNOSTI PODĽA ŠKOLSKÉHO VZDELÁVACIE PROGRAMU „ Zvedavý mravček“.</w:t>
      </w:r>
    </w:p>
    <w:p w:rsidR="00385AFF" w:rsidRDefault="00385AFF" w:rsidP="00A91CB7">
      <w:pPr>
        <w:pStyle w:val="NoSpacing"/>
        <w:rPr>
          <w:b/>
          <w:bCs/>
        </w:rPr>
      </w:pPr>
    </w:p>
    <w:p w:rsidR="00153840" w:rsidRDefault="00385AFF" w:rsidP="00B2370F">
      <w:pPr>
        <w:pStyle w:val="NoSpacing"/>
        <w:numPr>
          <w:ilvl w:val="0"/>
          <w:numId w:val="5"/>
        </w:numPr>
        <w:rPr>
          <w:sz w:val="23"/>
          <w:szCs w:val="23"/>
        </w:rPr>
      </w:pPr>
      <w:r>
        <w:rPr>
          <w:sz w:val="23"/>
          <w:szCs w:val="23"/>
        </w:rPr>
        <w:t>Nie je určené, koľko rozvojových úrovní plánujeme. Plánovanie úrovní dosiahnutia cieľa je úplne v kompetencii učiteľky, ktorá najlepšie vie, aké sú deti v jej triede.</w:t>
      </w:r>
    </w:p>
    <w:p w:rsidR="00385AFF" w:rsidRPr="00AF0809" w:rsidRDefault="00385AFF" w:rsidP="00B2370F">
      <w:pPr>
        <w:pStyle w:val="NoSpacing"/>
        <w:numPr>
          <w:ilvl w:val="0"/>
          <w:numId w:val="5"/>
        </w:numPr>
        <w:rPr>
          <w:sz w:val="23"/>
          <w:szCs w:val="23"/>
        </w:rPr>
      </w:pPr>
      <w:r w:rsidRPr="00153840">
        <w:rPr>
          <w:sz w:val="23"/>
          <w:szCs w:val="23"/>
        </w:rPr>
        <w:t>Učiteľka pri plánovaní dbá o vyvážený pomer zamerania činností podľa vzdelávacích oblastí a oblastí rozvoja osobnosti dieťaťa. Pomer zaradenia vzdelávacích oblastí ovplyvňuje aj aktuálna téma obsahového celku a jej charakter.</w:t>
      </w:r>
    </w:p>
    <w:p w:rsidR="00153840" w:rsidRDefault="00385AFF" w:rsidP="00B2370F">
      <w:pPr>
        <w:pStyle w:val="NoSpacing"/>
        <w:numPr>
          <w:ilvl w:val="0"/>
          <w:numId w:val="6"/>
        </w:numPr>
        <w:rPr>
          <w:sz w:val="23"/>
          <w:szCs w:val="23"/>
        </w:rPr>
      </w:pPr>
      <w:r>
        <w:rPr>
          <w:sz w:val="23"/>
          <w:szCs w:val="23"/>
        </w:rPr>
        <w:t>V pláne sa vždy musia objaviť aj zdravotné cvičenia. Sú premyslene naplánované tak, ako ostatné aktivity.</w:t>
      </w:r>
    </w:p>
    <w:p w:rsidR="00153840" w:rsidRDefault="00385AFF" w:rsidP="00B2370F">
      <w:pPr>
        <w:pStyle w:val="NoSpacing"/>
        <w:numPr>
          <w:ilvl w:val="0"/>
          <w:numId w:val="6"/>
        </w:numPr>
        <w:rPr>
          <w:sz w:val="23"/>
          <w:szCs w:val="23"/>
        </w:rPr>
      </w:pPr>
      <w:r w:rsidRPr="00153840">
        <w:rPr>
          <w:sz w:val="23"/>
          <w:szCs w:val="23"/>
        </w:rPr>
        <w:t xml:space="preserve">Dominujú činnosti, pri ktorých je dieťa aktívne, pasívne učenie sa obmedzuje na minimum. </w:t>
      </w:r>
    </w:p>
    <w:p w:rsidR="00153840" w:rsidRDefault="00385AFF" w:rsidP="00B2370F">
      <w:pPr>
        <w:pStyle w:val="NoSpacing"/>
        <w:numPr>
          <w:ilvl w:val="0"/>
          <w:numId w:val="6"/>
        </w:numPr>
        <w:rPr>
          <w:sz w:val="23"/>
          <w:szCs w:val="23"/>
        </w:rPr>
      </w:pPr>
      <w:r w:rsidRPr="00153840">
        <w:rPr>
          <w:b/>
          <w:bCs/>
          <w:sz w:val="23"/>
          <w:szCs w:val="23"/>
        </w:rPr>
        <w:t xml:space="preserve"> </w:t>
      </w:r>
      <w:r w:rsidRPr="00153840">
        <w:rPr>
          <w:sz w:val="23"/>
          <w:szCs w:val="23"/>
        </w:rPr>
        <w:t>Naplánované činnosti a ich množstvo musia rešpektovať tempo učenia sa detí – v duchu „menej je viac“.</w:t>
      </w:r>
    </w:p>
    <w:p w:rsidR="00153840" w:rsidRDefault="00385AFF" w:rsidP="00B2370F">
      <w:pPr>
        <w:pStyle w:val="NoSpacing"/>
        <w:numPr>
          <w:ilvl w:val="0"/>
          <w:numId w:val="6"/>
        </w:numPr>
        <w:rPr>
          <w:sz w:val="23"/>
          <w:szCs w:val="23"/>
        </w:rPr>
      </w:pPr>
      <w:r w:rsidRPr="00153840">
        <w:rPr>
          <w:sz w:val="23"/>
          <w:szCs w:val="23"/>
        </w:rPr>
        <w:t xml:space="preserve">Využívame vzájomné učenia sa detí. Neizolujeme od seba vekové skupiny. </w:t>
      </w:r>
    </w:p>
    <w:p w:rsidR="00385AFF" w:rsidRPr="00153840" w:rsidRDefault="00385AFF" w:rsidP="00B2370F">
      <w:pPr>
        <w:pStyle w:val="NoSpacing"/>
        <w:numPr>
          <w:ilvl w:val="0"/>
          <w:numId w:val="6"/>
        </w:numPr>
        <w:rPr>
          <w:sz w:val="23"/>
          <w:szCs w:val="23"/>
        </w:rPr>
      </w:pPr>
      <w:r w:rsidRPr="00153840">
        <w:rPr>
          <w:sz w:val="23"/>
          <w:szCs w:val="23"/>
        </w:rPr>
        <w:t>Neučíme deti to, čo už vedia. Vždy sa ich snažíme posunúť ďalej. Netvoríme plány pre obsah, ale pre deti.</w:t>
      </w:r>
    </w:p>
    <w:p w:rsidR="00385AFF" w:rsidRDefault="00385AFF" w:rsidP="00A91CB7">
      <w:pPr>
        <w:pStyle w:val="NoSpacing"/>
        <w:rPr>
          <w:b/>
          <w:bCs/>
        </w:rPr>
      </w:pPr>
    </w:p>
    <w:p w:rsidR="00385AFF" w:rsidRPr="00153840" w:rsidRDefault="00385AFF" w:rsidP="00153840">
      <w:pPr>
        <w:pStyle w:val="NoSpacing"/>
        <w:jc w:val="center"/>
        <w:rPr>
          <w:b/>
          <w:bCs/>
          <w:sz w:val="28"/>
          <w:szCs w:val="28"/>
        </w:rPr>
      </w:pPr>
    </w:p>
    <w:p w:rsidR="00385AFF" w:rsidRPr="00643964" w:rsidRDefault="00153840" w:rsidP="00643964">
      <w:pPr>
        <w:pStyle w:val="NoSpacing"/>
        <w:jc w:val="center"/>
        <w:rPr>
          <w:b/>
          <w:bCs/>
          <w:sz w:val="28"/>
          <w:szCs w:val="28"/>
        </w:rPr>
      </w:pPr>
      <w:r w:rsidRPr="00153840">
        <w:rPr>
          <w:b/>
          <w:bCs/>
          <w:sz w:val="28"/>
          <w:szCs w:val="28"/>
        </w:rPr>
        <w:t>OBSAHOVÉ  CELKY</w:t>
      </w:r>
    </w:p>
    <w:p w:rsidR="00FE3740" w:rsidRPr="00FE3740" w:rsidRDefault="00EB3C62" w:rsidP="00FE3740">
      <w:pPr>
        <w:pStyle w:val="NoSpacing"/>
        <w:rPr>
          <w:rFonts w:cs="Arial"/>
        </w:rPr>
      </w:pPr>
      <w:r>
        <w:rPr>
          <w:rFonts w:cs="Arial"/>
        </w:rPr>
        <w:t xml:space="preserve"> </w:t>
      </w:r>
    </w:p>
    <w:tbl>
      <w:tblPr>
        <w:tblStyle w:val="TableGrid"/>
        <w:tblW w:w="0" w:type="auto"/>
        <w:tblLook w:val="04A0"/>
      </w:tblPr>
      <w:tblGrid>
        <w:gridCol w:w="3070"/>
        <w:gridCol w:w="3071"/>
        <w:gridCol w:w="3071"/>
      </w:tblGrid>
      <w:tr w:rsidR="00FE3740" w:rsidRPr="00FA7881" w:rsidTr="00FE3740">
        <w:tc>
          <w:tcPr>
            <w:tcW w:w="3070" w:type="dxa"/>
          </w:tcPr>
          <w:p w:rsidR="00FE3740" w:rsidRPr="00FA7881" w:rsidRDefault="00FE3740" w:rsidP="00FE3740">
            <w:pPr>
              <w:pStyle w:val="NoSpacing"/>
              <w:jc w:val="center"/>
              <w:rPr>
                <w:b/>
                <w:sz w:val="24"/>
                <w:szCs w:val="24"/>
              </w:rPr>
            </w:pPr>
          </w:p>
          <w:p w:rsidR="00FE3740" w:rsidRPr="00FA7881" w:rsidRDefault="00FE3740" w:rsidP="00FE3740">
            <w:pPr>
              <w:pStyle w:val="NoSpacing"/>
              <w:jc w:val="center"/>
              <w:rPr>
                <w:b/>
                <w:sz w:val="24"/>
                <w:szCs w:val="24"/>
              </w:rPr>
            </w:pPr>
            <w:r w:rsidRPr="00FA7881">
              <w:rPr>
                <w:b/>
                <w:sz w:val="24"/>
                <w:szCs w:val="24"/>
              </w:rPr>
              <w:t>Obsahový celok</w:t>
            </w:r>
          </w:p>
          <w:p w:rsidR="00FE3740" w:rsidRPr="00FA7881" w:rsidRDefault="00FE3740" w:rsidP="00FE3740">
            <w:pPr>
              <w:pStyle w:val="NoSpacing"/>
              <w:jc w:val="center"/>
              <w:rPr>
                <w:b/>
                <w:sz w:val="24"/>
                <w:szCs w:val="24"/>
              </w:rPr>
            </w:pPr>
          </w:p>
        </w:tc>
        <w:tc>
          <w:tcPr>
            <w:tcW w:w="3071" w:type="dxa"/>
          </w:tcPr>
          <w:p w:rsidR="00FE3740" w:rsidRPr="00FA7881" w:rsidRDefault="00FE3740" w:rsidP="00FE3740">
            <w:pPr>
              <w:pStyle w:val="NoSpacing"/>
              <w:jc w:val="center"/>
              <w:rPr>
                <w:b/>
                <w:sz w:val="24"/>
                <w:szCs w:val="24"/>
              </w:rPr>
            </w:pPr>
          </w:p>
          <w:p w:rsidR="00FE3740" w:rsidRPr="00FA7881" w:rsidRDefault="00FE3740" w:rsidP="00FE3740">
            <w:pPr>
              <w:pStyle w:val="NoSpacing"/>
              <w:jc w:val="center"/>
              <w:rPr>
                <w:b/>
                <w:sz w:val="24"/>
                <w:szCs w:val="24"/>
              </w:rPr>
            </w:pPr>
            <w:r w:rsidRPr="00FA7881">
              <w:rPr>
                <w:b/>
                <w:sz w:val="24"/>
                <w:szCs w:val="24"/>
              </w:rPr>
              <w:t>Tém</w:t>
            </w:r>
            <w:r>
              <w:rPr>
                <w:b/>
                <w:sz w:val="24"/>
                <w:szCs w:val="24"/>
              </w:rPr>
              <w:t>atický celok</w:t>
            </w:r>
          </w:p>
        </w:tc>
        <w:tc>
          <w:tcPr>
            <w:tcW w:w="3071" w:type="dxa"/>
          </w:tcPr>
          <w:p w:rsidR="00FE3740" w:rsidRPr="00FA7881" w:rsidRDefault="00FE3740" w:rsidP="00FE3740">
            <w:pPr>
              <w:pStyle w:val="NoSpacing"/>
              <w:jc w:val="center"/>
              <w:rPr>
                <w:b/>
                <w:sz w:val="24"/>
                <w:szCs w:val="24"/>
              </w:rPr>
            </w:pPr>
          </w:p>
          <w:p w:rsidR="00FE3740" w:rsidRPr="00FA7881" w:rsidRDefault="00FE3740" w:rsidP="00FE3740">
            <w:pPr>
              <w:pStyle w:val="NoSpacing"/>
              <w:jc w:val="center"/>
              <w:rPr>
                <w:b/>
                <w:sz w:val="24"/>
                <w:szCs w:val="24"/>
              </w:rPr>
            </w:pPr>
            <w:r>
              <w:rPr>
                <w:b/>
                <w:sz w:val="24"/>
                <w:szCs w:val="24"/>
              </w:rPr>
              <w:t>Podtéma</w:t>
            </w:r>
          </w:p>
        </w:tc>
      </w:tr>
      <w:tr w:rsidR="00FE3740" w:rsidRPr="00FA7881" w:rsidTr="00FE3740">
        <w:tc>
          <w:tcPr>
            <w:tcW w:w="3070" w:type="dxa"/>
          </w:tcPr>
          <w:p w:rsidR="00FE3740" w:rsidRPr="00FA7881" w:rsidRDefault="00FE3740" w:rsidP="00FE3740">
            <w:pPr>
              <w:pStyle w:val="NoSpacing"/>
              <w:jc w:val="center"/>
              <w:rPr>
                <w:b/>
                <w:sz w:val="20"/>
                <w:szCs w:val="20"/>
              </w:rPr>
            </w:pPr>
          </w:p>
          <w:p w:rsidR="00FE3740" w:rsidRPr="00FA7881" w:rsidRDefault="00FE3740" w:rsidP="00FE3740">
            <w:pPr>
              <w:pStyle w:val="NoSpacing"/>
              <w:jc w:val="center"/>
              <w:rPr>
                <w:b/>
                <w:sz w:val="20"/>
                <w:szCs w:val="20"/>
              </w:rPr>
            </w:pPr>
            <w:r w:rsidRPr="00FA7881">
              <w:rPr>
                <w:b/>
                <w:sz w:val="20"/>
                <w:szCs w:val="20"/>
              </w:rPr>
              <w:t>JESEŇ</w:t>
            </w:r>
          </w:p>
        </w:tc>
        <w:tc>
          <w:tcPr>
            <w:tcW w:w="3071" w:type="dxa"/>
          </w:tcPr>
          <w:p w:rsidR="00FE3740" w:rsidRPr="00FA7881" w:rsidRDefault="00FE3740" w:rsidP="00FE3740">
            <w:pPr>
              <w:pStyle w:val="NoSpacing"/>
              <w:jc w:val="center"/>
              <w:rPr>
                <w:b/>
                <w:sz w:val="20"/>
                <w:szCs w:val="20"/>
              </w:rPr>
            </w:pPr>
          </w:p>
          <w:p w:rsidR="00FE3740" w:rsidRPr="00FA7881" w:rsidRDefault="00FE3740" w:rsidP="00FE3740">
            <w:pPr>
              <w:pStyle w:val="NoSpacing"/>
              <w:jc w:val="center"/>
              <w:rPr>
                <w:b/>
                <w:sz w:val="20"/>
                <w:szCs w:val="20"/>
              </w:rPr>
            </w:pPr>
            <w:r w:rsidRPr="00FA7881">
              <w:rPr>
                <w:b/>
                <w:sz w:val="20"/>
                <w:szCs w:val="20"/>
              </w:rPr>
              <w:t>MRAVČEK MÁ KAMARÁTOV</w:t>
            </w:r>
          </w:p>
        </w:tc>
        <w:tc>
          <w:tcPr>
            <w:tcW w:w="3071" w:type="dxa"/>
          </w:tcPr>
          <w:p w:rsidR="00FE3740" w:rsidRPr="00FA7881" w:rsidRDefault="00FE3740" w:rsidP="00FE3740">
            <w:pPr>
              <w:pStyle w:val="NoSpacing"/>
              <w:rPr>
                <w:b/>
                <w:sz w:val="20"/>
                <w:szCs w:val="20"/>
              </w:rPr>
            </w:pPr>
            <w:r w:rsidRPr="00FA7881">
              <w:rPr>
                <w:b/>
                <w:sz w:val="20"/>
                <w:szCs w:val="20"/>
              </w:rPr>
              <w:t>Ja a moji kamaráti                                                                                                   Ja a moja materská škola                                                                                                  Ja a môj dom, kde žijem                                                                                                  Ja a doprava v našej dedine</w:t>
            </w:r>
          </w:p>
        </w:tc>
      </w:tr>
      <w:tr w:rsidR="00FE3740" w:rsidRPr="00FA7881" w:rsidTr="00FE3740">
        <w:tc>
          <w:tcPr>
            <w:tcW w:w="3070" w:type="dxa"/>
          </w:tcPr>
          <w:p w:rsidR="00FE3740" w:rsidRPr="00FA7881" w:rsidRDefault="00FE3740" w:rsidP="00FE3740">
            <w:pPr>
              <w:pStyle w:val="NoSpacing"/>
              <w:rPr>
                <w:b/>
                <w:sz w:val="20"/>
                <w:szCs w:val="20"/>
              </w:rPr>
            </w:pPr>
          </w:p>
        </w:tc>
        <w:tc>
          <w:tcPr>
            <w:tcW w:w="3071" w:type="dxa"/>
          </w:tcPr>
          <w:p w:rsidR="00FE3740" w:rsidRPr="00FA7881" w:rsidRDefault="00FE3740" w:rsidP="00FE3740">
            <w:pPr>
              <w:tabs>
                <w:tab w:val="left" w:pos="2700"/>
              </w:tabs>
              <w:jc w:val="center"/>
              <w:rPr>
                <w:b/>
                <w:sz w:val="20"/>
                <w:szCs w:val="20"/>
              </w:rPr>
            </w:pPr>
          </w:p>
          <w:p w:rsidR="00FE3740" w:rsidRPr="00FA7881" w:rsidRDefault="00FE3740" w:rsidP="00FE3740">
            <w:pPr>
              <w:tabs>
                <w:tab w:val="left" w:pos="2700"/>
              </w:tabs>
              <w:jc w:val="center"/>
              <w:rPr>
                <w:b/>
                <w:sz w:val="20"/>
                <w:szCs w:val="20"/>
              </w:rPr>
            </w:pPr>
            <w:r w:rsidRPr="00FA7881">
              <w:rPr>
                <w:b/>
                <w:sz w:val="20"/>
                <w:szCs w:val="20"/>
              </w:rPr>
              <w:t>MRAVČEK JESEŇ ČARUJE,</w:t>
            </w:r>
          </w:p>
          <w:p w:rsidR="00FE3740" w:rsidRPr="00FA7881" w:rsidRDefault="00FE3740" w:rsidP="00FE3740">
            <w:pPr>
              <w:pStyle w:val="NoSpacing"/>
              <w:jc w:val="center"/>
              <w:rPr>
                <w:b/>
                <w:sz w:val="20"/>
                <w:szCs w:val="20"/>
              </w:rPr>
            </w:pPr>
            <w:r w:rsidRPr="00FA7881">
              <w:rPr>
                <w:b/>
                <w:sz w:val="20"/>
                <w:szCs w:val="20"/>
              </w:rPr>
              <w:t>FARBIČKAMI MAĽUJE</w:t>
            </w:r>
          </w:p>
        </w:tc>
        <w:tc>
          <w:tcPr>
            <w:tcW w:w="3071" w:type="dxa"/>
          </w:tcPr>
          <w:p w:rsidR="00FE3740" w:rsidRPr="00FA7881" w:rsidRDefault="00FE3740" w:rsidP="00FE3740">
            <w:pPr>
              <w:pStyle w:val="NoSpacing"/>
              <w:rPr>
                <w:b/>
                <w:sz w:val="20"/>
                <w:szCs w:val="20"/>
              </w:rPr>
            </w:pPr>
            <w:r w:rsidRPr="00FA7881">
              <w:rPr>
                <w:b/>
                <w:sz w:val="20"/>
                <w:szCs w:val="20"/>
              </w:rPr>
              <w:t>Košík plný ovocia</w:t>
            </w:r>
          </w:p>
          <w:p w:rsidR="00FE3740" w:rsidRDefault="00FE3740" w:rsidP="00FE3740">
            <w:pPr>
              <w:pStyle w:val="NoSpacing"/>
              <w:rPr>
                <w:b/>
                <w:sz w:val="20"/>
                <w:szCs w:val="20"/>
              </w:rPr>
            </w:pPr>
            <w:r w:rsidRPr="00FA7881">
              <w:rPr>
                <w:b/>
                <w:sz w:val="20"/>
                <w:szCs w:val="20"/>
              </w:rPr>
              <w:t xml:space="preserve">Košík plný zeleniny                                                                                                  Farby jesene                                                                                                   Sťahovavé vtáky </w:t>
            </w:r>
          </w:p>
          <w:p w:rsidR="00FE3740" w:rsidRPr="00FA7881" w:rsidRDefault="00FE3740" w:rsidP="00FE3740">
            <w:pPr>
              <w:tabs>
                <w:tab w:val="left" w:pos="2700"/>
              </w:tabs>
              <w:rPr>
                <w:b/>
                <w:sz w:val="20"/>
                <w:szCs w:val="20"/>
              </w:rPr>
            </w:pPr>
            <w:r w:rsidRPr="00FA7881">
              <w:rPr>
                <w:b/>
                <w:sz w:val="20"/>
                <w:szCs w:val="20"/>
              </w:rPr>
              <w:t xml:space="preserve">Čarujeme s prírodninami                                                                                                 </w:t>
            </w:r>
          </w:p>
        </w:tc>
      </w:tr>
      <w:tr w:rsidR="00FE3740" w:rsidRPr="00FA7881" w:rsidTr="00FE3740">
        <w:tc>
          <w:tcPr>
            <w:tcW w:w="3070" w:type="dxa"/>
          </w:tcPr>
          <w:p w:rsidR="00FE3740" w:rsidRPr="00FA7881" w:rsidRDefault="00FE3740" w:rsidP="00FE3740">
            <w:pPr>
              <w:pStyle w:val="NoSpacing"/>
              <w:rPr>
                <w:b/>
                <w:sz w:val="20"/>
                <w:szCs w:val="20"/>
              </w:rPr>
            </w:pPr>
          </w:p>
        </w:tc>
        <w:tc>
          <w:tcPr>
            <w:tcW w:w="3071" w:type="dxa"/>
          </w:tcPr>
          <w:p w:rsidR="00FE3740" w:rsidRPr="00FA7881" w:rsidRDefault="00FE3740" w:rsidP="00FE3740">
            <w:pPr>
              <w:tabs>
                <w:tab w:val="left" w:pos="2700"/>
              </w:tabs>
              <w:jc w:val="center"/>
              <w:rPr>
                <w:b/>
                <w:sz w:val="20"/>
                <w:szCs w:val="20"/>
              </w:rPr>
            </w:pPr>
          </w:p>
          <w:p w:rsidR="00FE3740" w:rsidRPr="00FA7881" w:rsidRDefault="00FE3740" w:rsidP="00FE3740">
            <w:pPr>
              <w:tabs>
                <w:tab w:val="left" w:pos="2700"/>
              </w:tabs>
              <w:jc w:val="center"/>
              <w:rPr>
                <w:b/>
                <w:sz w:val="20"/>
                <w:szCs w:val="20"/>
              </w:rPr>
            </w:pPr>
            <w:r w:rsidRPr="00FA7881">
              <w:rPr>
                <w:b/>
                <w:sz w:val="20"/>
                <w:szCs w:val="20"/>
              </w:rPr>
              <w:t>MRAVČEK USPÁVA JESENNÚ</w:t>
            </w:r>
          </w:p>
          <w:p w:rsidR="00FE3740" w:rsidRPr="00FA7881" w:rsidRDefault="00FE3740" w:rsidP="00FE3740">
            <w:pPr>
              <w:pStyle w:val="NoSpacing"/>
              <w:jc w:val="center"/>
              <w:rPr>
                <w:b/>
                <w:sz w:val="20"/>
                <w:szCs w:val="20"/>
              </w:rPr>
            </w:pPr>
            <w:r w:rsidRPr="00FA7881">
              <w:rPr>
                <w:b/>
                <w:sz w:val="20"/>
                <w:szCs w:val="20"/>
              </w:rPr>
              <w:t>PRÍRODU</w:t>
            </w:r>
          </w:p>
        </w:tc>
        <w:tc>
          <w:tcPr>
            <w:tcW w:w="3071" w:type="dxa"/>
          </w:tcPr>
          <w:p w:rsidR="00FE3740" w:rsidRPr="00FA7881" w:rsidRDefault="00FE3740" w:rsidP="00FE3740">
            <w:pPr>
              <w:tabs>
                <w:tab w:val="left" w:pos="2700"/>
              </w:tabs>
              <w:rPr>
                <w:b/>
                <w:sz w:val="20"/>
                <w:szCs w:val="20"/>
              </w:rPr>
            </w:pPr>
            <w:r w:rsidRPr="00FA7881">
              <w:rPr>
                <w:b/>
                <w:sz w:val="20"/>
                <w:szCs w:val="20"/>
              </w:rPr>
              <w:t>Príroda si vyzliekla svoje šaty</w:t>
            </w:r>
          </w:p>
          <w:p w:rsidR="00FE3740" w:rsidRPr="00FA7881" w:rsidRDefault="00FE3740" w:rsidP="00FE3740">
            <w:pPr>
              <w:pStyle w:val="NoSpacing"/>
              <w:rPr>
                <w:b/>
                <w:sz w:val="20"/>
                <w:szCs w:val="20"/>
              </w:rPr>
            </w:pPr>
            <w:r w:rsidRPr="00FA7881">
              <w:rPr>
                <w:b/>
                <w:sz w:val="20"/>
                <w:szCs w:val="20"/>
              </w:rPr>
              <w:t>Zvieratá sa chystajú na zimu                                                                                                  Čo všetko vie vietor a dážď                                                                                                   Moje telo a ochrana pred chorobami</w:t>
            </w:r>
          </w:p>
        </w:tc>
      </w:tr>
      <w:tr w:rsidR="00FE3740" w:rsidRPr="00FA7881" w:rsidTr="00FE3740">
        <w:tc>
          <w:tcPr>
            <w:tcW w:w="3070" w:type="dxa"/>
          </w:tcPr>
          <w:p w:rsidR="00FE3740" w:rsidRPr="00FA7881" w:rsidRDefault="00FE3740" w:rsidP="00FE3740">
            <w:pPr>
              <w:pStyle w:val="NoSpacing"/>
              <w:jc w:val="center"/>
              <w:rPr>
                <w:b/>
                <w:sz w:val="20"/>
                <w:szCs w:val="20"/>
              </w:rPr>
            </w:pPr>
          </w:p>
          <w:p w:rsidR="00FE3740" w:rsidRPr="00FA7881" w:rsidRDefault="00FE3740" w:rsidP="00FE3740">
            <w:pPr>
              <w:pStyle w:val="NoSpacing"/>
              <w:jc w:val="center"/>
              <w:rPr>
                <w:b/>
                <w:sz w:val="20"/>
                <w:szCs w:val="20"/>
              </w:rPr>
            </w:pPr>
          </w:p>
          <w:p w:rsidR="00FE3740" w:rsidRPr="00FA7881" w:rsidRDefault="00FE3740" w:rsidP="00FE3740">
            <w:pPr>
              <w:pStyle w:val="NoSpacing"/>
              <w:jc w:val="center"/>
              <w:rPr>
                <w:b/>
                <w:sz w:val="20"/>
                <w:szCs w:val="20"/>
              </w:rPr>
            </w:pPr>
            <w:r w:rsidRPr="00FA7881">
              <w:rPr>
                <w:b/>
                <w:sz w:val="20"/>
                <w:szCs w:val="20"/>
              </w:rPr>
              <w:t>ZIMA</w:t>
            </w:r>
          </w:p>
        </w:tc>
        <w:tc>
          <w:tcPr>
            <w:tcW w:w="3071" w:type="dxa"/>
          </w:tcPr>
          <w:p w:rsidR="00FE3740" w:rsidRPr="00FA7881" w:rsidRDefault="00FE3740" w:rsidP="00FE3740">
            <w:pPr>
              <w:pStyle w:val="NoSpacing"/>
              <w:jc w:val="center"/>
              <w:rPr>
                <w:b/>
                <w:sz w:val="20"/>
                <w:szCs w:val="20"/>
              </w:rPr>
            </w:pPr>
          </w:p>
          <w:p w:rsidR="00FE3740" w:rsidRPr="00FA7881" w:rsidRDefault="00FE3740" w:rsidP="00FE3740">
            <w:pPr>
              <w:pStyle w:val="NoSpacing"/>
              <w:jc w:val="center"/>
              <w:rPr>
                <w:b/>
                <w:sz w:val="20"/>
                <w:szCs w:val="20"/>
              </w:rPr>
            </w:pPr>
            <w:r w:rsidRPr="00FA7881">
              <w:rPr>
                <w:b/>
                <w:sz w:val="20"/>
                <w:szCs w:val="20"/>
              </w:rPr>
              <w:t>KÚZELNÝ PREDVIANOČNÝ   ČAS</w:t>
            </w:r>
          </w:p>
        </w:tc>
        <w:tc>
          <w:tcPr>
            <w:tcW w:w="3071" w:type="dxa"/>
          </w:tcPr>
          <w:p w:rsidR="00FE3740" w:rsidRPr="00FA7881" w:rsidRDefault="00FE3740" w:rsidP="00FE3740">
            <w:pPr>
              <w:tabs>
                <w:tab w:val="left" w:pos="1980"/>
                <w:tab w:val="left" w:pos="2700"/>
                <w:tab w:val="left" w:pos="5940"/>
              </w:tabs>
              <w:rPr>
                <w:b/>
                <w:sz w:val="20"/>
                <w:szCs w:val="20"/>
              </w:rPr>
            </w:pPr>
            <w:r w:rsidRPr="00FA7881">
              <w:rPr>
                <w:b/>
                <w:sz w:val="20"/>
                <w:szCs w:val="20"/>
              </w:rPr>
              <w:t>Ľudové zvyky, Mikuláš, čerti, anjeli</w:t>
            </w:r>
          </w:p>
          <w:p w:rsidR="00FE3740" w:rsidRPr="00FA7881" w:rsidRDefault="00FE3740" w:rsidP="00FE3740">
            <w:pPr>
              <w:pStyle w:val="NoSpacing"/>
              <w:rPr>
                <w:b/>
                <w:sz w:val="20"/>
                <w:szCs w:val="20"/>
              </w:rPr>
            </w:pPr>
            <w:r w:rsidRPr="00FA7881">
              <w:rPr>
                <w:b/>
                <w:sz w:val="20"/>
                <w:szCs w:val="20"/>
              </w:rPr>
              <w:t>Vôňa Vianoc, vianočné pečenie                                                                                                  Darčeky pre najbližších a</w:t>
            </w:r>
            <w:r>
              <w:rPr>
                <w:b/>
                <w:sz w:val="20"/>
                <w:szCs w:val="20"/>
              </w:rPr>
              <w:t> </w:t>
            </w:r>
            <w:r w:rsidRPr="00FA7881">
              <w:rPr>
                <w:b/>
                <w:sz w:val="20"/>
                <w:szCs w:val="20"/>
              </w:rPr>
              <w:t>zvieratká</w:t>
            </w:r>
          </w:p>
        </w:tc>
      </w:tr>
      <w:tr w:rsidR="00FE3740" w:rsidRPr="00FA7881" w:rsidTr="00FE3740">
        <w:tc>
          <w:tcPr>
            <w:tcW w:w="3070" w:type="dxa"/>
          </w:tcPr>
          <w:p w:rsidR="00FE3740" w:rsidRPr="00FA7881" w:rsidRDefault="00FE3740" w:rsidP="00FE3740">
            <w:pPr>
              <w:pStyle w:val="NoSpacing"/>
              <w:rPr>
                <w:b/>
                <w:sz w:val="20"/>
                <w:szCs w:val="20"/>
              </w:rPr>
            </w:pPr>
          </w:p>
        </w:tc>
        <w:tc>
          <w:tcPr>
            <w:tcW w:w="3071" w:type="dxa"/>
          </w:tcPr>
          <w:p w:rsidR="00FE3740" w:rsidRPr="00FA7881" w:rsidRDefault="00FE3740" w:rsidP="00FE3740">
            <w:pPr>
              <w:pStyle w:val="NoSpacing"/>
              <w:jc w:val="center"/>
              <w:rPr>
                <w:b/>
                <w:sz w:val="20"/>
                <w:szCs w:val="20"/>
              </w:rPr>
            </w:pPr>
          </w:p>
          <w:p w:rsidR="00FE3740" w:rsidRPr="00FA7881" w:rsidRDefault="00FE3740" w:rsidP="00FE3740">
            <w:pPr>
              <w:pStyle w:val="NoSpacing"/>
              <w:jc w:val="center"/>
              <w:rPr>
                <w:b/>
                <w:sz w:val="20"/>
                <w:szCs w:val="20"/>
              </w:rPr>
            </w:pPr>
            <w:r w:rsidRPr="00FA7881">
              <w:rPr>
                <w:b/>
                <w:sz w:val="20"/>
                <w:szCs w:val="20"/>
              </w:rPr>
              <w:lastRenderedPageBreak/>
              <w:t>UŽ JE ZIMA, UŽ JE MRÁZ</w:t>
            </w:r>
          </w:p>
        </w:tc>
        <w:tc>
          <w:tcPr>
            <w:tcW w:w="3071" w:type="dxa"/>
          </w:tcPr>
          <w:p w:rsidR="00FE3740" w:rsidRPr="00FA7881" w:rsidRDefault="00FE3740" w:rsidP="00FE3740">
            <w:pPr>
              <w:pStyle w:val="NoSpacing"/>
              <w:rPr>
                <w:b/>
                <w:sz w:val="20"/>
                <w:szCs w:val="20"/>
              </w:rPr>
            </w:pPr>
            <w:r w:rsidRPr="00FA7881">
              <w:rPr>
                <w:b/>
                <w:sz w:val="20"/>
                <w:szCs w:val="20"/>
              </w:rPr>
              <w:lastRenderedPageBreak/>
              <w:t xml:space="preserve">Zima, zima tu je                                                                                     </w:t>
            </w:r>
          </w:p>
          <w:p w:rsidR="00FE3740" w:rsidRPr="00FA7881" w:rsidRDefault="00FE3740" w:rsidP="00FE3740">
            <w:pPr>
              <w:pStyle w:val="NoSpacing"/>
              <w:rPr>
                <w:b/>
                <w:sz w:val="20"/>
                <w:szCs w:val="20"/>
              </w:rPr>
            </w:pPr>
            <w:r w:rsidRPr="00FA7881">
              <w:rPr>
                <w:b/>
                <w:sz w:val="20"/>
                <w:szCs w:val="20"/>
              </w:rPr>
              <w:lastRenderedPageBreak/>
              <w:t xml:space="preserve">Čo skrývajú stopy v snehu                                                                                                 </w:t>
            </w:r>
          </w:p>
          <w:p w:rsidR="00FE3740" w:rsidRPr="00FA7881" w:rsidRDefault="00FE3740" w:rsidP="00FE3740">
            <w:pPr>
              <w:tabs>
                <w:tab w:val="left" w:pos="1980"/>
                <w:tab w:val="left" w:pos="2700"/>
                <w:tab w:val="left" w:pos="5940"/>
              </w:tabs>
              <w:rPr>
                <w:b/>
                <w:sz w:val="20"/>
                <w:szCs w:val="20"/>
              </w:rPr>
            </w:pPr>
            <w:r w:rsidRPr="00FA7881">
              <w:rPr>
                <w:b/>
                <w:sz w:val="20"/>
                <w:szCs w:val="20"/>
              </w:rPr>
              <w:t>Zimné športy</w:t>
            </w:r>
          </w:p>
          <w:p w:rsidR="00FE3740" w:rsidRPr="00FA7881" w:rsidRDefault="00FE3740" w:rsidP="00FE3740">
            <w:pPr>
              <w:pStyle w:val="NoSpacing"/>
              <w:rPr>
                <w:b/>
                <w:sz w:val="20"/>
                <w:szCs w:val="20"/>
              </w:rPr>
            </w:pPr>
            <w:r w:rsidRPr="00FA7881">
              <w:rPr>
                <w:b/>
                <w:sz w:val="20"/>
                <w:szCs w:val="20"/>
              </w:rPr>
              <w:t>Fašiangový karneval</w:t>
            </w:r>
          </w:p>
        </w:tc>
      </w:tr>
      <w:tr w:rsidR="00FE3740" w:rsidRPr="00FA7881" w:rsidTr="00FE3740">
        <w:tc>
          <w:tcPr>
            <w:tcW w:w="3070" w:type="dxa"/>
          </w:tcPr>
          <w:p w:rsidR="00FE3740" w:rsidRPr="00FA7881" w:rsidRDefault="00FE3740" w:rsidP="00FE3740">
            <w:pPr>
              <w:pStyle w:val="NoSpacing"/>
              <w:rPr>
                <w:b/>
                <w:sz w:val="20"/>
                <w:szCs w:val="20"/>
              </w:rPr>
            </w:pPr>
          </w:p>
        </w:tc>
        <w:tc>
          <w:tcPr>
            <w:tcW w:w="3071" w:type="dxa"/>
          </w:tcPr>
          <w:p w:rsidR="00FE3740" w:rsidRPr="00FA7881" w:rsidRDefault="00FE3740" w:rsidP="00FE3740">
            <w:pPr>
              <w:pStyle w:val="NoSpacing"/>
              <w:jc w:val="center"/>
              <w:rPr>
                <w:b/>
                <w:sz w:val="20"/>
                <w:szCs w:val="20"/>
              </w:rPr>
            </w:pPr>
          </w:p>
          <w:p w:rsidR="00FE3740" w:rsidRPr="00FA7881" w:rsidRDefault="00FE3740" w:rsidP="00FE3740">
            <w:pPr>
              <w:pStyle w:val="NoSpacing"/>
              <w:jc w:val="center"/>
              <w:rPr>
                <w:b/>
                <w:sz w:val="20"/>
                <w:szCs w:val="20"/>
              </w:rPr>
            </w:pPr>
            <w:r w:rsidRPr="00FA7881">
              <w:rPr>
                <w:b/>
                <w:sz w:val="20"/>
                <w:szCs w:val="20"/>
              </w:rPr>
              <w:t>SPOLU S MRAVČEKOM OBJAVUJEME SVET OKOLO NÁS</w:t>
            </w:r>
          </w:p>
        </w:tc>
        <w:tc>
          <w:tcPr>
            <w:tcW w:w="3071" w:type="dxa"/>
          </w:tcPr>
          <w:p w:rsidR="00FE3740" w:rsidRPr="00FA7881" w:rsidRDefault="00FE3740" w:rsidP="00FE3740">
            <w:pPr>
              <w:pStyle w:val="NoSpacing"/>
              <w:rPr>
                <w:b/>
                <w:sz w:val="20"/>
                <w:szCs w:val="20"/>
              </w:rPr>
            </w:pPr>
            <w:r w:rsidRPr="00FA7881">
              <w:rPr>
                <w:b/>
                <w:sz w:val="20"/>
                <w:szCs w:val="20"/>
              </w:rPr>
              <w:t xml:space="preserve">Svet je plný tvarov </w:t>
            </w:r>
          </w:p>
          <w:p w:rsidR="00FE3740" w:rsidRPr="00FA7881" w:rsidRDefault="00FE3740" w:rsidP="00FE3740">
            <w:pPr>
              <w:pStyle w:val="NoSpacing"/>
              <w:rPr>
                <w:b/>
                <w:sz w:val="20"/>
                <w:szCs w:val="20"/>
              </w:rPr>
            </w:pPr>
            <w:r w:rsidRPr="00FA7881">
              <w:rPr>
                <w:b/>
                <w:sz w:val="20"/>
                <w:szCs w:val="20"/>
              </w:rPr>
              <w:t xml:space="preserve">Pracovné profesie </w:t>
            </w:r>
          </w:p>
          <w:p w:rsidR="00FE3740" w:rsidRPr="00FA7881" w:rsidRDefault="00FE3740" w:rsidP="00FE3740">
            <w:pPr>
              <w:tabs>
                <w:tab w:val="left" w:pos="1980"/>
                <w:tab w:val="left" w:pos="2700"/>
                <w:tab w:val="left" w:pos="5940"/>
              </w:tabs>
              <w:rPr>
                <w:b/>
                <w:sz w:val="20"/>
                <w:szCs w:val="20"/>
              </w:rPr>
            </w:pPr>
            <w:r w:rsidRPr="00FA7881">
              <w:rPr>
                <w:b/>
                <w:sz w:val="20"/>
                <w:szCs w:val="20"/>
              </w:rPr>
              <w:t xml:space="preserve">Čo robíme celý deň a celý rok                                                                                    </w:t>
            </w:r>
          </w:p>
          <w:p w:rsidR="00FE3740" w:rsidRPr="00FA7881" w:rsidRDefault="00FE3740" w:rsidP="00FE3740">
            <w:pPr>
              <w:tabs>
                <w:tab w:val="left" w:pos="1980"/>
                <w:tab w:val="left" w:pos="2700"/>
                <w:tab w:val="left" w:pos="5940"/>
              </w:tabs>
              <w:rPr>
                <w:b/>
                <w:sz w:val="20"/>
                <w:szCs w:val="20"/>
              </w:rPr>
            </w:pPr>
            <w:r w:rsidRPr="00FA7881">
              <w:rPr>
                <w:b/>
                <w:sz w:val="20"/>
                <w:szCs w:val="20"/>
              </w:rPr>
              <w:t xml:space="preserve">Živá a neživá príroda                                                                                   </w:t>
            </w:r>
          </w:p>
        </w:tc>
      </w:tr>
      <w:tr w:rsidR="00FE3740" w:rsidRPr="00FA7881" w:rsidTr="00FE3740">
        <w:tc>
          <w:tcPr>
            <w:tcW w:w="3070" w:type="dxa"/>
          </w:tcPr>
          <w:p w:rsidR="00FE3740" w:rsidRPr="00FA7881" w:rsidRDefault="00FE3740" w:rsidP="00FE3740">
            <w:pPr>
              <w:pStyle w:val="NoSpacing"/>
              <w:jc w:val="center"/>
              <w:rPr>
                <w:b/>
                <w:sz w:val="20"/>
                <w:szCs w:val="20"/>
              </w:rPr>
            </w:pPr>
          </w:p>
          <w:p w:rsidR="00FE3740" w:rsidRPr="00FA7881" w:rsidRDefault="00FE3740" w:rsidP="00FE3740">
            <w:pPr>
              <w:pStyle w:val="NoSpacing"/>
              <w:jc w:val="center"/>
              <w:rPr>
                <w:b/>
                <w:sz w:val="20"/>
                <w:szCs w:val="20"/>
              </w:rPr>
            </w:pPr>
            <w:r w:rsidRPr="00FA7881">
              <w:rPr>
                <w:b/>
                <w:sz w:val="20"/>
                <w:szCs w:val="20"/>
              </w:rPr>
              <w:t>JAR</w:t>
            </w:r>
          </w:p>
        </w:tc>
        <w:tc>
          <w:tcPr>
            <w:tcW w:w="3071" w:type="dxa"/>
          </w:tcPr>
          <w:p w:rsidR="00FE3740" w:rsidRPr="00FA7881" w:rsidRDefault="00FE3740" w:rsidP="00FE3740">
            <w:pPr>
              <w:pStyle w:val="NoSpacing"/>
              <w:jc w:val="center"/>
              <w:rPr>
                <w:b/>
                <w:sz w:val="20"/>
                <w:szCs w:val="20"/>
              </w:rPr>
            </w:pPr>
          </w:p>
          <w:p w:rsidR="00FE3740" w:rsidRPr="00FA7881" w:rsidRDefault="00FE3740" w:rsidP="00FE3740">
            <w:pPr>
              <w:pStyle w:val="NoSpacing"/>
              <w:jc w:val="center"/>
              <w:rPr>
                <w:sz w:val="20"/>
                <w:szCs w:val="20"/>
              </w:rPr>
            </w:pPr>
            <w:r w:rsidRPr="00FA7881">
              <w:rPr>
                <w:b/>
                <w:sz w:val="20"/>
                <w:szCs w:val="20"/>
              </w:rPr>
              <w:t>SLNIEČKO PREBÚDZA PRÍRODU</w:t>
            </w:r>
          </w:p>
        </w:tc>
        <w:tc>
          <w:tcPr>
            <w:tcW w:w="3071" w:type="dxa"/>
          </w:tcPr>
          <w:p w:rsidR="00FE3740" w:rsidRPr="00FA7881" w:rsidRDefault="00FE3740" w:rsidP="00FE3740">
            <w:pPr>
              <w:tabs>
                <w:tab w:val="left" w:pos="1980"/>
                <w:tab w:val="left" w:pos="2700"/>
                <w:tab w:val="left" w:pos="5940"/>
              </w:tabs>
              <w:rPr>
                <w:b/>
                <w:sz w:val="20"/>
                <w:szCs w:val="20"/>
              </w:rPr>
            </w:pPr>
            <w:r w:rsidRPr="00FA7881">
              <w:rPr>
                <w:b/>
                <w:sz w:val="20"/>
                <w:szCs w:val="20"/>
              </w:rPr>
              <w:t>Jar v našom lese</w:t>
            </w:r>
          </w:p>
          <w:p w:rsidR="00FE3740" w:rsidRPr="00FA7881" w:rsidRDefault="00FE3740" w:rsidP="00FE3740">
            <w:pPr>
              <w:tabs>
                <w:tab w:val="left" w:pos="1980"/>
                <w:tab w:val="left" w:pos="2700"/>
                <w:tab w:val="left" w:pos="5940"/>
              </w:tabs>
              <w:rPr>
                <w:b/>
                <w:sz w:val="20"/>
                <w:szCs w:val="20"/>
              </w:rPr>
            </w:pPr>
            <w:r w:rsidRPr="00FA7881">
              <w:rPr>
                <w:b/>
                <w:sz w:val="20"/>
                <w:szCs w:val="20"/>
              </w:rPr>
              <w:t xml:space="preserve">Kniha je studnicou múdrosti </w:t>
            </w:r>
          </w:p>
          <w:p w:rsidR="00FE3740" w:rsidRPr="00FA7881" w:rsidRDefault="00FE3740" w:rsidP="00FE3740">
            <w:pPr>
              <w:tabs>
                <w:tab w:val="left" w:pos="1980"/>
                <w:tab w:val="left" w:pos="2700"/>
                <w:tab w:val="left" w:pos="5940"/>
              </w:tabs>
              <w:ind w:hanging="180"/>
              <w:jc w:val="both"/>
              <w:rPr>
                <w:b/>
                <w:sz w:val="20"/>
                <w:szCs w:val="20"/>
              </w:rPr>
            </w:pPr>
            <w:r w:rsidRPr="00FA7881">
              <w:rPr>
                <w:b/>
                <w:sz w:val="20"/>
                <w:szCs w:val="20"/>
              </w:rPr>
              <w:t xml:space="preserve">    Vtáčia pošta</w:t>
            </w:r>
          </w:p>
        </w:tc>
      </w:tr>
      <w:tr w:rsidR="00FE3740" w:rsidRPr="00FA7881" w:rsidTr="00FE3740">
        <w:tc>
          <w:tcPr>
            <w:tcW w:w="3070" w:type="dxa"/>
          </w:tcPr>
          <w:p w:rsidR="00FE3740" w:rsidRPr="00FA7881" w:rsidRDefault="00FE3740" w:rsidP="00FE3740">
            <w:pPr>
              <w:pStyle w:val="NoSpacing"/>
              <w:rPr>
                <w:b/>
                <w:sz w:val="20"/>
                <w:szCs w:val="20"/>
              </w:rPr>
            </w:pPr>
          </w:p>
        </w:tc>
        <w:tc>
          <w:tcPr>
            <w:tcW w:w="3071" w:type="dxa"/>
          </w:tcPr>
          <w:p w:rsidR="00FE3740" w:rsidRPr="00FA7881" w:rsidRDefault="00FE3740" w:rsidP="00FE3740">
            <w:pPr>
              <w:pStyle w:val="NoSpacing"/>
              <w:jc w:val="center"/>
              <w:rPr>
                <w:b/>
                <w:sz w:val="20"/>
                <w:szCs w:val="20"/>
              </w:rPr>
            </w:pPr>
          </w:p>
          <w:p w:rsidR="00FE3740" w:rsidRPr="00FA7881" w:rsidRDefault="00FE3740" w:rsidP="00FE3740">
            <w:pPr>
              <w:pStyle w:val="NoSpacing"/>
              <w:jc w:val="center"/>
              <w:rPr>
                <w:b/>
                <w:sz w:val="20"/>
                <w:szCs w:val="20"/>
              </w:rPr>
            </w:pPr>
            <w:r w:rsidRPr="00FA7881">
              <w:rPr>
                <w:b/>
                <w:sz w:val="20"/>
                <w:szCs w:val="20"/>
              </w:rPr>
              <w:t>SLNIEČKO NÁM PRINIESLO JAR</w:t>
            </w:r>
          </w:p>
        </w:tc>
        <w:tc>
          <w:tcPr>
            <w:tcW w:w="3071" w:type="dxa"/>
          </w:tcPr>
          <w:p w:rsidR="00FE3740" w:rsidRPr="00FA7881" w:rsidRDefault="00FE3740" w:rsidP="00FE3740">
            <w:pPr>
              <w:pStyle w:val="NoSpacing"/>
              <w:rPr>
                <w:b/>
                <w:sz w:val="20"/>
                <w:szCs w:val="20"/>
              </w:rPr>
            </w:pPr>
            <w:r w:rsidRPr="00FA7881">
              <w:rPr>
                <w:b/>
                <w:sz w:val="20"/>
                <w:szCs w:val="20"/>
              </w:rPr>
              <w:t>Prvé kvietky</w:t>
            </w:r>
          </w:p>
          <w:p w:rsidR="00FE3740" w:rsidRPr="00FA7881" w:rsidRDefault="00FE3740" w:rsidP="00FE3740">
            <w:pPr>
              <w:pStyle w:val="NoSpacing"/>
              <w:rPr>
                <w:b/>
                <w:sz w:val="20"/>
                <w:szCs w:val="20"/>
              </w:rPr>
            </w:pPr>
            <w:r w:rsidRPr="00FA7881">
              <w:rPr>
                <w:b/>
                <w:sz w:val="20"/>
                <w:szCs w:val="20"/>
              </w:rPr>
              <w:t>Veľkonočné sviatky</w:t>
            </w:r>
          </w:p>
          <w:p w:rsidR="00FE3740" w:rsidRPr="00FA7881" w:rsidRDefault="00FE3740" w:rsidP="00FE3740">
            <w:pPr>
              <w:pStyle w:val="NoSpacing"/>
              <w:rPr>
                <w:b/>
                <w:sz w:val="20"/>
                <w:szCs w:val="20"/>
              </w:rPr>
            </w:pPr>
            <w:r w:rsidRPr="00FA7881">
              <w:rPr>
                <w:b/>
                <w:sz w:val="20"/>
                <w:szCs w:val="20"/>
              </w:rPr>
              <w:t>Ako klíči semienko</w:t>
            </w:r>
          </w:p>
          <w:p w:rsidR="00FE3740" w:rsidRPr="00FA7881" w:rsidRDefault="00FE3740" w:rsidP="00FE3740">
            <w:pPr>
              <w:pStyle w:val="NoSpacing"/>
              <w:rPr>
                <w:b/>
                <w:sz w:val="20"/>
                <w:szCs w:val="20"/>
              </w:rPr>
            </w:pPr>
            <w:r w:rsidRPr="00FA7881">
              <w:rPr>
                <w:b/>
                <w:sz w:val="20"/>
                <w:szCs w:val="20"/>
              </w:rPr>
              <w:t>Sled ročných období</w:t>
            </w:r>
          </w:p>
        </w:tc>
      </w:tr>
      <w:tr w:rsidR="00FE3740" w:rsidRPr="00FA7881" w:rsidTr="00FE3740">
        <w:tc>
          <w:tcPr>
            <w:tcW w:w="3070" w:type="dxa"/>
          </w:tcPr>
          <w:p w:rsidR="00FE3740" w:rsidRPr="00FA7881" w:rsidRDefault="00FE3740" w:rsidP="00FE3740">
            <w:pPr>
              <w:pStyle w:val="NoSpacing"/>
              <w:rPr>
                <w:b/>
                <w:sz w:val="20"/>
                <w:szCs w:val="20"/>
              </w:rPr>
            </w:pPr>
          </w:p>
        </w:tc>
        <w:tc>
          <w:tcPr>
            <w:tcW w:w="3071" w:type="dxa"/>
          </w:tcPr>
          <w:p w:rsidR="00FE3740" w:rsidRPr="00FA7881" w:rsidRDefault="00FE3740" w:rsidP="00FE3740">
            <w:pPr>
              <w:pStyle w:val="NoSpacing"/>
              <w:jc w:val="center"/>
              <w:rPr>
                <w:b/>
                <w:sz w:val="20"/>
                <w:szCs w:val="20"/>
              </w:rPr>
            </w:pPr>
          </w:p>
          <w:p w:rsidR="00FE3740" w:rsidRPr="00FA7881" w:rsidRDefault="00FE3740" w:rsidP="00FE3740">
            <w:pPr>
              <w:pStyle w:val="NoSpacing"/>
              <w:jc w:val="center"/>
              <w:rPr>
                <w:b/>
                <w:sz w:val="20"/>
                <w:szCs w:val="20"/>
              </w:rPr>
            </w:pPr>
            <w:r w:rsidRPr="00FA7881">
              <w:rPr>
                <w:b/>
                <w:sz w:val="20"/>
                <w:szCs w:val="20"/>
              </w:rPr>
              <w:t>SVET RASTLINNEJ A   ŽIVOČÍŠNEJ RÍŠE</w:t>
            </w:r>
          </w:p>
        </w:tc>
        <w:tc>
          <w:tcPr>
            <w:tcW w:w="3071" w:type="dxa"/>
          </w:tcPr>
          <w:p w:rsidR="00FE3740" w:rsidRPr="00FA7881" w:rsidRDefault="00FE3740" w:rsidP="00FE3740">
            <w:pPr>
              <w:pStyle w:val="NoSpacing"/>
              <w:rPr>
                <w:b/>
                <w:sz w:val="20"/>
                <w:szCs w:val="20"/>
              </w:rPr>
            </w:pPr>
            <w:r w:rsidRPr="00FA7881">
              <w:rPr>
                <w:b/>
                <w:sz w:val="20"/>
                <w:szCs w:val="20"/>
              </w:rPr>
              <w:t xml:space="preserve">Stromy, kríky, rastliny v mojom okolí </w:t>
            </w:r>
          </w:p>
          <w:p w:rsidR="00FE3740" w:rsidRPr="00FA7881" w:rsidRDefault="00FE3740" w:rsidP="00FE3740">
            <w:pPr>
              <w:pStyle w:val="NoSpacing"/>
              <w:rPr>
                <w:b/>
                <w:sz w:val="20"/>
                <w:szCs w:val="20"/>
              </w:rPr>
            </w:pPr>
            <w:r w:rsidRPr="00FA7881">
              <w:rPr>
                <w:b/>
                <w:sz w:val="20"/>
                <w:szCs w:val="20"/>
              </w:rPr>
              <w:t>Moja mama, moja rodina</w:t>
            </w:r>
          </w:p>
          <w:p w:rsidR="00FE3740" w:rsidRPr="00FA7881" w:rsidRDefault="00FE3740" w:rsidP="00FE3740">
            <w:pPr>
              <w:pStyle w:val="NoSpacing"/>
              <w:rPr>
                <w:b/>
                <w:sz w:val="20"/>
                <w:szCs w:val="20"/>
              </w:rPr>
            </w:pPr>
            <w:r w:rsidRPr="00FA7881">
              <w:rPr>
                <w:b/>
                <w:sz w:val="20"/>
                <w:szCs w:val="20"/>
              </w:rPr>
              <w:t>Život v potoku, rieke, rybníku                                                                                                Život hmyzu v mojom okolí</w:t>
            </w:r>
          </w:p>
          <w:p w:rsidR="00FE3740" w:rsidRPr="00FA7881" w:rsidRDefault="00FE3740" w:rsidP="00FE3740">
            <w:pPr>
              <w:pStyle w:val="NoSpacing"/>
              <w:rPr>
                <w:b/>
                <w:sz w:val="20"/>
                <w:szCs w:val="20"/>
              </w:rPr>
            </w:pPr>
            <w:r w:rsidRPr="00FA7881">
              <w:rPr>
                <w:b/>
                <w:sz w:val="20"/>
                <w:szCs w:val="20"/>
              </w:rPr>
              <w:t>Hurá, máme sviatok</w:t>
            </w:r>
          </w:p>
        </w:tc>
      </w:tr>
      <w:tr w:rsidR="00FE3740" w:rsidRPr="00FA7881" w:rsidTr="00FE3740">
        <w:tc>
          <w:tcPr>
            <w:tcW w:w="3070" w:type="dxa"/>
          </w:tcPr>
          <w:p w:rsidR="00FE3740" w:rsidRPr="00FA7881" w:rsidRDefault="00FE3740" w:rsidP="00FE3740">
            <w:pPr>
              <w:pStyle w:val="NoSpacing"/>
              <w:jc w:val="center"/>
              <w:rPr>
                <w:b/>
                <w:sz w:val="20"/>
                <w:szCs w:val="20"/>
              </w:rPr>
            </w:pPr>
          </w:p>
          <w:p w:rsidR="00FE3740" w:rsidRPr="00FA7881" w:rsidRDefault="00FE3740" w:rsidP="00FE3740">
            <w:pPr>
              <w:pStyle w:val="NoSpacing"/>
              <w:jc w:val="center"/>
              <w:rPr>
                <w:b/>
                <w:sz w:val="20"/>
                <w:szCs w:val="20"/>
              </w:rPr>
            </w:pPr>
          </w:p>
          <w:p w:rsidR="00FE3740" w:rsidRPr="00FA7881" w:rsidRDefault="00FE3740" w:rsidP="00FE3740">
            <w:pPr>
              <w:pStyle w:val="NoSpacing"/>
              <w:jc w:val="center"/>
              <w:rPr>
                <w:b/>
                <w:sz w:val="20"/>
                <w:szCs w:val="20"/>
              </w:rPr>
            </w:pPr>
            <w:r w:rsidRPr="00FA7881">
              <w:rPr>
                <w:b/>
                <w:sz w:val="20"/>
                <w:szCs w:val="20"/>
              </w:rPr>
              <w:t>LETO</w:t>
            </w:r>
          </w:p>
        </w:tc>
        <w:tc>
          <w:tcPr>
            <w:tcW w:w="3071" w:type="dxa"/>
          </w:tcPr>
          <w:p w:rsidR="00FE3740" w:rsidRPr="00FA7881" w:rsidRDefault="00FE3740" w:rsidP="00FE3740">
            <w:pPr>
              <w:pStyle w:val="NoSpacing"/>
              <w:rPr>
                <w:b/>
                <w:sz w:val="20"/>
                <w:szCs w:val="20"/>
              </w:rPr>
            </w:pPr>
          </w:p>
          <w:p w:rsidR="00FE3740" w:rsidRPr="00FA7881" w:rsidRDefault="00FE3740" w:rsidP="00FE3740">
            <w:pPr>
              <w:pStyle w:val="NoSpacing"/>
              <w:jc w:val="center"/>
              <w:rPr>
                <w:b/>
                <w:sz w:val="20"/>
                <w:szCs w:val="20"/>
              </w:rPr>
            </w:pPr>
            <w:r w:rsidRPr="00FA7881">
              <w:rPr>
                <w:b/>
                <w:sz w:val="20"/>
                <w:szCs w:val="20"/>
              </w:rPr>
              <w:t xml:space="preserve">MRAVČEK POZNÁVA VEĽKÝ SVET </w:t>
            </w:r>
          </w:p>
        </w:tc>
        <w:tc>
          <w:tcPr>
            <w:tcW w:w="3071" w:type="dxa"/>
          </w:tcPr>
          <w:p w:rsidR="00FE3740" w:rsidRPr="00FA7881" w:rsidRDefault="00FE3740" w:rsidP="00FE3740">
            <w:pPr>
              <w:pStyle w:val="NoSpacing"/>
              <w:rPr>
                <w:b/>
                <w:sz w:val="20"/>
                <w:szCs w:val="20"/>
              </w:rPr>
            </w:pPr>
            <w:r w:rsidRPr="00FA7881">
              <w:rPr>
                <w:b/>
                <w:sz w:val="20"/>
                <w:szCs w:val="20"/>
              </w:rPr>
              <w:t>Zvieratá a ich mláďatá</w:t>
            </w:r>
          </w:p>
          <w:p w:rsidR="00FE3740" w:rsidRPr="00FA7881" w:rsidRDefault="00FE3740" w:rsidP="00FE3740">
            <w:pPr>
              <w:pStyle w:val="NoSpacing"/>
              <w:rPr>
                <w:b/>
                <w:sz w:val="20"/>
                <w:szCs w:val="20"/>
              </w:rPr>
            </w:pPr>
            <w:r w:rsidRPr="00FA7881">
              <w:rPr>
                <w:b/>
                <w:sz w:val="20"/>
                <w:szCs w:val="20"/>
              </w:rPr>
              <w:t>Exotické zvieratá</w:t>
            </w:r>
          </w:p>
          <w:p w:rsidR="00FE3740" w:rsidRPr="00FA7881" w:rsidRDefault="00FE3740" w:rsidP="00FE3740">
            <w:pPr>
              <w:pStyle w:val="NoSpacing"/>
              <w:rPr>
                <w:b/>
                <w:sz w:val="20"/>
                <w:szCs w:val="20"/>
              </w:rPr>
            </w:pPr>
            <w:r w:rsidRPr="00FA7881">
              <w:rPr>
                <w:b/>
                <w:sz w:val="20"/>
                <w:szCs w:val="20"/>
              </w:rPr>
              <w:t>Cestujeme a spoznávame svet</w:t>
            </w:r>
          </w:p>
          <w:p w:rsidR="00FE3740" w:rsidRPr="00FA7881" w:rsidRDefault="00FE3740" w:rsidP="00FE3740">
            <w:pPr>
              <w:pStyle w:val="NoSpacing"/>
              <w:rPr>
                <w:b/>
                <w:sz w:val="20"/>
                <w:szCs w:val="20"/>
              </w:rPr>
            </w:pPr>
            <w:r w:rsidRPr="00FA7881">
              <w:rPr>
                <w:b/>
                <w:sz w:val="20"/>
                <w:szCs w:val="20"/>
              </w:rPr>
              <w:t>Bezpečne na prázdniny</w:t>
            </w:r>
          </w:p>
        </w:tc>
      </w:tr>
    </w:tbl>
    <w:p w:rsidR="00FE3740" w:rsidRPr="00FA7881" w:rsidRDefault="00FE3740" w:rsidP="00FE3740">
      <w:pPr>
        <w:pStyle w:val="NoSpacing"/>
        <w:rPr>
          <w:b/>
          <w:sz w:val="20"/>
          <w:szCs w:val="20"/>
        </w:rPr>
      </w:pPr>
    </w:p>
    <w:p w:rsidR="00FE3740" w:rsidRPr="00FA7881" w:rsidRDefault="00FE3740" w:rsidP="00FE3740">
      <w:pPr>
        <w:pStyle w:val="NoSpacing"/>
        <w:rPr>
          <w:b/>
          <w:sz w:val="20"/>
          <w:szCs w:val="20"/>
        </w:rPr>
      </w:pPr>
    </w:p>
    <w:p w:rsidR="00FE3740" w:rsidRDefault="00FE3740" w:rsidP="00FE3740">
      <w:pPr>
        <w:rPr>
          <w:lang w:val="sk-SK"/>
        </w:rPr>
      </w:pPr>
    </w:p>
    <w:p w:rsidR="00FE3740" w:rsidRPr="001A7CF6" w:rsidRDefault="00FE3740" w:rsidP="00FE3740">
      <w:pPr>
        <w:jc w:val="center"/>
        <w:rPr>
          <w:rFonts w:ascii="Times New Roman" w:hAnsi="Times New Roman"/>
          <w:b/>
          <w:sz w:val="28"/>
          <w:szCs w:val="28"/>
          <w:u w:val="single"/>
        </w:rPr>
      </w:pPr>
      <w:r w:rsidRPr="001A7CF6">
        <w:rPr>
          <w:rFonts w:ascii="Times New Roman" w:hAnsi="Times New Roman"/>
          <w:b/>
          <w:sz w:val="28"/>
          <w:szCs w:val="28"/>
          <w:u w:val="single"/>
        </w:rPr>
        <w:t>OBSAHOVÝ CELOK : JESEŇ</w:t>
      </w:r>
    </w:p>
    <w:p w:rsidR="00FE3740" w:rsidRPr="00BB346B" w:rsidRDefault="00FE3740" w:rsidP="00FE3740">
      <w:pPr>
        <w:rPr>
          <w:b/>
        </w:rPr>
      </w:pPr>
      <w:r w:rsidRPr="00BB346B">
        <w:rPr>
          <w:b/>
        </w:rPr>
        <w:t>Charakteristika obsahového celku Jeseň:</w:t>
      </w:r>
    </w:p>
    <w:p w:rsidR="00FE3740" w:rsidRPr="00BB346B" w:rsidRDefault="00FE3740" w:rsidP="00FE3740">
      <w:pPr>
        <w:pStyle w:val="NoSpacing"/>
      </w:pPr>
      <w:r w:rsidRPr="00BB346B">
        <w:rPr>
          <w:b/>
        </w:rPr>
        <w:t>Časové trvanie je tri mesiace  -  september, október a november</w:t>
      </w:r>
      <w:r w:rsidRPr="00BB346B">
        <w:t>.</w:t>
      </w:r>
    </w:p>
    <w:p w:rsidR="00FE3740" w:rsidRPr="00BB346B" w:rsidRDefault="00FE3740" w:rsidP="00FE3740">
      <w:pPr>
        <w:pStyle w:val="NoSpacing"/>
      </w:pPr>
    </w:p>
    <w:p w:rsidR="00FE3740" w:rsidRPr="00BB346B" w:rsidRDefault="00FE3740" w:rsidP="00FE3740">
      <w:pPr>
        <w:pStyle w:val="NoSpacing"/>
        <w:ind w:firstLine="708"/>
      </w:pPr>
      <w:r w:rsidRPr="00BB346B">
        <w:t>Nástup do materskej školy, do novej triedy je pre dieťa prelomovým obdobím. Prácu s dieťaťom preto zameriame na podnecovanie komunikácie a kooperáciu medzi deťmi. Budeme sa venovať aj bezpečnosti pri dopravných situáciách a budeme sa zaoberať ročným obdobím Jeseň, objavovaním jeho typických znakov a spoznávaním plodov jesene a zvieracej ríše.  Budeme upevňovať zdravé návyky a zdravý spôsob života a učiť deti  starať  sa  o svoje</w:t>
      </w:r>
    </w:p>
    <w:p w:rsidR="00FE3740" w:rsidRPr="00BB346B" w:rsidRDefault="00FE3740" w:rsidP="00FE3740">
      <w:pPr>
        <w:pStyle w:val="NoSpacing"/>
      </w:pPr>
      <w:r w:rsidRPr="00BB346B">
        <w:t>zdravie.</w:t>
      </w:r>
    </w:p>
    <w:p w:rsidR="00FE3740" w:rsidRPr="00BB346B" w:rsidRDefault="00FE3740" w:rsidP="00FE3740">
      <w:pPr>
        <w:pStyle w:val="NoSpacing"/>
      </w:pPr>
      <w:r w:rsidRPr="00BB346B">
        <w:t>V jeseni máme naplánované viaceré aktivity zamerané na poznávanie a ochranu prírody, turistickú vychádzku zameranú na zber gaštanov a žaluďov, prírodnín, slávnosť pre starkých, výstavky plodov jesene, Deň jablka.</w:t>
      </w:r>
    </w:p>
    <w:p w:rsidR="00FE3740" w:rsidRDefault="00FE3740" w:rsidP="00FE3740">
      <w:pPr>
        <w:rPr>
          <w:b/>
          <w:sz w:val="28"/>
          <w:szCs w:val="28"/>
        </w:rPr>
      </w:pPr>
    </w:p>
    <w:p w:rsidR="00FE3740" w:rsidRPr="001A7CF6" w:rsidRDefault="00FE3740" w:rsidP="00FE3740">
      <w:pPr>
        <w:jc w:val="center"/>
        <w:rPr>
          <w:b/>
          <w:sz w:val="24"/>
          <w:szCs w:val="24"/>
        </w:rPr>
      </w:pPr>
      <w:r w:rsidRPr="001A7CF6">
        <w:rPr>
          <w:b/>
          <w:sz w:val="24"/>
          <w:szCs w:val="24"/>
        </w:rPr>
        <w:t>MESIAC – SEPTEMBER</w:t>
      </w:r>
    </w:p>
    <w:p w:rsidR="00FE3740" w:rsidRPr="00BB346B" w:rsidRDefault="00FE3740" w:rsidP="00FE3740">
      <w:pPr>
        <w:jc w:val="center"/>
        <w:rPr>
          <w:b/>
        </w:rPr>
      </w:pPr>
    </w:p>
    <w:p w:rsidR="00FE3740" w:rsidRPr="00BB346B" w:rsidRDefault="00FE3740" w:rsidP="00FE3740">
      <w:pPr>
        <w:jc w:val="both"/>
      </w:pPr>
      <w:r w:rsidRPr="00BB346B">
        <w:rPr>
          <w:b/>
        </w:rPr>
        <w:t>Charakteristika tématického celku:</w:t>
      </w:r>
      <w:r w:rsidRPr="00BB346B">
        <w:t xml:space="preserve">  Časové trvanie je jeden mesiac.</w:t>
      </w:r>
    </w:p>
    <w:p w:rsidR="00FE3740" w:rsidRPr="008629AD" w:rsidRDefault="00FE3740" w:rsidP="00FE3740">
      <w:pPr>
        <w:jc w:val="both"/>
        <w:rPr>
          <w:b/>
          <w:i/>
        </w:rPr>
      </w:pPr>
      <w:r w:rsidRPr="00BB346B">
        <w:rPr>
          <w:b/>
        </w:rPr>
        <w:t xml:space="preserve">Cieľ: </w:t>
      </w:r>
      <w:r w:rsidRPr="00BB346B">
        <w:rPr>
          <w:b/>
          <w:i/>
        </w:rPr>
        <w:t>Vedieť nadviazať kamarátske vzťahy, chápať význam tvorby a dodržiavanie pravidiel.</w:t>
      </w:r>
    </w:p>
    <w:p w:rsidR="00FE3740" w:rsidRDefault="00FE3740" w:rsidP="00FE3740">
      <w:pPr>
        <w:jc w:val="both"/>
      </w:pPr>
      <w:r w:rsidRPr="00BB346B">
        <w:t xml:space="preserve">        Tematický celok sa skladá z jednej hlavnej témy a štyroch podtém.  </w:t>
      </w:r>
    </w:p>
    <w:p w:rsidR="00FE3740" w:rsidRPr="00BB346B" w:rsidRDefault="00FE3740" w:rsidP="00FE3740">
      <w:pPr>
        <w:ind w:firstLine="708"/>
        <w:jc w:val="both"/>
      </w:pPr>
      <w:r w:rsidRPr="00BB346B">
        <w:lastRenderedPageBreak/>
        <w:t>Našim cieľom je zjednotiť detský kolektív pri nástupe do materskej školy po prázdninách , pomôcť novým deťom zadaptovať sa na nové prostredie prostredníctvom hier a aktivít. Primeraným a zrozumiteľným spôsobom zoznamovať deti s pravidlami správania, hlavne vo vzťahu k druhým deťom.  Aby deti získali pocit pohody a spolupatričnosti v triede, aby sa zoznámili s prostredím školy a s personálom, ktorý sa bude starať o ich potreby. Budeme rozvíjať sociálnu citlivosť k iným ľuďom a komunikačné kompetencie jasného, zrozumiteľného a plynulého vyjadrovania.</w:t>
      </w:r>
    </w:p>
    <w:tbl>
      <w:tblPr>
        <w:tblStyle w:val="TableGrid"/>
        <w:tblW w:w="0" w:type="auto"/>
        <w:tblLook w:val="04A0"/>
      </w:tblPr>
      <w:tblGrid>
        <w:gridCol w:w="2523"/>
        <w:gridCol w:w="6694"/>
      </w:tblGrid>
      <w:tr w:rsidR="00FE3740" w:rsidRPr="00BB346B" w:rsidTr="00FE3740">
        <w:tc>
          <w:tcPr>
            <w:tcW w:w="2523" w:type="dxa"/>
          </w:tcPr>
          <w:p w:rsidR="00FE3740" w:rsidRPr="00BB346B" w:rsidRDefault="00FE3740" w:rsidP="00FE3740">
            <w:pPr>
              <w:rPr>
                <w:b/>
              </w:rPr>
            </w:pPr>
            <w:r w:rsidRPr="00BB346B">
              <w:rPr>
                <w:b/>
              </w:rPr>
              <w:t xml:space="preserve">OBSAHOVÝ CELOK:  </w:t>
            </w:r>
          </w:p>
        </w:tc>
        <w:tc>
          <w:tcPr>
            <w:tcW w:w="6694" w:type="dxa"/>
          </w:tcPr>
          <w:p w:rsidR="00FE3740" w:rsidRPr="00BB346B" w:rsidRDefault="00FE3740" w:rsidP="00FE3740">
            <w:pPr>
              <w:tabs>
                <w:tab w:val="left" w:pos="2700"/>
              </w:tabs>
              <w:ind w:hanging="180"/>
              <w:rPr>
                <w:b/>
              </w:rPr>
            </w:pPr>
            <w:r w:rsidRPr="00BB346B">
              <w:rPr>
                <w:b/>
              </w:rPr>
              <w:t xml:space="preserve">  „MRAVČEK  MÁ KAMARÁTOV“</w:t>
            </w:r>
          </w:p>
        </w:tc>
      </w:tr>
      <w:tr w:rsidR="00FE3740" w:rsidRPr="00BB346B" w:rsidTr="00FE3740">
        <w:tc>
          <w:tcPr>
            <w:tcW w:w="2523" w:type="dxa"/>
          </w:tcPr>
          <w:p w:rsidR="00FE3740" w:rsidRPr="00BB346B" w:rsidRDefault="00FE3740" w:rsidP="00FE3740">
            <w:pPr>
              <w:rPr>
                <w:b/>
              </w:rPr>
            </w:pPr>
            <w:r w:rsidRPr="00BB346B">
              <w:rPr>
                <w:b/>
              </w:rPr>
              <w:t>PODTÉMY:</w:t>
            </w:r>
          </w:p>
        </w:tc>
        <w:tc>
          <w:tcPr>
            <w:tcW w:w="6694" w:type="dxa"/>
          </w:tcPr>
          <w:p w:rsidR="00FE3740" w:rsidRPr="00BB346B" w:rsidRDefault="00FE3740" w:rsidP="00FE3740">
            <w:pPr>
              <w:tabs>
                <w:tab w:val="left" w:pos="2700"/>
              </w:tabs>
              <w:ind w:hanging="180"/>
              <w:rPr>
                <w:b/>
              </w:rPr>
            </w:pPr>
            <w:r w:rsidRPr="00BB346B">
              <w:rPr>
                <w:b/>
              </w:rPr>
              <w:t xml:space="preserve">  JA A MOJI KAMARÁTI</w:t>
            </w:r>
          </w:p>
          <w:p w:rsidR="00FE3740" w:rsidRPr="00BB346B" w:rsidRDefault="00FE3740" w:rsidP="00FE3740">
            <w:pPr>
              <w:tabs>
                <w:tab w:val="left" w:pos="2700"/>
              </w:tabs>
              <w:ind w:hanging="180"/>
              <w:rPr>
                <w:b/>
              </w:rPr>
            </w:pPr>
            <w:r w:rsidRPr="00BB346B">
              <w:rPr>
                <w:b/>
              </w:rPr>
              <w:t xml:space="preserve">  JA A MOJA MATERSKÁ ŠKOLA</w:t>
            </w:r>
          </w:p>
          <w:p w:rsidR="00FE3740" w:rsidRPr="00BB346B" w:rsidRDefault="00FE3740" w:rsidP="00FE3740">
            <w:pPr>
              <w:tabs>
                <w:tab w:val="left" w:pos="2700"/>
              </w:tabs>
              <w:ind w:hanging="180"/>
              <w:rPr>
                <w:b/>
              </w:rPr>
            </w:pPr>
            <w:r w:rsidRPr="00BB346B">
              <w:rPr>
                <w:b/>
              </w:rPr>
              <w:t xml:space="preserve">  JA A MôJ DOM,KDE ŽIJEM</w:t>
            </w:r>
          </w:p>
          <w:p w:rsidR="00FE3740" w:rsidRPr="00BB346B" w:rsidRDefault="00FE3740" w:rsidP="00FE3740">
            <w:pPr>
              <w:tabs>
                <w:tab w:val="left" w:pos="2700"/>
              </w:tabs>
              <w:ind w:hanging="180"/>
              <w:rPr>
                <w:b/>
              </w:rPr>
            </w:pPr>
            <w:r w:rsidRPr="00BB346B">
              <w:rPr>
                <w:b/>
              </w:rPr>
              <w:t xml:space="preserve">  JA A DOPRAVA V NAŠEJ DEDINE</w:t>
            </w:r>
          </w:p>
        </w:tc>
      </w:tr>
      <w:tr w:rsidR="00FE3740" w:rsidRPr="00BB346B" w:rsidTr="00FE3740">
        <w:tc>
          <w:tcPr>
            <w:tcW w:w="2523" w:type="dxa"/>
          </w:tcPr>
          <w:p w:rsidR="00FE3740" w:rsidRPr="00BB346B" w:rsidRDefault="00FE3740" w:rsidP="00FE3740">
            <w:pPr>
              <w:rPr>
                <w:b/>
              </w:rPr>
            </w:pPr>
            <w:r w:rsidRPr="00BB346B">
              <w:rPr>
                <w:b/>
              </w:rPr>
              <w:t xml:space="preserve">ZÁMER:                          </w:t>
            </w:r>
          </w:p>
        </w:tc>
        <w:tc>
          <w:tcPr>
            <w:tcW w:w="6694" w:type="dxa"/>
          </w:tcPr>
          <w:p w:rsidR="00FE3740" w:rsidRPr="00BB346B" w:rsidRDefault="00FE3740" w:rsidP="00FE3740">
            <w:pPr>
              <w:pStyle w:val="NoSpacing"/>
            </w:pPr>
            <w:r w:rsidRPr="00BB346B">
              <w:t>*zoznámiť deti s prostredím, do ktorého prichádzajú, naučiť ich</w:t>
            </w:r>
          </w:p>
          <w:p w:rsidR="00FE3740" w:rsidRPr="00BB346B" w:rsidRDefault="00FE3740" w:rsidP="00FE3740">
            <w:pPr>
              <w:pStyle w:val="NoSpacing"/>
            </w:pPr>
            <w:r w:rsidRPr="00BB346B">
              <w:t xml:space="preserve"> v týchto priestoroch bezpečne sa pohybovať  </w:t>
            </w:r>
          </w:p>
          <w:p w:rsidR="00FE3740" w:rsidRPr="00BB346B" w:rsidRDefault="00FE3740" w:rsidP="00FE3740">
            <w:pPr>
              <w:pStyle w:val="NoSpacing"/>
            </w:pPr>
            <w:r w:rsidRPr="00BB346B">
              <w:t>*vnímať svoje miesto v triede a režimové usporiadanie dňa</w:t>
            </w:r>
          </w:p>
          <w:p w:rsidR="00FE3740" w:rsidRPr="00BB346B" w:rsidRDefault="00FE3740" w:rsidP="00FE3740">
            <w:pPr>
              <w:pStyle w:val="NoSpacing"/>
            </w:pPr>
            <w:r w:rsidRPr="00BB346B">
              <w:t>*osvojovať si zásady nášho spoločného spolužitia a komunikácie</w:t>
            </w:r>
          </w:p>
          <w:p w:rsidR="00FE3740" w:rsidRPr="00BB346B" w:rsidRDefault="00FE3740" w:rsidP="00FE3740">
            <w:pPr>
              <w:pStyle w:val="NoSpacing"/>
            </w:pPr>
            <w:r w:rsidRPr="00BB346B">
              <w:t>*vytvoriť si spoločné pravidlá a snažiť sa ich dodržovať</w:t>
            </w:r>
          </w:p>
          <w:p w:rsidR="00FE3740" w:rsidRPr="00BB346B" w:rsidRDefault="00FE3740" w:rsidP="00FE3740">
            <w:pPr>
              <w:pStyle w:val="NoSpacing"/>
            </w:pPr>
            <w:r w:rsidRPr="00BB346B">
              <w:t>*vzájomne spolupracovať, rešpektovať jeden druhého a poznávať,</w:t>
            </w:r>
          </w:p>
          <w:p w:rsidR="00FE3740" w:rsidRPr="00BB346B" w:rsidRDefault="00FE3740" w:rsidP="00FE3740">
            <w:pPr>
              <w:pStyle w:val="NoSpacing"/>
            </w:pPr>
            <w:r w:rsidRPr="00BB346B">
              <w:t xml:space="preserve">  že každý tu má svoje miesto s právami, ale aj s povinnosťami </w:t>
            </w:r>
          </w:p>
          <w:p w:rsidR="00FE3740" w:rsidRPr="00BB346B" w:rsidRDefault="00FE3740" w:rsidP="00FE3740">
            <w:pPr>
              <w:pStyle w:val="NoSpacing"/>
            </w:pPr>
            <w:r w:rsidRPr="00BB346B">
              <w:t>*zoznámiť sa so všetkými, ktorí sa o nás starajú</w:t>
            </w:r>
          </w:p>
          <w:p w:rsidR="00FE3740" w:rsidRPr="00BB346B" w:rsidRDefault="00FE3740" w:rsidP="00FE3740">
            <w:pPr>
              <w:pStyle w:val="NoSpacing"/>
            </w:pPr>
            <w:r w:rsidRPr="00BB346B">
              <w:t>*poznávať okolie MŠ a učiť sa bezpečnému pohybu v ňom</w:t>
            </w:r>
          </w:p>
          <w:p w:rsidR="00FE3740" w:rsidRPr="00BB346B" w:rsidRDefault="00FE3740" w:rsidP="00FE3740">
            <w:pPr>
              <w:pStyle w:val="NoSpacing"/>
            </w:pPr>
            <w:r w:rsidRPr="00BB346B">
              <w:t xml:space="preserve">*podporiť rozvoj tvorivosti, fantázie a snahu detí vyjadriť svoje </w:t>
            </w:r>
          </w:p>
          <w:p w:rsidR="00FE3740" w:rsidRPr="00BB346B" w:rsidRDefault="00FE3740" w:rsidP="00FE3740">
            <w:pPr>
              <w:pStyle w:val="NoSpacing"/>
            </w:pPr>
            <w:r w:rsidRPr="00BB346B">
              <w:t xml:space="preserve">  pocity,  nálady a potreby bez zábran</w:t>
            </w:r>
          </w:p>
          <w:p w:rsidR="00FE3740" w:rsidRPr="00BB346B" w:rsidRDefault="00FE3740" w:rsidP="00FE3740">
            <w:pPr>
              <w:tabs>
                <w:tab w:val="left" w:pos="2700"/>
              </w:tabs>
              <w:ind w:hanging="180"/>
            </w:pPr>
            <w:r w:rsidRPr="00BB346B">
              <w:t xml:space="preserve">   * privádzať deti k vedomiu, že ovocie a zelenina sú súčasťou zdravého</w:t>
            </w:r>
          </w:p>
          <w:p w:rsidR="00FE3740" w:rsidRPr="00BB346B" w:rsidRDefault="00FE3740" w:rsidP="00FE3740">
            <w:r w:rsidRPr="00BB346B">
              <w:t xml:space="preserve"> stravovania a že ľudská činnosť je v starostlivosti o ovocie a zeleninu dôležitá</w:t>
            </w:r>
          </w:p>
        </w:tc>
      </w:tr>
    </w:tbl>
    <w:p w:rsidR="00FE3740" w:rsidRDefault="00FE3740" w:rsidP="00FE3740">
      <w:pPr>
        <w:rPr>
          <w:lang w:val="sk-SK"/>
        </w:rPr>
      </w:pPr>
    </w:p>
    <w:p w:rsidR="00FE3740" w:rsidRPr="001A7CF6" w:rsidRDefault="00FE3740" w:rsidP="00FE3740">
      <w:pPr>
        <w:tabs>
          <w:tab w:val="left" w:pos="2700"/>
        </w:tabs>
        <w:rPr>
          <w:b/>
          <w:sz w:val="20"/>
          <w:szCs w:val="20"/>
        </w:rPr>
      </w:pPr>
      <w:r w:rsidRPr="001A7CF6">
        <w:rPr>
          <w:b/>
          <w:sz w:val="20"/>
          <w:szCs w:val="20"/>
        </w:rPr>
        <w:t>JA</w:t>
      </w:r>
      <w:r>
        <w:rPr>
          <w:b/>
          <w:sz w:val="20"/>
          <w:szCs w:val="20"/>
        </w:rPr>
        <w:t xml:space="preserve"> </w:t>
      </w:r>
      <w:r w:rsidRPr="001A7CF6">
        <w:rPr>
          <w:b/>
          <w:sz w:val="20"/>
          <w:szCs w:val="20"/>
        </w:rPr>
        <w:t xml:space="preserve"> A MOJI KAMARÁTI</w:t>
      </w:r>
    </w:p>
    <w:tbl>
      <w:tblPr>
        <w:tblStyle w:val="TableGrid"/>
        <w:tblW w:w="9716" w:type="dxa"/>
        <w:tblLayout w:type="fixed"/>
        <w:tblLook w:val="04A0"/>
      </w:tblPr>
      <w:tblGrid>
        <w:gridCol w:w="1528"/>
        <w:gridCol w:w="1317"/>
        <w:gridCol w:w="1317"/>
        <w:gridCol w:w="2969"/>
        <w:gridCol w:w="2585"/>
      </w:tblGrid>
      <w:tr w:rsidR="00FE3740" w:rsidRPr="00BB346B" w:rsidTr="00FE3740">
        <w:trPr>
          <w:trHeight w:val="691"/>
        </w:trPr>
        <w:tc>
          <w:tcPr>
            <w:tcW w:w="1528" w:type="dxa"/>
          </w:tcPr>
          <w:p w:rsidR="00FE3740" w:rsidRPr="008629AD" w:rsidRDefault="00FE3740" w:rsidP="00FE3740">
            <w:pPr>
              <w:jc w:val="center"/>
              <w:rPr>
                <w:sz w:val="16"/>
                <w:szCs w:val="16"/>
              </w:rPr>
            </w:pPr>
            <w:r w:rsidRPr="008629AD">
              <w:rPr>
                <w:sz w:val="16"/>
                <w:szCs w:val="16"/>
              </w:rPr>
              <w:t>VZDELÁVACIA       OBLASŤ</w:t>
            </w:r>
          </w:p>
        </w:tc>
        <w:tc>
          <w:tcPr>
            <w:tcW w:w="1317" w:type="dxa"/>
          </w:tcPr>
          <w:p w:rsidR="00FE3740" w:rsidRPr="008629AD" w:rsidRDefault="00FE3740" w:rsidP="00FE3740">
            <w:pPr>
              <w:rPr>
                <w:sz w:val="16"/>
                <w:szCs w:val="16"/>
              </w:rPr>
            </w:pPr>
            <w:r w:rsidRPr="008629AD">
              <w:rPr>
                <w:sz w:val="16"/>
                <w:szCs w:val="16"/>
              </w:rPr>
              <w:t>PODOBLASŤ</w:t>
            </w:r>
          </w:p>
        </w:tc>
        <w:tc>
          <w:tcPr>
            <w:tcW w:w="1317" w:type="dxa"/>
          </w:tcPr>
          <w:p w:rsidR="00FE3740" w:rsidRPr="008629AD" w:rsidRDefault="00FE3740" w:rsidP="00FE3740">
            <w:pPr>
              <w:rPr>
                <w:sz w:val="16"/>
                <w:szCs w:val="16"/>
              </w:rPr>
            </w:pPr>
            <w:r w:rsidRPr="008629AD">
              <w:rPr>
                <w:sz w:val="16"/>
                <w:szCs w:val="16"/>
              </w:rPr>
              <w:t xml:space="preserve">VÝKONOVÉ </w:t>
            </w:r>
          </w:p>
          <w:p w:rsidR="00FE3740" w:rsidRPr="008629AD" w:rsidRDefault="00FE3740" w:rsidP="00FE3740">
            <w:pPr>
              <w:rPr>
                <w:sz w:val="16"/>
                <w:szCs w:val="16"/>
              </w:rPr>
            </w:pPr>
            <w:r w:rsidRPr="008629AD">
              <w:rPr>
                <w:sz w:val="16"/>
                <w:szCs w:val="16"/>
              </w:rPr>
              <w:t>ŠTANDARDY</w:t>
            </w:r>
          </w:p>
        </w:tc>
        <w:tc>
          <w:tcPr>
            <w:tcW w:w="2969" w:type="dxa"/>
          </w:tcPr>
          <w:p w:rsidR="00FE3740" w:rsidRPr="008629AD" w:rsidRDefault="00FE3740" w:rsidP="00FE3740">
            <w:pPr>
              <w:jc w:val="center"/>
              <w:rPr>
                <w:sz w:val="16"/>
                <w:szCs w:val="16"/>
              </w:rPr>
            </w:pPr>
            <w:r w:rsidRPr="008629AD">
              <w:rPr>
                <w:sz w:val="16"/>
                <w:szCs w:val="16"/>
              </w:rPr>
              <w:t>OBSAHOVÉ</w:t>
            </w:r>
          </w:p>
          <w:p w:rsidR="00FE3740" w:rsidRPr="008629AD" w:rsidRDefault="00FE3740" w:rsidP="00FE3740">
            <w:pPr>
              <w:jc w:val="center"/>
              <w:rPr>
                <w:sz w:val="16"/>
                <w:szCs w:val="16"/>
              </w:rPr>
            </w:pPr>
            <w:r w:rsidRPr="008629AD">
              <w:rPr>
                <w:sz w:val="16"/>
                <w:szCs w:val="16"/>
              </w:rPr>
              <w:t>ŠTANDARDY</w:t>
            </w:r>
          </w:p>
        </w:tc>
        <w:tc>
          <w:tcPr>
            <w:tcW w:w="2585" w:type="dxa"/>
          </w:tcPr>
          <w:p w:rsidR="00FE3740" w:rsidRPr="008629AD" w:rsidRDefault="00FE3740" w:rsidP="00FE3740">
            <w:pPr>
              <w:jc w:val="center"/>
              <w:rPr>
                <w:sz w:val="16"/>
                <w:szCs w:val="16"/>
              </w:rPr>
            </w:pPr>
            <w:r w:rsidRPr="008629AD">
              <w:rPr>
                <w:sz w:val="16"/>
                <w:szCs w:val="16"/>
              </w:rPr>
              <w:t xml:space="preserve">EVALUAČNÉ  </w:t>
            </w:r>
          </w:p>
          <w:p w:rsidR="00FE3740" w:rsidRPr="008629AD" w:rsidRDefault="00FE3740" w:rsidP="00FE3740">
            <w:pPr>
              <w:jc w:val="center"/>
              <w:rPr>
                <w:sz w:val="16"/>
                <w:szCs w:val="16"/>
              </w:rPr>
            </w:pPr>
            <w:r w:rsidRPr="008629AD">
              <w:rPr>
                <w:sz w:val="16"/>
                <w:szCs w:val="16"/>
              </w:rPr>
              <w:t>OTÁZKY</w:t>
            </w:r>
          </w:p>
        </w:tc>
      </w:tr>
      <w:tr w:rsidR="00FE3740" w:rsidRPr="00BB346B" w:rsidTr="00FE3740">
        <w:trPr>
          <w:trHeight w:val="1382"/>
        </w:trPr>
        <w:tc>
          <w:tcPr>
            <w:tcW w:w="1528" w:type="dxa"/>
          </w:tcPr>
          <w:p w:rsidR="00FE3740" w:rsidRPr="008629AD" w:rsidRDefault="00FE3740" w:rsidP="00FE3740">
            <w:pPr>
              <w:rPr>
                <w:sz w:val="16"/>
                <w:szCs w:val="16"/>
              </w:rPr>
            </w:pPr>
            <w:r w:rsidRPr="008629AD">
              <w:rPr>
                <w:sz w:val="16"/>
                <w:szCs w:val="16"/>
              </w:rPr>
              <w:t>Človek a spoločnosť</w:t>
            </w:r>
          </w:p>
        </w:tc>
        <w:tc>
          <w:tcPr>
            <w:tcW w:w="1317" w:type="dxa"/>
          </w:tcPr>
          <w:p w:rsidR="00FE3740" w:rsidRPr="008629AD" w:rsidRDefault="00FE3740" w:rsidP="00FE3740">
            <w:pPr>
              <w:rPr>
                <w:sz w:val="16"/>
                <w:szCs w:val="16"/>
              </w:rPr>
            </w:pPr>
            <w:r w:rsidRPr="008629AD">
              <w:rPr>
                <w:sz w:val="16"/>
                <w:szCs w:val="16"/>
              </w:rPr>
              <w:t>9 Ľudské vlastnosti a emócie</w:t>
            </w:r>
          </w:p>
        </w:tc>
        <w:tc>
          <w:tcPr>
            <w:tcW w:w="1317" w:type="dxa"/>
          </w:tcPr>
          <w:p w:rsidR="00FE3740" w:rsidRPr="008629AD" w:rsidRDefault="00FE3740" w:rsidP="00FE3740">
            <w:pPr>
              <w:rPr>
                <w:sz w:val="16"/>
                <w:szCs w:val="16"/>
              </w:rPr>
            </w:pPr>
            <w:r w:rsidRPr="008629AD">
              <w:rPr>
                <w:sz w:val="16"/>
                <w:szCs w:val="16"/>
              </w:rPr>
              <w:t>Spolupracuje v skupinovej činnosti na základe osobnostných predpokladov</w:t>
            </w:r>
          </w:p>
        </w:tc>
        <w:tc>
          <w:tcPr>
            <w:tcW w:w="2969" w:type="dxa"/>
          </w:tcPr>
          <w:p w:rsidR="00FE3740" w:rsidRPr="008629AD" w:rsidRDefault="00FE3740" w:rsidP="00FE3740">
            <w:pPr>
              <w:rPr>
                <w:sz w:val="16"/>
                <w:szCs w:val="16"/>
              </w:rPr>
            </w:pPr>
            <w:r w:rsidRPr="008629AD">
              <w:rPr>
                <w:sz w:val="16"/>
                <w:szCs w:val="16"/>
              </w:rPr>
              <w:t>Učiteľka taktne nabáda deti k spolupráci v hrách a v činnostiach s rešpektovaním ich osobnostných charakteristík (napr. zohľadňuje, či je dieťa spoločenské, alebo má sklony k samotárstvu, aké má vlohy a podobne</w:t>
            </w:r>
          </w:p>
        </w:tc>
        <w:tc>
          <w:tcPr>
            <w:tcW w:w="2585" w:type="dxa"/>
          </w:tcPr>
          <w:p w:rsidR="00FE3740" w:rsidRPr="008629AD" w:rsidRDefault="00FE3740" w:rsidP="00FE3740">
            <w:pPr>
              <w:rPr>
                <w:sz w:val="16"/>
                <w:szCs w:val="16"/>
              </w:rPr>
            </w:pPr>
            <w:r w:rsidRPr="008629AD">
              <w:rPr>
                <w:sz w:val="16"/>
                <w:szCs w:val="16"/>
              </w:rPr>
              <w:t xml:space="preserve">Aká je spolupráca jednotlivých detí v skupinovej hre a činnosti? </w:t>
            </w:r>
          </w:p>
          <w:p w:rsidR="00FE3740" w:rsidRPr="008629AD" w:rsidRDefault="00FE3740" w:rsidP="00FE3740">
            <w:pPr>
              <w:rPr>
                <w:sz w:val="16"/>
                <w:szCs w:val="16"/>
              </w:rPr>
            </w:pPr>
            <w:r w:rsidRPr="008629AD">
              <w:rPr>
                <w:sz w:val="16"/>
                <w:szCs w:val="16"/>
              </w:rPr>
              <w:t xml:space="preserve">Akú rolu v skupinovej činnosti dieťa uprednostňuje? </w:t>
            </w:r>
          </w:p>
          <w:p w:rsidR="00FE3740" w:rsidRPr="008629AD" w:rsidRDefault="00FE3740" w:rsidP="00FE3740">
            <w:pPr>
              <w:rPr>
                <w:sz w:val="16"/>
                <w:szCs w:val="16"/>
              </w:rPr>
            </w:pPr>
            <w:r w:rsidRPr="008629AD">
              <w:rPr>
                <w:sz w:val="16"/>
                <w:szCs w:val="16"/>
              </w:rPr>
              <w:t>Ako sa dieťa prejavuje vo svojej role v skupinovej</w:t>
            </w:r>
          </w:p>
        </w:tc>
      </w:tr>
      <w:tr w:rsidR="00FE3740" w:rsidRPr="00BB346B" w:rsidTr="00FE3740">
        <w:trPr>
          <w:trHeight w:val="2749"/>
        </w:trPr>
        <w:tc>
          <w:tcPr>
            <w:tcW w:w="1528" w:type="dxa"/>
          </w:tcPr>
          <w:p w:rsidR="00FE3740" w:rsidRPr="008629AD" w:rsidRDefault="00FE3740" w:rsidP="00FE3740">
            <w:pPr>
              <w:rPr>
                <w:sz w:val="16"/>
                <w:szCs w:val="16"/>
              </w:rPr>
            </w:pPr>
            <w:r w:rsidRPr="008629AD">
              <w:rPr>
                <w:sz w:val="16"/>
                <w:szCs w:val="16"/>
              </w:rPr>
              <w:t>Človek a spoločnosť</w:t>
            </w:r>
          </w:p>
        </w:tc>
        <w:tc>
          <w:tcPr>
            <w:tcW w:w="1317" w:type="dxa"/>
          </w:tcPr>
          <w:p w:rsidR="00FE3740" w:rsidRPr="008629AD" w:rsidRDefault="00FE3740" w:rsidP="00FE3740">
            <w:pPr>
              <w:rPr>
                <w:sz w:val="16"/>
                <w:szCs w:val="16"/>
              </w:rPr>
            </w:pPr>
            <w:r w:rsidRPr="008629AD">
              <w:rPr>
                <w:sz w:val="16"/>
                <w:szCs w:val="16"/>
              </w:rPr>
              <w:t>1 Orientácia v čase</w:t>
            </w:r>
          </w:p>
        </w:tc>
        <w:tc>
          <w:tcPr>
            <w:tcW w:w="1317" w:type="dxa"/>
          </w:tcPr>
          <w:p w:rsidR="00FE3740" w:rsidRPr="008629AD" w:rsidRDefault="00FE3740" w:rsidP="00FE3740">
            <w:pPr>
              <w:rPr>
                <w:sz w:val="16"/>
                <w:szCs w:val="16"/>
              </w:rPr>
            </w:pPr>
            <w:r w:rsidRPr="008629AD">
              <w:rPr>
                <w:sz w:val="16"/>
                <w:szCs w:val="16"/>
              </w:rPr>
              <w:t>Opíše režim dňa.</w:t>
            </w:r>
          </w:p>
        </w:tc>
        <w:tc>
          <w:tcPr>
            <w:tcW w:w="2969" w:type="dxa"/>
          </w:tcPr>
          <w:p w:rsidR="00FE3740" w:rsidRPr="008629AD" w:rsidRDefault="00FE3740" w:rsidP="00FE3740">
            <w:pPr>
              <w:rPr>
                <w:sz w:val="16"/>
                <w:szCs w:val="16"/>
              </w:rPr>
            </w:pPr>
            <w:r w:rsidRPr="008629AD">
              <w:rPr>
                <w:sz w:val="16"/>
                <w:szCs w:val="16"/>
              </w:rPr>
              <w:t xml:space="preserve">Plynule rozpráva o svojich záľubách aj povinnostiach.     </w:t>
            </w:r>
          </w:p>
          <w:p w:rsidR="00FE3740" w:rsidRPr="008629AD" w:rsidRDefault="00FE3740" w:rsidP="00FE3740">
            <w:pPr>
              <w:rPr>
                <w:sz w:val="16"/>
                <w:szCs w:val="16"/>
              </w:rPr>
            </w:pPr>
            <w:r w:rsidRPr="008629AD">
              <w:rPr>
                <w:sz w:val="16"/>
                <w:szCs w:val="16"/>
              </w:rPr>
              <w:t xml:space="preserve">Správne používa pojmy včera, dnes a zajtra.   </w:t>
            </w:r>
          </w:p>
          <w:p w:rsidR="00FE3740" w:rsidRPr="008629AD" w:rsidRDefault="00FE3740" w:rsidP="00FE3740">
            <w:pPr>
              <w:rPr>
                <w:sz w:val="16"/>
                <w:szCs w:val="16"/>
              </w:rPr>
            </w:pPr>
            <w:r w:rsidRPr="008629AD">
              <w:rPr>
                <w:sz w:val="16"/>
                <w:szCs w:val="16"/>
              </w:rPr>
              <w:t>Učiteľka vedie deti k uvedomovaniu si postupnosti činností, ktoré tvoria v materskej škole a doma režim dňa. Spolu sa o jednotlivých činnostiach rozprávajú a pokúšajú sa zdôvodňovať význam jednotlivých činností.</w:t>
            </w:r>
          </w:p>
        </w:tc>
        <w:tc>
          <w:tcPr>
            <w:tcW w:w="2585" w:type="dxa"/>
          </w:tcPr>
          <w:p w:rsidR="00FE3740" w:rsidRPr="008629AD" w:rsidRDefault="00FE3740" w:rsidP="00FE3740">
            <w:pPr>
              <w:rPr>
                <w:sz w:val="16"/>
                <w:szCs w:val="16"/>
              </w:rPr>
            </w:pPr>
          </w:p>
          <w:p w:rsidR="00FE3740" w:rsidRPr="008629AD" w:rsidRDefault="00FE3740" w:rsidP="00FE3740">
            <w:pPr>
              <w:rPr>
                <w:sz w:val="16"/>
                <w:szCs w:val="16"/>
              </w:rPr>
            </w:pPr>
            <w:r w:rsidRPr="008629AD">
              <w:rPr>
                <w:sz w:val="16"/>
                <w:szCs w:val="16"/>
              </w:rPr>
              <w:t>Ako sa dieťa prispôsobuje režimu dňa.</w:t>
            </w:r>
          </w:p>
        </w:tc>
      </w:tr>
      <w:tr w:rsidR="00FE3740" w:rsidRPr="00BB346B" w:rsidTr="00FE3740">
        <w:trPr>
          <w:trHeight w:val="2058"/>
        </w:trPr>
        <w:tc>
          <w:tcPr>
            <w:tcW w:w="1528" w:type="dxa"/>
          </w:tcPr>
          <w:p w:rsidR="00FE3740" w:rsidRPr="008629AD" w:rsidRDefault="00FE3740" w:rsidP="00FE3740">
            <w:pPr>
              <w:rPr>
                <w:sz w:val="16"/>
                <w:szCs w:val="16"/>
              </w:rPr>
            </w:pPr>
            <w:r w:rsidRPr="008629AD">
              <w:rPr>
                <w:sz w:val="16"/>
                <w:szCs w:val="16"/>
              </w:rPr>
              <w:lastRenderedPageBreak/>
              <w:t>Človek a spoločnosť</w:t>
            </w:r>
          </w:p>
        </w:tc>
        <w:tc>
          <w:tcPr>
            <w:tcW w:w="1317" w:type="dxa"/>
          </w:tcPr>
          <w:p w:rsidR="00FE3740" w:rsidRPr="008629AD" w:rsidRDefault="00FE3740" w:rsidP="00FE3740">
            <w:pPr>
              <w:rPr>
                <w:sz w:val="16"/>
                <w:szCs w:val="16"/>
              </w:rPr>
            </w:pPr>
            <w:r w:rsidRPr="008629AD">
              <w:rPr>
                <w:sz w:val="16"/>
                <w:szCs w:val="16"/>
              </w:rPr>
              <w:t>7 Ľudia v blízkom a širšom okolí</w:t>
            </w:r>
          </w:p>
        </w:tc>
        <w:tc>
          <w:tcPr>
            <w:tcW w:w="1317" w:type="dxa"/>
          </w:tcPr>
          <w:p w:rsidR="00FE3740" w:rsidRPr="008629AD" w:rsidRDefault="00FE3740" w:rsidP="00FE3740">
            <w:pPr>
              <w:rPr>
                <w:sz w:val="16"/>
                <w:szCs w:val="16"/>
              </w:rPr>
            </w:pPr>
            <w:r w:rsidRPr="008629AD">
              <w:rPr>
                <w:sz w:val="16"/>
                <w:szCs w:val="16"/>
              </w:rPr>
              <w:t>Predstaví sa deťom i dospelým, oslovuje menom rovesníkov v triede, pozná mená učiteliek v triede.</w:t>
            </w:r>
          </w:p>
        </w:tc>
        <w:tc>
          <w:tcPr>
            <w:tcW w:w="2969" w:type="dxa"/>
          </w:tcPr>
          <w:p w:rsidR="00FE3740" w:rsidRPr="008629AD" w:rsidRDefault="00FE3740" w:rsidP="00FE3740">
            <w:pPr>
              <w:rPr>
                <w:sz w:val="16"/>
                <w:szCs w:val="16"/>
              </w:rPr>
            </w:pPr>
            <w:r w:rsidRPr="008629AD">
              <w:rPr>
                <w:sz w:val="16"/>
                <w:szCs w:val="16"/>
              </w:rPr>
              <w:t>Učiteľka vedie deti k oslovovaniu rovesníkov menom, aby používali zodpovedajúce oslovenie učiteliek, riaditeľky materskej školy ako aj nepedagogických zamestnancov.</w:t>
            </w:r>
          </w:p>
        </w:tc>
        <w:tc>
          <w:tcPr>
            <w:tcW w:w="2585" w:type="dxa"/>
          </w:tcPr>
          <w:p w:rsidR="00FE3740" w:rsidRPr="008629AD" w:rsidRDefault="00FE3740" w:rsidP="00FE3740">
            <w:pPr>
              <w:rPr>
                <w:sz w:val="16"/>
                <w:szCs w:val="16"/>
              </w:rPr>
            </w:pPr>
            <w:r w:rsidRPr="008629AD">
              <w:rPr>
                <w:sz w:val="16"/>
                <w:szCs w:val="16"/>
              </w:rPr>
              <w:t xml:space="preserve">Aké má dieťa kamarátske vzťahy v triede?  </w:t>
            </w:r>
          </w:p>
          <w:p w:rsidR="00FE3740" w:rsidRPr="008629AD" w:rsidRDefault="00FE3740" w:rsidP="00FE3740">
            <w:pPr>
              <w:rPr>
                <w:sz w:val="16"/>
                <w:szCs w:val="16"/>
              </w:rPr>
            </w:pPr>
            <w:r w:rsidRPr="008629AD">
              <w:rPr>
                <w:sz w:val="16"/>
                <w:szCs w:val="16"/>
              </w:rPr>
              <w:t xml:space="preserve">Akým spôsobom sa dieťa kontaktuje s inými deťmi? </w:t>
            </w:r>
          </w:p>
          <w:p w:rsidR="00FE3740" w:rsidRPr="008629AD" w:rsidRDefault="00FE3740" w:rsidP="00FE3740">
            <w:pPr>
              <w:rPr>
                <w:sz w:val="16"/>
                <w:szCs w:val="16"/>
              </w:rPr>
            </w:pPr>
            <w:r w:rsidRPr="008629AD">
              <w:rPr>
                <w:sz w:val="16"/>
                <w:szCs w:val="16"/>
              </w:rPr>
              <w:t>Akým spôsobom sa dieťa kontaktuje s učiteľkou?</w:t>
            </w:r>
          </w:p>
          <w:p w:rsidR="00FE3740" w:rsidRPr="008629AD" w:rsidRDefault="00FE3740" w:rsidP="00FE3740">
            <w:pPr>
              <w:rPr>
                <w:sz w:val="16"/>
                <w:szCs w:val="16"/>
              </w:rPr>
            </w:pPr>
          </w:p>
          <w:p w:rsidR="00FE3740" w:rsidRPr="008629AD" w:rsidRDefault="00FE3740" w:rsidP="00FE3740">
            <w:pPr>
              <w:rPr>
                <w:sz w:val="16"/>
                <w:szCs w:val="16"/>
              </w:rPr>
            </w:pPr>
          </w:p>
        </w:tc>
      </w:tr>
      <w:tr w:rsidR="00FE3740" w:rsidRPr="00BB346B" w:rsidTr="00FE3740">
        <w:trPr>
          <w:trHeight w:val="916"/>
        </w:trPr>
        <w:tc>
          <w:tcPr>
            <w:tcW w:w="1528" w:type="dxa"/>
          </w:tcPr>
          <w:p w:rsidR="00FE3740" w:rsidRPr="008629AD" w:rsidRDefault="00FE3740" w:rsidP="00FE3740">
            <w:pPr>
              <w:rPr>
                <w:sz w:val="16"/>
                <w:szCs w:val="16"/>
              </w:rPr>
            </w:pPr>
            <w:r w:rsidRPr="008629AD">
              <w:rPr>
                <w:sz w:val="16"/>
                <w:szCs w:val="16"/>
              </w:rPr>
              <w:t>Človek a spoločnosť</w:t>
            </w:r>
          </w:p>
        </w:tc>
        <w:tc>
          <w:tcPr>
            <w:tcW w:w="1317" w:type="dxa"/>
          </w:tcPr>
          <w:p w:rsidR="00FE3740" w:rsidRPr="008629AD" w:rsidRDefault="00FE3740" w:rsidP="00FE3740">
            <w:pPr>
              <w:rPr>
                <w:sz w:val="16"/>
                <w:szCs w:val="16"/>
              </w:rPr>
            </w:pPr>
            <w:r w:rsidRPr="008629AD">
              <w:rPr>
                <w:sz w:val="16"/>
                <w:szCs w:val="16"/>
              </w:rPr>
              <w:t>10 Prosociálne správanie</w:t>
            </w:r>
          </w:p>
        </w:tc>
        <w:tc>
          <w:tcPr>
            <w:tcW w:w="1317" w:type="dxa"/>
          </w:tcPr>
          <w:p w:rsidR="00FE3740" w:rsidRPr="008629AD" w:rsidRDefault="00FE3740" w:rsidP="00FE3740">
            <w:pPr>
              <w:rPr>
                <w:sz w:val="16"/>
                <w:szCs w:val="16"/>
              </w:rPr>
            </w:pPr>
            <w:r w:rsidRPr="008629AD">
              <w:rPr>
                <w:sz w:val="16"/>
                <w:szCs w:val="16"/>
              </w:rPr>
              <w:t>V dialógu vie vypočuť iných ( deti , dospelých)</w:t>
            </w:r>
          </w:p>
        </w:tc>
        <w:tc>
          <w:tcPr>
            <w:tcW w:w="2969" w:type="dxa"/>
          </w:tcPr>
          <w:p w:rsidR="00FE3740" w:rsidRPr="008629AD" w:rsidRDefault="00FE3740" w:rsidP="00FE3740">
            <w:pPr>
              <w:rPr>
                <w:sz w:val="16"/>
                <w:szCs w:val="16"/>
              </w:rPr>
            </w:pPr>
          </w:p>
          <w:p w:rsidR="00FE3740" w:rsidRPr="008629AD" w:rsidRDefault="00FE3740" w:rsidP="00FE3740">
            <w:pPr>
              <w:rPr>
                <w:sz w:val="16"/>
                <w:szCs w:val="16"/>
              </w:rPr>
            </w:pPr>
            <w:r w:rsidRPr="008629AD">
              <w:rPr>
                <w:sz w:val="16"/>
                <w:szCs w:val="16"/>
              </w:rPr>
              <w:t>Učiteľka aktívne počúva dieťa, vedie s ním empatický rozhovor a s úctou reaguje na vypočuté oznamy dieťaťa.</w:t>
            </w:r>
          </w:p>
        </w:tc>
        <w:tc>
          <w:tcPr>
            <w:tcW w:w="2585" w:type="dxa"/>
          </w:tcPr>
          <w:p w:rsidR="00FE3740" w:rsidRPr="008629AD" w:rsidRDefault="00FE3740" w:rsidP="00FE3740">
            <w:pPr>
              <w:rPr>
                <w:sz w:val="16"/>
                <w:szCs w:val="16"/>
              </w:rPr>
            </w:pPr>
            <w:r w:rsidRPr="008629AD">
              <w:rPr>
                <w:sz w:val="16"/>
                <w:szCs w:val="16"/>
              </w:rPr>
              <w:t>V ktorých situáciách dieťa aktívne počúva druhých?</w:t>
            </w:r>
          </w:p>
        </w:tc>
      </w:tr>
      <w:tr w:rsidR="00FE3740" w:rsidRPr="00BB346B" w:rsidTr="00FE3740">
        <w:trPr>
          <w:trHeight w:val="1833"/>
        </w:trPr>
        <w:tc>
          <w:tcPr>
            <w:tcW w:w="1528" w:type="dxa"/>
          </w:tcPr>
          <w:p w:rsidR="00FE3740" w:rsidRPr="008629AD" w:rsidRDefault="00FE3740" w:rsidP="00FE3740">
            <w:pPr>
              <w:rPr>
                <w:sz w:val="16"/>
                <w:szCs w:val="16"/>
              </w:rPr>
            </w:pPr>
            <w:r w:rsidRPr="008629AD">
              <w:rPr>
                <w:sz w:val="16"/>
                <w:szCs w:val="16"/>
              </w:rPr>
              <w:t>Jazyk a komuikácia</w:t>
            </w:r>
          </w:p>
        </w:tc>
        <w:tc>
          <w:tcPr>
            <w:tcW w:w="1317" w:type="dxa"/>
          </w:tcPr>
          <w:p w:rsidR="00FE3740" w:rsidRPr="008629AD" w:rsidRDefault="00FE3740" w:rsidP="00FE3740">
            <w:pPr>
              <w:rPr>
                <w:sz w:val="16"/>
                <w:szCs w:val="16"/>
              </w:rPr>
            </w:pPr>
            <w:r w:rsidRPr="008629AD">
              <w:rPr>
                <w:sz w:val="16"/>
                <w:szCs w:val="16"/>
              </w:rPr>
              <w:t>1 Hovorená reč</w:t>
            </w:r>
          </w:p>
          <w:p w:rsidR="00FE3740" w:rsidRPr="008629AD" w:rsidRDefault="00FE3740" w:rsidP="00FE3740">
            <w:pPr>
              <w:rPr>
                <w:sz w:val="16"/>
                <w:szCs w:val="16"/>
              </w:rPr>
            </w:pPr>
            <w:r w:rsidRPr="008629AD">
              <w:rPr>
                <w:sz w:val="16"/>
                <w:szCs w:val="16"/>
              </w:rPr>
              <w:t>1.1 komunikačné konvencie</w:t>
            </w:r>
          </w:p>
        </w:tc>
        <w:tc>
          <w:tcPr>
            <w:tcW w:w="1317" w:type="dxa"/>
          </w:tcPr>
          <w:p w:rsidR="00FE3740" w:rsidRPr="008629AD" w:rsidRDefault="00FE3740" w:rsidP="00FE3740">
            <w:pPr>
              <w:rPr>
                <w:sz w:val="16"/>
                <w:szCs w:val="16"/>
              </w:rPr>
            </w:pPr>
            <w:r w:rsidRPr="008629AD">
              <w:rPr>
                <w:sz w:val="16"/>
                <w:szCs w:val="16"/>
              </w:rPr>
              <w:t>Aktívne a spontánne nadväzuje rečový kontakt s inými osobami  deťmi i dospelými</w:t>
            </w:r>
          </w:p>
        </w:tc>
        <w:tc>
          <w:tcPr>
            <w:tcW w:w="2969" w:type="dxa"/>
          </w:tcPr>
          <w:p w:rsidR="00FE3740" w:rsidRPr="008629AD" w:rsidRDefault="00FE3740" w:rsidP="00FE3740">
            <w:pPr>
              <w:rPr>
                <w:sz w:val="16"/>
                <w:szCs w:val="16"/>
              </w:rPr>
            </w:pPr>
            <w:r w:rsidRPr="008629AD">
              <w:rPr>
                <w:sz w:val="16"/>
                <w:szCs w:val="16"/>
              </w:rPr>
              <w:t>Spoločné diskusie učiteľka vedie tak, aby rovnomerne zapájala všetky deti do rozhovorov. Menej  aktívne deti nenásilnou formou povzbudzuje,  poskytuje im príležitosť – priestor a čas – na vyjadrenie, zabezpečuje podpornú spätnú väzbu, aj zo strany ostatných detí.</w:t>
            </w:r>
          </w:p>
          <w:p w:rsidR="00FE3740" w:rsidRPr="008629AD" w:rsidRDefault="00FE3740" w:rsidP="00FE3740">
            <w:pPr>
              <w:rPr>
                <w:sz w:val="16"/>
                <w:szCs w:val="16"/>
              </w:rPr>
            </w:pPr>
          </w:p>
        </w:tc>
        <w:tc>
          <w:tcPr>
            <w:tcW w:w="2585" w:type="dxa"/>
          </w:tcPr>
          <w:p w:rsidR="00FE3740" w:rsidRPr="008629AD" w:rsidRDefault="00FE3740" w:rsidP="00FE3740">
            <w:pPr>
              <w:rPr>
                <w:sz w:val="16"/>
                <w:szCs w:val="16"/>
              </w:rPr>
            </w:pPr>
          </w:p>
          <w:p w:rsidR="00FE3740" w:rsidRPr="008629AD" w:rsidRDefault="00FE3740" w:rsidP="00FE3740">
            <w:pPr>
              <w:rPr>
                <w:sz w:val="16"/>
                <w:szCs w:val="16"/>
              </w:rPr>
            </w:pPr>
            <w:r w:rsidRPr="008629AD">
              <w:rPr>
                <w:sz w:val="16"/>
                <w:szCs w:val="16"/>
              </w:rPr>
              <w:t xml:space="preserve">V akých situáciách dieťa samé začína komunikáciu?  </w:t>
            </w:r>
          </w:p>
          <w:p w:rsidR="00FE3740" w:rsidRPr="008629AD" w:rsidRDefault="00FE3740" w:rsidP="00FE3740">
            <w:pPr>
              <w:rPr>
                <w:sz w:val="16"/>
                <w:szCs w:val="16"/>
              </w:rPr>
            </w:pPr>
            <w:r w:rsidRPr="008629AD">
              <w:rPr>
                <w:sz w:val="16"/>
                <w:szCs w:val="16"/>
              </w:rPr>
              <w:t xml:space="preserve">Akým spôsobom?  </w:t>
            </w:r>
          </w:p>
          <w:p w:rsidR="00FE3740" w:rsidRPr="008629AD" w:rsidRDefault="00FE3740" w:rsidP="00FE3740">
            <w:pPr>
              <w:rPr>
                <w:sz w:val="16"/>
                <w:szCs w:val="16"/>
              </w:rPr>
            </w:pPr>
            <w:r w:rsidRPr="008629AD">
              <w:rPr>
                <w:sz w:val="16"/>
                <w:szCs w:val="16"/>
              </w:rPr>
              <w:t>Má problémy s nadväzovaním komunikácie? V akých situáciách?</w:t>
            </w:r>
          </w:p>
        </w:tc>
      </w:tr>
      <w:tr w:rsidR="00FE3740" w:rsidRPr="00BB346B" w:rsidTr="00FE3740">
        <w:trPr>
          <w:trHeight w:val="2299"/>
        </w:trPr>
        <w:tc>
          <w:tcPr>
            <w:tcW w:w="1528" w:type="dxa"/>
          </w:tcPr>
          <w:p w:rsidR="00FE3740" w:rsidRPr="008629AD" w:rsidRDefault="00FE3740" w:rsidP="00FE3740">
            <w:pPr>
              <w:rPr>
                <w:sz w:val="16"/>
                <w:szCs w:val="16"/>
              </w:rPr>
            </w:pPr>
            <w:r w:rsidRPr="008629AD">
              <w:rPr>
                <w:sz w:val="16"/>
                <w:szCs w:val="16"/>
              </w:rPr>
              <w:t>Zdravie a</w:t>
            </w:r>
            <w:r>
              <w:rPr>
                <w:sz w:val="16"/>
                <w:szCs w:val="16"/>
              </w:rPr>
              <w:t> </w:t>
            </w:r>
            <w:r w:rsidRPr="008629AD">
              <w:rPr>
                <w:sz w:val="16"/>
                <w:szCs w:val="16"/>
              </w:rPr>
              <w:t>pohyb</w:t>
            </w:r>
          </w:p>
        </w:tc>
        <w:tc>
          <w:tcPr>
            <w:tcW w:w="1317" w:type="dxa"/>
          </w:tcPr>
          <w:p w:rsidR="00FE3740" w:rsidRPr="008629AD" w:rsidRDefault="00FE3740" w:rsidP="00FE3740">
            <w:pPr>
              <w:rPr>
                <w:sz w:val="16"/>
                <w:szCs w:val="16"/>
              </w:rPr>
            </w:pPr>
            <w:r w:rsidRPr="008629AD">
              <w:rPr>
                <w:sz w:val="16"/>
                <w:szCs w:val="16"/>
              </w:rPr>
              <w:t>2 Hygiena a sebaobslužné činnosti</w:t>
            </w:r>
          </w:p>
        </w:tc>
        <w:tc>
          <w:tcPr>
            <w:tcW w:w="1317" w:type="dxa"/>
          </w:tcPr>
          <w:p w:rsidR="00FE3740" w:rsidRPr="008629AD" w:rsidRDefault="00FE3740" w:rsidP="00FE3740">
            <w:pPr>
              <w:rPr>
                <w:sz w:val="16"/>
                <w:szCs w:val="16"/>
              </w:rPr>
            </w:pPr>
            <w:r w:rsidRPr="008629AD">
              <w:rPr>
                <w:sz w:val="16"/>
                <w:szCs w:val="16"/>
              </w:rPr>
              <w:t xml:space="preserve">Má osvojené základné hygienické návyky (použitie toalety a toaletného papiera, umývanie rúk po použití toalety, umývanie rúk pred jedlom a po zašpinení sa atď.).  </w:t>
            </w:r>
          </w:p>
        </w:tc>
        <w:tc>
          <w:tcPr>
            <w:tcW w:w="2969" w:type="dxa"/>
          </w:tcPr>
          <w:p w:rsidR="00FE3740" w:rsidRPr="008629AD" w:rsidRDefault="00FE3740" w:rsidP="00FE3740">
            <w:pPr>
              <w:rPr>
                <w:sz w:val="16"/>
                <w:szCs w:val="16"/>
              </w:rPr>
            </w:pPr>
            <w:r w:rsidRPr="008629AD">
              <w:rPr>
                <w:sz w:val="16"/>
                <w:szCs w:val="16"/>
              </w:rPr>
              <w:t>Pri každodenných činnostiach sú deti učiteľkou vedené k dodržiavaniu základných hygienických návykov (použitie toalety a toaletného papiera, umývanie rúk po použití toalety, umývanie rúk pred jedlom a po zašpinení sa).</w:t>
            </w:r>
          </w:p>
        </w:tc>
        <w:tc>
          <w:tcPr>
            <w:tcW w:w="2585" w:type="dxa"/>
          </w:tcPr>
          <w:p w:rsidR="00FE3740" w:rsidRPr="008629AD" w:rsidRDefault="00FE3740" w:rsidP="00FE3740">
            <w:pPr>
              <w:rPr>
                <w:sz w:val="16"/>
                <w:szCs w:val="16"/>
              </w:rPr>
            </w:pPr>
            <w:r w:rsidRPr="008629AD">
              <w:rPr>
                <w:sz w:val="16"/>
                <w:szCs w:val="16"/>
              </w:rPr>
              <w:t>Aké má hygieické návyky?</w:t>
            </w:r>
          </w:p>
        </w:tc>
      </w:tr>
      <w:tr w:rsidR="00FE3740" w:rsidRPr="00BB346B" w:rsidTr="00FE3740">
        <w:trPr>
          <w:trHeight w:val="2299"/>
        </w:trPr>
        <w:tc>
          <w:tcPr>
            <w:tcW w:w="1528" w:type="dxa"/>
          </w:tcPr>
          <w:p w:rsidR="00FE3740" w:rsidRPr="008629AD" w:rsidRDefault="00FE3740" w:rsidP="00FE3740">
            <w:pPr>
              <w:rPr>
                <w:sz w:val="16"/>
                <w:szCs w:val="16"/>
              </w:rPr>
            </w:pPr>
            <w:r w:rsidRPr="008629AD">
              <w:rPr>
                <w:sz w:val="16"/>
                <w:szCs w:val="16"/>
              </w:rPr>
              <w:t>Zdravie a pohyb</w:t>
            </w:r>
          </w:p>
        </w:tc>
        <w:tc>
          <w:tcPr>
            <w:tcW w:w="1317" w:type="dxa"/>
          </w:tcPr>
          <w:p w:rsidR="00FE3740" w:rsidRPr="008629AD" w:rsidRDefault="00FE3740" w:rsidP="00FE3740">
            <w:pPr>
              <w:rPr>
                <w:sz w:val="16"/>
                <w:szCs w:val="16"/>
              </w:rPr>
            </w:pPr>
            <w:r w:rsidRPr="008629AD">
              <w:rPr>
                <w:sz w:val="16"/>
                <w:szCs w:val="16"/>
              </w:rPr>
              <w:t>3 Pohyb a telesná zdatnosť</w:t>
            </w:r>
          </w:p>
        </w:tc>
        <w:tc>
          <w:tcPr>
            <w:tcW w:w="1317" w:type="dxa"/>
          </w:tcPr>
          <w:p w:rsidR="00FE3740" w:rsidRPr="008629AD" w:rsidRDefault="00FE3740" w:rsidP="00FE3740">
            <w:pPr>
              <w:rPr>
                <w:sz w:val="16"/>
                <w:szCs w:val="16"/>
              </w:rPr>
            </w:pPr>
            <w:r w:rsidRPr="008629AD">
              <w:rPr>
                <w:sz w:val="16"/>
                <w:szCs w:val="16"/>
              </w:rPr>
              <w:t>Manipuluje s náčiním: hádzanie, chytanie, podávanie, odrážanie, preskakovanie atď.</w:t>
            </w:r>
          </w:p>
        </w:tc>
        <w:tc>
          <w:tcPr>
            <w:tcW w:w="2969" w:type="dxa"/>
          </w:tcPr>
          <w:p w:rsidR="00FE3740" w:rsidRPr="008629AD" w:rsidRDefault="00FE3740" w:rsidP="00FE3740">
            <w:pPr>
              <w:rPr>
                <w:sz w:val="16"/>
                <w:szCs w:val="16"/>
              </w:rPr>
            </w:pPr>
            <w:r w:rsidRPr="008629AD">
              <w:rPr>
                <w:sz w:val="16"/>
                <w:szCs w:val="16"/>
              </w:rPr>
              <w:t>Učiteľka využíva pri manipulácii s náčiním rôzne cvičenia ako hádzanie lopty jednoručne a obojručne, hádzanie a chytanie lopty vo dvojiciach, hádzanie lopty na cieľ, podávanie a odrážanie lopty rôznej veľkosti, preskoky na švihadle, psychomotorické cvičenia a hry s využitím netradičného náčinia, ako sú šatky, padáky, a iné.</w:t>
            </w:r>
          </w:p>
        </w:tc>
        <w:tc>
          <w:tcPr>
            <w:tcW w:w="2585" w:type="dxa"/>
          </w:tcPr>
          <w:p w:rsidR="00FE3740" w:rsidRPr="008629AD" w:rsidRDefault="00FE3740" w:rsidP="00FE3740">
            <w:pPr>
              <w:rPr>
                <w:sz w:val="16"/>
                <w:szCs w:val="16"/>
              </w:rPr>
            </w:pPr>
            <w:r w:rsidRPr="008629AD">
              <w:rPr>
                <w:sz w:val="16"/>
                <w:szCs w:val="16"/>
              </w:rPr>
              <w:t xml:space="preserve">Ako triafa loptu do cieľa (jednoručne/obojručne)? </w:t>
            </w:r>
          </w:p>
          <w:p w:rsidR="00FE3740" w:rsidRPr="008629AD" w:rsidRDefault="00FE3740" w:rsidP="00FE3740">
            <w:pPr>
              <w:rPr>
                <w:sz w:val="16"/>
                <w:szCs w:val="16"/>
              </w:rPr>
            </w:pPr>
            <w:r w:rsidRPr="008629AD">
              <w:rPr>
                <w:sz w:val="16"/>
                <w:szCs w:val="16"/>
              </w:rPr>
              <w:t xml:space="preserve">Ako chytá loptu?   </w:t>
            </w:r>
          </w:p>
        </w:tc>
      </w:tr>
      <w:tr w:rsidR="00FE3740" w:rsidRPr="00BB346B" w:rsidTr="00FE3740">
        <w:trPr>
          <w:trHeight w:val="1142"/>
        </w:trPr>
        <w:tc>
          <w:tcPr>
            <w:tcW w:w="1528" w:type="dxa"/>
          </w:tcPr>
          <w:p w:rsidR="00FE3740" w:rsidRPr="008629AD" w:rsidRDefault="00FE3740" w:rsidP="00FE3740">
            <w:pPr>
              <w:rPr>
                <w:sz w:val="16"/>
                <w:szCs w:val="16"/>
              </w:rPr>
            </w:pPr>
            <w:r w:rsidRPr="008629AD">
              <w:rPr>
                <w:sz w:val="16"/>
                <w:szCs w:val="16"/>
              </w:rPr>
              <w:t>Umenie a kultúra</w:t>
            </w:r>
          </w:p>
        </w:tc>
        <w:tc>
          <w:tcPr>
            <w:tcW w:w="1317" w:type="dxa"/>
          </w:tcPr>
          <w:p w:rsidR="00FE3740" w:rsidRPr="008629AD" w:rsidRDefault="00FE3740" w:rsidP="00FE3740">
            <w:pPr>
              <w:rPr>
                <w:sz w:val="16"/>
                <w:szCs w:val="16"/>
              </w:rPr>
            </w:pPr>
            <w:r w:rsidRPr="008629AD">
              <w:rPr>
                <w:sz w:val="16"/>
                <w:szCs w:val="16"/>
              </w:rPr>
              <w:t>2 Výtvarná výchova</w:t>
            </w:r>
          </w:p>
          <w:p w:rsidR="00FE3740" w:rsidRPr="008629AD" w:rsidRDefault="00FE3740" w:rsidP="00FE3740">
            <w:pPr>
              <w:rPr>
                <w:sz w:val="16"/>
                <w:szCs w:val="16"/>
              </w:rPr>
            </w:pPr>
            <w:r w:rsidRPr="008629AD">
              <w:rPr>
                <w:sz w:val="16"/>
                <w:szCs w:val="16"/>
              </w:rPr>
              <w:t>2.4 Spontánny výtvarný prejav</w:t>
            </w:r>
          </w:p>
        </w:tc>
        <w:tc>
          <w:tcPr>
            <w:tcW w:w="1317" w:type="dxa"/>
          </w:tcPr>
          <w:p w:rsidR="00FE3740" w:rsidRPr="008629AD" w:rsidRDefault="00FE3740" w:rsidP="00FE3740">
            <w:pPr>
              <w:rPr>
                <w:sz w:val="16"/>
                <w:szCs w:val="16"/>
              </w:rPr>
            </w:pPr>
            <w:r w:rsidRPr="008629AD">
              <w:rPr>
                <w:sz w:val="16"/>
                <w:szCs w:val="16"/>
              </w:rPr>
              <w:t>Výtvarne vyjadruje svoje predstavy o svete</w:t>
            </w:r>
          </w:p>
        </w:tc>
        <w:tc>
          <w:tcPr>
            <w:tcW w:w="2969" w:type="dxa"/>
          </w:tcPr>
          <w:p w:rsidR="00FE3740" w:rsidRPr="008629AD" w:rsidRDefault="00FE3740" w:rsidP="00FE3740">
            <w:pPr>
              <w:spacing w:after="120"/>
              <w:rPr>
                <w:rFonts w:cs="Calibri"/>
                <w:sz w:val="16"/>
                <w:szCs w:val="16"/>
              </w:rPr>
            </w:pPr>
            <w:r w:rsidRPr="008629AD">
              <w:rPr>
                <w:rFonts w:cs="Calibri"/>
                <w:sz w:val="16"/>
                <w:szCs w:val="16"/>
              </w:rPr>
              <w:t>Učiteľka volí aktivity zamerané na spontánnu kresbu, modelovanie alebo priestorové vytváranie – voľba vlastnej témy, techniky; s dôrazom na sebavyjadrenie a uplatnenie svojich citov, vnemov, predstáv a fantázie.</w:t>
            </w:r>
          </w:p>
          <w:p w:rsidR="00FE3740" w:rsidRPr="008629AD" w:rsidRDefault="00FE3740" w:rsidP="00FE3740">
            <w:pPr>
              <w:rPr>
                <w:sz w:val="16"/>
                <w:szCs w:val="16"/>
              </w:rPr>
            </w:pPr>
          </w:p>
        </w:tc>
        <w:tc>
          <w:tcPr>
            <w:tcW w:w="2585" w:type="dxa"/>
          </w:tcPr>
          <w:p w:rsidR="00FE3740" w:rsidRPr="008629AD" w:rsidRDefault="00FE3740" w:rsidP="00FE3740">
            <w:pPr>
              <w:rPr>
                <w:rFonts w:cs="Calibri"/>
                <w:sz w:val="16"/>
                <w:szCs w:val="16"/>
              </w:rPr>
            </w:pPr>
            <w:r w:rsidRPr="008629AD">
              <w:rPr>
                <w:rFonts w:cs="Calibri"/>
                <w:sz w:val="16"/>
                <w:szCs w:val="16"/>
              </w:rPr>
              <w:t>Akým spôsobom dieťa uchopuje symboly (značky, písmená, piktogramy, komiksy ...) vo svojich vlastných výtvoroch.</w:t>
            </w:r>
          </w:p>
          <w:p w:rsidR="00FE3740" w:rsidRPr="008629AD" w:rsidRDefault="00FE3740" w:rsidP="00FE3740">
            <w:pPr>
              <w:rPr>
                <w:sz w:val="16"/>
                <w:szCs w:val="16"/>
              </w:rPr>
            </w:pPr>
          </w:p>
        </w:tc>
      </w:tr>
      <w:tr w:rsidR="00FE3740" w:rsidRPr="00BB346B" w:rsidTr="00FE3740">
        <w:trPr>
          <w:trHeight w:val="1848"/>
        </w:trPr>
        <w:tc>
          <w:tcPr>
            <w:tcW w:w="1528" w:type="dxa"/>
          </w:tcPr>
          <w:p w:rsidR="00FE3740" w:rsidRPr="008629AD" w:rsidRDefault="00FE3740" w:rsidP="00FE3740">
            <w:pPr>
              <w:rPr>
                <w:sz w:val="16"/>
                <w:szCs w:val="16"/>
              </w:rPr>
            </w:pPr>
            <w:r w:rsidRPr="008629AD">
              <w:rPr>
                <w:sz w:val="16"/>
                <w:szCs w:val="16"/>
              </w:rPr>
              <w:t>Človek a spoločnosť</w:t>
            </w:r>
          </w:p>
        </w:tc>
        <w:tc>
          <w:tcPr>
            <w:tcW w:w="1317" w:type="dxa"/>
          </w:tcPr>
          <w:p w:rsidR="00FE3740" w:rsidRPr="008629AD" w:rsidRDefault="00FE3740" w:rsidP="00FE3740">
            <w:pPr>
              <w:rPr>
                <w:sz w:val="16"/>
                <w:szCs w:val="16"/>
              </w:rPr>
            </w:pPr>
            <w:r w:rsidRPr="008629AD">
              <w:rPr>
                <w:sz w:val="16"/>
                <w:szCs w:val="16"/>
              </w:rPr>
              <w:t>8 Základy etikety</w:t>
            </w:r>
          </w:p>
        </w:tc>
        <w:tc>
          <w:tcPr>
            <w:tcW w:w="1317" w:type="dxa"/>
          </w:tcPr>
          <w:p w:rsidR="00FE3740" w:rsidRPr="008629AD" w:rsidRDefault="00FE3740" w:rsidP="00FE3740">
            <w:pPr>
              <w:rPr>
                <w:sz w:val="16"/>
                <w:szCs w:val="16"/>
              </w:rPr>
            </w:pPr>
            <w:r w:rsidRPr="008629AD">
              <w:rPr>
                <w:sz w:val="16"/>
                <w:szCs w:val="16"/>
              </w:rPr>
              <w:t xml:space="preserve">Používa prosbu, poďakovanie, ospravedlnenie vzhľadom na aktuálnu situáciu.   </w:t>
            </w:r>
          </w:p>
          <w:p w:rsidR="00FE3740" w:rsidRPr="008629AD" w:rsidRDefault="00FE3740" w:rsidP="00FE3740">
            <w:pPr>
              <w:rPr>
                <w:sz w:val="16"/>
                <w:szCs w:val="16"/>
              </w:rPr>
            </w:pPr>
          </w:p>
        </w:tc>
        <w:tc>
          <w:tcPr>
            <w:tcW w:w="2969" w:type="dxa"/>
          </w:tcPr>
          <w:p w:rsidR="00FE3740" w:rsidRPr="008629AD" w:rsidRDefault="00FE3740" w:rsidP="00FE3740">
            <w:pPr>
              <w:rPr>
                <w:sz w:val="16"/>
                <w:szCs w:val="16"/>
              </w:rPr>
            </w:pPr>
            <w:r w:rsidRPr="008629AD">
              <w:rPr>
                <w:sz w:val="16"/>
                <w:szCs w:val="16"/>
              </w:rPr>
              <w:t xml:space="preserve">Dovedie deti k používaniu a zautomatizovaniu zdvorilostných fráz typu, napr. prosím, ďakujem, nech sa páči, dovolíš, prepáč, ale aj všetko najlepšie a iné prostredníctvom:  </w:t>
            </w:r>
          </w:p>
          <w:p w:rsidR="00FE3740" w:rsidRPr="008629AD" w:rsidRDefault="00FE3740" w:rsidP="00FE3740">
            <w:pPr>
              <w:rPr>
                <w:sz w:val="16"/>
                <w:szCs w:val="16"/>
              </w:rPr>
            </w:pPr>
            <w:r w:rsidRPr="008629AD">
              <w:rPr>
                <w:sz w:val="16"/>
                <w:szCs w:val="16"/>
              </w:rPr>
              <w:t xml:space="preserve">- vlastného modelu etického správania, </w:t>
            </w:r>
          </w:p>
          <w:p w:rsidR="00FE3740" w:rsidRPr="008629AD" w:rsidRDefault="00FE3740" w:rsidP="00FE3740">
            <w:pPr>
              <w:rPr>
                <w:sz w:val="16"/>
                <w:szCs w:val="16"/>
              </w:rPr>
            </w:pPr>
            <w:r w:rsidRPr="008629AD">
              <w:rPr>
                <w:sz w:val="16"/>
                <w:szCs w:val="16"/>
              </w:rPr>
              <w:t>- rolových hier.</w:t>
            </w:r>
          </w:p>
        </w:tc>
        <w:tc>
          <w:tcPr>
            <w:tcW w:w="2585" w:type="dxa"/>
          </w:tcPr>
          <w:p w:rsidR="00FE3740" w:rsidRPr="008629AD" w:rsidRDefault="00FE3740" w:rsidP="00FE3740">
            <w:pPr>
              <w:rPr>
                <w:sz w:val="16"/>
                <w:szCs w:val="16"/>
              </w:rPr>
            </w:pPr>
            <w:r w:rsidRPr="008629AD">
              <w:rPr>
                <w:sz w:val="16"/>
                <w:szCs w:val="16"/>
              </w:rPr>
              <w:t>Používa dieťa vhodné zdvorilostné frázy v kontakte s inými?</w:t>
            </w:r>
          </w:p>
        </w:tc>
      </w:tr>
    </w:tbl>
    <w:p w:rsidR="00FE3740" w:rsidRPr="00BB346B" w:rsidRDefault="00FE3740" w:rsidP="00FE3740">
      <w:pPr>
        <w:rPr>
          <w:b/>
          <w:sz w:val="16"/>
          <w:szCs w:val="16"/>
        </w:rPr>
      </w:pPr>
    </w:p>
    <w:p w:rsidR="00FE3740" w:rsidRPr="00BB346B" w:rsidRDefault="00FE3740" w:rsidP="00FE3740">
      <w:pPr>
        <w:rPr>
          <w:b/>
          <w:sz w:val="16"/>
          <w:szCs w:val="16"/>
        </w:rPr>
      </w:pPr>
    </w:p>
    <w:p w:rsidR="00FE3740" w:rsidRPr="000B3BA0" w:rsidRDefault="00FE3740" w:rsidP="00FE3740">
      <w:pPr>
        <w:tabs>
          <w:tab w:val="left" w:pos="2700"/>
        </w:tabs>
        <w:rPr>
          <w:b/>
          <w:sz w:val="20"/>
          <w:szCs w:val="20"/>
        </w:rPr>
      </w:pPr>
      <w:r w:rsidRPr="000B3BA0">
        <w:rPr>
          <w:b/>
          <w:sz w:val="20"/>
          <w:szCs w:val="20"/>
        </w:rPr>
        <w:lastRenderedPageBreak/>
        <w:t>JA A MOJA MATERSKÁ ŠKOLA</w:t>
      </w:r>
    </w:p>
    <w:tbl>
      <w:tblPr>
        <w:tblStyle w:val="TableGrid"/>
        <w:tblW w:w="0" w:type="auto"/>
        <w:tblLook w:val="04A0"/>
      </w:tblPr>
      <w:tblGrid>
        <w:gridCol w:w="1842"/>
        <w:gridCol w:w="1842"/>
        <w:gridCol w:w="1842"/>
        <w:gridCol w:w="1843"/>
        <w:gridCol w:w="1843"/>
      </w:tblGrid>
      <w:tr w:rsidR="00FE3740" w:rsidRPr="00BB346B" w:rsidTr="00FE3740">
        <w:tc>
          <w:tcPr>
            <w:tcW w:w="1842" w:type="dxa"/>
          </w:tcPr>
          <w:p w:rsidR="00FE3740" w:rsidRPr="000B3BA0" w:rsidRDefault="00FE3740" w:rsidP="00FE3740">
            <w:pPr>
              <w:jc w:val="center"/>
              <w:rPr>
                <w:sz w:val="16"/>
                <w:szCs w:val="16"/>
              </w:rPr>
            </w:pPr>
            <w:r w:rsidRPr="000B3BA0">
              <w:rPr>
                <w:sz w:val="16"/>
                <w:szCs w:val="16"/>
              </w:rPr>
              <w:t>VZDELÁVACIA       OBLASŤ</w:t>
            </w:r>
          </w:p>
        </w:tc>
        <w:tc>
          <w:tcPr>
            <w:tcW w:w="1842" w:type="dxa"/>
          </w:tcPr>
          <w:p w:rsidR="00FE3740" w:rsidRPr="000B3BA0" w:rsidRDefault="00FE3740" w:rsidP="00FE3740">
            <w:pPr>
              <w:rPr>
                <w:sz w:val="16"/>
                <w:szCs w:val="16"/>
              </w:rPr>
            </w:pPr>
            <w:r w:rsidRPr="000B3BA0">
              <w:rPr>
                <w:sz w:val="16"/>
                <w:szCs w:val="16"/>
              </w:rPr>
              <w:t>PODOBLASŤ</w:t>
            </w:r>
          </w:p>
        </w:tc>
        <w:tc>
          <w:tcPr>
            <w:tcW w:w="1842" w:type="dxa"/>
          </w:tcPr>
          <w:p w:rsidR="00FE3740" w:rsidRPr="000B3BA0" w:rsidRDefault="00FE3740" w:rsidP="00FE3740">
            <w:pPr>
              <w:rPr>
                <w:sz w:val="16"/>
                <w:szCs w:val="16"/>
              </w:rPr>
            </w:pPr>
            <w:r w:rsidRPr="000B3BA0">
              <w:rPr>
                <w:sz w:val="16"/>
                <w:szCs w:val="16"/>
              </w:rPr>
              <w:t xml:space="preserve">VÝKONOVÉ </w:t>
            </w:r>
          </w:p>
          <w:p w:rsidR="00FE3740" w:rsidRPr="000B3BA0" w:rsidRDefault="00FE3740" w:rsidP="00FE3740">
            <w:pPr>
              <w:rPr>
                <w:sz w:val="16"/>
                <w:szCs w:val="16"/>
              </w:rPr>
            </w:pPr>
            <w:r w:rsidRPr="000B3BA0">
              <w:rPr>
                <w:sz w:val="16"/>
                <w:szCs w:val="16"/>
              </w:rPr>
              <w:t>ŠTANDARDY</w:t>
            </w:r>
          </w:p>
        </w:tc>
        <w:tc>
          <w:tcPr>
            <w:tcW w:w="1843" w:type="dxa"/>
          </w:tcPr>
          <w:p w:rsidR="00FE3740" w:rsidRPr="000B3BA0" w:rsidRDefault="00FE3740" w:rsidP="00FE3740">
            <w:pPr>
              <w:jc w:val="center"/>
              <w:rPr>
                <w:sz w:val="16"/>
                <w:szCs w:val="16"/>
              </w:rPr>
            </w:pPr>
            <w:r w:rsidRPr="000B3BA0">
              <w:rPr>
                <w:sz w:val="16"/>
                <w:szCs w:val="16"/>
              </w:rPr>
              <w:t>OBSAHOVÉ</w:t>
            </w:r>
          </w:p>
          <w:p w:rsidR="00FE3740" w:rsidRPr="000B3BA0" w:rsidRDefault="00FE3740" w:rsidP="00FE3740">
            <w:pPr>
              <w:jc w:val="center"/>
              <w:rPr>
                <w:sz w:val="16"/>
                <w:szCs w:val="16"/>
              </w:rPr>
            </w:pPr>
            <w:r w:rsidRPr="000B3BA0">
              <w:rPr>
                <w:sz w:val="16"/>
                <w:szCs w:val="16"/>
              </w:rPr>
              <w:t>ŠTANDARDY</w:t>
            </w:r>
          </w:p>
        </w:tc>
        <w:tc>
          <w:tcPr>
            <w:tcW w:w="1843" w:type="dxa"/>
          </w:tcPr>
          <w:p w:rsidR="00FE3740" w:rsidRPr="000B3BA0" w:rsidRDefault="00FE3740" w:rsidP="00FE3740">
            <w:pPr>
              <w:jc w:val="center"/>
              <w:rPr>
                <w:sz w:val="16"/>
                <w:szCs w:val="16"/>
              </w:rPr>
            </w:pPr>
            <w:r w:rsidRPr="000B3BA0">
              <w:rPr>
                <w:sz w:val="16"/>
                <w:szCs w:val="16"/>
              </w:rPr>
              <w:t xml:space="preserve">EVALUAČNÉ  </w:t>
            </w:r>
          </w:p>
          <w:p w:rsidR="00FE3740" w:rsidRPr="000B3BA0" w:rsidRDefault="00FE3740" w:rsidP="00FE3740">
            <w:pPr>
              <w:jc w:val="center"/>
              <w:rPr>
                <w:sz w:val="16"/>
                <w:szCs w:val="16"/>
              </w:rPr>
            </w:pPr>
            <w:r w:rsidRPr="000B3BA0">
              <w:rPr>
                <w:sz w:val="16"/>
                <w:szCs w:val="16"/>
              </w:rPr>
              <w:t>OTÁZKY</w:t>
            </w:r>
          </w:p>
        </w:tc>
      </w:tr>
      <w:tr w:rsidR="00FE3740" w:rsidRPr="00BB346B" w:rsidTr="00FE3740">
        <w:tc>
          <w:tcPr>
            <w:tcW w:w="1842" w:type="dxa"/>
          </w:tcPr>
          <w:p w:rsidR="00FE3740" w:rsidRPr="000B3BA0" w:rsidRDefault="00FE3740" w:rsidP="00FE3740">
            <w:pPr>
              <w:rPr>
                <w:sz w:val="16"/>
                <w:szCs w:val="16"/>
              </w:rPr>
            </w:pPr>
            <w:r w:rsidRPr="000B3BA0">
              <w:rPr>
                <w:sz w:val="16"/>
                <w:szCs w:val="16"/>
              </w:rPr>
              <w:t>Jazyk a komunikácia</w:t>
            </w:r>
          </w:p>
        </w:tc>
        <w:tc>
          <w:tcPr>
            <w:tcW w:w="1842" w:type="dxa"/>
          </w:tcPr>
          <w:p w:rsidR="00FE3740" w:rsidRPr="000B3BA0" w:rsidRDefault="00FE3740" w:rsidP="00FE3740">
            <w:pPr>
              <w:rPr>
                <w:sz w:val="16"/>
                <w:szCs w:val="16"/>
              </w:rPr>
            </w:pPr>
            <w:r w:rsidRPr="000B3BA0">
              <w:rPr>
                <w:sz w:val="16"/>
                <w:szCs w:val="16"/>
              </w:rPr>
              <w:t>1 Hovorená reč</w:t>
            </w:r>
          </w:p>
          <w:p w:rsidR="00FE3740" w:rsidRPr="000B3BA0" w:rsidRDefault="00FE3740" w:rsidP="00FE3740">
            <w:pPr>
              <w:rPr>
                <w:sz w:val="16"/>
                <w:szCs w:val="16"/>
              </w:rPr>
            </w:pPr>
            <w:r w:rsidRPr="000B3BA0">
              <w:rPr>
                <w:sz w:val="16"/>
                <w:szCs w:val="16"/>
              </w:rPr>
              <w:t>1.1 Komunikačné konvencie</w:t>
            </w:r>
          </w:p>
        </w:tc>
        <w:tc>
          <w:tcPr>
            <w:tcW w:w="1842" w:type="dxa"/>
          </w:tcPr>
          <w:p w:rsidR="00FE3740" w:rsidRPr="000B3BA0" w:rsidRDefault="00FE3740" w:rsidP="00FE3740">
            <w:pPr>
              <w:rPr>
                <w:sz w:val="16"/>
                <w:szCs w:val="16"/>
              </w:rPr>
            </w:pPr>
            <w:r w:rsidRPr="000B3BA0">
              <w:rPr>
                <w:sz w:val="16"/>
                <w:szCs w:val="16"/>
              </w:rPr>
              <w:t xml:space="preserve">Reaguje na neverbálne signály (gestá, mimiku), udržuje očný kontakt, hlasnosť prejavu prispôsobuje situácii.  </w:t>
            </w:r>
          </w:p>
        </w:tc>
        <w:tc>
          <w:tcPr>
            <w:tcW w:w="1843" w:type="dxa"/>
          </w:tcPr>
          <w:p w:rsidR="00FE3740" w:rsidRPr="000B3BA0" w:rsidRDefault="00FE3740" w:rsidP="00FE3740">
            <w:pPr>
              <w:rPr>
                <w:sz w:val="16"/>
                <w:szCs w:val="16"/>
              </w:rPr>
            </w:pPr>
            <w:r w:rsidRPr="000B3BA0">
              <w:rPr>
                <w:sz w:val="16"/>
                <w:szCs w:val="16"/>
              </w:rPr>
              <w:t>Spoločné diskusie učiteľka vedie tak, aby rovnomerne zapájala všetky deti do rozhovorov. Menej  aktívne deti nenásilnou formou povzbudzuje,  poskytuje im príležitosť – priestor a čas – na vyjadrenie, zabezpečuje podpornú spätnú väzbu, aj zo strany ostatných detí.</w:t>
            </w:r>
          </w:p>
        </w:tc>
        <w:tc>
          <w:tcPr>
            <w:tcW w:w="1843" w:type="dxa"/>
          </w:tcPr>
          <w:p w:rsidR="00FE3740" w:rsidRPr="000B3BA0" w:rsidRDefault="00FE3740" w:rsidP="00FE3740">
            <w:pPr>
              <w:rPr>
                <w:sz w:val="16"/>
                <w:szCs w:val="16"/>
              </w:rPr>
            </w:pPr>
            <w:r w:rsidRPr="000B3BA0">
              <w:rPr>
                <w:sz w:val="16"/>
                <w:szCs w:val="16"/>
              </w:rPr>
              <w:t>Vakých situáciách dieťa samé začína komunikáciu?</w:t>
            </w:r>
          </w:p>
          <w:p w:rsidR="00FE3740" w:rsidRPr="000B3BA0" w:rsidRDefault="00FE3740" w:rsidP="00FE3740">
            <w:pPr>
              <w:rPr>
                <w:sz w:val="16"/>
                <w:szCs w:val="16"/>
              </w:rPr>
            </w:pPr>
            <w:r w:rsidRPr="000B3BA0">
              <w:rPr>
                <w:sz w:val="16"/>
                <w:szCs w:val="16"/>
              </w:rPr>
              <w:t xml:space="preserve">Akým spôsobom?  </w:t>
            </w:r>
          </w:p>
          <w:p w:rsidR="00FE3740" w:rsidRPr="000B3BA0" w:rsidRDefault="00FE3740" w:rsidP="00FE3740">
            <w:pPr>
              <w:rPr>
                <w:sz w:val="16"/>
                <w:szCs w:val="16"/>
              </w:rPr>
            </w:pPr>
            <w:r w:rsidRPr="000B3BA0">
              <w:rPr>
                <w:sz w:val="16"/>
                <w:szCs w:val="16"/>
              </w:rPr>
              <w:t xml:space="preserve">Má problémy s nadväzovaním komunikácie? V akých situáciách?  </w:t>
            </w:r>
          </w:p>
        </w:tc>
      </w:tr>
      <w:tr w:rsidR="00FE3740" w:rsidRPr="00BB346B" w:rsidTr="00FE3740">
        <w:tc>
          <w:tcPr>
            <w:tcW w:w="1842" w:type="dxa"/>
          </w:tcPr>
          <w:p w:rsidR="00FE3740" w:rsidRPr="000B3BA0" w:rsidRDefault="00FE3740" w:rsidP="00FE3740">
            <w:pPr>
              <w:rPr>
                <w:sz w:val="16"/>
                <w:szCs w:val="16"/>
              </w:rPr>
            </w:pPr>
            <w:r w:rsidRPr="000B3BA0">
              <w:rPr>
                <w:sz w:val="16"/>
                <w:szCs w:val="16"/>
              </w:rPr>
              <w:t>Jazyk a komunikácia</w:t>
            </w:r>
          </w:p>
        </w:tc>
        <w:tc>
          <w:tcPr>
            <w:tcW w:w="1842" w:type="dxa"/>
          </w:tcPr>
          <w:p w:rsidR="00FE3740" w:rsidRPr="000B3BA0" w:rsidRDefault="00FE3740" w:rsidP="00FE3740">
            <w:pPr>
              <w:rPr>
                <w:sz w:val="16"/>
                <w:szCs w:val="16"/>
              </w:rPr>
            </w:pPr>
            <w:r w:rsidRPr="000B3BA0">
              <w:rPr>
                <w:sz w:val="16"/>
                <w:szCs w:val="16"/>
              </w:rPr>
              <w:t>1 Hovorená reč</w:t>
            </w:r>
          </w:p>
          <w:p w:rsidR="00FE3740" w:rsidRPr="000B3BA0" w:rsidRDefault="00FE3740" w:rsidP="00FE3740">
            <w:pPr>
              <w:rPr>
                <w:sz w:val="16"/>
                <w:szCs w:val="16"/>
              </w:rPr>
            </w:pPr>
            <w:r w:rsidRPr="000B3BA0">
              <w:rPr>
                <w:sz w:val="16"/>
                <w:szCs w:val="16"/>
              </w:rPr>
              <w:t>1.1 Komunikačné konvencie</w:t>
            </w:r>
          </w:p>
        </w:tc>
        <w:tc>
          <w:tcPr>
            <w:tcW w:w="1842" w:type="dxa"/>
          </w:tcPr>
          <w:p w:rsidR="00FE3740" w:rsidRPr="000B3BA0" w:rsidRDefault="00FE3740" w:rsidP="00FE3740">
            <w:pPr>
              <w:rPr>
                <w:sz w:val="16"/>
                <w:szCs w:val="16"/>
              </w:rPr>
            </w:pPr>
            <w:r w:rsidRPr="000B3BA0">
              <w:rPr>
                <w:sz w:val="16"/>
                <w:szCs w:val="16"/>
              </w:rPr>
              <w:t xml:space="preserve">Používanie jazyka prispôsobuje sociálnym situáciám a vzťahom.   </w:t>
            </w:r>
          </w:p>
        </w:tc>
        <w:tc>
          <w:tcPr>
            <w:tcW w:w="1843" w:type="dxa"/>
          </w:tcPr>
          <w:p w:rsidR="00FE3740" w:rsidRPr="000B3BA0" w:rsidRDefault="00FE3740" w:rsidP="00FE3740">
            <w:pPr>
              <w:rPr>
                <w:sz w:val="16"/>
                <w:szCs w:val="16"/>
              </w:rPr>
            </w:pPr>
            <w:r w:rsidRPr="000B3BA0">
              <w:rPr>
                <w:sz w:val="16"/>
                <w:szCs w:val="16"/>
              </w:rPr>
              <w:t xml:space="preserve">Spoločné diskusie učiteľka vedie tak, aby rovnomerne zapájala všetky deti do rozhovorov. Menej  aktívne deti nenásilnou formou povzbudzuje,  poskytuje im príležitosť – priestor a čas – na vyjadrenie, zabezpečuje podpornú spätnú väzbu, aj zo strany ostatných detí.   </w:t>
            </w:r>
          </w:p>
        </w:tc>
        <w:tc>
          <w:tcPr>
            <w:tcW w:w="1843" w:type="dxa"/>
          </w:tcPr>
          <w:p w:rsidR="00FE3740" w:rsidRPr="000B3BA0" w:rsidRDefault="00FE3740" w:rsidP="00FE3740">
            <w:pPr>
              <w:rPr>
                <w:sz w:val="16"/>
                <w:szCs w:val="16"/>
              </w:rPr>
            </w:pPr>
            <w:r w:rsidRPr="000B3BA0">
              <w:rPr>
                <w:sz w:val="16"/>
                <w:szCs w:val="16"/>
              </w:rPr>
              <w:t xml:space="preserve">Ak používa dialekt, prepína medzi ním a spisovnou podobou jazyka v závislosti od situácie?  </w:t>
            </w:r>
          </w:p>
          <w:p w:rsidR="00FE3740" w:rsidRPr="000B3BA0" w:rsidRDefault="00FE3740" w:rsidP="00FE3740">
            <w:pPr>
              <w:rPr>
                <w:sz w:val="16"/>
                <w:szCs w:val="16"/>
              </w:rPr>
            </w:pPr>
            <w:r w:rsidRPr="000B3BA0">
              <w:rPr>
                <w:sz w:val="16"/>
                <w:szCs w:val="16"/>
              </w:rPr>
              <w:t xml:space="preserve">V akých situáciách používa dialekt?  </w:t>
            </w:r>
          </w:p>
          <w:p w:rsidR="00FE3740" w:rsidRPr="000B3BA0" w:rsidRDefault="00FE3740" w:rsidP="00FE3740">
            <w:pPr>
              <w:rPr>
                <w:sz w:val="16"/>
                <w:szCs w:val="16"/>
              </w:rPr>
            </w:pPr>
            <w:r w:rsidRPr="000B3BA0">
              <w:rPr>
                <w:sz w:val="16"/>
                <w:szCs w:val="16"/>
              </w:rPr>
              <w:t xml:space="preserve">Akú podobu jazyka uprednostňuje v bežnej komunikácii?  </w:t>
            </w:r>
          </w:p>
          <w:p w:rsidR="00FE3740" w:rsidRPr="000B3BA0" w:rsidRDefault="00FE3740" w:rsidP="00FE3740">
            <w:pPr>
              <w:rPr>
                <w:sz w:val="16"/>
                <w:szCs w:val="16"/>
              </w:rPr>
            </w:pPr>
            <w:r w:rsidRPr="000B3BA0">
              <w:rPr>
                <w:sz w:val="16"/>
                <w:szCs w:val="16"/>
              </w:rPr>
              <w:t>Akú podobu jazyka používa počas vzdelávacích aktivít v MŠ</w:t>
            </w:r>
          </w:p>
        </w:tc>
      </w:tr>
      <w:tr w:rsidR="00FE3740" w:rsidRPr="00BB346B" w:rsidTr="00FE3740">
        <w:tc>
          <w:tcPr>
            <w:tcW w:w="1842" w:type="dxa"/>
          </w:tcPr>
          <w:p w:rsidR="00FE3740" w:rsidRPr="000B3BA0" w:rsidRDefault="00FE3740" w:rsidP="00FE3740">
            <w:pPr>
              <w:rPr>
                <w:sz w:val="16"/>
                <w:szCs w:val="16"/>
              </w:rPr>
            </w:pPr>
            <w:r w:rsidRPr="000B3BA0">
              <w:rPr>
                <w:sz w:val="16"/>
                <w:szCs w:val="16"/>
              </w:rPr>
              <w:t>Matematika a práca s</w:t>
            </w:r>
            <w:r w:rsidR="000979A4">
              <w:rPr>
                <w:sz w:val="16"/>
                <w:szCs w:val="16"/>
              </w:rPr>
              <w:t> </w:t>
            </w:r>
            <w:r w:rsidRPr="000B3BA0">
              <w:rPr>
                <w:sz w:val="16"/>
                <w:szCs w:val="16"/>
              </w:rPr>
              <w:t>informáciami</w:t>
            </w:r>
          </w:p>
        </w:tc>
        <w:tc>
          <w:tcPr>
            <w:tcW w:w="1842" w:type="dxa"/>
          </w:tcPr>
          <w:p w:rsidR="00FE3740" w:rsidRPr="000B3BA0" w:rsidRDefault="00FE3740" w:rsidP="00FE3740">
            <w:pPr>
              <w:rPr>
                <w:sz w:val="16"/>
                <w:szCs w:val="16"/>
              </w:rPr>
            </w:pPr>
            <w:r w:rsidRPr="000B3BA0">
              <w:rPr>
                <w:sz w:val="16"/>
                <w:szCs w:val="16"/>
              </w:rPr>
              <w:t>2 Geometria a meranie</w:t>
            </w:r>
          </w:p>
        </w:tc>
        <w:tc>
          <w:tcPr>
            <w:tcW w:w="1842" w:type="dxa"/>
          </w:tcPr>
          <w:p w:rsidR="00FE3740" w:rsidRPr="000B3BA0" w:rsidRDefault="00FE3740" w:rsidP="00FE3740">
            <w:pPr>
              <w:rPr>
                <w:sz w:val="16"/>
                <w:szCs w:val="16"/>
              </w:rPr>
            </w:pPr>
            <w:r w:rsidRPr="000B3BA0">
              <w:rPr>
                <w:sz w:val="16"/>
                <w:szCs w:val="16"/>
              </w:rPr>
              <w:t>Postaví stavbu z primeraného množstva (do 10) stavebnicových dielcov podľa predlohy. Podľa pokynov, na danú tému</w:t>
            </w:r>
          </w:p>
        </w:tc>
        <w:tc>
          <w:tcPr>
            <w:tcW w:w="1843" w:type="dxa"/>
          </w:tcPr>
          <w:p w:rsidR="00FE3740" w:rsidRPr="000B3BA0" w:rsidRDefault="00FE3740" w:rsidP="00FE3740">
            <w:pPr>
              <w:rPr>
                <w:sz w:val="16"/>
                <w:szCs w:val="16"/>
              </w:rPr>
            </w:pPr>
            <w:r w:rsidRPr="000B3BA0">
              <w:rPr>
                <w:sz w:val="16"/>
                <w:szCs w:val="16"/>
              </w:rPr>
              <w:t>Umožňuje vyu.žívať rôzne stavebnice na stavanie a skladanie podľa predlohy, podľa opisu, podľa určených pravidiel,   na tému.Organizuje aj situácie, kde rozhodujúcim zmyslom je hmat</w:t>
            </w:r>
          </w:p>
        </w:tc>
        <w:tc>
          <w:tcPr>
            <w:tcW w:w="1843" w:type="dxa"/>
          </w:tcPr>
          <w:p w:rsidR="00FE3740" w:rsidRPr="000B3BA0" w:rsidRDefault="00FE3740" w:rsidP="00FE3740">
            <w:pPr>
              <w:spacing w:after="120"/>
              <w:rPr>
                <w:rFonts w:cs="Calibri"/>
                <w:sz w:val="16"/>
                <w:szCs w:val="16"/>
              </w:rPr>
            </w:pPr>
            <w:r w:rsidRPr="000B3BA0">
              <w:rPr>
                <w:rFonts w:cs="Calibri"/>
                <w:sz w:val="16"/>
                <w:szCs w:val="16"/>
              </w:rPr>
              <w:t xml:space="preserve">Aký typ pomoci potrebuje na zvládnutie konkrétnej aktivity? </w:t>
            </w:r>
          </w:p>
          <w:p w:rsidR="00FE3740" w:rsidRPr="000B3BA0" w:rsidRDefault="00FE3740" w:rsidP="00FE3740">
            <w:pPr>
              <w:spacing w:after="120"/>
              <w:rPr>
                <w:rFonts w:cs="Calibri"/>
                <w:sz w:val="16"/>
                <w:szCs w:val="16"/>
              </w:rPr>
            </w:pPr>
            <w:r w:rsidRPr="000B3BA0">
              <w:rPr>
                <w:rFonts w:cs="Calibri"/>
                <w:sz w:val="16"/>
                <w:szCs w:val="16"/>
              </w:rPr>
              <w:t>Vykazuje rastúcu úspešnosť v konkrétnej aktivite?</w:t>
            </w:r>
          </w:p>
          <w:p w:rsidR="00FE3740" w:rsidRPr="000B3BA0" w:rsidRDefault="00FE3740" w:rsidP="00FE3740">
            <w:pPr>
              <w:rPr>
                <w:sz w:val="16"/>
                <w:szCs w:val="16"/>
              </w:rPr>
            </w:pPr>
          </w:p>
        </w:tc>
      </w:tr>
      <w:tr w:rsidR="00FE3740" w:rsidRPr="00BB346B" w:rsidTr="00FE3740">
        <w:tc>
          <w:tcPr>
            <w:tcW w:w="1842" w:type="dxa"/>
          </w:tcPr>
          <w:p w:rsidR="00FE3740" w:rsidRPr="000B3BA0" w:rsidRDefault="00FE3740" w:rsidP="00FE3740">
            <w:pPr>
              <w:rPr>
                <w:sz w:val="16"/>
                <w:szCs w:val="16"/>
              </w:rPr>
            </w:pPr>
            <w:r w:rsidRPr="000B3BA0">
              <w:rPr>
                <w:sz w:val="16"/>
                <w:szCs w:val="16"/>
              </w:rPr>
              <w:t>Človek a spoločnosť</w:t>
            </w:r>
          </w:p>
        </w:tc>
        <w:tc>
          <w:tcPr>
            <w:tcW w:w="1842" w:type="dxa"/>
          </w:tcPr>
          <w:p w:rsidR="00FE3740" w:rsidRPr="000B3BA0" w:rsidRDefault="00FE3740" w:rsidP="00FE3740">
            <w:pPr>
              <w:rPr>
                <w:sz w:val="16"/>
                <w:szCs w:val="16"/>
              </w:rPr>
            </w:pPr>
            <w:r w:rsidRPr="000B3BA0">
              <w:rPr>
                <w:sz w:val="16"/>
                <w:szCs w:val="16"/>
              </w:rPr>
              <w:t>2 Orientácia v okolí</w:t>
            </w:r>
          </w:p>
        </w:tc>
        <w:tc>
          <w:tcPr>
            <w:tcW w:w="1842" w:type="dxa"/>
          </w:tcPr>
          <w:p w:rsidR="00FE3740" w:rsidRPr="000B3BA0" w:rsidRDefault="00FE3740" w:rsidP="00FE3740">
            <w:pPr>
              <w:rPr>
                <w:sz w:val="16"/>
                <w:szCs w:val="16"/>
              </w:rPr>
            </w:pPr>
            <w:r w:rsidRPr="000B3BA0">
              <w:rPr>
                <w:sz w:val="16"/>
                <w:szCs w:val="16"/>
              </w:rPr>
              <w:t>Opisuje interiér a exteriér materskej školy alebo inej známej budovy.</w:t>
            </w:r>
          </w:p>
        </w:tc>
        <w:tc>
          <w:tcPr>
            <w:tcW w:w="1843" w:type="dxa"/>
          </w:tcPr>
          <w:p w:rsidR="00FE3740" w:rsidRPr="000B3BA0" w:rsidRDefault="00FE3740" w:rsidP="00FE3740">
            <w:pPr>
              <w:rPr>
                <w:sz w:val="16"/>
                <w:szCs w:val="16"/>
              </w:rPr>
            </w:pPr>
            <w:r w:rsidRPr="000B3BA0">
              <w:rPr>
                <w:sz w:val="16"/>
                <w:szCs w:val="16"/>
              </w:rPr>
              <w:t>Učiteľka vedie deti k opisu interiéru a exteriéru známych budov pričom sa zameriava na orientáciu v opisovaných budovách. Vedie deti k opisu známych trás, ktorými deti bežne prechádzajú (napríklad cesta z materskej školy na ihrisko, cesta z domu do materskej školy, cesta z domu do obchodu a pod.). Dbá na to, aby deti pri opise trasy uvádzali významné orientačné body a správne používali predložky orientácie v prostredí (pred, za, okolo, rovno, vpravo, vľavo, hore, dolu a pod.</w:t>
            </w:r>
          </w:p>
        </w:tc>
        <w:tc>
          <w:tcPr>
            <w:tcW w:w="1843" w:type="dxa"/>
          </w:tcPr>
          <w:p w:rsidR="00FE3740" w:rsidRPr="000B3BA0" w:rsidRDefault="00FE3740" w:rsidP="00FE3740">
            <w:pPr>
              <w:rPr>
                <w:sz w:val="16"/>
                <w:szCs w:val="16"/>
              </w:rPr>
            </w:pPr>
            <w:r w:rsidRPr="000B3BA0">
              <w:rPr>
                <w:sz w:val="16"/>
                <w:szCs w:val="16"/>
              </w:rPr>
              <w:t xml:space="preserve">Ako sa orientuje v priestore? </w:t>
            </w:r>
          </w:p>
          <w:p w:rsidR="00FE3740" w:rsidRPr="000B3BA0" w:rsidRDefault="00FE3740" w:rsidP="00FE3740">
            <w:pPr>
              <w:rPr>
                <w:sz w:val="16"/>
                <w:szCs w:val="16"/>
              </w:rPr>
            </w:pPr>
            <w:r w:rsidRPr="000B3BA0">
              <w:rPr>
                <w:sz w:val="16"/>
                <w:szCs w:val="16"/>
              </w:rPr>
              <w:t>Ako dieťa opisuje materskú školu a udalosti odohrávajúce sa v nej?</w:t>
            </w:r>
          </w:p>
        </w:tc>
      </w:tr>
      <w:tr w:rsidR="00FE3740" w:rsidRPr="00BB346B" w:rsidTr="00FE3740">
        <w:tc>
          <w:tcPr>
            <w:tcW w:w="1842" w:type="dxa"/>
          </w:tcPr>
          <w:p w:rsidR="00FE3740" w:rsidRPr="000B3BA0" w:rsidRDefault="00FE3740" w:rsidP="00FE3740">
            <w:pPr>
              <w:rPr>
                <w:sz w:val="16"/>
                <w:szCs w:val="16"/>
              </w:rPr>
            </w:pPr>
            <w:r w:rsidRPr="000B3BA0">
              <w:rPr>
                <w:sz w:val="16"/>
                <w:szCs w:val="16"/>
              </w:rPr>
              <w:t>Človek a spoločnosť</w:t>
            </w:r>
          </w:p>
        </w:tc>
        <w:tc>
          <w:tcPr>
            <w:tcW w:w="1842" w:type="dxa"/>
          </w:tcPr>
          <w:p w:rsidR="00FE3740" w:rsidRPr="000B3BA0" w:rsidRDefault="00FE3740" w:rsidP="00FE3740">
            <w:pPr>
              <w:rPr>
                <w:sz w:val="16"/>
                <w:szCs w:val="16"/>
              </w:rPr>
            </w:pPr>
            <w:r w:rsidRPr="000B3BA0">
              <w:rPr>
                <w:sz w:val="16"/>
                <w:szCs w:val="16"/>
              </w:rPr>
              <w:t>2 Orientácia v okolí</w:t>
            </w:r>
          </w:p>
        </w:tc>
        <w:tc>
          <w:tcPr>
            <w:tcW w:w="1842" w:type="dxa"/>
          </w:tcPr>
          <w:p w:rsidR="00FE3740" w:rsidRPr="000B3BA0" w:rsidRDefault="00FE3740" w:rsidP="00FE3740">
            <w:pPr>
              <w:rPr>
                <w:sz w:val="16"/>
                <w:szCs w:val="16"/>
              </w:rPr>
            </w:pPr>
            <w:r w:rsidRPr="000B3BA0">
              <w:rPr>
                <w:sz w:val="16"/>
                <w:szCs w:val="16"/>
              </w:rPr>
              <w:t>Opisuje známe trasy na základe orientačných bodov</w:t>
            </w:r>
          </w:p>
        </w:tc>
        <w:tc>
          <w:tcPr>
            <w:tcW w:w="1843" w:type="dxa"/>
          </w:tcPr>
          <w:p w:rsidR="00FE3740" w:rsidRPr="000B3BA0" w:rsidRDefault="00FE3740" w:rsidP="00FE3740">
            <w:pPr>
              <w:rPr>
                <w:sz w:val="16"/>
                <w:szCs w:val="16"/>
              </w:rPr>
            </w:pPr>
            <w:r w:rsidRPr="000B3BA0">
              <w:rPr>
                <w:sz w:val="16"/>
                <w:szCs w:val="16"/>
              </w:rPr>
              <w:t>Učiteľka spolu s deťmi vytvára plán cesty, ktorý spolu zakresľujú. Učiteľka vedie vzdelávanie tak, aby si deti uvedomili význam tvorby plánu cesty.</w:t>
            </w:r>
          </w:p>
        </w:tc>
        <w:tc>
          <w:tcPr>
            <w:tcW w:w="1843" w:type="dxa"/>
          </w:tcPr>
          <w:p w:rsidR="00FE3740" w:rsidRPr="000B3BA0" w:rsidRDefault="00FE3740" w:rsidP="00FE3740">
            <w:pPr>
              <w:rPr>
                <w:sz w:val="16"/>
                <w:szCs w:val="16"/>
              </w:rPr>
            </w:pPr>
            <w:r w:rsidRPr="000B3BA0">
              <w:rPr>
                <w:sz w:val="16"/>
                <w:szCs w:val="16"/>
              </w:rPr>
              <w:t xml:space="preserve">Ako dieťa  opisuje rôzne časti svojho mesta alebo dediny? </w:t>
            </w:r>
          </w:p>
          <w:p w:rsidR="00FE3740" w:rsidRPr="000B3BA0" w:rsidRDefault="00FE3740" w:rsidP="00FE3740">
            <w:pPr>
              <w:rPr>
                <w:sz w:val="16"/>
                <w:szCs w:val="16"/>
              </w:rPr>
            </w:pPr>
            <w:r w:rsidRPr="000B3BA0">
              <w:rPr>
                <w:sz w:val="16"/>
                <w:szCs w:val="16"/>
              </w:rPr>
              <w:t>Ako sa orientuje v priestore?</w:t>
            </w:r>
          </w:p>
        </w:tc>
      </w:tr>
      <w:tr w:rsidR="00FE3740" w:rsidRPr="00BB346B" w:rsidTr="00FE3740">
        <w:tc>
          <w:tcPr>
            <w:tcW w:w="1842" w:type="dxa"/>
          </w:tcPr>
          <w:p w:rsidR="00FE3740" w:rsidRPr="000B3BA0" w:rsidRDefault="00FE3740" w:rsidP="00FE3740">
            <w:pPr>
              <w:rPr>
                <w:sz w:val="16"/>
                <w:szCs w:val="16"/>
              </w:rPr>
            </w:pPr>
            <w:r w:rsidRPr="000B3BA0">
              <w:rPr>
                <w:sz w:val="16"/>
                <w:szCs w:val="16"/>
              </w:rPr>
              <w:lastRenderedPageBreak/>
              <w:t>Matematika a práca s</w:t>
            </w:r>
            <w:r w:rsidR="000979A4">
              <w:rPr>
                <w:sz w:val="16"/>
                <w:szCs w:val="16"/>
              </w:rPr>
              <w:t> </w:t>
            </w:r>
            <w:r w:rsidRPr="000B3BA0">
              <w:rPr>
                <w:sz w:val="16"/>
                <w:szCs w:val="16"/>
              </w:rPr>
              <w:t>informáciami</w:t>
            </w:r>
          </w:p>
        </w:tc>
        <w:tc>
          <w:tcPr>
            <w:tcW w:w="1842" w:type="dxa"/>
          </w:tcPr>
          <w:p w:rsidR="00FE3740" w:rsidRPr="000B3BA0" w:rsidRDefault="00FE3740" w:rsidP="00FE3740">
            <w:pPr>
              <w:rPr>
                <w:sz w:val="16"/>
                <w:szCs w:val="16"/>
              </w:rPr>
            </w:pPr>
            <w:r w:rsidRPr="000B3BA0">
              <w:rPr>
                <w:sz w:val="16"/>
                <w:szCs w:val="16"/>
              </w:rPr>
              <w:t>1 Čísla a vzťahy</w:t>
            </w:r>
          </w:p>
        </w:tc>
        <w:tc>
          <w:tcPr>
            <w:tcW w:w="1842" w:type="dxa"/>
          </w:tcPr>
          <w:p w:rsidR="00FE3740" w:rsidRPr="000B3BA0" w:rsidRDefault="00FE3740" w:rsidP="00FE3740">
            <w:pPr>
              <w:rPr>
                <w:sz w:val="16"/>
                <w:szCs w:val="16"/>
              </w:rPr>
            </w:pPr>
            <w:r w:rsidRPr="000B3BA0">
              <w:rPr>
                <w:sz w:val="16"/>
                <w:szCs w:val="16"/>
              </w:rPr>
              <w:t>Pre dve skupiny určí, kde je viac, kde je menej alebo rovnako veľa predmetov podľa zisteného počtu v skupinách (do 10 prvkov v skupine)</w:t>
            </w:r>
          </w:p>
        </w:tc>
        <w:tc>
          <w:tcPr>
            <w:tcW w:w="1843" w:type="dxa"/>
          </w:tcPr>
          <w:p w:rsidR="00FE3740" w:rsidRPr="000B3BA0" w:rsidRDefault="00FE3740" w:rsidP="00FE3740">
            <w:pPr>
              <w:rPr>
                <w:sz w:val="16"/>
                <w:szCs w:val="16"/>
              </w:rPr>
            </w:pPr>
            <w:r w:rsidRPr="000B3BA0">
              <w:rPr>
                <w:sz w:val="16"/>
                <w:szCs w:val="16"/>
              </w:rPr>
              <w:t>Učiteľka deťom ukazuje, že striedavým značením po jednom v dvoch skupinách (dávaním do dvojíc) môžeme aj bez určovania ich počtu:</w:t>
            </w:r>
          </w:p>
          <w:p w:rsidR="00FE3740" w:rsidRPr="000B3BA0" w:rsidRDefault="00FE3740" w:rsidP="00FE3740">
            <w:pPr>
              <w:rPr>
                <w:sz w:val="16"/>
                <w:szCs w:val="16"/>
              </w:rPr>
            </w:pPr>
            <w:r w:rsidRPr="000B3BA0">
              <w:rPr>
                <w:sz w:val="16"/>
                <w:szCs w:val="16"/>
              </w:rPr>
              <w:t xml:space="preserve">- porovnať počty dvoch skupín, </w:t>
            </w:r>
          </w:p>
          <w:p w:rsidR="00FE3740" w:rsidRPr="000B3BA0" w:rsidRDefault="00FE3740" w:rsidP="00FE3740">
            <w:pPr>
              <w:rPr>
                <w:sz w:val="16"/>
                <w:szCs w:val="16"/>
              </w:rPr>
            </w:pPr>
            <w:r w:rsidRPr="000B3BA0">
              <w:rPr>
                <w:sz w:val="16"/>
                <w:szCs w:val="16"/>
              </w:rPr>
              <w:t xml:space="preserve">- vytvoriť rovnako veľa objektov ako má určená skupina objektov, </w:t>
            </w:r>
          </w:p>
          <w:p w:rsidR="00FE3740" w:rsidRPr="000B3BA0" w:rsidRDefault="00FE3740" w:rsidP="00FE3740">
            <w:pPr>
              <w:rPr>
                <w:sz w:val="16"/>
                <w:szCs w:val="16"/>
              </w:rPr>
            </w:pPr>
            <w:r w:rsidRPr="000B3BA0">
              <w:rPr>
                <w:sz w:val="16"/>
                <w:szCs w:val="16"/>
              </w:rPr>
              <w:t>- rozdeliť (pokiaľ to ide) skupinu obrázkov na dve časti s rovnakým počtom.</w:t>
            </w:r>
          </w:p>
        </w:tc>
        <w:tc>
          <w:tcPr>
            <w:tcW w:w="1843" w:type="dxa"/>
          </w:tcPr>
          <w:p w:rsidR="00FE3740" w:rsidRPr="000B3BA0" w:rsidRDefault="00FE3740" w:rsidP="00FE3740">
            <w:pPr>
              <w:spacing w:after="120"/>
              <w:rPr>
                <w:rFonts w:cs="Calibri"/>
                <w:sz w:val="16"/>
                <w:szCs w:val="16"/>
              </w:rPr>
            </w:pPr>
            <w:r w:rsidRPr="000B3BA0">
              <w:rPr>
                <w:rFonts w:cs="Calibri"/>
                <w:sz w:val="16"/>
                <w:szCs w:val="16"/>
              </w:rPr>
              <w:t>Rozumie správne konkrétnemu matematickému pojmu? Správne reaguje pri jeho vyslovení? Používa ho pri komunikácii s učiteľkou, s ostatnými deťmi?</w:t>
            </w:r>
          </w:p>
          <w:p w:rsidR="00FE3740" w:rsidRPr="000B3BA0" w:rsidRDefault="00FE3740" w:rsidP="00FE3740">
            <w:pPr>
              <w:rPr>
                <w:sz w:val="16"/>
                <w:szCs w:val="16"/>
              </w:rPr>
            </w:pPr>
          </w:p>
        </w:tc>
      </w:tr>
      <w:tr w:rsidR="00FE3740" w:rsidRPr="00BB346B" w:rsidTr="00FE3740">
        <w:tc>
          <w:tcPr>
            <w:tcW w:w="1842" w:type="dxa"/>
          </w:tcPr>
          <w:p w:rsidR="00FE3740" w:rsidRPr="000B3BA0" w:rsidRDefault="00FE3740" w:rsidP="00FE3740">
            <w:pPr>
              <w:rPr>
                <w:sz w:val="16"/>
                <w:szCs w:val="16"/>
              </w:rPr>
            </w:pPr>
            <w:r w:rsidRPr="000B3BA0">
              <w:rPr>
                <w:sz w:val="16"/>
                <w:szCs w:val="16"/>
              </w:rPr>
              <w:t>Človek a príroda</w:t>
            </w:r>
          </w:p>
        </w:tc>
        <w:tc>
          <w:tcPr>
            <w:tcW w:w="1842" w:type="dxa"/>
          </w:tcPr>
          <w:p w:rsidR="00FE3740" w:rsidRPr="000B3BA0" w:rsidRDefault="00FE3740" w:rsidP="00FE3740">
            <w:pPr>
              <w:rPr>
                <w:sz w:val="16"/>
                <w:szCs w:val="16"/>
              </w:rPr>
            </w:pPr>
            <w:r w:rsidRPr="000B3BA0">
              <w:rPr>
                <w:sz w:val="16"/>
                <w:szCs w:val="16"/>
              </w:rPr>
              <w:t>1 Vnímanie prírody</w:t>
            </w:r>
          </w:p>
        </w:tc>
        <w:tc>
          <w:tcPr>
            <w:tcW w:w="1842" w:type="dxa"/>
          </w:tcPr>
          <w:p w:rsidR="00FE3740" w:rsidRPr="000B3BA0" w:rsidRDefault="00FE3740" w:rsidP="00FE3740">
            <w:pPr>
              <w:rPr>
                <w:sz w:val="16"/>
                <w:szCs w:val="16"/>
              </w:rPr>
            </w:pPr>
            <w:r w:rsidRPr="000B3BA0">
              <w:rPr>
                <w:sz w:val="16"/>
                <w:szCs w:val="16"/>
              </w:rPr>
              <w:t xml:space="preserve">Uvedomuje si zmeny v prírode počas roka.  </w:t>
            </w:r>
          </w:p>
        </w:tc>
        <w:tc>
          <w:tcPr>
            <w:tcW w:w="1843" w:type="dxa"/>
          </w:tcPr>
          <w:p w:rsidR="00FE3740" w:rsidRPr="000B3BA0" w:rsidRDefault="00FE3740" w:rsidP="00FE3740">
            <w:pPr>
              <w:rPr>
                <w:sz w:val="16"/>
                <w:szCs w:val="16"/>
              </w:rPr>
            </w:pPr>
            <w:r w:rsidRPr="000B3BA0">
              <w:rPr>
                <w:sz w:val="16"/>
                <w:szCs w:val="16"/>
              </w:rPr>
              <w:t>Učiteľka sa rozpráva s deťmi o pozorovateľných zmenách v prírode, ktoré nastávajú v dôsledku zmien ročných období</w:t>
            </w:r>
          </w:p>
        </w:tc>
        <w:tc>
          <w:tcPr>
            <w:tcW w:w="1843" w:type="dxa"/>
          </w:tcPr>
          <w:p w:rsidR="00FE3740" w:rsidRPr="000B3BA0" w:rsidRDefault="00FE3740" w:rsidP="00FE3740">
            <w:pPr>
              <w:rPr>
                <w:sz w:val="16"/>
                <w:szCs w:val="16"/>
              </w:rPr>
            </w:pPr>
            <w:r w:rsidRPr="000B3BA0">
              <w:rPr>
                <w:sz w:val="16"/>
                <w:szCs w:val="16"/>
              </w:rPr>
              <w:t xml:space="preserve">Ako savyjadruje o prírode? </w:t>
            </w:r>
          </w:p>
          <w:p w:rsidR="00FE3740" w:rsidRPr="000B3BA0" w:rsidRDefault="00FE3740" w:rsidP="00FE3740">
            <w:pPr>
              <w:rPr>
                <w:sz w:val="16"/>
                <w:szCs w:val="16"/>
              </w:rPr>
            </w:pPr>
            <w:r w:rsidRPr="000B3BA0">
              <w:rPr>
                <w:sz w:val="16"/>
                <w:szCs w:val="16"/>
              </w:rPr>
              <w:t>Aké otázky kladie pri pozorovaní prírodných predmetov, javov, situácií?</w:t>
            </w:r>
          </w:p>
        </w:tc>
      </w:tr>
      <w:tr w:rsidR="00FE3740" w:rsidRPr="00BB346B" w:rsidTr="00FE3740">
        <w:tc>
          <w:tcPr>
            <w:tcW w:w="1842" w:type="dxa"/>
          </w:tcPr>
          <w:p w:rsidR="00FE3740" w:rsidRPr="000B3BA0" w:rsidRDefault="00FE3740" w:rsidP="00FE3740">
            <w:pPr>
              <w:rPr>
                <w:sz w:val="16"/>
                <w:szCs w:val="16"/>
              </w:rPr>
            </w:pPr>
            <w:r w:rsidRPr="000B3BA0">
              <w:rPr>
                <w:sz w:val="16"/>
                <w:szCs w:val="16"/>
              </w:rPr>
              <w:t>Človek a svet práce</w:t>
            </w:r>
          </w:p>
        </w:tc>
        <w:tc>
          <w:tcPr>
            <w:tcW w:w="1842" w:type="dxa"/>
          </w:tcPr>
          <w:p w:rsidR="00FE3740" w:rsidRPr="000B3BA0" w:rsidRDefault="00FE3740" w:rsidP="00FE3740">
            <w:pPr>
              <w:rPr>
                <w:sz w:val="16"/>
                <w:szCs w:val="16"/>
              </w:rPr>
            </w:pPr>
            <w:r w:rsidRPr="000B3BA0">
              <w:rPr>
                <w:sz w:val="16"/>
                <w:szCs w:val="16"/>
              </w:rPr>
              <w:t>1 Materiály a ich vlastnosti</w:t>
            </w:r>
          </w:p>
        </w:tc>
        <w:tc>
          <w:tcPr>
            <w:tcW w:w="1842" w:type="dxa"/>
          </w:tcPr>
          <w:p w:rsidR="00FE3740" w:rsidRPr="000B3BA0" w:rsidRDefault="00FE3740" w:rsidP="00FE3740">
            <w:pPr>
              <w:rPr>
                <w:sz w:val="16"/>
                <w:szCs w:val="16"/>
              </w:rPr>
            </w:pPr>
            <w:r w:rsidRPr="000B3BA0">
              <w:rPr>
                <w:sz w:val="16"/>
                <w:szCs w:val="16"/>
              </w:rPr>
              <w:t xml:space="preserve">Opisuje predmety a ich rôzne vlastnosti. </w:t>
            </w:r>
          </w:p>
        </w:tc>
        <w:tc>
          <w:tcPr>
            <w:tcW w:w="1843" w:type="dxa"/>
          </w:tcPr>
          <w:p w:rsidR="00FE3740" w:rsidRPr="000B3BA0" w:rsidRDefault="00FE3740" w:rsidP="00FE3740">
            <w:pPr>
              <w:rPr>
                <w:sz w:val="16"/>
                <w:szCs w:val="16"/>
              </w:rPr>
            </w:pPr>
            <w:r w:rsidRPr="000B3BA0">
              <w:rPr>
                <w:sz w:val="16"/>
                <w:szCs w:val="16"/>
              </w:rPr>
              <w:t>Neskôr učiteľka vedie deti k podobnému skúmaniu človekom upravených materiálov: papier, plasty, sklo, kovy, textil a pod. Na základe rozpoznávania rôznych materiálov sa učiteľka snaží viesť deti k rozvoju recyklačných spôsobilostí – k triedeniu odpadu.</w:t>
            </w:r>
          </w:p>
        </w:tc>
        <w:tc>
          <w:tcPr>
            <w:tcW w:w="1843" w:type="dxa"/>
          </w:tcPr>
          <w:p w:rsidR="00FE3740" w:rsidRPr="000B3BA0" w:rsidRDefault="00FE3740" w:rsidP="00FE3740">
            <w:pPr>
              <w:rPr>
                <w:sz w:val="16"/>
                <w:szCs w:val="16"/>
              </w:rPr>
            </w:pPr>
            <w:r w:rsidRPr="000B3BA0">
              <w:rPr>
                <w:sz w:val="16"/>
                <w:szCs w:val="16"/>
              </w:rPr>
              <w:t>Ako opisuje predmety a materiály (napr. porovnáva ich, hodnotí možnosti využitia predmetu, materiálu pri konštruovaní špecifického výrobku)?</w:t>
            </w:r>
          </w:p>
        </w:tc>
      </w:tr>
      <w:tr w:rsidR="00FE3740" w:rsidRPr="00BB346B" w:rsidTr="00FE3740">
        <w:tc>
          <w:tcPr>
            <w:tcW w:w="1842" w:type="dxa"/>
          </w:tcPr>
          <w:p w:rsidR="00FE3740" w:rsidRPr="000B3BA0" w:rsidRDefault="00FE3740" w:rsidP="00FE3740">
            <w:pPr>
              <w:rPr>
                <w:sz w:val="16"/>
                <w:szCs w:val="16"/>
              </w:rPr>
            </w:pPr>
            <w:r w:rsidRPr="000B3BA0">
              <w:rPr>
                <w:rFonts w:cs="Calibri"/>
                <w:sz w:val="16"/>
                <w:szCs w:val="16"/>
              </w:rPr>
              <w:t>Matematika a práca s</w:t>
            </w:r>
            <w:r w:rsidR="000979A4">
              <w:rPr>
                <w:rFonts w:cs="Calibri"/>
                <w:sz w:val="16"/>
                <w:szCs w:val="16"/>
              </w:rPr>
              <w:t> </w:t>
            </w:r>
            <w:r w:rsidRPr="000B3BA0">
              <w:rPr>
                <w:rFonts w:cs="Calibri"/>
                <w:sz w:val="16"/>
                <w:szCs w:val="16"/>
              </w:rPr>
              <w:t>informáciami</w:t>
            </w:r>
          </w:p>
        </w:tc>
        <w:tc>
          <w:tcPr>
            <w:tcW w:w="1842" w:type="dxa"/>
          </w:tcPr>
          <w:p w:rsidR="00FE3740" w:rsidRPr="000B3BA0" w:rsidRDefault="00FE3740" w:rsidP="00FE3740">
            <w:pPr>
              <w:pStyle w:val="Default"/>
              <w:spacing w:after="70"/>
              <w:rPr>
                <w:rFonts w:asciiTheme="minorHAnsi" w:hAnsiTheme="minorHAnsi"/>
                <w:bCs/>
                <w:sz w:val="16"/>
                <w:szCs w:val="16"/>
              </w:rPr>
            </w:pPr>
            <w:r w:rsidRPr="000B3BA0">
              <w:rPr>
                <w:rFonts w:asciiTheme="minorHAnsi" w:hAnsiTheme="minorHAnsi"/>
                <w:bCs/>
                <w:sz w:val="16"/>
                <w:szCs w:val="16"/>
              </w:rPr>
              <w:t>1 Čísla a vzťahy</w:t>
            </w:r>
          </w:p>
          <w:p w:rsidR="00FE3740" w:rsidRPr="000B3BA0" w:rsidRDefault="00FE3740" w:rsidP="00FE3740">
            <w:pPr>
              <w:rPr>
                <w:sz w:val="16"/>
                <w:szCs w:val="16"/>
              </w:rPr>
            </w:pPr>
          </w:p>
        </w:tc>
        <w:tc>
          <w:tcPr>
            <w:tcW w:w="1842" w:type="dxa"/>
          </w:tcPr>
          <w:p w:rsidR="00FE3740" w:rsidRPr="000B3BA0" w:rsidRDefault="00FE3740" w:rsidP="00FE3740">
            <w:pPr>
              <w:pStyle w:val="Default"/>
              <w:rPr>
                <w:rFonts w:asciiTheme="minorHAnsi" w:hAnsiTheme="minorHAnsi"/>
                <w:sz w:val="16"/>
                <w:szCs w:val="16"/>
              </w:rPr>
            </w:pPr>
            <w:r w:rsidRPr="000B3BA0">
              <w:rPr>
                <w:rFonts w:asciiTheme="minorHAnsi" w:hAnsiTheme="minorHAnsi"/>
                <w:sz w:val="16"/>
                <w:szCs w:val="16"/>
              </w:rPr>
              <w:t xml:space="preserve">V obore do 6 pomocou hmatu alebo sluchu určí počet predmetov v skupine a vytvorí skupinu predmetov s určeným počtom. </w:t>
            </w:r>
          </w:p>
          <w:p w:rsidR="00FE3740" w:rsidRPr="000B3BA0" w:rsidRDefault="00FE3740" w:rsidP="00FE3740">
            <w:pPr>
              <w:rPr>
                <w:sz w:val="16"/>
                <w:szCs w:val="16"/>
              </w:rPr>
            </w:pPr>
          </w:p>
        </w:tc>
        <w:tc>
          <w:tcPr>
            <w:tcW w:w="1843" w:type="dxa"/>
          </w:tcPr>
          <w:p w:rsidR="00FE3740" w:rsidRPr="000B3BA0" w:rsidRDefault="00FE3740" w:rsidP="00FE3740">
            <w:pPr>
              <w:pStyle w:val="Default"/>
              <w:rPr>
                <w:rFonts w:asciiTheme="minorHAnsi" w:hAnsiTheme="minorHAnsi"/>
                <w:sz w:val="16"/>
                <w:szCs w:val="16"/>
              </w:rPr>
            </w:pPr>
            <w:r w:rsidRPr="000B3BA0">
              <w:rPr>
                <w:rFonts w:asciiTheme="minorHAnsi" w:hAnsiTheme="minorHAnsi"/>
                <w:sz w:val="16"/>
                <w:szCs w:val="16"/>
              </w:rPr>
              <w:t xml:space="preserve">Učiteľka deťom umožňuje, aby sa stretávali s najrôznejšími situáciami, pri ktorých sa počet objektov zisťuje len pomocou: </w:t>
            </w:r>
          </w:p>
          <w:p w:rsidR="00FE3740" w:rsidRPr="000B3BA0" w:rsidRDefault="00FE3740" w:rsidP="00FE3740">
            <w:pPr>
              <w:pStyle w:val="Default"/>
              <w:rPr>
                <w:rFonts w:asciiTheme="minorHAnsi" w:hAnsiTheme="minorHAnsi"/>
                <w:sz w:val="16"/>
                <w:szCs w:val="16"/>
              </w:rPr>
            </w:pPr>
            <w:r w:rsidRPr="000B3BA0">
              <w:rPr>
                <w:rFonts w:asciiTheme="minorHAnsi" w:hAnsiTheme="minorHAnsi"/>
                <w:sz w:val="16"/>
                <w:szCs w:val="16"/>
              </w:rPr>
              <w:t xml:space="preserve">- hmatu (napr. pod dekou, v rukách za chrbtom, so zakrytými očami, ... ); </w:t>
            </w:r>
          </w:p>
          <w:p w:rsidR="00FE3740" w:rsidRPr="000B3BA0" w:rsidRDefault="00FE3740" w:rsidP="00FE3740">
            <w:pPr>
              <w:pStyle w:val="Default"/>
              <w:rPr>
                <w:rFonts w:asciiTheme="minorHAnsi" w:hAnsiTheme="minorHAnsi"/>
                <w:sz w:val="16"/>
                <w:szCs w:val="16"/>
              </w:rPr>
            </w:pPr>
            <w:r w:rsidRPr="000B3BA0">
              <w:rPr>
                <w:rFonts w:asciiTheme="minorHAnsi" w:hAnsiTheme="minorHAnsi"/>
                <w:sz w:val="16"/>
                <w:szCs w:val="16"/>
              </w:rPr>
              <w:t xml:space="preserve">- sluchu ( dieťa určuje slabiky v slove; rôzne zvuky – počet tliesknutí , dupnutí, zaťukaní, úderov na bubon, triangel, ...). </w:t>
            </w:r>
          </w:p>
          <w:p w:rsidR="00FE3740" w:rsidRPr="000B3BA0" w:rsidRDefault="00FE3740" w:rsidP="00FE3740">
            <w:pPr>
              <w:rPr>
                <w:sz w:val="16"/>
                <w:szCs w:val="16"/>
              </w:rPr>
            </w:pPr>
          </w:p>
        </w:tc>
        <w:tc>
          <w:tcPr>
            <w:tcW w:w="1843" w:type="dxa"/>
          </w:tcPr>
          <w:p w:rsidR="00FE3740" w:rsidRPr="000B3BA0" w:rsidRDefault="00FE3740" w:rsidP="00FE3740">
            <w:pPr>
              <w:pStyle w:val="Default"/>
              <w:rPr>
                <w:rFonts w:asciiTheme="minorHAnsi" w:hAnsiTheme="minorHAnsi"/>
                <w:sz w:val="16"/>
                <w:szCs w:val="16"/>
              </w:rPr>
            </w:pPr>
            <w:r w:rsidRPr="000B3BA0">
              <w:rPr>
                <w:rFonts w:asciiTheme="minorHAnsi" w:hAnsiTheme="minorHAnsi"/>
                <w:sz w:val="16"/>
                <w:szCs w:val="16"/>
              </w:rPr>
              <w:t xml:space="preserve">Zapája sa do konkrétnej matematickej aktivity? Do akej miery ju iniciuje? Pridáva sa ku aktivite spontánne? Je v nej úspešné? Čo ho na nej baví a čo nie? </w:t>
            </w:r>
          </w:p>
          <w:p w:rsidR="00FE3740" w:rsidRPr="000B3BA0" w:rsidRDefault="00FE3740" w:rsidP="00FE3740">
            <w:pPr>
              <w:rPr>
                <w:sz w:val="16"/>
                <w:szCs w:val="16"/>
              </w:rPr>
            </w:pPr>
          </w:p>
        </w:tc>
      </w:tr>
    </w:tbl>
    <w:p w:rsidR="00FE3740" w:rsidRPr="00BB346B" w:rsidRDefault="00FE3740" w:rsidP="00FE3740">
      <w:pPr>
        <w:rPr>
          <w:b/>
          <w:sz w:val="16"/>
          <w:szCs w:val="16"/>
        </w:rPr>
      </w:pPr>
    </w:p>
    <w:p w:rsidR="00FE3740" w:rsidRPr="000B3BA0" w:rsidRDefault="00FE3740" w:rsidP="00FE3740">
      <w:pPr>
        <w:tabs>
          <w:tab w:val="left" w:pos="1260"/>
          <w:tab w:val="left" w:pos="2340"/>
          <w:tab w:val="left" w:pos="2520"/>
          <w:tab w:val="left" w:pos="2700"/>
          <w:tab w:val="left" w:pos="5580"/>
          <w:tab w:val="left" w:pos="5760"/>
        </w:tabs>
        <w:rPr>
          <w:b/>
          <w:sz w:val="20"/>
          <w:szCs w:val="20"/>
        </w:rPr>
      </w:pPr>
      <w:r w:rsidRPr="000B3BA0">
        <w:rPr>
          <w:b/>
          <w:sz w:val="20"/>
          <w:szCs w:val="20"/>
        </w:rPr>
        <w:t>JA A MÔJ DOM, KDE ŽIJEM</w:t>
      </w:r>
    </w:p>
    <w:tbl>
      <w:tblPr>
        <w:tblStyle w:val="TableGrid"/>
        <w:tblW w:w="0" w:type="auto"/>
        <w:tblLook w:val="04A0"/>
      </w:tblPr>
      <w:tblGrid>
        <w:gridCol w:w="1842"/>
        <w:gridCol w:w="1842"/>
        <w:gridCol w:w="1842"/>
        <w:gridCol w:w="1843"/>
        <w:gridCol w:w="1843"/>
      </w:tblGrid>
      <w:tr w:rsidR="00FE3740" w:rsidRPr="000B3BA0" w:rsidTr="00FE3740">
        <w:tc>
          <w:tcPr>
            <w:tcW w:w="1842" w:type="dxa"/>
          </w:tcPr>
          <w:p w:rsidR="00FE3740" w:rsidRPr="000B3BA0" w:rsidRDefault="00FE3740" w:rsidP="00FE3740">
            <w:pPr>
              <w:jc w:val="center"/>
              <w:rPr>
                <w:sz w:val="16"/>
                <w:szCs w:val="16"/>
              </w:rPr>
            </w:pPr>
            <w:r w:rsidRPr="000B3BA0">
              <w:rPr>
                <w:sz w:val="16"/>
                <w:szCs w:val="16"/>
              </w:rPr>
              <w:t>VZDELÁVACIA       OBLASŤ</w:t>
            </w:r>
          </w:p>
        </w:tc>
        <w:tc>
          <w:tcPr>
            <w:tcW w:w="1842" w:type="dxa"/>
          </w:tcPr>
          <w:p w:rsidR="00FE3740" w:rsidRPr="000B3BA0" w:rsidRDefault="00FE3740" w:rsidP="00FE3740">
            <w:pPr>
              <w:rPr>
                <w:sz w:val="16"/>
                <w:szCs w:val="16"/>
              </w:rPr>
            </w:pPr>
            <w:r w:rsidRPr="000B3BA0">
              <w:rPr>
                <w:sz w:val="16"/>
                <w:szCs w:val="16"/>
              </w:rPr>
              <w:t>PODOBLASŤ</w:t>
            </w:r>
          </w:p>
        </w:tc>
        <w:tc>
          <w:tcPr>
            <w:tcW w:w="1842" w:type="dxa"/>
          </w:tcPr>
          <w:p w:rsidR="00FE3740" w:rsidRPr="000B3BA0" w:rsidRDefault="00FE3740" w:rsidP="00FE3740">
            <w:pPr>
              <w:rPr>
                <w:sz w:val="16"/>
                <w:szCs w:val="16"/>
              </w:rPr>
            </w:pPr>
            <w:r w:rsidRPr="000B3BA0">
              <w:rPr>
                <w:sz w:val="16"/>
                <w:szCs w:val="16"/>
              </w:rPr>
              <w:t xml:space="preserve">VÝKONOVÉ </w:t>
            </w:r>
          </w:p>
          <w:p w:rsidR="00FE3740" w:rsidRPr="000B3BA0" w:rsidRDefault="00FE3740" w:rsidP="00FE3740">
            <w:pPr>
              <w:rPr>
                <w:sz w:val="16"/>
                <w:szCs w:val="16"/>
              </w:rPr>
            </w:pPr>
            <w:r w:rsidRPr="000B3BA0">
              <w:rPr>
                <w:sz w:val="16"/>
                <w:szCs w:val="16"/>
              </w:rPr>
              <w:t>ŠTANDARDY</w:t>
            </w:r>
          </w:p>
        </w:tc>
        <w:tc>
          <w:tcPr>
            <w:tcW w:w="1843" w:type="dxa"/>
          </w:tcPr>
          <w:p w:rsidR="00FE3740" w:rsidRPr="000B3BA0" w:rsidRDefault="00FE3740" w:rsidP="00FE3740">
            <w:pPr>
              <w:jc w:val="center"/>
              <w:rPr>
                <w:sz w:val="16"/>
                <w:szCs w:val="16"/>
              </w:rPr>
            </w:pPr>
            <w:r w:rsidRPr="000B3BA0">
              <w:rPr>
                <w:sz w:val="16"/>
                <w:szCs w:val="16"/>
              </w:rPr>
              <w:t>OBSAHOVÉ</w:t>
            </w:r>
          </w:p>
          <w:p w:rsidR="00FE3740" w:rsidRPr="000B3BA0" w:rsidRDefault="00FE3740" w:rsidP="00FE3740">
            <w:pPr>
              <w:jc w:val="center"/>
              <w:rPr>
                <w:sz w:val="16"/>
                <w:szCs w:val="16"/>
              </w:rPr>
            </w:pPr>
            <w:r w:rsidRPr="000B3BA0">
              <w:rPr>
                <w:sz w:val="16"/>
                <w:szCs w:val="16"/>
              </w:rPr>
              <w:t>ŠTANDARDY</w:t>
            </w:r>
          </w:p>
        </w:tc>
        <w:tc>
          <w:tcPr>
            <w:tcW w:w="1843" w:type="dxa"/>
          </w:tcPr>
          <w:p w:rsidR="00FE3740" w:rsidRPr="000B3BA0" w:rsidRDefault="00FE3740" w:rsidP="00FE3740">
            <w:pPr>
              <w:jc w:val="center"/>
              <w:rPr>
                <w:sz w:val="16"/>
                <w:szCs w:val="16"/>
              </w:rPr>
            </w:pPr>
            <w:r w:rsidRPr="000B3BA0">
              <w:rPr>
                <w:sz w:val="16"/>
                <w:szCs w:val="16"/>
              </w:rPr>
              <w:t xml:space="preserve">EVALUAČNÉ  </w:t>
            </w:r>
          </w:p>
          <w:p w:rsidR="00FE3740" w:rsidRPr="000B3BA0" w:rsidRDefault="00FE3740" w:rsidP="00FE3740">
            <w:pPr>
              <w:jc w:val="center"/>
              <w:rPr>
                <w:sz w:val="16"/>
                <w:szCs w:val="16"/>
              </w:rPr>
            </w:pPr>
            <w:r w:rsidRPr="000B3BA0">
              <w:rPr>
                <w:sz w:val="16"/>
                <w:szCs w:val="16"/>
              </w:rPr>
              <w:t>OTÁZKY</w:t>
            </w:r>
          </w:p>
        </w:tc>
      </w:tr>
      <w:tr w:rsidR="00FE3740" w:rsidRPr="000B3BA0" w:rsidTr="00FE3740">
        <w:tc>
          <w:tcPr>
            <w:tcW w:w="1842" w:type="dxa"/>
          </w:tcPr>
          <w:p w:rsidR="00FE3740" w:rsidRPr="000B3BA0" w:rsidRDefault="00FE3740" w:rsidP="00FE3740">
            <w:pPr>
              <w:rPr>
                <w:sz w:val="16"/>
                <w:szCs w:val="16"/>
              </w:rPr>
            </w:pPr>
            <w:r w:rsidRPr="000B3BA0">
              <w:rPr>
                <w:sz w:val="16"/>
                <w:szCs w:val="16"/>
              </w:rPr>
              <w:t>Človek a</w:t>
            </w:r>
            <w:r>
              <w:rPr>
                <w:sz w:val="16"/>
                <w:szCs w:val="16"/>
              </w:rPr>
              <w:t> </w:t>
            </w:r>
            <w:r w:rsidRPr="000B3BA0">
              <w:rPr>
                <w:sz w:val="16"/>
                <w:szCs w:val="16"/>
              </w:rPr>
              <w:t>spoločnosť</w:t>
            </w:r>
          </w:p>
        </w:tc>
        <w:tc>
          <w:tcPr>
            <w:tcW w:w="1842" w:type="dxa"/>
          </w:tcPr>
          <w:p w:rsidR="00FE3740" w:rsidRPr="000B3BA0" w:rsidRDefault="00FE3740" w:rsidP="00FE3740">
            <w:pPr>
              <w:rPr>
                <w:sz w:val="16"/>
                <w:szCs w:val="16"/>
              </w:rPr>
            </w:pPr>
            <w:r w:rsidRPr="000B3BA0">
              <w:rPr>
                <w:sz w:val="16"/>
                <w:szCs w:val="16"/>
              </w:rPr>
              <w:t>7 Ľudia v blízkom a širšom okolí</w:t>
            </w:r>
          </w:p>
        </w:tc>
        <w:tc>
          <w:tcPr>
            <w:tcW w:w="1842" w:type="dxa"/>
          </w:tcPr>
          <w:p w:rsidR="00FE3740" w:rsidRPr="000B3BA0" w:rsidRDefault="00FE3740" w:rsidP="00FE3740">
            <w:pPr>
              <w:rPr>
                <w:sz w:val="16"/>
                <w:szCs w:val="16"/>
              </w:rPr>
            </w:pPr>
            <w:r w:rsidRPr="000B3BA0">
              <w:rPr>
                <w:sz w:val="16"/>
                <w:szCs w:val="16"/>
              </w:rPr>
              <w:t>Vymenuje členov blízkej rodiny, identifikuje príbuzenské vzťahy v blízkej rodine.</w:t>
            </w:r>
          </w:p>
        </w:tc>
        <w:tc>
          <w:tcPr>
            <w:tcW w:w="1843" w:type="dxa"/>
          </w:tcPr>
          <w:p w:rsidR="00FE3740" w:rsidRPr="000B3BA0" w:rsidRDefault="00FE3740" w:rsidP="00FE3740">
            <w:pPr>
              <w:rPr>
                <w:sz w:val="16"/>
                <w:szCs w:val="16"/>
              </w:rPr>
            </w:pPr>
            <w:r w:rsidRPr="000B3BA0">
              <w:rPr>
                <w:sz w:val="16"/>
                <w:szCs w:val="16"/>
              </w:rPr>
              <w:t>Učiteľka taktne umožní dieťaťu prezentovanie individuálnej skúsenosti o vlastnej rodine, rodinných väzbách (napr. rodičia, súrodenci, starí rodičia, prarodičia) aj na základe využitia fotografií z rodinného prostredia.</w:t>
            </w:r>
          </w:p>
        </w:tc>
        <w:tc>
          <w:tcPr>
            <w:tcW w:w="1843" w:type="dxa"/>
          </w:tcPr>
          <w:p w:rsidR="00FE3740" w:rsidRPr="000B3BA0" w:rsidRDefault="00FE3740" w:rsidP="00FE3740">
            <w:pPr>
              <w:rPr>
                <w:sz w:val="16"/>
                <w:szCs w:val="16"/>
              </w:rPr>
            </w:pPr>
            <w:r w:rsidRPr="000B3BA0">
              <w:rPr>
                <w:sz w:val="16"/>
                <w:szCs w:val="16"/>
              </w:rPr>
              <w:t>Ako dieťa rozpráva zážitky z rodinného prostredia?</w:t>
            </w:r>
          </w:p>
        </w:tc>
      </w:tr>
      <w:tr w:rsidR="00FE3740" w:rsidRPr="000B3BA0" w:rsidTr="00FE3740">
        <w:tc>
          <w:tcPr>
            <w:tcW w:w="1842" w:type="dxa"/>
          </w:tcPr>
          <w:p w:rsidR="00FE3740" w:rsidRPr="000B3BA0" w:rsidRDefault="00FE3740" w:rsidP="00FE3740">
            <w:pPr>
              <w:rPr>
                <w:sz w:val="16"/>
                <w:szCs w:val="16"/>
              </w:rPr>
            </w:pPr>
            <w:r w:rsidRPr="000B3BA0">
              <w:rPr>
                <w:sz w:val="16"/>
                <w:szCs w:val="16"/>
              </w:rPr>
              <w:t>Jazyk a</w:t>
            </w:r>
            <w:r>
              <w:rPr>
                <w:sz w:val="16"/>
                <w:szCs w:val="16"/>
              </w:rPr>
              <w:t> </w:t>
            </w:r>
            <w:r w:rsidRPr="000B3BA0">
              <w:rPr>
                <w:sz w:val="16"/>
                <w:szCs w:val="16"/>
              </w:rPr>
              <w:t>komunikácia</w:t>
            </w:r>
          </w:p>
        </w:tc>
        <w:tc>
          <w:tcPr>
            <w:tcW w:w="1842" w:type="dxa"/>
          </w:tcPr>
          <w:p w:rsidR="00FE3740" w:rsidRPr="000B3BA0" w:rsidRDefault="00FE3740" w:rsidP="00FE3740">
            <w:pPr>
              <w:rPr>
                <w:sz w:val="16"/>
                <w:szCs w:val="16"/>
              </w:rPr>
            </w:pPr>
            <w:r w:rsidRPr="000B3BA0">
              <w:rPr>
                <w:sz w:val="16"/>
                <w:szCs w:val="16"/>
              </w:rPr>
              <w:t>1 Hovorená reč</w:t>
            </w:r>
          </w:p>
          <w:p w:rsidR="00FE3740" w:rsidRPr="000B3BA0" w:rsidRDefault="00FE3740" w:rsidP="00FE3740">
            <w:pPr>
              <w:rPr>
                <w:sz w:val="16"/>
                <w:szCs w:val="16"/>
              </w:rPr>
            </w:pPr>
            <w:r w:rsidRPr="000B3BA0">
              <w:rPr>
                <w:sz w:val="16"/>
                <w:szCs w:val="16"/>
              </w:rPr>
              <w:t>1.2. Artikulácia a</w:t>
            </w:r>
            <w:r>
              <w:rPr>
                <w:sz w:val="16"/>
                <w:szCs w:val="16"/>
              </w:rPr>
              <w:t> </w:t>
            </w:r>
            <w:r w:rsidRPr="000B3BA0">
              <w:rPr>
                <w:sz w:val="16"/>
                <w:szCs w:val="16"/>
              </w:rPr>
              <w:t>výslovnosť</w:t>
            </w:r>
          </w:p>
        </w:tc>
        <w:tc>
          <w:tcPr>
            <w:tcW w:w="1842" w:type="dxa"/>
          </w:tcPr>
          <w:p w:rsidR="00FE3740" w:rsidRPr="000B3BA0" w:rsidRDefault="00FE3740" w:rsidP="00FE3740">
            <w:pPr>
              <w:rPr>
                <w:sz w:val="16"/>
                <w:szCs w:val="16"/>
              </w:rPr>
            </w:pPr>
            <w:r w:rsidRPr="000B3BA0">
              <w:rPr>
                <w:sz w:val="16"/>
                <w:szCs w:val="16"/>
              </w:rPr>
              <w:t xml:space="preserve">Vyslovuje správne, zreteľne a plynule všetky hlásky a hláskové </w:t>
            </w:r>
            <w:r w:rsidRPr="000B3BA0">
              <w:rPr>
                <w:sz w:val="16"/>
                <w:szCs w:val="16"/>
              </w:rPr>
              <w:lastRenderedPageBreak/>
              <w:t>skupiny</w:t>
            </w:r>
          </w:p>
        </w:tc>
        <w:tc>
          <w:tcPr>
            <w:tcW w:w="1843" w:type="dxa"/>
          </w:tcPr>
          <w:p w:rsidR="00FE3740" w:rsidRPr="000B3BA0" w:rsidRDefault="00FE3740" w:rsidP="00FE3740">
            <w:pPr>
              <w:rPr>
                <w:sz w:val="16"/>
                <w:szCs w:val="16"/>
              </w:rPr>
            </w:pPr>
            <w:r w:rsidRPr="000B3BA0">
              <w:rPr>
                <w:sz w:val="16"/>
                <w:szCs w:val="16"/>
              </w:rPr>
              <w:lastRenderedPageBreak/>
              <w:t xml:space="preserve">Pri hlasnom čítaní deťom učiteľka dbá na zreteľnú artikuláciu. Krátke </w:t>
            </w:r>
            <w:r w:rsidRPr="000B3BA0">
              <w:rPr>
                <w:sz w:val="16"/>
                <w:szCs w:val="16"/>
              </w:rPr>
              <w:lastRenderedPageBreak/>
              <w:t>literárne útvary (básničky, riekanky, vyčítanky) si deti osvojujú spamäti, recitujú ich s dôrazom na správnu výslovnosť.</w:t>
            </w:r>
          </w:p>
        </w:tc>
        <w:tc>
          <w:tcPr>
            <w:tcW w:w="1843" w:type="dxa"/>
          </w:tcPr>
          <w:p w:rsidR="00FE3740" w:rsidRPr="000B3BA0" w:rsidRDefault="00FE3740" w:rsidP="00FE3740">
            <w:pPr>
              <w:rPr>
                <w:sz w:val="16"/>
                <w:szCs w:val="16"/>
              </w:rPr>
            </w:pPr>
            <w:r w:rsidRPr="000B3BA0">
              <w:rPr>
                <w:sz w:val="16"/>
                <w:szCs w:val="16"/>
              </w:rPr>
              <w:lastRenderedPageBreak/>
              <w:t xml:space="preserve">Ako sa správa počas čítania?  </w:t>
            </w:r>
          </w:p>
          <w:p w:rsidR="00FE3740" w:rsidRPr="000B3BA0" w:rsidRDefault="00FE3740" w:rsidP="00FE3740">
            <w:pPr>
              <w:rPr>
                <w:sz w:val="16"/>
                <w:szCs w:val="16"/>
              </w:rPr>
            </w:pPr>
            <w:r w:rsidRPr="000B3BA0">
              <w:rPr>
                <w:sz w:val="16"/>
                <w:szCs w:val="16"/>
              </w:rPr>
              <w:t xml:space="preserve">Sleduje učiteľku pri </w:t>
            </w:r>
            <w:r w:rsidRPr="000B3BA0">
              <w:rPr>
                <w:sz w:val="16"/>
                <w:szCs w:val="16"/>
              </w:rPr>
              <w:lastRenderedPageBreak/>
              <w:t xml:space="preserve">rozprávaní?  </w:t>
            </w:r>
          </w:p>
          <w:p w:rsidR="00FE3740" w:rsidRPr="000B3BA0" w:rsidRDefault="00FE3740" w:rsidP="00FE3740">
            <w:pPr>
              <w:rPr>
                <w:sz w:val="16"/>
                <w:szCs w:val="16"/>
              </w:rPr>
            </w:pPr>
            <w:r w:rsidRPr="000B3BA0">
              <w:rPr>
                <w:sz w:val="16"/>
                <w:szCs w:val="16"/>
              </w:rPr>
              <w:t xml:space="preserve">Sleduje učiteľku pri čítaní?  </w:t>
            </w:r>
          </w:p>
          <w:p w:rsidR="00FE3740" w:rsidRPr="000B3BA0" w:rsidRDefault="00FE3740" w:rsidP="00FE3740">
            <w:pPr>
              <w:rPr>
                <w:sz w:val="16"/>
                <w:szCs w:val="16"/>
              </w:rPr>
            </w:pPr>
            <w:r w:rsidRPr="000B3BA0">
              <w:rPr>
                <w:sz w:val="16"/>
                <w:szCs w:val="16"/>
              </w:rPr>
              <w:t xml:space="preserve">Ako dlho udrží pozornosť pri počúvaní?   </w:t>
            </w:r>
          </w:p>
          <w:p w:rsidR="00FE3740" w:rsidRPr="000B3BA0" w:rsidRDefault="00FE3740" w:rsidP="00FE3740">
            <w:pPr>
              <w:rPr>
                <w:sz w:val="16"/>
                <w:szCs w:val="16"/>
              </w:rPr>
            </w:pPr>
            <w:r w:rsidRPr="000B3BA0">
              <w:rPr>
                <w:sz w:val="16"/>
                <w:szCs w:val="16"/>
              </w:rPr>
              <w:t>Ako reaguje na čítané</w:t>
            </w:r>
          </w:p>
        </w:tc>
      </w:tr>
      <w:tr w:rsidR="00FE3740" w:rsidRPr="000B3BA0" w:rsidTr="00FE3740">
        <w:tc>
          <w:tcPr>
            <w:tcW w:w="1842" w:type="dxa"/>
          </w:tcPr>
          <w:p w:rsidR="00FE3740" w:rsidRPr="000B3BA0" w:rsidRDefault="00FE3740" w:rsidP="00FE3740">
            <w:pPr>
              <w:rPr>
                <w:sz w:val="16"/>
                <w:szCs w:val="16"/>
              </w:rPr>
            </w:pPr>
            <w:r w:rsidRPr="000B3BA0">
              <w:rPr>
                <w:sz w:val="16"/>
                <w:szCs w:val="16"/>
              </w:rPr>
              <w:lastRenderedPageBreak/>
              <w:t>Matematika a práca s</w:t>
            </w:r>
            <w:r w:rsidR="000979A4">
              <w:rPr>
                <w:sz w:val="16"/>
                <w:szCs w:val="16"/>
              </w:rPr>
              <w:t> </w:t>
            </w:r>
            <w:r w:rsidRPr="000B3BA0">
              <w:rPr>
                <w:sz w:val="16"/>
                <w:szCs w:val="16"/>
              </w:rPr>
              <w:t>informáciami</w:t>
            </w:r>
          </w:p>
        </w:tc>
        <w:tc>
          <w:tcPr>
            <w:tcW w:w="1842" w:type="dxa"/>
          </w:tcPr>
          <w:p w:rsidR="00FE3740" w:rsidRPr="000B3BA0" w:rsidRDefault="00FE3740" w:rsidP="00FE3740">
            <w:pPr>
              <w:rPr>
                <w:sz w:val="16"/>
                <w:szCs w:val="16"/>
              </w:rPr>
            </w:pPr>
            <w:r w:rsidRPr="000B3BA0">
              <w:rPr>
                <w:sz w:val="16"/>
                <w:szCs w:val="16"/>
              </w:rPr>
              <w:t>4 Práca s informáciami</w:t>
            </w:r>
          </w:p>
        </w:tc>
        <w:tc>
          <w:tcPr>
            <w:tcW w:w="1842" w:type="dxa"/>
          </w:tcPr>
          <w:p w:rsidR="00FE3740" w:rsidRPr="000B3BA0" w:rsidRDefault="00FE3740" w:rsidP="00FE3740">
            <w:pPr>
              <w:rPr>
                <w:sz w:val="16"/>
                <w:szCs w:val="16"/>
              </w:rPr>
            </w:pPr>
            <w:r w:rsidRPr="000B3BA0">
              <w:rPr>
                <w:sz w:val="16"/>
                <w:szCs w:val="16"/>
              </w:rPr>
              <w:t>Ovláda základy práce s digitálnymi technológiami, vie ovládať digitálne hry či používať digitálne animované programy určené pre danú vekovú skupinu a pod</w:t>
            </w:r>
          </w:p>
        </w:tc>
        <w:tc>
          <w:tcPr>
            <w:tcW w:w="1843" w:type="dxa"/>
          </w:tcPr>
          <w:p w:rsidR="00FE3740" w:rsidRPr="000B3BA0" w:rsidRDefault="00FE3740" w:rsidP="00FE3740">
            <w:pPr>
              <w:rPr>
                <w:sz w:val="16"/>
                <w:szCs w:val="16"/>
              </w:rPr>
            </w:pPr>
            <w:r w:rsidRPr="000B3BA0">
              <w:rPr>
                <w:sz w:val="16"/>
                <w:szCs w:val="16"/>
              </w:rPr>
              <w:t>Učiteľka využíva digitálne pomôcky pre predškolský vek, ktoré má materská škola k dispozícii na zoznamovanie sa a ovládanie základných činností, ktoré poskytujú špeciálne podrobnejšie ovládanie digitálnych pomôcok a hier, ktoré stimulujú:</w:t>
            </w:r>
          </w:p>
          <w:p w:rsidR="00FE3740" w:rsidRPr="000B3BA0" w:rsidRDefault="00FE3740" w:rsidP="00FE3740">
            <w:pPr>
              <w:rPr>
                <w:sz w:val="16"/>
                <w:szCs w:val="16"/>
              </w:rPr>
            </w:pPr>
            <w:r w:rsidRPr="000B3BA0">
              <w:rPr>
                <w:sz w:val="16"/>
                <w:szCs w:val="16"/>
              </w:rPr>
              <w:t>- vyfarbovanie čiar a uzavretých plôch,  - hľadanie a prenášanie predmetov na určené miesto</w:t>
            </w:r>
          </w:p>
        </w:tc>
        <w:tc>
          <w:tcPr>
            <w:tcW w:w="1843" w:type="dxa"/>
          </w:tcPr>
          <w:p w:rsidR="00FE3740" w:rsidRPr="000B3BA0" w:rsidRDefault="00FE3740" w:rsidP="00FE3740">
            <w:pPr>
              <w:spacing w:after="120"/>
              <w:rPr>
                <w:rFonts w:cs="Calibri"/>
                <w:sz w:val="16"/>
                <w:szCs w:val="16"/>
              </w:rPr>
            </w:pPr>
            <w:r w:rsidRPr="000B3BA0">
              <w:rPr>
                <w:rFonts w:cs="Calibri"/>
                <w:sz w:val="16"/>
                <w:szCs w:val="16"/>
              </w:rPr>
              <w:t xml:space="preserve">Zapája sa do konkrétnej matematickej aktivity? Do akej miery ju iniciuje? Pridáva sa ku aktivite spontánne? Je v nej úspešné? Čo ho na nej baví a čo nie? </w:t>
            </w:r>
          </w:p>
          <w:p w:rsidR="00FE3740" w:rsidRPr="000B3BA0" w:rsidRDefault="00FE3740" w:rsidP="00FE3740">
            <w:pPr>
              <w:rPr>
                <w:sz w:val="16"/>
                <w:szCs w:val="16"/>
              </w:rPr>
            </w:pPr>
          </w:p>
        </w:tc>
      </w:tr>
      <w:tr w:rsidR="00FE3740" w:rsidRPr="000B3BA0" w:rsidTr="00FE3740">
        <w:tc>
          <w:tcPr>
            <w:tcW w:w="1842" w:type="dxa"/>
          </w:tcPr>
          <w:p w:rsidR="00FE3740" w:rsidRPr="000B3BA0" w:rsidRDefault="00FE3740" w:rsidP="00FE3740">
            <w:pPr>
              <w:rPr>
                <w:sz w:val="16"/>
                <w:szCs w:val="16"/>
              </w:rPr>
            </w:pPr>
            <w:r w:rsidRPr="000B3BA0">
              <w:rPr>
                <w:sz w:val="16"/>
                <w:szCs w:val="16"/>
              </w:rPr>
              <w:t>Jazyk a</w:t>
            </w:r>
            <w:r>
              <w:rPr>
                <w:sz w:val="16"/>
                <w:szCs w:val="16"/>
              </w:rPr>
              <w:t> </w:t>
            </w:r>
            <w:r w:rsidRPr="000B3BA0">
              <w:rPr>
                <w:sz w:val="16"/>
                <w:szCs w:val="16"/>
              </w:rPr>
              <w:t>komunikácia</w:t>
            </w:r>
          </w:p>
        </w:tc>
        <w:tc>
          <w:tcPr>
            <w:tcW w:w="1842" w:type="dxa"/>
          </w:tcPr>
          <w:p w:rsidR="00FE3740" w:rsidRPr="000B3BA0" w:rsidRDefault="00FE3740" w:rsidP="00FE3740">
            <w:pPr>
              <w:rPr>
                <w:sz w:val="16"/>
                <w:szCs w:val="16"/>
              </w:rPr>
            </w:pPr>
            <w:r w:rsidRPr="000B3BA0">
              <w:rPr>
                <w:sz w:val="16"/>
                <w:szCs w:val="16"/>
              </w:rPr>
              <w:t>2 Písaná reč</w:t>
            </w:r>
          </w:p>
          <w:p w:rsidR="00FE3740" w:rsidRPr="000B3BA0" w:rsidRDefault="00FE3740" w:rsidP="00FE3740">
            <w:pPr>
              <w:rPr>
                <w:sz w:val="16"/>
                <w:szCs w:val="16"/>
              </w:rPr>
            </w:pPr>
            <w:r w:rsidRPr="000B3BA0">
              <w:rPr>
                <w:sz w:val="16"/>
                <w:szCs w:val="16"/>
              </w:rPr>
              <w:t>2.1.3 Porozumenie imlicitého významu textu</w:t>
            </w:r>
          </w:p>
        </w:tc>
        <w:tc>
          <w:tcPr>
            <w:tcW w:w="1842" w:type="dxa"/>
          </w:tcPr>
          <w:p w:rsidR="00FE3740" w:rsidRPr="000B3BA0" w:rsidRDefault="00FE3740" w:rsidP="00FE3740">
            <w:pPr>
              <w:rPr>
                <w:sz w:val="16"/>
                <w:szCs w:val="16"/>
              </w:rPr>
            </w:pPr>
            <w:r w:rsidRPr="000B3BA0">
              <w:rPr>
                <w:sz w:val="16"/>
                <w:szCs w:val="16"/>
              </w:rPr>
              <w:t>Obsahy a zážitky z čítania vyjadruje v dramatických a hudobno-pohybových činnostiach.</w:t>
            </w:r>
          </w:p>
        </w:tc>
        <w:tc>
          <w:tcPr>
            <w:tcW w:w="1843" w:type="dxa"/>
          </w:tcPr>
          <w:p w:rsidR="00FE3740" w:rsidRPr="000B3BA0" w:rsidRDefault="00FE3740" w:rsidP="00FE3740">
            <w:pPr>
              <w:rPr>
                <w:sz w:val="16"/>
                <w:szCs w:val="16"/>
              </w:rPr>
            </w:pPr>
            <w:r w:rsidRPr="000B3BA0">
              <w:rPr>
                <w:sz w:val="16"/>
                <w:szCs w:val="16"/>
              </w:rPr>
              <w:t xml:space="preserve">Deti majú možnosť vyjadriť svoje pocity, zážitky a získané vedomosti rôznym spôsobom (v rámci výtvarných, hudobno-pohybových či dramatických činností).   </w:t>
            </w:r>
          </w:p>
        </w:tc>
        <w:tc>
          <w:tcPr>
            <w:tcW w:w="1843" w:type="dxa"/>
          </w:tcPr>
          <w:p w:rsidR="00FE3740" w:rsidRPr="000B3BA0" w:rsidRDefault="00FE3740" w:rsidP="00FE3740">
            <w:pPr>
              <w:rPr>
                <w:sz w:val="16"/>
                <w:szCs w:val="16"/>
              </w:rPr>
            </w:pPr>
            <w:r w:rsidRPr="000B3BA0">
              <w:rPr>
                <w:sz w:val="16"/>
                <w:szCs w:val="16"/>
              </w:rPr>
              <w:t xml:space="preserve">Znázorňuje konkrétne fakty, udalosti a postavy, vystupujúce v textoch?  </w:t>
            </w:r>
          </w:p>
          <w:p w:rsidR="00FE3740" w:rsidRPr="000B3BA0" w:rsidRDefault="00FE3740" w:rsidP="00FE3740">
            <w:pPr>
              <w:rPr>
                <w:sz w:val="16"/>
                <w:szCs w:val="16"/>
              </w:rPr>
            </w:pPr>
            <w:r w:rsidRPr="000B3BA0">
              <w:rPr>
                <w:sz w:val="16"/>
                <w:szCs w:val="16"/>
              </w:rPr>
              <w:t>Vyjadruje svoje pocity, zážitky a emócie? Ako a akými prostriedkami?</w:t>
            </w:r>
          </w:p>
        </w:tc>
      </w:tr>
      <w:tr w:rsidR="00FE3740" w:rsidRPr="000B3BA0" w:rsidTr="00FE3740">
        <w:tc>
          <w:tcPr>
            <w:tcW w:w="1842" w:type="dxa"/>
          </w:tcPr>
          <w:p w:rsidR="00FE3740" w:rsidRPr="000B3BA0" w:rsidRDefault="00FE3740" w:rsidP="00FE3740">
            <w:pPr>
              <w:rPr>
                <w:sz w:val="16"/>
                <w:szCs w:val="16"/>
              </w:rPr>
            </w:pPr>
            <w:r w:rsidRPr="000B3BA0">
              <w:rPr>
                <w:sz w:val="16"/>
                <w:szCs w:val="16"/>
              </w:rPr>
              <w:t>Človek a svet práce</w:t>
            </w:r>
          </w:p>
        </w:tc>
        <w:tc>
          <w:tcPr>
            <w:tcW w:w="1842" w:type="dxa"/>
          </w:tcPr>
          <w:p w:rsidR="00FE3740" w:rsidRPr="000B3BA0" w:rsidRDefault="00FE3740" w:rsidP="00FE3740">
            <w:pPr>
              <w:rPr>
                <w:sz w:val="16"/>
                <w:szCs w:val="16"/>
              </w:rPr>
            </w:pPr>
            <w:r w:rsidRPr="000B3BA0">
              <w:rPr>
                <w:sz w:val="16"/>
                <w:szCs w:val="16"/>
              </w:rPr>
              <w:t>5 Remeslá a ich profesie</w:t>
            </w:r>
          </w:p>
        </w:tc>
        <w:tc>
          <w:tcPr>
            <w:tcW w:w="1842" w:type="dxa"/>
          </w:tcPr>
          <w:p w:rsidR="00FE3740" w:rsidRPr="000B3BA0" w:rsidRDefault="00FE3740" w:rsidP="00FE3740">
            <w:pPr>
              <w:rPr>
                <w:sz w:val="16"/>
                <w:szCs w:val="16"/>
              </w:rPr>
            </w:pPr>
            <w:r w:rsidRPr="000B3BA0">
              <w:rPr>
                <w:sz w:val="16"/>
                <w:szCs w:val="16"/>
              </w:rPr>
              <w:t>Pozná základnú pracovnú náplň vybraných profesií (napr. lekár, šofér, učiteľ, policajt).</w:t>
            </w:r>
          </w:p>
        </w:tc>
        <w:tc>
          <w:tcPr>
            <w:tcW w:w="1843" w:type="dxa"/>
          </w:tcPr>
          <w:p w:rsidR="00FE3740" w:rsidRPr="000B3BA0" w:rsidRDefault="00FE3740" w:rsidP="00FE3740">
            <w:pPr>
              <w:rPr>
                <w:sz w:val="16"/>
                <w:szCs w:val="16"/>
              </w:rPr>
            </w:pPr>
            <w:r w:rsidRPr="000B3BA0">
              <w:rPr>
                <w:sz w:val="16"/>
                <w:szCs w:val="16"/>
              </w:rPr>
              <w:t xml:space="preserve">Učiteľka sa venuje diskusii o rôznych súčasných povolaniach. Moderuje diskusiu o aktuálnych predstavách detí o obsahu pracovnej náplne vybraných povolaní, pričom sústreďuje pozornosť detí na ich aktuálne skúsenosti s danými povolaniami. Sústreďuje sa na obsah pracovnej náplne a význam vybraných profesií: lekár, šofér, učiteľ, policajt (a iné podľa aktuálnych možností sprostredkovania obsahu a významu povolania).  </w:t>
            </w:r>
          </w:p>
        </w:tc>
        <w:tc>
          <w:tcPr>
            <w:tcW w:w="1843" w:type="dxa"/>
          </w:tcPr>
          <w:p w:rsidR="00FE3740" w:rsidRPr="000B3BA0" w:rsidRDefault="00FE3740" w:rsidP="00FE3740">
            <w:pPr>
              <w:rPr>
                <w:sz w:val="16"/>
                <w:szCs w:val="16"/>
              </w:rPr>
            </w:pPr>
            <w:r w:rsidRPr="000B3BA0">
              <w:rPr>
                <w:sz w:val="16"/>
                <w:szCs w:val="16"/>
              </w:rPr>
              <w:t>Ako vníma hodnotu peňazí v súvislosti s odvedenou prácou v zamestnaní?  Aké remeslá a profesie volí pri spontánnych hrách? Ako reprezentuje v hrách na remeslá či profesie pracovnú náplň daných zamestnaní?</w:t>
            </w:r>
          </w:p>
        </w:tc>
      </w:tr>
      <w:tr w:rsidR="00FE3740" w:rsidRPr="000B3BA0" w:rsidTr="00FE3740">
        <w:tc>
          <w:tcPr>
            <w:tcW w:w="1842" w:type="dxa"/>
          </w:tcPr>
          <w:p w:rsidR="00FE3740" w:rsidRPr="000B3BA0" w:rsidRDefault="00FE3740" w:rsidP="00FE3740">
            <w:pPr>
              <w:rPr>
                <w:sz w:val="16"/>
                <w:szCs w:val="16"/>
              </w:rPr>
            </w:pPr>
            <w:r w:rsidRPr="000B3BA0">
              <w:rPr>
                <w:sz w:val="16"/>
                <w:szCs w:val="16"/>
              </w:rPr>
              <w:t>Umenie a</w:t>
            </w:r>
            <w:r>
              <w:rPr>
                <w:sz w:val="16"/>
                <w:szCs w:val="16"/>
              </w:rPr>
              <w:t> </w:t>
            </w:r>
            <w:r w:rsidRPr="000B3BA0">
              <w:rPr>
                <w:sz w:val="16"/>
                <w:szCs w:val="16"/>
              </w:rPr>
              <w:t>kultúra</w:t>
            </w:r>
          </w:p>
        </w:tc>
        <w:tc>
          <w:tcPr>
            <w:tcW w:w="1842" w:type="dxa"/>
          </w:tcPr>
          <w:p w:rsidR="00FE3740" w:rsidRPr="000B3BA0" w:rsidRDefault="00FE3740" w:rsidP="00FE3740">
            <w:pPr>
              <w:rPr>
                <w:sz w:val="16"/>
                <w:szCs w:val="16"/>
              </w:rPr>
            </w:pPr>
            <w:r w:rsidRPr="000B3BA0">
              <w:rPr>
                <w:sz w:val="16"/>
                <w:szCs w:val="16"/>
              </w:rPr>
              <w:t>1 Hudobná výchova</w:t>
            </w:r>
          </w:p>
          <w:p w:rsidR="00FE3740" w:rsidRPr="000B3BA0" w:rsidRDefault="00FE3740" w:rsidP="00FE3740">
            <w:pPr>
              <w:rPr>
                <w:sz w:val="16"/>
                <w:szCs w:val="16"/>
              </w:rPr>
            </w:pPr>
            <w:r w:rsidRPr="000B3BA0">
              <w:rPr>
                <w:sz w:val="16"/>
                <w:szCs w:val="16"/>
              </w:rPr>
              <w:t>1.5 Hudobno pohybové činnosti-</w:t>
            </w:r>
          </w:p>
        </w:tc>
        <w:tc>
          <w:tcPr>
            <w:tcW w:w="1842" w:type="dxa"/>
          </w:tcPr>
          <w:p w:rsidR="00FE3740" w:rsidRPr="000B3BA0" w:rsidRDefault="00FE3740" w:rsidP="00FE3740">
            <w:pPr>
              <w:rPr>
                <w:sz w:val="16"/>
                <w:szCs w:val="16"/>
              </w:rPr>
            </w:pPr>
            <w:r w:rsidRPr="000B3BA0">
              <w:rPr>
                <w:sz w:val="16"/>
                <w:szCs w:val="16"/>
              </w:rPr>
              <w:t xml:space="preserve">Vyjadrí charakter piesní a hudby prirodzeným kultivovaným pohybom.    </w:t>
            </w:r>
          </w:p>
        </w:tc>
        <w:tc>
          <w:tcPr>
            <w:tcW w:w="1843" w:type="dxa"/>
          </w:tcPr>
          <w:p w:rsidR="00FE3740" w:rsidRPr="000B3BA0" w:rsidRDefault="00FE3740" w:rsidP="00FE3740">
            <w:pPr>
              <w:rPr>
                <w:sz w:val="16"/>
                <w:szCs w:val="16"/>
              </w:rPr>
            </w:pPr>
            <w:r w:rsidRPr="000B3BA0">
              <w:rPr>
                <w:sz w:val="16"/>
                <w:szCs w:val="16"/>
              </w:rPr>
              <w:t>Učiteľka vedie deti k správnemu tanečnému držaniu tela, kultivovanému pohybu pri pohybovom vyjadrení obsahu riekaniek, piesní a hudby.</w:t>
            </w:r>
          </w:p>
        </w:tc>
        <w:tc>
          <w:tcPr>
            <w:tcW w:w="1843" w:type="dxa"/>
          </w:tcPr>
          <w:p w:rsidR="00FE3740" w:rsidRPr="000B3BA0" w:rsidRDefault="00FE3740" w:rsidP="00FE3740">
            <w:pPr>
              <w:rPr>
                <w:sz w:val="16"/>
                <w:szCs w:val="16"/>
              </w:rPr>
            </w:pPr>
            <w:r w:rsidRPr="000B3BA0">
              <w:rPr>
                <w:sz w:val="16"/>
                <w:szCs w:val="16"/>
              </w:rPr>
              <w:t xml:space="preserve">Ako dieťa pohybom reaguje na charakter hudobnej skladby?   </w:t>
            </w:r>
          </w:p>
          <w:p w:rsidR="00FE3740" w:rsidRPr="000B3BA0" w:rsidRDefault="00FE3740" w:rsidP="00FE3740">
            <w:pPr>
              <w:rPr>
                <w:sz w:val="16"/>
                <w:szCs w:val="16"/>
              </w:rPr>
            </w:pPr>
            <w:r w:rsidRPr="000B3BA0">
              <w:rPr>
                <w:sz w:val="16"/>
                <w:szCs w:val="16"/>
              </w:rPr>
              <w:t xml:space="preserve">Koľko tanečných prvkov má osvojených a dokáže ich spojiť do jednoduchej pohybovej kompozície?  </w:t>
            </w:r>
          </w:p>
          <w:p w:rsidR="00FE3740" w:rsidRPr="000B3BA0" w:rsidRDefault="00FE3740" w:rsidP="00FE3740">
            <w:pPr>
              <w:rPr>
                <w:sz w:val="16"/>
                <w:szCs w:val="16"/>
              </w:rPr>
            </w:pPr>
            <w:r w:rsidRPr="000B3BA0">
              <w:rPr>
                <w:sz w:val="16"/>
                <w:szCs w:val="16"/>
              </w:rPr>
              <w:t xml:space="preserve">Vie tieto prvky plynulo kombinovať v jednoduchej choreografii?  </w:t>
            </w:r>
          </w:p>
        </w:tc>
      </w:tr>
      <w:tr w:rsidR="00FE3740" w:rsidRPr="000B3BA0" w:rsidTr="00FE3740">
        <w:trPr>
          <w:trHeight w:val="3173"/>
        </w:trPr>
        <w:tc>
          <w:tcPr>
            <w:tcW w:w="1842" w:type="dxa"/>
          </w:tcPr>
          <w:p w:rsidR="00FE3740" w:rsidRPr="000B3BA0" w:rsidRDefault="00FE3740" w:rsidP="00FE3740">
            <w:pPr>
              <w:rPr>
                <w:sz w:val="16"/>
                <w:szCs w:val="16"/>
              </w:rPr>
            </w:pPr>
            <w:r w:rsidRPr="000B3BA0">
              <w:rPr>
                <w:sz w:val="16"/>
                <w:szCs w:val="16"/>
              </w:rPr>
              <w:lastRenderedPageBreak/>
              <w:t>Človek a</w:t>
            </w:r>
            <w:r>
              <w:rPr>
                <w:sz w:val="16"/>
                <w:szCs w:val="16"/>
              </w:rPr>
              <w:t> </w:t>
            </w:r>
            <w:r w:rsidRPr="000B3BA0">
              <w:rPr>
                <w:sz w:val="16"/>
                <w:szCs w:val="16"/>
              </w:rPr>
              <w:t>príroda</w:t>
            </w:r>
          </w:p>
        </w:tc>
        <w:tc>
          <w:tcPr>
            <w:tcW w:w="1842" w:type="dxa"/>
          </w:tcPr>
          <w:p w:rsidR="00FE3740" w:rsidRPr="000B3BA0" w:rsidRDefault="00FE3740" w:rsidP="00FE3740">
            <w:pPr>
              <w:rPr>
                <w:sz w:val="16"/>
                <w:szCs w:val="16"/>
              </w:rPr>
            </w:pPr>
            <w:r w:rsidRPr="000B3BA0">
              <w:rPr>
                <w:sz w:val="16"/>
                <w:szCs w:val="16"/>
              </w:rPr>
              <w:t>1 Vnímanie prírody</w:t>
            </w:r>
          </w:p>
        </w:tc>
        <w:tc>
          <w:tcPr>
            <w:tcW w:w="1842" w:type="dxa"/>
          </w:tcPr>
          <w:p w:rsidR="00FE3740" w:rsidRPr="000B3BA0" w:rsidRDefault="00FE3740" w:rsidP="00FE3740">
            <w:pPr>
              <w:rPr>
                <w:sz w:val="16"/>
                <w:szCs w:val="16"/>
              </w:rPr>
            </w:pPr>
            <w:r w:rsidRPr="000B3BA0">
              <w:rPr>
                <w:sz w:val="16"/>
                <w:szCs w:val="16"/>
              </w:rPr>
              <w:t>Rozpráva o prírodných reáliách známeho okolia.</w:t>
            </w:r>
          </w:p>
        </w:tc>
        <w:tc>
          <w:tcPr>
            <w:tcW w:w="1843" w:type="dxa"/>
          </w:tcPr>
          <w:p w:rsidR="00FE3740" w:rsidRPr="000B3BA0" w:rsidRDefault="00FE3740" w:rsidP="00FE3740">
            <w:pPr>
              <w:rPr>
                <w:sz w:val="16"/>
                <w:szCs w:val="16"/>
              </w:rPr>
            </w:pPr>
            <w:r w:rsidRPr="000B3BA0">
              <w:rPr>
                <w:sz w:val="16"/>
                <w:szCs w:val="16"/>
              </w:rPr>
              <w:t>Učiteľka vytvára situácie, v ktorých majú deti možnosť prezentovať aktuálne predstavy o prírodných javoch, predmetoch a situáciách.</w:t>
            </w:r>
          </w:p>
        </w:tc>
        <w:tc>
          <w:tcPr>
            <w:tcW w:w="1843" w:type="dxa"/>
          </w:tcPr>
          <w:p w:rsidR="00FE3740" w:rsidRPr="000B3BA0" w:rsidRDefault="00FE3740" w:rsidP="00FE3740">
            <w:pPr>
              <w:rPr>
                <w:sz w:val="16"/>
                <w:szCs w:val="16"/>
              </w:rPr>
            </w:pPr>
            <w:r w:rsidRPr="000B3BA0">
              <w:rPr>
                <w:sz w:val="16"/>
                <w:szCs w:val="16"/>
              </w:rPr>
              <w:t xml:space="preserve">Ako sa vyjadruje o prírode? </w:t>
            </w:r>
          </w:p>
          <w:p w:rsidR="00FE3740" w:rsidRPr="000B3BA0" w:rsidRDefault="00FE3740" w:rsidP="00FE3740">
            <w:pPr>
              <w:rPr>
                <w:sz w:val="16"/>
                <w:szCs w:val="16"/>
              </w:rPr>
            </w:pPr>
            <w:r w:rsidRPr="000B3BA0">
              <w:rPr>
                <w:sz w:val="16"/>
                <w:szCs w:val="16"/>
              </w:rPr>
              <w:t>Aké otázky kladie pri pozorovaní prírodných predmetov, javov, situácií?</w:t>
            </w:r>
          </w:p>
        </w:tc>
      </w:tr>
      <w:tr w:rsidR="00FE3740" w:rsidRPr="000B3BA0" w:rsidTr="00FE3740">
        <w:tc>
          <w:tcPr>
            <w:tcW w:w="1842" w:type="dxa"/>
          </w:tcPr>
          <w:p w:rsidR="00FE3740" w:rsidRPr="000B3BA0" w:rsidRDefault="00FE3740" w:rsidP="00FE3740">
            <w:pPr>
              <w:rPr>
                <w:sz w:val="16"/>
                <w:szCs w:val="16"/>
              </w:rPr>
            </w:pPr>
            <w:r w:rsidRPr="000B3BA0">
              <w:rPr>
                <w:sz w:val="16"/>
                <w:szCs w:val="16"/>
              </w:rPr>
              <w:t>Zdravie a</w:t>
            </w:r>
            <w:r>
              <w:rPr>
                <w:sz w:val="16"/>
                <w:szCs w:val="16"/>
              </w:rPr>
              <w:t> </w:t>
            </w:r>
            <w:r w:rsidRPr="000B3BA0">
              <w:rPr>
                <w:sz w:val="16"/>
                <w:szCs w:val="16"/>
              </w:rPr>
              <w:t>pohyb</w:t>
            </w:r>
          </w:p>
        </w:tc>
        <w:tc>
          <w:tcPr>
            <w:tcW w:w="1842" w:type="dxa"/>
          </w:tcPr>
          <w:p w:rsidR="00FE3740" w:rsidRPr="000B3BA0" w:rsidRDefault="00FE3740" w:rsidP="00FE3740">
            <w:pPr>
              <w:rPr>
                <w:sz w:val="16"/>
                <w:szCs w:val="16"/>
              </w:rPr>
            </w:pPr>
            <w:r w:rsidRPr="000B3BA0">
              <w:rPr>
                <w:sz w:val="16"/>
                <w:szCs w:val="16"/>
              </w:rPr>
              <w:t>3 Pohyb a telesná zdatnosť</w:t>
            </w:r>
          </w:p>
        </w:tc>
        <w:tc>
          <w:tcPr>
            <w:tcW w:w="1842" w:type="dxa"/>
          </w:tcPr>
          <w:p w:rsidR="00FE3740" w:rsidRPr="000B3BA0" w:rsidRDefault="00FE3740" w:rsidP="00FE3740">
            <w:pPr>
              <w:rPr>
                <w:sz w:val="16"/>
                <w:szCs w:val="16"/>
              </w:rPr>
            </w:pPr>
            <w:r w:rsidRPr="000B3BA0">
              <w:rPr>
                <w:sz w:val="16"/>
                <w:szCs w:val="16"/>
              </w:rPr>
              <w:t>Ovláda správnu techniku chôdze a behu.</w:t>
            </w:r>
          </w:p>
        </w:tc>
        <w:tc>
          <w:tcPr>
            <w:tcW w:w="1843" w:type="dxa"/>
          </w:tcPr>
          <w:p w:rsidR="00FE3740" w:rsidRPr="000B3BA0" w:rsidRDefault="00FE3740" w:rsidP="00FE3740">
            <w:pPr>
              <w:rPr>
                <w:sz w:val="16"/>
                <w:szCs w:val="16"/>
              </w:rPr>
            </w:pPr>
            <w:r w:rsidRPr="000B3BA0">
              <w:rPr>
                <w:sz w:val="16"/>
                <w:szCs w:val="16"/>
              </w:rPr>
              <w:t>Prostredníctvom vhodných telesných cvičení a pohybových hier učiteľka deťom pomáha osvojiť si a zdokonaliť správnu techniku základných lokomočných pohybov (beh rýchly a pomalý, slalomový beh, beh cez prekážky, beh zo štartu do cieľa)</w:t>
            </w:r>
          </w:p>
        </w:tc>
        <w:tc>
          <w:tcPr>
            <w:tcW w:w="1843" w:type="dxa"/>
          </w:tcPr>
          <w:p w:rsidR="00FE3740" w:rsidRPr="000B3BA0" w:rsidRDefault="00FE3740" w:rsidP="00FE3740">
            <w:pPr>
              <w:rPr>
                <w:sz w:val="16"/>
                <w:szCs w:val="16"/>
              </w:rPr>
            </w:pPr>
            <w:r w:rsidRPr="000B3BA0">
              <w:rPr>
                <w:sz w:val="16"/>
                <w:szCs w:val="16"/>
              </w:rPr>
              <w:t>Akú techniku využíva pri chôdzi a behu?</w:t>
            </w:r>
          </w:p>
        </w:tc>
      </w:tr>
      <w:tr w:rsidR="00FE3740" w:rsidRPr="000B3BA0" w:rsidTr="00FE3740">
        <w:tc>
          <w:tcPr>
            <w:tcW w:w="1842" w:type="dxa"/>
          </w:tcPr>
          <w:p w:rsidR="00FE3740" w:rsidRPr="000B3BA0" w:rsidRDefault="00FE3740" w:rsidP="00FE3740">
            <w:pPr>
              <w:rPr>
                <w:sz w:val="16"/>
                <w:szCs w:val="16"/>
              </w:rPr>
            </w:pPr>
            <w:r w:rsidRPr="000B3BA0">
              <w:rPr>
                <w:sz w:val="16"/>
                <w:szCs w:val="16"/>
              </w:rPr>
              <w:t>Umenie a kultúra-hudobná výchova a výtvarná výchova</w:t>
            </w:r>
          </w:p>
        </w:tc>
        <w:tc>
          <w:tcPr>
            <w:tcW w:w="1842" w:type="dxa"/>
          </w:tcPr>
          <w:p w:rsidR="00FE3740" w:rsidRPr="000B3BA0" w:rsidRDefault="00FE3740" w:rsidP="00FE3740">
            <w:pPr>
              <w:rPr>
                <w:sz w:val="16"/>
                <w:szCs w:val="16"/>
              </w:rPr>
            </w:pPr>
            <w:r w:rsidRPr="000B3BA0">
              <w:rPr>
                <w:sz w:val="16"/>
                <w:szCs w:val="16"/>
              </w:rPr>
              <w:t>2. Výtvarná výchova</w:t>
            </w:r>
          </w:p>
          <w:p w:rsidR="00FE3740" w:rsidRPr="000B3BA0" w:rsidRDefault="00FE3740" w:rsidP="00FE3740">
            <w:pPr>
              <w:rPr>
                <w:sz w:val="16"/>
                <w:szCs w:val="16"/>
              </w:rPr>
            </w:pPr>
            <w:r w:rsidRPr="000B3BA0">
              <w:rPr>
                <w:sz w:val="16"/>
                <w:szCs w:val="16"/>
              </w:rPr>
              <w:t>2.1 Výtvarné činnosti s tvarom v</w:t>
            </w:r>
            <w:r>
              <w:rPr>
                <w:sz w:val="16"/>
                <w:szCs w:val="16"/>
              </w:rPr>
              <w:t> </w:t>
            </w:r>
            <w:r w:rsidRPr="000B3BA0">
              <w:rPr>
                <w:sz w:val="16"/>
                <w:szCs w:val="16"/>
              </w:rPr>
              <w:t>priestore</w:t>
            </w:r>
          </w:p>
        </w:tc>
        <w:tc>
          <w:tcPr>
            <w:tcW w:w="1842" w:type="dxa"/>
          </w:tcPr>
          <w:p w:rsidR="00FE3740" w:rsidRPr="000B3BA0" w:rsidRDefault="00FE3740" w:rsidP="00FE3740">
            <w:pPr>
              <w:rPr>
                <w:sz w:val="16"/>
                <w:szCs w:val="16"/>
              </w:rPr>
            </w:pPr>
            <w:r w:rsidRPr="000B3BA0">
              <w:rPr>
                <w:sz w:val="16"/>
                <w:szCs w:val="16"/>
              </w:rPr>
              <w:t>Modeluje tvary z mäkkej modelovacej hmoty.</w:t>
            </w:r>
          </w:p>
        </w:tc>
        <w:tc>
          <w:tcPr>
            <w:tcW w:w="1843" w:type="dxa"/>
          </w:tcPr>
          <w:p w:rsidR="00FE3740" w:rsidRPr="000B3BA0" w:rsidRDefault="00FE3740" w:rsidP="00FE3740">
            <w:pPr>
              <w:rPr>
                <w:sz w:val="16"/>
                <w:szCs w:val="16"/>
              </w:rPr>
            </w:pPr>
            <w:r w:rsidRPr="000B3BA0">
              <w:rPr>
                <w:sz w:val="16"/>
                <w:szCs w:val="16"/>
              </w:rPr>
              <w:t>Učiteľka dáva deťom príležitosť na modelovanie jednoduchého figurálneho a geometrického tvaru (mäkká modelovacia hmota)</w:t>
            </w:r>
          </w:p>
        </w:tc>
        <w:tc>
          <w:tcPr>
            <w:tcW w:w="1843" w:type="dxa"/>
          </w:tcPr>
          <w:p w:rsidR="00FE3740" w:rsidRPr="000B3BA0" w:rsidRDefault="00FE3740" w:rsidP="00FE3740">
            <w:pPr>
              <w:rPr>
                <w:sz w:val="16"/>
                <w:szCs w:val="16"/>
              </w:rPr>
            </w:pPr>
            <w:r w:rsidRPr="000B3BA0">
              <w:rPr>
                <w:sz w:val="16"/>
                <w:szCs w:val="16"/>
              </w:rPr>
              <w:t>Ako dieťa modelu je plastický tvar (vychádza prevažne z celku alebo spája jednotlivosti – detaily)?  Priradí dieťa zodpovedajúci nástroj a techniku (napr. štetec a temperu, drievko alebo pierko a tuš ...) alebo experimentuje s používaním nástrojov?</w:t>
            </w:r>
          </w:p>
        </w:tc>
      </w:tr>
    </w:tbl>
    <w:p w:rsidR="00FE3740" w:rsidRPr="000B3BA0" w:rsidRDefault="00FE3740" w:rsidP="00FE3740">
      <w:pPr>
        <w:rPr>
          <w:sz w:val="16"/>
          <w:szCs w:val="16"/>
          <w:lang w:val="sk-SK"/>
        </w:rPr>
      </w:pPr>
    </w:p>
    <w:p w:rsidR="00FE3740" w:rsidRPr="008629AD" w:rsidRDefault="00FE3740" w:rsidP="00FE3740">
      <w:pPr>
        <w:tabs>
          <w:tab w:val="left" w:pos="1260"/>
          <w:tab w:val="left" w:pos="2340"/>
          <w:tab w:val="left" w:pos="2520"/>
          <w:tab w:val="left" w:pos="2700"/>
          <w:tab w:val="left" w:pos="5580"/>
          <w:tab w:val="left" w:pos="5760"/>
        </w:tabs>
        <w:rPr>
          <w:b/>
          <w:sz w:val="20"/>
          <w:szCs w:val="20"/>
        </w:rPr>
      </w:pPr>
      <w:r w:rsidRPr="000B3BA0">
        <w:rPr>
          <w:b/>
          <w:sz w:val="20"/>
          <w:szCs w:val="20"/>
        </w:rPr>
        <w:t>JA A DOPRAVA V NAŠEJ DEDINE</w:t>
      </w:r>
    </w:p>
    <w:tbl>
      <w:tblPr>
        <w:tblStyle w:val="TableGrid"/>
        <w:tblW w:w="0" w:type="auto"/>
        <w:tblLook w:val="04A0"/>
      </w:tblPr>
      <w:tblGrid>
        <w:gridCol w:w="1842"/>
        <w:gridCol w:w="1842"/>
        <w:gridCol w:w="1842"/>
        <w:gridCol w:w="1843"/>
        <w:gridCol w:w="1843"/>
      </w:tblGrid>
      <w:tr w:rsidR="00FE3740" w:rsidRPr="000B3BA0" w:rsidTr="00FE3740">
        <w:tc>
          <w:tcPr>
            <w:tcW w:w="1842" w:type="dxa"/>
          </w:tcPr>
          <w:p w:rsidR="00FE3740" w:rsidRPr="001A7CF6" w:rsidRDefault="00FE3740" w:rsidP="00FE3740">
            <w:pPr>
              <w:jc w:val="center"/>
              <w:rPr>
                <w:sz w:val="16"/>
                <w:szCs w:val="16"/>
              </w:rPr>
            </w:pPr>
            <w:r w:rsidRPr="001A7CF6">
              <w:rPr>
                <w:sz w:val="16"/>
                <w:szCs w:val="16"/>
              </w:rPr>
              <w:t>VZDELÁVACIA       OBLASŤ</w:t>
            </w:r>
          </w:p>
        </w:tc>
        <w:tc>
          <w:tcPr>
            <w:tcW w:w="1842" w:type="dxa"/>
          </w:tcPr>
          <w:p w:rsidR="00FE3740" w:rsidRPr="001A7CF6" w:rsidRDefault="00FE3740" w:rsidP="00FE3740">
            <w:pPr>
              <w:rPr>
                <w:sz w:val="16"/>
                <w:szCs w:val="16"/>
              </w:rPr>
            </w:pPr>
            <w:r w:rsidRPr="001A7CF6">
              <w:rPr>
                <w:sz w:val="16"/>
                <w:szCs w:val="16"/>
              </w:rPr>
              <w:t>PODOBLASŤ</w:t>
            </w:r>
          </w:p>
        </w:tc>
        <w:tc>
          <w:tcPr>
            <w:tcW w:w="1842" w:type="dxa"/>
          </w:tcPr>
          <w:p w:rsidR="00FE3740" w:rsidRPr="001A7CF6" w:rsidRDefault="00FE3740" w:rsidP="00FE3740">
            <w:pPr>
              <w:rPr>
                <w:sz w:val="16"/>
                <w:szCs w:val="16"/>
              </w:rPr>
            </w:pPr>
            <w:r w:rsidRPr="001A7CF6">
              <w:rPr>
                <w:sz w:val="16"/>
                <w:szCs w:val="16"/>
              </w:rPr>
              <w:t xml:space="preserve">VÝKONOVÉ </w:t>
            </w:r>
          </w:p>
          <w:p w:rsidR="00FE3740" w:rsidRPr="001A7CF6" w:rsidRDefault="00FE3740" w:rsidP="00FE3740">
            <w:pPr>
              <w:rPr>
                <w:sz w:val="16"/>
                <w:szCs w:val="16"/>
              </w:rPr>
            </w:pPr>
            <w:r w:rsidRPr="001A7CF6">
              <w:rPr>
                <w:sz w:val="16"/>
                <w:szCs w:val="16"/>
              </w:rPr>
              <w:t>ŠTANDARDY</w:t>
            </w:r>
          </w:p>
        </w:tc>
        <w:tc>
          <w:tcPr>
            <w:tcW w:w="1843" w:type="dxa"/>
          </w:tcPr>
          <w:p w:rsidR="00FE3740" w:rsidRPr="001A7CF6" w:rsidRDefault="00FE3740" w:rsidP="00FE3740">
            <w:pPr>
              <w:jc w:val="center"/>
              <w:rPr>
                <w:sz w:val="16"/>
                <w:szCs w:val="16"/>
              </w:rPr>
            </w:pPr>
            <w:r w:rsidRPr="001A7CF6">
              <w:rPr>
                <w:sz w:val="16"/>
                <w:szCs w:val="16"/>
              </w:rPr>
              <w:t>OBSAHOVÉ</w:t>
            </w:r>
          </w:p>
          <w:p w:rsidR="00FE3740" w:rsidRPr="001A7CF6" w:rsidRDefault="00FE3740" w:rsidP="00FE3740">
            <w:pPr>
              <w:jc w:val="center"/>
              <w:rPr>
                <w:sz w:val="16"/>
                <w:szCs w:val="16"/>
              </w:rPr>
            </w:pPr>
            <w:r w:rsidRPr="001A7CF6">
              <w:rPr>
                <w:sz w:val="16"/>
                <w:szCs w:val="16"/>
              </w:rPr>
              <w:t>ŠTANDARDY</w:t>
            </w:r>
          </w:p>
        </w:tc>
        <w:tc>
          <w:tcPr>
            <w:tcW w:w="1843" w:type="dxa"/>
          </w:tcPr>
          <w:p w:rsidR="00FE3740" w:rsidRPr="000B3BA0" w:rsidRDefault="00FE3740" w:rsidP="00FE3740">
            <w:pPr>
              <w:jc w:val="center"/>
              <w:rPr>
                <w:b/>
                <w:sz w:val="16"/>
                <w:szCs w:val="16"/>
              </w:rPr>
            </w:pPr>
            <w:r w:rsidRPr="000B3BA0">
              <w:rPr>
                <w:b/>
                <w:sz w:val="16"/>
                <w:szCs w:val="16"/>
              </w:rPr>
              <w:t xml:space="preserve">EVALUAČNÉ  </w:t>
            </w:r>
          </w:p>
          <w:p w:rsidR="00FE3740" w:rsidRPr="000B3BA0" w:rsidRDefault="00FE3740" w:rsidP="00FE3740">
            <w:pPr>
              <w:jc w:val="center"/>
              <w:rPr>
                <w:b/>
                <w:sz w:val="16"/>
                <w:szCs w:val="16"/>
              </w:rPr>
            </w:pPr>
            <w:r w:rsidRPr="000B3BA0">
              <w:rPr>
                <w:b/>
                <w:sz w:val="16"/>
                <w:szCs w:val="16"/>
              </w:rPr>
              <w:t>OTÁZKY</w:t>
            </w:r>
          </w:p>
        </w:tc>
      </w:tr>
      <w:tr w:rsidR="00FE3740" w:rsidRPr="000B3BA0" w:rsidTr="00FE3740">
        <w:tc>
          <w:tcPr>
            <w:tcW w:w="1842" w:type="dxa"/>
          </w:tcPr>
          <w:p w:rsidR="00FE3740" w:rsidRPr="001A7CF6" w:rsidRDefault="00FE3740" w:rsidP="00FE3740">
            <w:pPr>
              <w:rPr>
                <w:sz w:val="16"/>
                <w:szCs w:val="16"/>
              </w:rPr>
            </w:pPr>
            <w:r w:rsidRPr="001A7CF6">
              <w:rPr>
                <w:sz w:val="16"/>
                <w:szCs w:val="16"/>
              </w:rPr>
              <w:t>Jazyk a</w:t>
            </w:r>
            <w:r>
              <w:rPr>
                <w:sz w:val="16"/>
                <w:szCs w:val="16"/>
              </w:rPr>
              <w:t> </w:t>
            </w:r>
            <w:r w:rsidRPr="001A7CF6">
              <w:rPr>
                <w:sz w:val="16"/>
                <w:szCs w:val="16"/>
              </w:rPr>
              <w:t>komunikácia</w:t>
            </w:r>
          </w:p>
        </w:tc>
        <w:tc>
          <w:tcPr>
            <w:tcW w:w="1842" w:type="dxa"/>
          </w:tcPr>
          <w:p w:rsidR="00FE3740" w:rsidRPr="001A7CF6" w:rsidRDefault="00FE3740" w:rsidP="00FE3740">
            <w:pPr>
              <w:rPr>
                <w:sz w:val="16"/>
                <w:szCs w:val="16"/>
              </w:rPr>
            </w:pPr>
            <w:r w:rsidRPr="001A7CF6">
              <w:rPr>
                <w:sz w:val="16"/>
                <w:szCs w:val="16"/>
              </w:rPr>
              <w:t>2 Písaná reč</w:t>
            </w:r>
          </w:p>
          <w:p w:rsidR="00FE3740" w:rsidRPr="001A7CF6" w:rsidRDefault="00FE3740" w:rsidP="00FE3740">
            <w:pPr>
              <w:rPr>
                <w:sz w:val="16"/>
                <w:szCs w:val="16"/>
              </w:rPr>
            </w:pPr>
            <w:r w:rsidRPr="001A7CF6">
              <w:rPr>
                <w:sz w:val="16"/>
                <w:szCs w:val="16"/>
              </w:rPr>
              <w:t>2.2. Chápanieformálnych charakteristík písanej reči</w:t>
            </w:r>
          </w:p>
          <w:p w:rsidR="00FE3740" w:rsidRPr="001A7CF6" w:rsidRDefault="00FE3740" w:rsidP="00FE3740">
            <w:pPr>
              <w:rPr>
                <w:sz w:val="16"/>
                <w:szCs w:val="16"/>
              </w:rPr>
            </w:pPr>
            <w:r w:rsidRPr="001A7CF6">
              <w:rPr>
                <w:sz w:val="16"/>
                <w:szCs w:val="16"/>
              </w:rPr>
              <w:t xml:space="preserve">2.2.3. </w:t>
            </w:r>
            <w:r w:rsidRPr="001A7CF6">
              <w:rPr>
                <w:bCs/>
                <w:sz w:val="16"/>
                <w:szCs w:val="16"/>
              </w:rPr>
              <w:t>Grafomotorické predpoklady písania</w:t>
            </w:r>
          </w:p>
        </w:tc>
        <w:tc>
          <w:tcPr>
            <w:tcW w:w="1842" w:type="dxa"/>
          </w:tcPr>
          <w:tbl>
            <w:tblPr>
              <w:tblW w:w="0" w:type="auto"/>
              <w:tblBorders>
                <w:top w:val="nil"/>
                <w:left w:val="nil"/>
                <w:bottom w:val="nil"/>
                <w:right w:val="nil"/>
              </w:tblBorders>
              <w:tblLook w:val="0000"/>
            </w:tblPr>
            <w:tblGrid>
              <w:gridCol w:w="1404"/>
              <w:gridCol w:w="222"/>
            </w:tblGrid>
            <w:tr w:rsidR="00FE3740" w:rsidRPr="001A7CF6" w:rsidTr="00FE3740">
              <w:trPr>
                <w:trHeight w:val="1007"/>
              </w:trPr>
              <w:tc>
                <w:tcPr>
                  <w:tcW w:w="0" w:type="auto"/>
                </w:tcPr>
                <w:p w:rsidR="00FE3740" w:rsidRPr="001A7CF6" w:rsidRDefault="00FE3740" w:rsidP="00FE3740">
                  <w:pPr>
                    <w:pStyle w:val="Default"/>
                    <w:rPr>
                      <w:rFonts w:asciiTheme="minorHAnsi" w:hAnsiTheme="minorHAnsi"/>
                      <w:sz w:val="16"/>
                      <w:szCs w:val="16"/>
                    </w:rPr>
                  </w:pPr>
                  <w:r w:rsidRPr="001A7CF6">
                    <w:rPr>
                      <w:rFonts w:asciiTheme="minorHAnsi" w:hAnsiTheme="minorHAnsi"/>
                      <w:sz w:val="16"/>
                      <w:szCs w:val="16"/>
                    </w:rPr>
                    <w:t xml:space="preserve">Kreslí grafomotorické prvky vyžadujúce pohyb zápästia. </w:t>
                  </w:r>
                </w:p>
              </w:tc>
              <w:tc>
                <w:tcPr>
                  <w:tcW w:w="0" w:type="auto"/>
                </w:tcPr>
                <w:p w:rsidR="00FE3740" w:rsidRPr="001A7CF6" w:rsidRDefault="00FE3740" w:rsidP="00FE3740">
                  <w:pPr>
                    <w:pStyle w:val="Default"/>
                    <w:rPr>
                      <w:rFonts w:asciiTheme="minorHAnsi" w:hAnsiTheme="minorHAnsi"/>
                      <w:sz w:val="16"/>
                      <w:szCs w:val="16"/>
                    </w:rPr>
                  </w:pPr>
                </w:p>
              </w:tc>
            </w:tr>
          </w:tbl>
          <w:p w:rsidR="00FE3740" w:rsidRPr="001A7CF6" w:rsidRDefault="00FE3740" w:rsidP="00FE3740">
            <w:pPr>
              <w:rPr>
                <w:sz w:val="16"/>
                <w:szCs w:val="16"/>
              </w:rPr>
            </w:pPr>
          </w:p>
        </w:tc>
        <w:tc>
          <w:tcPr>
            <w:tcW w:w="1843" w:type="dxa"/>
          </w:tcPr>
          <w:p w:rsidR="00FE3740" w:rsidRPr="001A7CF6" w:rsidRDefault="00FE3740" w:rsidP="00FE3740">
            <w:pPr>
              <w:pStyle w:val="Default"/>
              <w:rPr>
                <w:rFonts w:asciiTheme="minorHAnsi" w:hAnsiTheme="minorHAnsi"/>
                <w:sz w:val="16"/>
                <w:szCs w:val="16"/>
              </w:rPr>
            </w:pPr>
            <w:r w:rsidRPr="001A7CF6">
              <w:rPr>
                <w:rFonts w:asciiTheme="minorHAnsi" w:hAnsiTheme="minorHAnsi"/>
                <w:sz w:val="16"/>
                <w:szCs w:val="16"/>
              </w:rPr>
              <w:t xml:space="preserve">Prostredníctvom výtvarných a pracovných aktivít na voľnej ploche si dieťa rozvíja vizuálno-motorickú koordináciu pohybu ruky, zápästia a prstov pri jej cielenom pohybe. </w:t>
            </w:r>
          </w:p>
          <w:p w:rsidR="00FE3740" w:rsidRPr="001A7CF6" w:rsidRDefault="00FE3740" w:rsidP="00FE3740">
            <w:pPr>
              <w:rPr>
                <w:sz w:val="16"/>
                <w:szCs w:val="16"/>
              </w:rPr>
            </w:pPr>
          </w:p>
        </w:tc>
        <w:tc>
          <w:tcPr>
            <w:tcW w:w="1843" w:type="dxa"/>
          </w:tcPr>
          <w:p w:rsidR="00FE3740" w:rsidRPr="000B3BA0" w:rsidRDefault="00FE3740" w:rsidP="00FE3740">
            <w:pPr>
              <w:pStyle w:val="Default"/>
              <w:rPr>
                <w:rFonts w:asciiTheme="minorHAnsi" w:hAnsiTheme="minorHAnsi"/>
                <w:sz w:val="16"/>
                <w:szCs w:val="16"/>
              </w:rPr>
            </w:pPr>
            <w:r w:rsidRPr="000B3BA0">
              <w:rPr>
                <w:rFonts w:asciiTheme="minorHAnsi" w:hAnsiTheme="minorHAnsi"/>
                <w:sz w:val="16"/>
                <w:szCs w:val="16"/>
              </w:rPr>
              <w:t xml:space="preserve">Ako narába s kresliacou potrebou pri jej použití? Dokáže koordinovať pohyb kresliacej potreby po papieri na základe predlohy? Dokáže napodobniť intenzitu, dĺžku a tvar línie? </w:t>
            </w:r>
          </w:p>
        </w:tc>
      </w:tr>
      <w:tr w:rsidR="00FE3740" w:rsidRPr="000B3BA0" w:rsidTr="00FE3740">
        <w:tc>
          <w:tcPr>
            <w:tcW w:w="1842" w:type="dxa"/>
          </w:tcPr>
          <w:p w:rsidR="00FE3740" w:rsidRPr="001A7CF6" w:rsidRDefault="00FE3740" w:rsidP="00FE3740">
            <w:pPr>
              <w:rPr>
                <w:sz w:val="16"/>
                <w:szCs w:val="16"/>
              </w:rPr>
            </w:pPr>
            <w:r w:rsidRPr="001A7CF6">
              <w:rPr>
                <w:sz w:val="16"/>
                <w:szCs w:val="16"/>
              </w:rPr>
              <w:t>Matematika a práca s</w:t>
            </w:r>
            <w:r w:rsidR="000979A4">
              <w:rPr>
                <w:sz w:val="16"/>
                <w:szCs w:val="16"/>
              </w:rPr>
              <w:t> </w:t>
            </w:r>
            <w:r w:rsidRPr="001A7CF6">
              <w:rPr>
                <w:sz w:val="16"/>
                <w:szCs w:val="16"/>
              </w:rPr>
              <w:t>informáciami</w:t>
            </w:r>
          </w:p>
        </w:tc>
        <w:tc>
          <w:tcPr>
            <w:tcW w:w="1842" w:type="dxa"/>
          </w:tcPr>
          <w:p w:rsidR="00FE3740" w:rsidRPr="001A7CF6" w:rsidRDefault="00FE3740" w:rsidP="00FE3740">
            <w:pPr>
              <w:rPr>
                <w:sz w:val="16"/>
                <w:szCs w:val="16"/>
              </w:rPr>
            </w:pPr>
            <w:r w:rsidRPr="001A7CF6">
              <w:rPr>
                <w:sz w:val="16"/>
                <w:szCs w:val="16"/>
              </w:rPr>
              <w:t>3 Logika</w:t>
            </w:r>
          </w:p>
        </w:tc>
        <w:tc>
          <w:tcPr>
            <w:tcW w:w="1842" w:type="dxa"/>
          </w:tcPr>
          <w:p w:rsidR="00FE3740" w:rsidRPr="001A7CF6" w:rsidRDefault="00FE3740" w:rsidP="00FE3740">
            <w:pPr>
              <w:pStyle w:val="Default"/>
              <w:rPr>
                <w:rFonts w:asciiTheme="minorHAnsi" w:hAnsiTheme="minorHAnsi"/>
                <w:sz w:val="16"/>
                <w:szCs w:val="16"/>
              </w:rPr>
            </w:pPr>
            <w:r w:rsidRPr="001A7CF6">
              <w:rPr>
                <w:rFonts w:asciiTheme="minorHAnsi" w:hAnsiTheme="minorHAnsi"/>
                <w:sz w:val="16"/>
                <w:szCs w:val="16"/>
              </w:rPr>
              <w:t>Zo skupiny objektov vyberie všetky objekty s danou vlastnosťou (napr. farba, tvar, veľkosť, materiál a pod.</w:t>
            </w:r>
          </w:p>
        </w:tc>
        <w:tc>
          <w:tcPr>
            <w:tcW w:w="1843" w:type="dxa"/>
          </w:tcPr>
          <w:p w:rsidR="00FE3740" w:rsidRPr="001A7CF6" w:rsidRDefault="00FE3740" w:rsidP="00FE3740">
            <w:pPr>
              <w:pStyle w:val="Default"/>
              <w:rPr>
                <w:rFonts w:asciiTheme="minorHAnsi" w:hAnsiTheme="minorHAnsi"/>
                <w:sz w:val="16"/>
                <w:szCs w:val="16"/>
              </w:rPr>
            </w:pPr>
            <w:r w:rsidRPr="001A7CF6">
              <w:rPr>
                <w:rFonts w:asciiTheme="minorHAnsi" w:hAnsiTheme="minorHAnsi"/>
                <w:sz w:val="16"/>
                <w:szCs w:val="16"/>
              </w:rPr>
              <w:t xml:space="preserve">Postupne prenáša zodpovednosť za rozhodovanie (je to dobre, má to dobre a pod.), pri vhodných úlohách iniciuje kontrolu nájdených riešení. </w:t>
            </w:r>
          </w:p>
          <w:p w:rsidR="00FE3740" w:rsidRPr="001A7CF6" w:rsidRDefault="00FE3740" w:rsidP="00FE3740">
            <w:pPr>
              <w:rPr>
                <w:sz w:val="16"/>
                <w:szCs w:val="16"/>
              </w:rPr>
            </w:pPr>
          </w:p>
        </w:tc>
        <w:tc>
          <w:tcPr>
            <w:tcW w:w="1843" w:type="dxa"/>
          </w:tcPr>
          <w:p w:rsidR="00FE3740" w:rsidRPr="000B3BA0" w:rsidRDefault="00FE3740" w:rsidP="00FE3740">
            <w:pPr>
              <w:spacing w:after="120"/>
              <w:rPr>
                <w:rFonts w:cs="Calibri"/>
                <w:sz w:val="16"/>
                <w:szCs w:val="16"/>
              </w:rPr>
            </w:pPr>
            <w:r w:rsidRPr="000B3BA0">
              <w:rPr>
                <w:rFonts w:cs="Calibri"/>
                <w:sz w:val="16"/>
                <w:szCs w:val="16"/>
              </w:rPr>
              <w:t xml:space="preserve">Prejavuje záujem o konkrétny matematický pojem, alebo má tendenciu sa mu vyhýbať ?    </w:t>
            </w:r>
          </w:p>
          <w:p w:rsidR="00FE3740" w:rsidRPr="000B3BA0" w:rsidRDefault="00FE3740" w:rsidP="00FE3740">
            <w:pPr>
              <w:spacing w:after="120"/>
              <w:rPr>
                <w:rFonts w:cs="Calibri"/>
                <w:sz w:val="16"/>
                <w:szCs w:val="16"/>
              </w:rPr>
            </w:pPr>
            <w:r w:rsidRPr="000B3BA0">
              <w:rPr>
                <w:rFonts w:cs="Calibri"/>
                <w:sz w:val="16"/>
                <w:szCs w:val="16"/>
              </w:rPr>
              <w:t>Zaujal ho konkrétny matematický pojem?Aké otázky pri ňom kladie, aké má komentáre?</w:t>
            </w:r>
          </w:p>
          <w:p w:rsidR="00FE3740" w:rsidRPr="000B3BA0" w:rsidRDefault="00FE3740" w:rsidP="00FE3740">
            <w:pPr>
              <w:rPr>
                <w:b/>
                <w:sz w:val="16"/>
                <w:szCs w:val="16"/>
              </w:rPr>
            </w:pPr>
          </w:p>
        </w:tc>
      </w:tr>
      <w:tr w:rsidR="00FE3740" w:rsidRPr="000B3BA0" w:rsidTr="00FE3740">
        <w:tc>
          <w:tcPr>
            <w:tcW w:w="1842" w:type="dxa"/>
          </w:tcPr>
          <w:p w:rsidR="00FE3740" w:rsidRPr="001A7CF6" w:rsidRDefault="00FE3740" w:rsidP="00FE3740">
            <w:pPr>
              <w:rPr>
                <w:sz w:val="16"/>
                <w:szCs w:val="16"/>
              </w:rPr>
            </w:pPr>
            <w:r w:rsidRPr="001A7CF6">
              <w:rPr>
                <w:sz w:val="16"/>
                <w:szCs w:val="16"/>
              </w:rPr>
              <w:t>Matematika a práca s</w:t>
            </w:r>
            <w:r>
              <w:rPr>
                <w:sz w:val="16"/>
                <w:szCs w:val="16"/>
              </w:rPr>
              <w:t> </w:t>
            </w:r>
            <w:r w:rsidRPr="001A7CF6">
              <w:rPr>
                <w:sz w:val="16"/>
                <w:szCs w:val="16"/>
              </w:rPr>
              <w:t>informáciami</w:t>
            </w:r>
          </w:p>
        </w:tc>
        <w:tc>
          <w:tcPr>
            <w:tcW w:w="1842" w:type="dxa"/>
          </w:tcPr>
          <w:p w:rsidR="00FE3740" w:rsidRPr="001A7CF6" w:rsidRDefault="00FE3740" w:rsidP="00FE3740">
            <w:pPr>
              <w:rPr>
                <w:sz w:val="16"/>
                <w:szCs w:val="16"/>
              </w:rPr>
            </w:pPr>
            <w:r w:rsidRPr="001A7CF6">
              <w:rPr>
                <w:sz w:val="16"/>
                <w:szCs w:val="16"/>
              </w:rPr>
              <w:t>2 Geometria a meranie</w:t>
            </w:r>
          </w:p>
        </w:tc>
        <w:tc>
          <w:tcPr>
            <w:tcW w:w="1842" w:type="dxa"/>
          </w:tcPr>
          <w:p w:rsidR="00FE3740" w:rsidRPr="001A7CF6" w:rsidRDefault="00FE3740" w:rsidP="00FE3740">
            <w:pPr>
              <w:pStyle w:val="Default"/>
              <w:rPr>
                <w:rFonts w:asciiTheme="minorHAnsi" w:hAnsiTheme="minorHAnsi"/>
                <w:sz w:val="16"/>
                <w:szCs w:val="16"/>
              </w:rPr>
            </w:pPr>
            <w:r w:rsidRPr="001A7CF6">
              <w:rPr>
                <w:rFonts w:asciiTheme="minorHAnsi" w:hAnsiTheme="minorHAnsi"/>
                <w:sz w:val="16"/>
                <w:szCs w:val="16"/>
              </w:rPr>
              <w:t xml:space="preserve">Na základe pokynov daných pomocou symbolov ↓, ←, →, ↑ (alebo pomocou iných dohodnutých symbolov </w:t>
            </w:r>
            <w:r w:rsidRPr="001A7CF6">
              <w:rPr>
                <w:rFonts w:asciiTheme="minorHAnsi" w:hAnsiTheme="minorHAnsi"/>
                <w:sz w:val="16"/>
                <w:szCs w:val="16"/>
              </w:rPr>
              <w:lastRenderedPageBreak/>
              <w:t xml:space="preserve">pre pohyb v štvorcovej sieti) sa dokáže pohybovať v štvorcovej sieti. </w:t>
            </w:r>
          </w:p>
          <w:p w:rsidR="00FE3740" w:rsidRPr="001A7CF6" w:rsidRDefault="00FE3740" w:rsidP="00FE3740">
            <w:pPr>
              <w:rPr>
                <w:sz w:val="16"/>
                <w:szCs w:val="16"/>
              </w:rPr>
            </w:pPr>
          </w:p>
        </w:tc>
        <w:tc>
          <w:tcPr>
            <w:tcW w:w="1843" w:type="dxa"/>
          </w:tcPr>
          <w:p w:rsidR="00FE3740" w:rsidRPr="001A7CF6" w:rsidRDefault="00FE3740" w:rsidP="00FE3740">
            <w:pPr>
              <w:pStyle w:val="Default"/>
              <w:rPr>
                <w:rFonts w:asciiTheme="minorHAnsi" w:hAnsiTheme="minorHAnsi"/>
                <w:sz w:val="16"/>
                <w:szCs w:val="16"/>
              </w:rPr>
            </w:pPr>
            <w:r w:rsidRPr="001A7CF6">
              <w:rPr>
                <w:rFonts w:asciiTheme="minorHAnsi" w:hAnsiTheme="minorHAnsi"/>
                <w:sz w:val="16"/>
                <w:szCs w:val="16"/>
              </w:rPr>
              <w:lastRenderedPageBreak/>
              <w:t xml:space="preserve">Zabezpečí, aby deti používali kartičky so symbolmi ↓, ←, →, ↑ (alebo kartičky s inými dohodnutými symbolmi </w:t>
            </w:r>
            <w:r w:rsidRPr="001A7CF6">
              <w:rPr>
                <w:rFonts w:asciiTheme="minorHAnsi" w:hAnsiTheme="minorHAnsi"/>
                <w:sz w:val="16"/>
                <w:szCs w:val="16"/>
              </w:rPr>
              <w:lastRenderedPageBreak/>
              <w:t xml:space="preserve">pre pohyb v štvorcovej sieti) a aj pomocou spojených pokynov (napríklad: najprv 3-krát ← a potom 2-krát ↑). </w:t>
            </w:r>
          </w:p>
          <w:p w:rsidR="00FE3740" w:rsidRPr="001A7CF6" w:rsidRDefault="00FE3740" w:rsidP="00FE3740">
            <w:pPr>
              <w:rPr>
                <w:sz w:val="16"/>
                <w:szCs w:val="16"/>
              </w:rPr>
            </w:pPr>
          </w:p>
        </w:tc>
        <w:tc>
          <w:tcPr>
            <w:tcW w:w="1843" w:type="dxa"/>
          </w:tcPr>
          <w:p w:rsidR="00FE3740" w:rsidRPr="001A7CF6" w:rsidRDefault="00FE3740" w:rsidP="00FE3740">
            <w:pPr>
              <w:spacing w:after="120"/>
              <w:rPr>
                <w:rFonts w:cs="Calibri"/>
                <w:sz w:val="16"/>
                <w:szCs w:val="16"/>
              </w:rPr>
            </w:pPr>
            <w:r w:rsidRPr="001A7CF6">
              <w:rPr>
                <w:rFonts w:cs="Calibri"/>
                <w:sz w:val="16"/>
                <w:szCs w:val="16"/>
              </w:rPr>
              <w:lastRenderedPageBreak/>
              <w:t xml:space="preserve">Rozumie správne konkrétnemu matematickému pojmu? Správne reaguje pri jeho vyslovení? Používa ho </w:t>
            </w:r>
            <w:r w:rsidRPr="001A7CF6">
              <w:rPr>
                <w:rFonts w:cs="Calibri"/>
                <w:sz w:val="16"/>
                <w:szCs w:val="16"/>
              </w:rPr>
              <w:lastRenderedPageBreak/>
              <w:t>pri komunikácii s učiteľkou, s ostatnými deťmi?</w:t>
            </w:r>
          </w:p>
        </w:tc>
      </w:tr>
      <w:tr w:rsidR="00FE3740" w:rsidRPr="000B3BA0" w:rsidTr="00FE3740">
        <w:tc>
          <w:tcPr>
            <w:tcW w:w="1842" w:type="dxa"/>
          </w:tcPr>
          <w:p w:rsidR="00FE3740" w:rsidRPr="001A7CF6" w:rsidRDefault="00FE3740" w:rsidP="00FE3740">
            <w:pPr>
              <w:rPr>
                <w:sz w:val="16"/>
                <w:szCs w:val="16"/>
              </w:rPr>
            </w:pPr>
            <w:r w:rsidRPr="001A7CF6">
              <w:rPr>
                <w:sz w:val="16"/>
                <w:szCs w:val="16"/>
              </w:rPr>
              <w:lastRenderedPageBreak/>
              <w:t>Umenie a</w:t>
            </w:r>
            <w:r>
              <w:rPr>
                <w:sz w:val="16"/>
                <w:szCs w:val="16"/>
              </w:rPr>
              <w:t> </w:t>
            </w:r>
            <w:r w:rsidRPr="001A7CF6">
              <w:rPr>
                <w:sz w:val="16"/>
                <w:szCs w:val="16"/>
              </w:rPr>
              <w:t>kultúra</w:t>
            </w:r>
          </w:p>
        </w:tc>
        <w:tc>
          <w:tcPr>
            <w:tcW w:w="1842" w:type="dxa"/>
          </w:tcPr>
          <w:p w:rsidR="00FE3740" w:rsidRPr="001A7CF6" w:rsidRDefault="00FE3740" w:rsidP="00FE3740">
            <w:pPr>
              <w:rPr>
                <w:sz w:val="16"/>
                <w:szCs w:val="16"/>
              </w:rPr>
            </w:pPr>
            <w:r w:rsidRPr="001A7CF6">
              <w:rPr>
                <w:sz w:val="16"/>
                <w:szCs w:val="16"/>
              </w:rPr>
              <w:t>2. Výtvarná výchova</w:t>
            </w:r>
          </w:p>
          <w:p w:rsidR="00FE3740" w:rsidRPr="001A7CF6" w:rsidRDefault="00FE3740" w:rsidP="00FE3740">
            <w:pPr>
              <w:rPr>
                <w:sz w:val="16"/>
                <w:szCs w:val="16"/>
              </w:rPr>
            </w:pPr>
            <w:r w:rsidRPr="001A7CF6">
              <w:rPr>
                <w:sz w:val="16"/>
                <w:szCs w:val="16"/>
              </w:rPr>
              <w:t>2.2 Vtvarné činnosti s tvarom v</w:t>
            </w:r>
            <w:r>
              <w:rPr>
                <w:sz w:val="16"/>
                <w:szCs w:val="16"/>
              </w:rPr>
              <w:t> </w:t>
            </w:r>
            <w:r w:rsidRPr="001A7CF6">
              <w:rPr>
                <w:sz w:val="16"/>
                <w:szCs w:val="16"/>
              </w:rPr>
              <w:t>priestore</w:t>
            </w:r>
          </w:p>
        </w:tc>
        <w:tc>
          <w:tcPr>
            <w:tcW w:w="1842" w:type="dxa"/>
          </w:tcPr>
          <w:p w:rsidR="00FE3740" w:rsidRPr="001A7CF6" w:rsidRDefault="00FE3740" w:rsidP="00FE3740">
            <w:pPr>
              <w:pStyle w:val="Default"/>
              <w:rPr>
                <w:rFonts w:asciiTheme="minorHAnsi" w:hAnsiTheme="minorHAnsi"/>
                <w:sz w:val="16"/>
                <w:szCs w:val="16"/>
              </w:rPr>
            </w:pPr>
            <w:r w:rsidRPr="001A7CF6">
              <w:rPr>
                <w:rFonts w:asciiTheme="minorHAnsi" w:hAnsiTheme="minorHAnsi"/>
                <w:sz w:val="16"/>
                <w:szCs w:val="16"/>
              </w:rPr>
              <w:t xml:space="preserve">Skladá, spája z rôznych materiálov priestorovú zostavu </w:t>
            </w:r>
          </w:p>
          <w:p w:rsidR="00FE3740" w:rsidRPr="001A7CF6" w:rsidRDefault="00FE3740" w:rsidP="00FE3740">
            <w:pPr>
              <w:rPr>
                <w:sz w:val="16"/>
                <w:szCs w:val="16"/>
              </w:rPr>
            </w:pPr>
            <w:r w:rsidRPr="001A7CF6">
              <w:rPr>
                <w:sz w:val="16"/>
                <w:szCs w:val="16"/>
              </w:rPr>
              <w:t>pomenuje ju</w:t>
            </w:r>
          </w:p>
        </w:tc>
        <w:tc>
          <w:tcPr>
            <w:tcW w:w="1843" w:type="dxa"/>
          </w:tcPr>
          <w:p w:rsidR="00FE3740" w:rsidRPr="001A7CF6" w:rsidRDefault="00FE3740" w:rsidP="00FE3740">
            <w:pPr>
              <w:pStyle w:val="Default"/>
              <w:rPr>
                <w:rFonts w:asciiTheme="minorHAnsi" w:hAnsiTheme="minorHAnsi"/>
                <w:sz w:val="16"/>
                <w:szCs w:val="16"/>
              </w:rPr>
            </w:pPr>
            <w:r w:rsidRPr="001A7CF6">
              <w:rPr>
                <w:rFonts w:asciiTheme="minorHAnsi" w:hAnsiTheme="minorHAnsi"/>
                <w:sz w:val="16"/>
                <w:szCs w:val="16"/>
              </w:rPr>
              <w:t xml:space="preserve">Učiteľka vedie deti, aby objekt alebo architektúru vytvárali z hotových prvkov (škatuľky, geometrické tvary, prírodniny, s využitím kartónu a iných materiálov), materiál spájali lepením, upevňovaním lepiacou páskou, plastelínou...s dôrazom na predstavivosť dieťaťa. </w:t>
            </w:r>
          </w:p>
          <w:p w:rsidR="00FE3740" w:rsidRPr="001A7CF6" w:rsidRDefault="00FE3740" w:rsidP="00FE3740">
            <w:pPr>
              <w:rPr>
                <w:sz w:val="16"/>
                <w:szCs w:val="16"/>
              </w:rPr>
            </w:pPr>
          </w:p>
        </w:tc>
        <w:tc>
          <w:tcPr>
            <w:tcW w:w="1843" w:type="dxa"/>
          </w:tcPr>
          <w:p w:rsidR="00FE3740" w:rsidRPr="000B3BA0" w:rsidRDefault="00FE3740" w:rsidP="00FE3740">
            <w:pPr>
              <w:pStyle w:val="Default"/>
              <w:rPr>
                <w:rFonts w:asciiTheme="minorHAnsi" w:hAnsiTheme="minorHAnsi"/>
                <w:sz w:val="16"/>
                <w:szCs w:val="16"/>
              </w:rPr>
            </w:pPr>
            <w:r w:rsidRPr="000B3BA0">
              <w:rPr>
                <w:rFonts w:asciiTheme="minorHAnsi" w:hAnsiTheme="minorHAnsi"/>
                <w:sz w:val="16"/>
                <w:szCs w:val="16"/>
              </w:rPr>
              <w:t xml:space="preserve">Ako kombinuje rôznorodé materiály? </w:t>
            </w:r>
          </w:p>
          <w:p w:rsidR="00FE3740" w:rsidRPr="000B3BA0" w:rsidRDefault="00FE3740" w:rsidP="00FE3740">
            <w:pPr>
              <w:rPr>
                <w:b/>
                <w:sz w:val="16"/>
                <w:szCs w:val="16"/>
              </w:rPr>
            </w:pPr>
            <w:r w:rsidRPr="000B3BA0">
              <w:rPr>
                <w:sz w:val="16"/>
                <w:szCs w:val="16"/>
              </w:rPr>
              <w:t xml:space="preserve">Vyberá si skôr geometrické, organické tvary alebo ich kombinuje? Je jeho priestorová kompozícia ucelená? </w:t>
            </w:r>
          </w:p>
        </w:tc>
      </w:tr>
      <w:tr w:rsidR="00FE3740" w:rsidRPr="000B3BA0" w:rsidTr="00FE3740">
        <w:tc>
          <w:tcPr>
            <w:tcW w:w="1842" w:type="dxa"/>
          </w:tcPr>
          <w:p w:rsidR="00FE3740" w:rsidRPr="001A7CF6" w:rsidRDefault="00FE3740" w:rsidP="00FE3740">
            <w:pPr>
              <w:rPr>
                <w:sz w:val="16"/>
                <w:szCs w:val="16"/>
              </w:rPr>
            </w:pPr>
            <w:r w:rsidRPr="001A7CF6">
              <w:rPr>
                <w:sz w:val="16"/>
                <w:szCs w:val="16"/>
              </w:rPr>
              <w:t>Umenie a kultúra</w:t>
            </w:r>
          </w:p>
        </w:tc>
        <w:tc>
          <w:tcPr>
            <w:tcW w:w="1842" w:type="dxa"/>
          </w:tcPr>
          <w:p w:rsidR="00FE3740" w:rsidRPr="001A7CF6" w:rsidRDefault="00FE3740" w:rsidP="00FE3740">
            <w:pPr>
              <w:rPr>
                <w:sz w:val="16"/>
                <w:szCs w:val="16"/>
              </w:rPr>
            </w:pPr>
            <w:r w:rsidRPr="001A7CF6">
              <w:rPr>
                <w:sz w:val="16"/>
                <w:szCs w:val="16"/>
              </w:rPr>
              <w:t>1 Hudobna výchova</w:t>
            </w:r>
          </w:p>
          <w:p w:rsidR="00FE3740" w:rsidRPr="001A7CF6" w:rsidRDefault="00FE3740" w:rsidP="00FE3740">
            <w:pPr>
              <w:rPr>
                <w:sz w:val="16"/>
                <w:szCs w:val="16"/>
              </w:rPr>
            </w:pPr>
            <w:r w:rsidRPr="001A7CF6">
              <w:rPr>
                <w:sz w:val="16"/>
                <w:szCs w:val="16"/>
              </w:rPr>
              <w:t>1.2 Vokálne činnosti</w:t>
            </w:r>
          </w:p>
        </w:tc>
        <w:tc>
          <w:tcPr>
            <w:tcW w:w="1842" w:type="dxa"/>
          </w:tcPr>
          <w:p w:rsidR="00FE3740" w:rsidRPr="001A7CF6" w:rsidRDefault="00FE3740" w:rsidP="00FE3740">
            <w:pPr>
              <w:pStyle w:val="Default"/>
              <w:rPr>
                <w:rFonts w:asciiTheme="minorHAnsi" w:hAnsiTheme="minorHAnsi"/>
                <w:sz w:val="16"/>
                <w:szCs w:val="16"/>
              </w:rPr>
            </w:pPr>
            <w:r w:rsidRPr="001A7CF6">
              <w:rPr>
                <w:rFonts w:asciiTheme="minorHAnsi" w:hAnsiTheme="minorHAnsi"/>
                <w:sz w:val="16"/>
                <w:szCs w:val="16"/>
              </w:rPr>
              <w:t xml:space="preserve">Spieva piesne a riekanky. </w:t>
            </w:r>
          </w:p>
          <w:p w:rsidR="00FE3740" w:rsidRPr="001A7CF6" w:rsidRDefault="00FE3740" w:rsidP="00FE3740">
            <w:pPr>
              <w:rPr>
                <w:sz w:val="16"/>
                <w:szCs w:val="16"/>
              </w:rPr>
            </w:pPr>
          </w:p>
        </w:tc>
        <w:tc>
          <w:tcPr>
            <w:tcW w:w="1843" w:type="dxa"/>
          </w:tcPr>
          <w:p w:rsidR="00FE3740" w:rsidRPr="001A7CF6" w:rsidRDefault="00FE3740" w:rsidP="00FE3740">
            <w:pPr>
              <w:pStyle w:val="Default"/>
              <w:rPr>
                <w:rFonts w:asciiTheme="minorHAnsi" w:hAnsiTheme="minorHAnsi"/>
                <w:sz w:val="16"/>
                <w:szCs w:val="16"/>
              </w:rPr>
            </w:pPr>
            <w:r w:rsidRPr="001A7CF6">
              <w:rPr>
                <w:rFonts w:asciiTheme="minorHAnsi" w:hAnsiTheme="minorHAnsi"/>
                <w:sz w:val="16"/>
                <w:szCs w:val="16"/>
              </w:rPr>
              <w:t xml:space="preserve">Učiteľka spieva s deťmi ľudové, detské umelé piesne, riekanky, resp. vhodnú súčasnú hudobnú produkciu pre deti v rozsahu d1- h1 až c1- c2. </w:t>
            </w:r>
          </w:p>
          <w:p w:rsidR="00FE3740" w:rsidRPr="001A7CF6" w:rsidRDefault="00FE3740" w:rsidP="00FE3740">
            <w:pPr>
              <w:pStyle w:val="Default"/>
              <w:rPr>
                <w:rFonts w:asciiTheme="minorHAnsi" w:hAnsiTheme="minorHAnsi"/>
                <w:sz w:val="16"/>
                <w:szCs w:val="16"/>
              </w:rPr>
            </w:pPr>
            <w:r w:rsidRPr="001A7CF6">
              <w:rPr>
                <w:rFonts w:asciiTheme="minorHAnsi" w:hAnsiTheme="minorHAnsi"/>
                <w:sz w:val="16"/>
                <w:szCs w:val="16"/>
              </w:rPr>
              <w:t xml:space="preserve">Učiteľka vytvára u detí návyk správneho speváckeho dýchania realizáciou dychových rozcvičiek a hier s dychom. </w:t>
            </w:r>
          </w:p>
          <w:p w:rsidR="00FE3740" w:rsidRPr="001A7CF6" w:rsidRDefault="00FE3740" w:rsidP="00FE3740">
            <w:pPr>
              <w:pStyle w:val="Default"/>
              <w:rPr>
                <w:rFonts w:asciiTheme="minorHAnsi" w:hAnsiTheme="minorHAnsi"/>
                <w:sz w:val="16"/>
                <w:szCs w:val="16"/>
              </w:rPr>
            </w:pPr>
            <w:r w:rsidRPr="001A7CF6">
              <w:rPr>
                <w:rFonts w:asciiTheme="minorHAnsi" w:hAnsiTheme="minorHAnsi"/>
                <w:sz w:val="16"/>
                <w:szCs w:val="16"/>
              </w:rPr>
              <w:t xml:space="preserve">Učiteľka prostredníctvom hlasových rozcvičiek, hier s hlasom a vokálnych dialogických hier rozširuje detský hlasový rozsah, rozvíja základné spevácke schopnosti a zručnosti. </w:t>
            </w:r>
          </w:p>
          <w:p w:rsidR="00FE3740" w:rsidRPr="001A7CF6" w:rsidRDefault="00FE3740" w:rsidP="00FE3740">
            <w:pPr>
              <w:rPr>
                <w:sz w:val="16"/>
                <w:szCs w:val="16"/>
              </w:rPr>
            </w:pPr>
            <w:r w:rsidRPr="001A7CF6">
              <w:rPr>
                <w:sz w:val="16"/>
                <w:szCs w:val="16"/>
              </w:rPr>
              <w:t xml:space="preserve">Učiteľka vytvára situácie, v ktorých deti imitujú hlasom zvuky okolitého sveta a spievajú osvojené piesne na zvukomalebné alebo neutrálne slabiky. </w:t>
            </w:r>
          </w:p>
        </w:tc>
        <w:tc>
          <w:tcPr>
            <w:tcW w:w="1843" w:type="dxa"/>
          </w:tcPr>
          <w:p w:rsidR="00FE3740" w:rsidRPr="000B3BA0" w:rsidRDefault="00FE3740" w:rsidP="00FE3740">
            <w:pPr>
              <w:pStyle w:val="Default"/>
              <w:rPr>
                <w:rFonts w:asciiTheme="minorHAnsi" w:hAnsiTheme="minorHAnsi"/>
                <w:sz w:val="16"/>
                <w:szCs w:val="16"/>
              </w:rPr>
            </w:pPr>
            <w:r w:rsidRPr="000B3BA0">
              <w:rPr>
                <w:rFonts w:asciiTheme="minorHAnsi" w:hAnsiTheme="minorHAnsi"/>
                <w:sz w:val="16"/>
                <w:szCs w:val="16"/>
              </w:rPr>
              <w:t xml:space="preserve">Aké piesne dieťa rado spieva, aký žáner piesní najviac obľubuje? </w:t>
            </w:r>
          </w:p>
          <w:p w:rsidR="00FE3740" w:rsidRPr="000B3BA0" w:rsidRDefault="00FE3740" w:rsidP="00FE3740">
            <w:pPr>
              <w:pStyle w:val="Default"/>
              <w:rPr>
                <w:rFonts w:asciiTheme="minorHAnsi" w:hAnsiTheme="minorHAnsi"/>
                <w:sz w:val="16"/>
                <w:szCs w:val="16"/>
              </w:rPr>
            </w:pPr>
            <w:r w:rsidRPr="000B3BA0">
              <w:rPr>
                <w:rFonts w:asciiTheme="minorHAnsi" w:hAnsiTheme="minorHAnsi"/>
                <w:sz w:val="16"/>
                <w:szCs w:val="16"/>
              </w:rPr>
              <w:t xml:space="preserve">V akých situáciách dieťa spieva? Spieva aj bez vyzvania? </w:t>
            </w:r>
          </w:p>
          <w:p w:rsidR="00FE3740" w:rsidRPr="000B3BA0" w:rsidRDefault="00FE3740" w:rsidP="00FE3740">
            <w:pPr>
              <w:rPr>
                <w:b/>
                <w:sz w:val="16"/>
                <w:szCs w:val="16"/>
              </w:rPr>
            </w:pPr>
            <w:r w:rsidRPr="000B3BA0">
              <w:rPr>
                <w:sz w:val="16"/>
                <w:szCs w:val="16"/>
              </w:rPr>
              <w:t xml:space="preserve">Aké sú jeho spevácke návyky, schopnosti a zručnosti? </w:t>
            </w:r>
          </w:p>
        </w:tc>
      </w:tr>
      <w:tr w:rsidR="00FE3740" w:rsidRPr="000B3BA0" w:rsidTr="00FE3740">
        <w:tc>
          <w:tcPr>
            <w:tcW w:w="1842" w:type="dxa"/>
          </w:tcPr>
          <w:p w:rsidR="00FE3740" w:rsidRPr="001A7CF6" w:rsidRDefault="00FE3740" w:rsidP="00FE3740">
            <w:pPr>
              <w:rPr>
                <w:sz w:val="16"/>
                <w:szCs w:val="16"/>
              </w:rPr>
            </w:pPr>
            <w:r w:rsidRPr="001A7CF6">
              <w:rPr>
                <w:sz w:val="16"/>
                <w:szCs w:val="16"/>
              </w:rPr>
              <w:t>Človek a</w:t>
            </w:r>
            <w:r>
              <w:rPr>
                <w:sz w:val="16"/>
                <w:szCs w:val="16"/>
              </w:rPr>
              <w:t> </w:t>
            </w:r>
            <w:r w:rsidRPr="001A7CF6">
              <w:rPr>
                <w:sz w:val="16"/>
                <w:szCs w:val="16"/>
              </w:rPr>
              <w:t>spoločnosť</w:t>
            </w:r>
          </w:p>
        </w:tc>
        <w:tc>
          <w:tcPr>
            <w:tcW w:w="1842" w:type="dxa"/>
          </w:tcPr>
          <w:p w:rsidR="00FE3740" w:rsidRPr="001A7CF6" w:rsidRDefault="00FE3740" w:rsidP="00FE3740">
            <w:pPr>
              <w:rPr>
                <w:sz w:val="16"/>
                <w:szCs w:val="16"/>
              </w:rPr>
            </w:pPr>
            <w:r w:rsidRPr="001A7CF6">
              <w:rPr>
                <w:sz w:val="16"/>
                <w:szCs w:val="16"/>
              </w:rPr>
              <w:t>3 Dopravná výchova</w:t>
            </w:r>
          </w:p>
        </w:tc>
        <w:tc>
          <w:tcPr>
            <w:tcW w:w="1842" w:type="dxa"/>
          </w:tcPr>
          <w:p w:rsidR="00FE3740" w:rsidRPr="001A7CF6" w:rsidRDefault="00FE3740" w:rsidP="00FE3740">
            <w:pPr>
              <w:pStyle w:val="Default"/>
              <w:rPr>
                <w:rFonts w:asciiTheme="minorHAnsi" w:hAnsiTheme="minorHAnsi"/>
                <w:sz w:val="16"/>
                <w:szCs w:val="16"/>
              </w:rPr>
            </w:pPr>
            <w:r w:rsidRPr="001A7CF6">
              <w:rPr>
                <w:rFonts w:asciiTheme="minorHAnsi" w:hAnsiTheme="minorHAnsi"/>
                <w:sz w:val="16"/>
                <w:szCs w:val="16"/>
              </w:rPr>
              <w:t xml:space="preserve">Pozná rôzne druhy dopravných prostriedkov. </w:t>
            </w:r>
          </w:p>
          <w:p w:rsidR="00FE3740" w:rsidRPr="001A7CF6" w:rsidRDefault="00FE3740" w:rsidP="00FE3740">
            <w:pPr>
              <w:rPr>
                <w:sz w:val="16"/>
                <w:szCs w:val="16"/>
              </w:rPr>
            </w:pPr>
          </w:p>
          <w:p w:rsidR="00FE3740" w:rsidRPr="001A7CF6" w:rsidRDefault="00FE3740" w:rsidP="00FE3740">
            <w:pPr>
              <w:rPr>
                <w:sz w:val="16"/>
                <w:szCs w:val="16"/>
              </w:rPr>
            </w:pPr>
          </w:p>
        </w:tc>
        <w:tc>
          <w:tcPr>
            <w:tcW w:w="1843" w:type="dxa"/>
          </w:tcPr>
          <w:p w:rsidR="00FE3740" w:rsidRPr="001A7CF6" w:rsidRDefault="00FE3740" w:rsidP="00FE3740">
            <w:pPr>
              <w:pStyle w:val="Default"/>
              <w:rPr>
                <w:rFonts w:asciiTheme="minorHAnsi" w:hAnsiTheme="minorHAnsi"/>
                <w:sz w:val="16"/>
                <w:szCs w:val="16"/>
              </w:rPr>
            </w:pPr>
            <w:r w:rsidRPr="001A7CF6">
              <w:rPr>
                <w:rFonts w:asciiTheme="minorHAnsi" w:hAnsiTheme="minorHAnsi"/>
                <w:sz w:val="16"/>
                <w:szCs w:val="16"/>
              </w:rPr>
              <w:t xml:space="preserve">Učiteľka sa s deťmi rozpráva o rôznych spôsoboch dopravy, aj podľa miesta ich pohybu, ďalej podľa ich možností na presun na kratšie a dlhšie vzdialenosti. Rozprávajú sa spolu s deťmi aj o spôsobe ich používania. </w:t>
            </w:r>
          </w:p>
        </w:tc>
        <w:tc>
          <w:tcPr>
            <w:tcW w:w="1843" w:type="dxa"/>
          </w:tcPr>
          <w:p w:rsidR="00FE3740" w:rsidRPr="000B3BA0" w:rsidRDefault="00FE3740" w:rsidP="00FE3740">
            <w:pPr>
              <w:pStyle w:val="Default"/>
              <w:rPr>
                <w:rFonts w:asciiTheme="minorHAnsi" w:hAnsiTheme="minorHAnsi"/>
                <w:sz w:val="16"/>
                <w:szCs w:val="16"/>
              </w:rPr>
            </w:pPr>
            <w:r w:rsidRPr="000B3BA0">
              <w:rPr>
                <w:rFonts w:asciiTheme="minorHAnsi" w:hAnsiTheme="minorHAnsi"/>
                <w:sz w:val="16"/>
                <w:szCs w:val="16"/>
              </w:rPr>
              <w:t>Aké poznatky prezentuje o dopravných prostriedkoch?</w:t>
            </w:r>
          </w:p>
        </w:tc>
      </w:tr>
      <w:tr w:rsidR="00FE3740" w:rsidRPr="000B3BA0" w:rsidTr="00FE3740">
        <w:tc>
          <w:tcPr>
            <w:tcW w:w="1842" w:type="dxa"/>
          </w:tcPr>
          <w:p w:rsidR="00FE3740" w:rsidRPr="001A7CF6" w:rsidRDefault="00FE3740" w:rsidP="00FE3740">
            <w:pPr>
              <w:rPr>
                <w:sz w:val="16"/>
                <w:szCs w:val="16"/>
              </w:rPr>
            </w:pPr>
            <w:r w:rsidRPr="001A7CF6">
              <w:rPr>
                <w:sz w:val="16"/>
                <w:szCs w:val="16"/>
              </w:rPr>
              <w:t>Človek a</w:t>
            </w:r>
            <w:r>
              <w:rPr>
                <w:sz w:val="16"/>
                <w:szCs w:val="16"/>
              </w:rPr>
              <w:t> </w:t>
            </w:r>
            <w:r w:rsidRPr="001A7CF6">
              <w:rPr>
                <w:sz w:val="16"/>
                <w:szCs w:val="16"/>
              </w:rPr>
              <w:t>spoločnosť</w:t>
            </w:r>
          </w:p>
        </w:tc>
        <w:tc>
          <w:tcPr>
            <w:tcW w:w="1842" w:type="dxa"/>
          </w:tcPr>
          <w:p w:rsidR="00FE3740" w:rsidRPr="001A7CF6" w:rsidRDefault="00FE3740" w:rsidP="00FE3740">
            <w:pPr>
              <w:rPr>
                <w:sz w:val="16"/>
                <w:szCs w:val="16"/>
              </w:rPr>
            </w:pPr>
            <w:r w:rsidRPr="001A7CF6">
              <w:rPr>
                <w:sz w:val="16"/>
                <w:szCs w:val="16"/>
              </w:rPr>
              <w:t>3 Dopravná výchova</w:t>
            </w:r>
          </w:p>
        </w:tc>
        <w:tc>
          <w:tcPr>
            <w:tcW w:w="1842" w:type="dxa"/>
          </w:tcPr>
          <w:p w:rsidR="00FE3740" w:rsidRPr="001A7CF6" w:rsidRDefault="00FE3740" w:rsidP="00FE3740">
            <w:pPr>
              <w:rPr>
                <w:sz w:val="16"/>
                <w:szCs w:val="16"/>
              </w:rPr>
            </w:pPr>
            <w:r w:rsidRPr="001A7CF6">
              <w:rPr>
                <w:sz w:val="16"/>
                <w:szCs w:val="16"/>
              </w:rPr>
              <w:t>Pozná význam vybraných dopravných značiek.</w:t>
            </w:r>
          </w:p>
        </w:tc>
        <w:tc>
          <w:tcPr>
            <w:tcW w:w="1843" w:type="dxa"/>
          </w:tcPr>
          <w:p w:rsidR="00FE3740" w:rsidRPr="001A7CF6" w:rsidRDefault="00FE3740" w:rsidP="00FE3740">
            <w:pPr>
              <w:pStyle w:val="Default"/>
              <w:rPr>
                <w:rFonts w:asciiTheme="minorHAnsi" w:hAnsiTheme="minorHAnsi"/>
                <w:sz w:val="16"/>
                <w:szCs w:val="16"/>
              </w:rPr>
            </w:pPr>
            <w:r w:rsidRPr="001A7CF6">
              <w:rPr>
                <w:rFonts w:asciiTheme="minorHAnsi" w:hAnsiTheme="minorHAnsi"/>
                <w:sz w:val="16"/>
                <w:szCs w:val="16"/>
              </w:rPr>
              <w:t xml:space="preserve">Rozprávajú sa spolu s deťmi aj o spôsobe ich používania. </w:t>
            </w:r>
          </w:p>
          <w:p w:rsidR="00FE3740" w:rsidRPr="001A7CF6" w:rsidRDefault="00FE3740" w:rsidP="00FE3740">
            <w:pPr>
              <w:rPr>
                <w:sz w:val="16"/>
                <w:szCs w:val="16"/>
              </w:rPr>
            </w:pPr>
            <w:r w:rsidRPr="001A7CF6">
              <w:rPr>
                <w:sz w:val="16"/>
                <w:szCs w:val="16"/>
              </w:rPr>
              <w:t xml:space="preserve">Učiteľka si s deťmi počas vychádzky všíma dopravné značky, ktoré súvisia s pohybom v role chodcu, cyklistu, korčuliara či kolobežkára. Pozornosť venuje tomu, aby deti poznali význam daných </w:t>
            </w:r>
            <w:r w:rsidRPr="001A7CF6">
              <w:rPr>
                <w:sz w:val="16"/>
                <w:szCs w:val="16"/>
              </w:rPr>
              <w:lastRenderedPageBreak/>
              <w:t>dopravných značiek a dokázali podľa nich konať.</w:t>
            </w:r>
          </w:p>
        </w:tc>
        <w:tc>
          <w:tcPr>
            <w:tcW w:w="1843" w:type="dxa"/>
          </w:tcPr>
          <w:p w:rsidR="00FE3740" w:rsidRPr="000B3BA0" w:rsidRDefault="00FE3740" w:rsidP="00FE3740">
            <w:pPr>
              <w:rPr>
                <w:b/>
                <w:sz w:val="16"/>
                <w:szCs w:val="16"/>
              </w:rPr>
            </w:pPr>
            <w:r w:rsidRPr="000B3BA0">
              <w:rPr>
                <w:sz w:val="16"/>
                <w:szCs w:val="16"/>
              </w:rPr>
              <w:lastRenderedPageBreak/>
              <w:t>Ako sa dieťa pri dopravnej značke správa?</w:t>
            </w:r>
          </w:p>
        </w:tc>
      </w:tr>
      <w:tr w:rsidR="00FE3740" w:rsidRPr="000B3BA0" w:rsidTr="00FE3740">
        <w:tc>
          <w:tcPr>
            <w:tcW w:w="1842" w:type="dxa"/>
          </w:tcPr>
          <w:p w:rsidR="00FE3740" w:rsidRPr="001A7CF6" w:rsidRDefault="00FE3740" w:rsidP="00FE3740">
            <w:pPr>
              <w:rPr>
                <w:sz w:val="16"/>
                <w:szCs w:val="16"/>
              </w:rPr>
            </w:pPr>
            <w:r w:rsidRPr="001A7CF6">
              <w:rPr>
                <w:sz w:val="16"/>
                <w:szCs w:val="16"/>
              </w:rPr>
              <w:lastRenderedPageBreak/>
              <w:t>Človek a</w:t>
            </w:r>
            <w:r>
              <w:rPr>
                <w:sz w:val="16"/>
                <w:szCs w:val="16"/>
              </w:rPr>
              <w:t> </w:t>
            </w:r>
            <w:r w:rsidRPr="001A7CF6">
              <w:rPr>
                <w:sz w:val="16"/>
                <w:szCs w:val="16"/>
              </w:rPr>
              <w:t>spoločnosť</w:t>
            </w:r>
          </w:p>
        </w:tc>
        <w:tc>
          <w:tcPr>
            <w:tcW w:w="1842" w:type="dxa"/>
          </w:tcPr>
          <w:p w:rsidR="00FE3740" w:rsidRPr="001A7CF6" w:rsidRDefault="00FE3740" w:rsidP="00FE3740">
            <w:pPr>
              <w:rPr>
                <w:sz w:val="16"/>
                <w:szCs w:val="16"/>
              </w:rPr>
            </w:pPr>
            <w:r w:rsidRPr="001A7CF6">
              <w:rPr>
                <w:sz w:val="16"/>
                <w:szCs w:val="16"/>
              </w:rPr>
              <w:t>3 Dopravná výchova</w:t>
            </w:r>
          </w:p>
        </w:tc>
        <w:tc>
          <w:tcPr>
            <w:tcW w:w="1842" w:type="dxa"/>
          </w:tcPr>
          <w:p w:rsidR="00FE3740" w:rsidRPr="001A7CF6" w:rsidRDefault="00FE3740" w:rsidP="00FE3740">
            <w:pPr>
              <w:pStyle w:val="Default"/>
              <w:rPr>
                <w:rFonts w:asciiTheme="minorHAnsi" w:hAnsiTheme="minorHAnsi"/>
                <w:sz w:val="16"/>
                <w:szCs w:val="16"/>
              </w:rPr>
            </w:pPr>
            <w:r w:rsidRPr="001A7CF6">
              <w:rPr>
                <w:rFonts w:asciiTheme="minorHAnsi" w:hAnsiTheme="minorHAnsi"/>
                <w:sz w:val="16"/>
                <w:szCs w:val="16"/>
              </w:rPr>
              <w:t xml:space="preserve">Pozná nebezpečenstvá súvisiace s cestnou premávkou. </w:t>
            </w:r>
          </w:p>
          <w:p w:rsidR="00FE3740" w:rsidRPr="001A7CF6" w:rsidRDefault="00FE3740" w:rsidP="00FE3740">
            <w:pPr>
              <w:rPr>
                <w:sz w:val="16"/>
                <w:szCs w:val="16"/>
              </w:rPr>
            </w:pPr>
          </w:p>
        </w:tc>
        <w:tc>
          <w:tcPr>
            <w:tcW w:w="1843" w:type="dxa"/>
          </w:tcPr>
          <w:p w:rsidR="00FE3740" w:rsidRPr="001A7CF6" w:rsidRDefault="00FE3740" w:rsidP="00FE3740">
            <w:pPr>
              <w:pStyle w:val="Default"/>
              <w:rPr>
                <w:rFonts w:asciiTheme="minorHAnsi" w:hAnsiTheme="minorHAnsi"/>
                <w:sz w:val="16"/>
                <w:szCs w:val="16"/>
              </w:rPr>
            </w:pPr>
            <w:r w:rsidRPr="001A7CF6">
              <w:rPr>
                <w:rFonts w:asciiTheme="minorHAnsi" w:hAnsiTheme="minorHAnsi"/>
                <w:i/>
                <w:iCs/>
                <w:sz w:val="16"/>
                <w:szCs w:val="16"/>
              </w:rPr>
              <w:t xml:space="preserve">Dieťa ako chodec. </w:t>
            </w:r>
          </w:p>
          <w:p w:rsidR="00FE3740" w:rsidRPr="001A7CF6" w:rsidRDefault="00FE3740" w:rsidP="00FE3740">
            <w:pPr>
              <w:rPr>
                <w:sz w:val="16"/>
                <w:szCs w:val="16"/>
              </w:rPr>
            </w:pPr>
          </w:p>
        </w:tc>
        <w:tc>
          <w:tcPr>
            <w:tcW w:w="1843" w:type="dxa"/>
          </w:tcPr>
          <w:p w:rsidR="00FE3740" w:rsidRPr="000B3BA0" w:rsidRDefault="00FE3740" w:rsidP="00FE3740">
            <w:pPr>
              <w:pStyle w:val="Default"/>
              <w:rPr>
                <w:rFonts w:asciiTheme="minorHAnsi" w:hAnsiTheme="minorHAnsi"/>
                <w:sz w:val="16"/>
                <w:szCs w:val="16"/>
              </w:rPr>
            </w:pPr>
            <w:r w:rsidRPr="000B3BA0">
              <w:rPr>
                <w:rFonts w:asciiTheme="minorHAnsi" w:hAnsiTheme="minorHAnsi"/>
                <w:sz w:val="16"/>
                <w:szCs w:val="16"/>
              </w:rPr>
              <w:t xml:space="preserve">Ako dieťa reaguje na premávku na ceste? </w:t>
            </w:r>
          </w:p>
          <w:p w:rsidR="00FE3740" w:rsidRPr="000B3BA0" w:rsidRDefault="00FE3740" w:rsidP="00FE3740">
            <w:pPr>
              <w:rPr>
                <w:b/>
                <w:sz w:val="16"/>
                <w:szCs w:val="16"/>
              </w:rPr>
            </w:pPr>
          </w:p>
        </w:tc>
      </w:tr>
      <w:tr w:rsidR="00FE3740" w:rsidRPr="000B3BA0" w:rsidTr="00FE3740">
        <w:tc>
          <w:tcPr>
            <w:tcW w:w="1842" w:type="dxa"/>
          </w:tcPr>
          <w:p w:rsidR="00FE3740" w:rsidRPr="001A7CF6" w:rsidRDefault="00FE3740" w:rsidP="00FE3740">
            <w:pPr>
              <w:rPr>
                <w:sz w:val="16"/>
                <w:szCs w:val="16"/>
              </w:rPr>
            </w:pPr>
            <w:r w:rsidRPr="001A7CF6">
              <w:rPr>
                <w:sz w:val="16"/>
                <w:szCs w:val="16"/>
              </w:rPr>
              <w:t>Zdravie a</w:t>
            </w:r>
            <w:r>
              <w:rPr>
                <w:sz w:val="16"/>
                <w:szCs w:val="16"/>
              </w:rPr>
              <w:t> </w:t>
            </w:r>
            <w:r w:rsidRPr="001A7CF6">
              <w:rPr>
                <w:sz w:val="16"/>
                <w:szCs w:val="16"/>
              </w:rPr>
              <w:t>pohyb</w:t>
            </w:r>
          </w:p>
        </w:tc>
        <w:tc>
          <w:tcPr>
            <w:tcW w:w="1842" w:type="dxa"/>
          </w:tcPr>
          <w:p w:rsidR="00FE3740" w:rsidRPr="001A7CF6" w:rsidRDefault="00FE3740" w:rsidP="00FE3740">
            <w:pPr>
              <w:rPr>
                <w:sz w:val="16"/>
                <w:szCs w:val="16"/>
              </w:rPr>
            </w:pPr>
            <w:r w:rsidRPr="001A7CF6">
              <w:rPr>
                <w:sz w:val="16"/>
                <w:szCs w:val="16"/>
              </w:rPr>
              <w:t>3 Pohyb a telesná zdatnosť</w:t>
            </w:r>
          </w:p>
        </w:tc>
        <w:tc>
          <w:tcPr>
            <w:tcW w:w="1842" w:type="dxa"/>
          </w:tcPr>
          <w:p w:rsidR="00FE3740" w:rsidRPr="001A7CF6" w:rsidRDefault="00FE3740" w:rsidP="00FE3740">
            <w:pPr>
              <w:pStyle w:val="Default"/>
              <w:rPr>
                <w:rFonts w:asciiTheme="minorHAnsi" w:hAnsiTheme="minorHAnsi"/>
                <w:sz w:val="16"/>
                <w:szCs w:val="16"/>
              </w:rPr>
            </w:pPr>
            <w:r w:rsidRPr="001A7CF6">
              <w:rPr>
                <w:rFonts w:asciiTheme="minorHAnsi" w:hAnsiTheme="minorHAnsi"/>
                <w:sz w:val="16"/>
                <w:szCs w:val="16"/>
              </w:rPr>
              <w:t xml:space="preserve">Vykoná tieto základné polohy a postoje podľa pokynov: stoj, drep, kľak, sed, ľah. </w:t>
            </w:r>
          </w:p>
          <w:p w:rsidR="00FE3740" w:rsidRPr="001A7CF6" w:rsidRDefault="00FE3740" w:rsidP="00FE3740">
            <w:pPr>
              <w:rPr>
                <w:sz w:val="16"/>
                <w:szCs w:val="16"/>
              </w:rPr>
            </w:pPr>
          </w:p>
        </w:tc>
        <w:tc>
          <w:tcPr>
            <w:tcW w:w="1843" w:type="dxa"/>
          </w:tcPr>
          <w:p w:rsidR="00FE3740" w:rsidRPr="001A7CF6" w:rsidRDefault="00FE3740" w:rsidP="00FE3740">
            <w:pPr>
              <w:pStyle w:val="Default"/>
              <w:rPr>
                <w:rFonts w:asciiTheme="minorHAnsi" w:hAnsiTheme="minorHAnsi"/>
                <w:sz w:val="16"/>
                <w:szCs w:val="16"/>
              </w:rPr>
            </w:pPr>
            <w:r w:rsidRPr="001A7CF6">
              <w:rPr>
                <w:rFonts w:asciiTheme="minorHAnsi" w:hAnsiTheme="minorHAnsi"/>
                <w:sz w:val="16"/>
                <w:szCs w:val="16"/>
              </w:rPr>
              <w:t xml:space="preserve">Učiteľka na základe opakovaných pokynov a ukážok podporuje u detí osvojovanie si základných polôh a postojov (stoj čelom vpred, stoj čelom vzad, drep, kľak, sed, ľah vpred, ľah vzad). Vhodné je využívať poradové cvičenia a správnu terminológiu (upažiť, zapažiť, vzpažiť, predpažiť, pripažiť, unožiť, zanožiť, </w:t>
            </w:r>
          </w:p>
          <w:p w:rsidR="00FE3740" w:rsidRPr="001A7CF6" w:rsidRDefault="00FE3740" w:rsidP="00FE3740">
            <w:pPr>
              <w:rPr>
                <w:sz w:val="16"/>
                <w:szCs w:val="16"/>
              </w:rPr>
            </w:pPr>
          </w:p>
        </w:tc>
        <w:tc>
          <w:tcPr>
            <w:tcW w:w="1843" w:type="dxa"/>
          </w:tcPr>
          <w:p w:rsidR="00FE3740" w:rsidRPr="000B3BA0" w:rsidRDefault="00FE3740" w:rsidP="00FE3740">
            <w:pPr>
              <w:pStyle w:val="Default"/>
              <w:rPr>
                <w:rFonts w:asciiTheme="minorHAnsi" w:hAnsiTheme="minorHAnsi"/>
                <w:sz w:val="16"/>
                <w:szCs w:val="16"/>
              </w:rPr>
            </w:pPr>
            <w:r w:rsidRPr="000B3BA0">
              <w:rPr>
                <w:rFonts w:asciiTheme="minorHAnsi" w:hAnsiTheme="minorHAnsi"/>
                <w:sz w:val="16"/>
                <w:szCs w:val="16"/>
              </w:rPr>
              <w:t xml:space="preserve">Aké cvičenia má dieťa najradšej? </w:t>
            </w:r>
          </w:p>
          <w:p w:rsidR="00FE3740" w:rsidRPr="000B3BA0" w:rsidRDefault="00FE3740" w:rsidP="00FE3740">
            <w:pPr>
              <w:pStyle w:val="Default"/>
              <w:rPr>
                <w:rFonts w:asciiTheme="minorHAnsi" w:hAnsiTheme="minorHAnsi"/>
                <w:sz w:val="16"/>
                <w:szCs w:val="16"/>
              </w:rPr>
            </w:pPr>
            <w:r w:rsidRPr="000B3BA0">
              <w:rPr>
                <w:rFonts w:asciiTheme="minorHAnsi" w:hAnsiTheme="minorHAnsi"/>
                <w:sz w:val="16"/>
                <w:szCs w:val="16"/>
              </w:rPr>
              <w:t xml:space="preserve">Aké cvičenia nechce robiť? Prečo? </w:t>
            </w:r>
          </w:p>
          <w:p w:rsidR="00FE3740" w:rsidRPr="000B3BA0" w:rsidRDefault="00FE3740" w:rsidP="00FE3740">
            <w:pPr>
              <w:rPr>
                <w:b/>
                <w:sz w:val="16"/>
                <w:szCs w:val="16"/>
              </w:rPr>
            </w:pPr>
            <w:r w:rsidRPr="000B3BA0">
              <w:rPr>
                <w:sz w:val="16"/>
                <w:szCs w:val="16"/>
              </w:rPr>
              <w:t xml:space="preserve">Ako zareaguje pri zadaní slovného pokynu (vykoná správne zadanú polohu, postoj) ? </w:t>
            </w:r>
          </w:p>
        </w:tc>
      </w:tr>
    </w:tbl>
    <w:p w:rsidR="00FE3740" w:rsidRPr="000B3BA0" w:rsidRDefault="00FE3740" w:rsidP="00FE3740">
      <w:pPr>
        <w:rPr>
          <w:b/>
          <w:sz w:val="16"/>
          <w:szCs w:val="16"/>
        </w:rPr>
      </w:pPr>
    </w:p>
    <w:p w:rsidR="00FE3740" w:rsidRPr="000B3BA0" w:rsidRDefault="00FE3740" w:rsidP="00FE3740">
      <w:pPr>
        <w:rPr>
          <w:sz w:val="16"/>
          <w:szCs w:val="16"/>
          <w:lang w:val="sk-SK"/>
        </w:rPr>
      </w:pPr>
    </w:p>
    <w:p w:rsidR="00FE3740" w:rsidRPr="008629AD" w:rsidRDefault="00FE3740" w:rsidP="00FE3740">
      <w:pPr>
        <w:jc w:val="center"/>
        <w:rPr>
          <w:b/>
          <w:sz w:val="24"/>
          <w:szCs w:val="24"/>
        </w:rPr>
      </w:pPr>
      <w:r w:rsidRPr="001A7CF6">
        <w:rPr>
          <w:b/>
          <w:sz w:val="24"/>
          <w:szCs w:val="24"/>
        </w:rPr>
        <w:t>MESIAC – OKTÓBER</w:t>
      </w:r>
    </w:p>
    <w:p w:rsidR="00FE3740" w:rsidRPr="001A7CF6" w:rsidRDefault="00FE3740" w:rsidP="00FE3740">
      <w:pPr>
        <w:jc w:val="both"/>
        <w:rPr>
          <w:b/>
          <w:color w:val="FF0000"/>
        </w:rPr>
      </w:pPr>
      <w:r w:rsidRPr="001A7CF6">
        <w:rPr>
          <w:b/>
        </w:rPr>
        <w:t>Charakteristika tematického  celku :</w:t>
      </w:r>
      <w:r w:rsidRPr="001A7CF6">
        <w:rPr>
          <w:b/>
          <w:color w:val="FF0000"/>
        </w:rPr>
        <w:t xml:space="preserve">   </w:t>
      </w:r>
      <w:r w:rsidRPr="001A7CF6">
        <w:t>Časové trvanie je  jeden mesiac.</w:t>
      </w:r>
    </w:p>
    <w:p w:rsidR="00FE3740" w:rsidRPr="008629AD" w:rsidRDefault="00FE3740" w:rsidP="00FE3740">
      <w:pPr>
        <w:jc w:val="both"/>
        <w:rPr>
          <w:b/>
          <w:i/>
        </w:rPr>
      </w:pPr>
      <w:r w:rsidRPr="001A7CF6">
        <w:rPr>
          <w:b/>
        </w:rPr>
        <w:t xml:space="preserve">Cieľ: </w:t>
      </w:r>
      <w:r w:rsidRPr="001A7CF6">
        <w:rPr>
          <w:b/>
          <w:i/>
        </w:rPr>
        <w:t>Chápať zmeny v prírode a jej farbách, význam vitamínov pre zdravie.</w:t>
      </w:r>
    </w:p>
    <w:p w:rsidR="00FE3740" w:rsidRPr="001A7CF6" w:rsidRDefault="00FE3740" w:rsidP="00FE3740">
      <w:pPr>
        <w:jc w:val="both"/>
      </w:pPr>
      <w:r w:rsidRPr="001A7CF6">
        <w:t xml:space="preserve">     Tematický celok s</w:t>
      </w:r>
      <w:r>
        <w:t>a skladá z jednej témy a piatich</w:t>
      </w:r>
      <w:r w:rsidRPr="001A7CF6">
        <w:t xml:space="preserve"> podtém.</w:t>
      </w:r>
    </w:p>
    <w:p w:rsidR="00FE3740" w:rsidRPr="001A7CF6" w:rsidRDefault="00FE3740" w:rsidP="00FE3740">
      <w:pPr>
        <w:ind w:firstLine="708"/>
        <w:jc w:val="both"/>
      </w:pPr>
      <w:r w:rsidRPr="001A7CF6">
        <w:t>Cieľom je zamerať sa na premeny v prírode v ročnom období jeseň. Chceme zaradiť praktické činnosti, ktoré rozvíjajú estetické a zmyslové vnímanie. Zameriame sa na základné kompetencie nevyhnutné pre zdravý spôsob života. Budeme upevňovať zdravé návyky a postoje a učiť deti zdravému spôsobu života, poznávať svoje telo a utvárať správny postoj k zdraviu.  Rozvíjať farebné videnie, fantáziu, tvorivosť a uplatniť to vo výtvarných a pracovných činnostiach.</w:t>
      </w:r>
    </w:p>
    <w:tbl>
      <w:tblPr>
        <w:tblStyle w:val="TableGrid"/>
        <w:tblW w:w="0" w:type="auto"/>
        <w:tblLook w:val="04A0"/>
      </w:tblPr>
      <w:tblGrid>
        <w:gridCol w:w="2518"/>
        <w:gridCol w:w="6694"/>
      </w:tblGrid>
      <w:tr w:rsidR="00FE3740" w:rsidRPr="001A7CF6" w:rsidTr="00FE3740">
        <w:tc>
          <w:tcPr>
            <w:tcW w:w="2518" w:type="dxa"/>
          </w:tcPr>
          <w:p w:rsidR="00FE3740" w:rsidRPr="001A7CF6" w:rsidRDefault="00FE3740" w:rsidP="00FE3740">
            <w:pPr>
              <w:rPr>
                <w:b/>
              </w:rPr>
            </w:pPr>
            <w:r w:rsidRPr="001A7CF6">
              <w:rPr>
                <w:b/>
              </w:rPr>
              <w:t xml:space="preserve">OBSAHOVÝ CELOK:  </w:t>
            </w:r>
          </w:p>
        </w:tc>
        <w:tc>
          <w:tcPr>
            <w:tcW w:w="6694" w:type="dxa"/>
          </w:tcPr>
          <w:p w:rsidR="00FE3740" w:rsidRPr="001A7CF6" w:rsidRDefault="00FE3740" w:rsidP="00FE3740">
            <w:pPr>
              <w:ind w:hanging="180"/>
              <w:rPr>
                <w:b/>
              </w:rPr>
            </w:pPr>
            <w:r w:rsidRPr="001A7CF6">
              <w:rPr>
                <w:b/>
              </w:rPr>
              <w:t xml:space="preserve">  „MRAVČEK JESEŇ ČARUJE,</w:t>
            </w:r>
            <w:r>
              <w:rPr>
                <w:b/>
              </w:rPr>
              <w:t xml:space="preserve"> </w:t>
            </w:r>
            <w:r w:rsidRPr="001A7CF6">
              <w:rPr>
                <w:b/>
              </w:rPr>
              <w:t>FARBIČKAMI MAĽUJE“</w:t>
            </w:r>
          </w:p>
          <w:p w:rsidR="00FE3740" w:rsidRPr="001A7CF6" w:rsidRDefault="00FE3740" w:rsidP="00FE3740">
            <w:pPr>
              <w:rPr>
                <w:b/>
              </w:rPr>
            </w:pPr>
          </w:p>
        </w:tc>
      </w:tr>
      <w:tr w:rsidR="00FE3740" w:rsidRPr="001A7CF6" w:rsidTr="00FE3740">
        <w:tc>
          <w:tcPr>
            <w:tcW w:w="2518" w:type="dxa"/>
          </w:tcPr>
          <w:p w:rsidR="00FE3740" w:rsidRPr="001A7CF6" w:rsidRDefault="00FE3740" w:rsidP="00FE3740">
            <w:pPr>
              <w:rPr>
                <w:b/>
              </w:rPr>
            </w:pPr>
            <w:r w:rsidRPr="001A7CF6">
              <w:rPr>
                <w:b/>
              </w:rPr>
              <w:t xml:space="preserve">TÉMY:  </w:t>
            </w:r>
          </w:p>
        </w:tc>
        <w:tc>
          <w:tcPr>
            <w:tcW w:w="6694" w:type="dxa"/>
          </w:tcPr>
          <w:p w:rsidR="00FE3740" w:rsidRDefault="00FE3740" w:rsidP="00FE3740">
            <w:pPr>
              <w:ind w:hanging="180"/>
              <w:rPr>
                <w:b/>
              </w:rPr>
            </w:pPr>
            <w:r>
              <w:rPr>
                <w:b/>
              </w:rPr>
              <w:t xml:space="preserve">    KOŠÍK PLNÝ  OVOCIA</w:t>
            </w:r>
            <w:r w:rsidRPr="001A7CF6">
              <w:rPr>
                <w:b/>
              </w:rPr>
              <w:t xml:space="preserve">    </w:t>
            </w:r>
          </w:p>
          <w:p w:rsidR="00FE3740" w:rsidRPr="001A7CF6" w:rsidRDefault="00FE3740" w:rsidP="00FE3740">
            <w:pPr>
              <w:ind w:hanging="180"/>
              <w:rPr>
                <w:b/>
              </w:rPr>
            </w:pPr>
            <w:r>
              <w:rPr>
                <w:b/>
              </w:rPr>
              <w:t xml:space="preserve">    KO</w:t>
            </w:r>
            <w:r w:rsidRPr="001A7CF6">
              <w:rPr>
                <w:b/>
              </w:rPr>
              <w:t>ŠÍK PLNÝ ZELENINY</w:t>
            </w:r>
          </w:p>
          <w:p w:rsidR="00FE3740" w:rsidRPr="001A7CF6" w:rsidRDefault="00FE3740" w:rsidP="00FE3740">
            <w:pPr>
              <w:ind w:hanging="180"/>
              <w:rPr>
                <w:b/>
              </w:rPr>
            </w:pPr>
            <w:r w:rsidRPr="001A7CF6">
              <w:rPr>
                <w:b/>
              </w:rPr>
              <w:t xml:space="preserve">    FARBY JESENE</w:t>
            </w:r>
          </w:p>
          <w:p w:rsidR="00FE3740" w:rsidRPr="001A7CF6" w:rsidRDefault="00FE3740" w:rsidP="00FE3740">
            <w:pPr>
              <w:ind w:hanging="180"/>
              <w:rPr>
                <w:b/>
              </w:rPr>
            </w:pPr>
            <w:r w:rsidRPr="001A7CF6">
              <w:rPr>
                <w:b/>
              </w:rPr>
              <w:t xml:space="preserve">    SŤAHOVAVÉ VTÁKY</w:t>
            </w:r>
          </w:p>
          <w:p w:rsidR="00FE3740" w:rsidRPr="001A7CF6" w:rsidRDefault="00FE3740" w:rsidP="00FE3740">
            <w:pPr>
              <w:ind w:hanging="180"/>
              <w:rPr>
                <w:b/>
              </w:rPr>
            </w:pPr>
            <w:r w:rsidRPr="001A7CF6">
              <w:rPr>
                <w:b/>
              </w:rPr>
              <w:t xml:space="preserve">    ČARUJEME S</w:t>
            </w:r>
            <w:r>
              <w:rPr>
                <w:b/>
              </w:rPr>
              <w:t> </w:t>
            </w:r>
            <w:r w:rsidRPr="001A7CF6">
              <w:rPr>
                <w:b/>
              </w:rPr>
              <w:t>PRÍRODNINAMI</w:t>
            </w:r>
          </w:p>
        </w:tc>
      </w:tr>
      <w:tr w:rsidR="00FE3740" w:rsidRPr="001A7CF6" w:rsidTr="00FE3740">
        <w:tc>
          <w:tcPr>
            <w:tcW w:w="2518" w:type="dxa"/>
          </w:tcPr>
          <w:p w:rsidR="00FE3740" w:rsidRPr="001A7CF6" w:rsidRDefault="00FE3740" w:rsidP="00FE3740">
            <w:pPr>
              <w:rPr>
                <w:b/>
              </w:rPr>
            </w:pPr>
            <w:r w:rsidRPr="001A7CF6">
              <w:rPr>
                <w:b/>
              </w:rPr>
              <w:t xml:space="preserve">ZÁMER:               </w:t>
            </w:r>
          </w:p>
          <w:p w:rsidR="00FE3740" w:rsidRPr="001A7CF6" w:rsidRDefault="00FE3740" w:rsidP="00FE3740">
            <w:pPr>
              <w:rPr>
                <w:b/>
              </w:rPr>
            </w:pPr>
          </w:p>
          <w:p w:rsidR="00FE3740" w:rsidRPr="001A7CF6" w:rsidRDefault="00FE3740" w:rsidP="00FE3740">
            <w:pPr>
              <w:rPr>
                <w:b/>
              </w:rPr>
            </w:pPr>
          </w:p>
          <w:p w:rsidR="00FE3740" w:rsidRPr="001A7CF6" w:rsidRDefault="00FE3740" w:rsidP="00FE3740">
            <w:pPr>
              <w:rPr>
                <w:b/>
              </w:rPr>
            </w:pPr>
          </w:p>
          <w:p w:rsidR="00FE3740" w:rsidRPr="001A7CF6" w:rsidRDefault="00FE3740" w:rsidP="00FE3740">
            <w:pPr>
              <w:rPr>
                <w:b/>
              </w:rPr>
            </w:pPr>
          </w:p>
          <w:p w:rsidR="00FE3740" w:rsidRPr="001A7CF6" w:rsidRDefault="00FE3740" w:rsidP="00FE3740">
            <w:pPr>
              <w:rPr>
                <w:b/>
              </w:rPr>
            </w:pPr>
          </w:p>
          <w:p w:rsidR="00FE3740" w:rsidRPr="001A7CF6" w:rsidRDefault="00FE3740" w:rsidP="00FE3740">
            <w:pPr>
              <w:rPr>
                <w:b/>
              </w:rPr>
            </w:pPr>
          </w:p>
          <w:p w:rsidR="00FE3740" w:rsidRPr="001A7CF6" w:rsidRDefault="00FE3740" w:rsidP="00FE3740">
            <w:pPr>
              <w:rPr>
                <w:b/>
              </w:rPr>
            </w:pPr>
          </w:p>
          <w:p w:rsidR="00FE3740" w:rsidRPr="001A7CF6" w:rsidRDefault="00FE3740" w:rsidP="00FE3740">
            <w:pPr>
              <w:rPr>
                <w:b/>
              </w:rPr>
            </w:pPr>
            <w:r w:rsidRPr="001A7CF6">
              <w:rPr>
                <w:b/>
              </w:rPr>
              <w:t xml:space="preserve">          </w:t>
            </w:r>
          </w:p>
        </w:tc>
        <w:tc>
          <w:tcPr>
            <w:tcW w:w="6694" w:type="dxa"/>
          </w:tcPr>
          <w:p w:rsidR="00FE3740" w:rsidRPr="001A7CF6" w:rsidRDefault="00FE3740" w:rsidP="00FE3740">
            <w:pPr>
              <w:tabs>
                <w:tab w:val="left" w:pos="2700"/>
              </w:tabs>
              <w:ind w:hanging="180"/>
            </w:pPr>
            <w:r w:rsidRPr="001A7CF6">
              <w:rPr>
                <w:b/>
              </w:rPr>
              <w:t xml:space="preserve">  </w:t>
            </w:r>
            <w:r w:rsidRPr="001A7CF6">
              <w:t>*pozorovať zmeny v prírode/opadávanie listov, farby, plody.../</w:t>
            </w:r>
          </w:p>
          <w:p w:rsidR="00FE3740" w:rsidRPr="001A7CF6" w:rsidRDefault="00FE3740" w:rsidP="00FE3740">
            <w:pPr>
              <w:tabs>
                <w:tab w:val="left" w:pos="2700"/>
                <w:tab w:val="left" w:pos="2880"/>
              </w:tabs>
              <w:ind w:hanging="180"/>
            </w:pPr>
            <w:r w:rsidRPr="001A7CF6">
              <w:t xml:space="preserve">  *charakterizovať ročné obdobie a uvedomovať si, že jeseň je </w:t>
            </w:r>
          </w:p>
          <w:p w:rsidR="00FE3740" w:rsidRPr="001A7CF6" w:rsidRDefault="00FE3740" w:rsidP="00FE3740">
            <w:pPr>
              <w:tabs>
                <w:tab w:val="left" w:pos="2700"/>
                <w:tab w:val="left" w:pos="2880"/>
              </w:tabs>
              <w:ind w:hanging="180"/>
            </w:pPr>
            <w:r w:rsidRPr="001A7CF6">
              <w:t xml:space="preserve">      jedným zo 4 ročných období</w:t>
            </w:r>
          </w:p>
          <w:p w:rsidR="00FE3740" w:rsidRPr="001A7CF6" w:rsidRDefault="00FE3740" w:rsidP="00FE3740">
            <w:pPr>
              <w:tabs>
                <w:tab w:val="left" w:pos="2700"/>
              </w:tabs>
              <w:ind w:hanging="180"/>
            </w:pPr>
            <w:r w:rsidRPr="001A7CF6">
              <w:t xml:space="preserve">  *podporovať vytváranie kladného vzťahu k prírode a jej zákonitostiam</w:t>
            </w:r>
          </w:p>
          <w:p w:rsidR="00FE3740" w:rsidRPr="001A7CF6" w:rsidRDefault="00FE3740" w:rsidP="00FE3740">
            <w:pPr>
              <w:tabs>
                <w:tab w:val="left" w:pos="2700"/>
              </w:tabs>
              <w:ind w:hanging="180"/>
            </w:pPr>
            <w:r w:rsidRPr="001A7CF6">
              <w:t xml:space="preserve">  *spoločnými vychádzkami do prírody spoločne objavovať dôležitosť     súžitia človeka s prírodou </w:t>
            </w:r>
          </w:p>
          <w:p w:rsidR="00FE3740" w:rsidRPr="001A7CF6" w:rsidRDefault="00FE3740" w:rsidP="00FE3740">
            <w:pPr>
              <w:tabs>
                <w:tab w:val="left" w:pos="2700"/>
              </w:tabs>
              <w:ind w:hanging="180"/>
            </w:pPr>
            <w:r w:rsidRPr="001A7CF6">
              <w:t xml:space="preserve">  *privádzať deti k vedomiu, že ovocie a zelenina sú súčasťou zdravého</w:t>
            </w:r>
          </w:p>
          <w:p w:rsidR="00FE3740" w:rsidRDefault="00FE3740" w:rsidP="00FE3740">
            <w:r w:rsidRPr="001A7CF6">
              <w:t xml:space="preserve"> stravovania a že ľudská činnosť je v starostlivosti o ovocie a zeleninu dôležitá</w:t>
            </w:r>
          </w:p>
          <w:p w:rsidR="00FE3740" w:rsidRPr="001A7CF6" w:rsidRDefault="00FE3740" w:rsidP="00FE3740">
            <w:pPr>
              <w:rPr>
                <w:b/>
              </w:rPr>
            </w:pPr>
            <w:r w:rsidRPr="001A7CF6">
              <w:t>*podporiť rozvoj tvorivosti a fantázie pri práci s</w:t>
            </w:r>
            <w:r>
              <w:t> </w:t>
            </w:r>
            <w:r w:rsidRPr="001A7CF6">
              <w:t>prírodninami</w:t>
            </w:r>
          </w:p>
        </w:tc>
      </w:tr>
    </w:tbl>
    <w:p w:rsidR="00FE3740" w:rsidRPr="001A7CF6" w:rsidRDefault="00FE3740" w:rsidP="00FE3740">
      <w:pPr>
        <w:rPr>
          <w:sz w:val="20"/>
          <w:szCs w:val="20"/>
          <w:lang w:val="sk-SK"/>
        </w:rPr>
      </w:pPr>
    </w:p>
    <w:p w:rsidR="00FE3740" w:rsidRPr="001A7CF6" w:rsidRDefault="00FE3740" w:rsidP="00FE3740">
      <w:pPr>
        <w:rPr>
          <w:b/>
          <w:sz w:val="20"/>
          <w:szCs w:val="20"/>
        </w:rPr>
      </w:pPr>
      <w:r w:rsidRPr="001A7CF6">
        <w:rPr>
          <w:b/>
          <w:sz w:val="20"/>
          <w:szCs w:val="20"/>
        </w:rPr>
        <w:t>KOŠÍK  PLNÝ  OVOCIA</w:t>
      </w:r>
    </w:p>
    <w:tbl>
      <w:tblPr>
        <w:tblStyle w:val="TableGrid"/>
        <w:tblW w:w="0" w:type="auto"/>
        <w:tblLook w:val="04A0"/>
      </w:tblPr>
      <w:tblGrid>
        <w:gridCol w:w="1842"/>
        <w:gridCol w:w="1842"/>
        <w:gridCol w:w="1842"/>
        <w:gridCol w:w="1843"/>
        <w:gridCol w:w="1843"/>
      </w:tblGrid>
      <w:tr w:rsidR="00FE3740" w:rsidRPr="001A7CF6" w:rsidTr="00FE3740">
        <w:tc>
          <w:tcPr>
            <w:tcW w:w="1842" w:type="dxa"/>
          </w:tcPr>
          <w:p w:rsidR="00FE3740" w:rsidRPr="001A7CF6" w:rsidRDefault="00FE3740" w:rsidP="00FE3740">
            <w:pPr>
              <w:jc w:val="center"/>
              <w:rPr>
                <w:sz w:val="16"/>
                <w:szCs w:val="16"/>
              </w:rPr>
            </w:pPr>
            <w:r w:rsidRPr="001A7CF6">
              <w:rPr>
                <w:sz w:val="16"/>
                <w:szCs w:val="16"/>
              </w:rPr>
              <w:t>VZDELÁVACIA       OBLASŤ</w:t>
            </w:r>
          </w:p>
        </w:tc>
        <w:tc>
          <w:tcPr>
            <w:tcW w:w="1842" w:type="dxa"/>
          </w:tcPr>
          <w:p w:rsidR="00FE3740" w:rsidRPr="001A7CF6" w:rsidRDefault="00FE3740" w:rsidP="00FE3740">
            <w:pPr>
              <w:rPr>
                <w:sz w:val="16"/>
                <w:szCs w:val="16"/>
              </w:rPr>
            </w:pPr>
            <w:r w:rsidRPr="001A7CF6">
              <w:rPr>
                <w:sz w:val="16"/>
                <w:szCs w:val="16"/>
              </w:rPr>
              <w:t>PODOBLASŤ</w:t>
            </w:r>
          </w:p>
        </w:tc>
        <w:tc>
          <w:tcPr>
            <w:tcW w:w="1842" w:type="dxa"/>
          </w:tcPr>
          <w:p w:rsidR="00FE3740" w:rsidRPr="001A7CF6" w:rsidRDefault="00FE3740" w:rsidP="00FE3740">
            <w:pPr>
              <w:rPr>
                <w:sz w:val="16"/>
                <w:szCs w:val="16"/>
              </w:rPr>
            </w:pPr>
            <w:r w:rsidRPr="001A7CF6">
              <w:rPr>
                <w:sz w:val="16"/>
                <w:szCs w:val="16"/>
              </w:rPr>
              <w:t xml:space="preserve">VÝKONOVÉ </w:t>
            </w:r>
          </w:p>
          <w:p w:rsidR="00FE3740" w:rsidRPr="001A7CF6" w:rsidRDefault="00FE3740" w:rsidP="00FE3740">
            <w:pPr>
              <w:rPr>
                <w:sz w:val="16"/>
                <w:szCs w:val="16"/>
              </w:rPr>
            </w:pPr>
            <w:r w:rsidRPr="001A7CF6">
              <w:rPr>
                <w:sz w:val="16"/>
                <w:szCs w:val="16"/>
              </w:rPr>
              <w:t>ŠTANDARDY</w:t>
            </w:r>
          </w:p>
        </w:tc>
        <w:tc>
          <w:tcPr>
            <w:tcW w:w="1843" w:type="dxa"/>
          </w:tcPr>
          <w:p w:rsidR="00FE3740" w:rsidRPr="001A7CF6" w:rsidRDefault="00FE3740" w:rsidP="00FE3740">
            <w:pPr>
              <w:jc w:val="center"/>
              <w:rPr>
                <w:sz w:val="16"/>
                <w:szCs w:val="16"/>
              </w:rPr>
            </w:pPr>
            <w:r w:rsidRPr="001A7CF6">
              <w:rPr>
                <w:sz w:val="16"/>
                <w:szCs w:val="16"/>
              </w:rPr>
              <w:t>OBSAHOVÉ</w:t>
            </w:r>
          </w:p>
          <w:p w:rsidR="00FE3740" w:rsidRPr="001A7CF6" w:rsidRDefault="00FE3740" w:rsidP="00FE3740">
            <w:pPr>
              <w:jc w:val="center"/>
              <w:rPr>
                <w:sz w:val="16"/>
                <w:szCs w:val="16"/>
              </w:rPr>
            </w:pPr>
            <w:r w:rsidRPr="001A7CF6">
              <w:rPr>
                <w:sz w:val="16"/>
                <w:szCs w:val="16"/>
              </w:rPr>
              <w:t>ŠTANDARDY</w:t>
            </w:r>
          </w:p>
        </w:tc>
        <w:tc>
          <w:tcPr>
            <w:tcW w:w="1843" w:type="dxa"/>
          </w:tcPr>
          <w:p w:rsidR="00FE3740" w:rsidRPr="001A7CF6" w:rsidRDefault="00FE3740" w:rsidP="00FE3740">
            <w:pPr>
              <w:jc w:val="center"/>
              <w:rPr>
                <w:sz w:val="16"/>
                <w:szCs w:val="16"/>
              </w:rPr>
            </w:pPr>
            <w:r w:rsidRPr="001A7CF6">
              <w:rPr>
                <w:sz w:val="16"/>
                <w:szCs w:val="16"/>
              </w:rPr>
              <w:t xml:space="preserve">EVALUAČNÉ  </w:t>
            </w:r>
          </w:p>
          <w:p w:rsidR="00FE3740" w:rsidRPr="001A7CF6" w:rsidRDefault="00FE3740" w:rsidP="00FE3740">
            <w:pPr>
              <w:jc w:val="center"/>
              <w:rPr>
                <w:sz w:val="16"/>
                <w:szCs w:val="16"/>
              </w:rPr>
            </w:pPr>
            <w:r w:rsidRPr="001A7CF6">
              <w:rPr>
                <w:sz w:val="16"/>
                <w:szCs w:val="16"/>
              </w:rPr>
              <w:t>OTÁZKY</w:t>
            </w:r>
          </w:p>
        </w:tc>
      </w:tr>
      <w:tr w:rsidR="00FE3740" w:rsidRPr="001A7CF6" w:rsidTr="00FE3740">
        <w:tc>
          <w:tcPr>
            <w:tcW w:w="1842" w:type="dxa"/>
          </w:tcPr>
          <w:p w:rsidR="00FE3740" w:rsidRPr="001A7CF6" w:rsidRDefault="00FE3740" w:rsidP="00FE3740">
            <w:pPr>
              <w:pStyle w:val="Default"/>
              <w:spacing w:after="70"/>
              <w:rPr>
                <w:rFonts w:asciiTheme="minorHAnsi" w:hAnsiTheme="minorHAnsi"/>
                <w:sz w:val="16"/>
                <w:szCs w:val="16"/>
              </w:rPr>
            </w:pPr>
          </w:p>
          <w:p w:rsidR="00FE3740" w:rsidRPr="001A7CF6" w:rsidRDefault="00FE3740" w:rsidP="00FE3740">
            <w:pPr>
              <w:pStyle w:val="Default"/>
              <w:spacing w:after="70"/>
              <w:rPr>
                <w:rFonts w:asciiTheme="minorHAnsi" w:hAnsiTheme="minorHAnsi"/>
                <w:sz w:val="16"/>
                <w:szCs w:val="16"/>
              </w:rPr>
            </w:pPr>
            <w:r w:rsidRPr="001A7CF6">
              <w:rPr>
                <w:rFonts w:asciiTheme="minorHAnsi" w:hAnsiTheme="minorHAnsi"/>
                <w:sz w:val="16"/>
                <w:szCs w:val="16"/>
              </w:rPr>
              <w:t xml:space="preserve"> Umenie a kultúra Hv</w:t>
            </w:r>
            <w:r>
              <w:rPr>
                <w:rFonts w:asciiTheme="minorHAnsi" w:hAnsiTheme="minorHAnsi"/>
                <w:sz w:val="16"/>
                <w:szCs w:val="16"/>
              </w:rPr>
              <w:t xml:space="preserve"> a Vv</w:t>
            </w:r>
          </w:p>
          <w:p w:rsidR="00FE3740" w:rsidRPr="001A7CF6" w:rsidRDefault="00FE3740" w:rsidP="00FE3740">
            <w:pPr>
              <w:rPr>
                <w:sz w:val="16"/>
                <w:szCs w:val="16"/>
              </w:rPr>
            </w:pPr>
          </w:p>
        </w:tc>
        <w:tc>
          <w:tcPr>
            <w:tcW w:w="1842" w:type="dxa"/>
          </w:tcPr>
          <w:p w:rsidR="00FE3740" w:rsidRDefault="00FE3740" w:rsidP="00FE3740">
            <w:pPr>
              <w:pStyle w:val="Default"/>
              <w:spacing w:after="70"/>
              <w:rPr>
                <w:rFonts w:asciiTheme="minorHAnsi" w:hAnsiTheme="minorHAnsi"/>
                <w:bCs/>
                <w:sz w:val="16"/>
                <w:szCs w:val="16"/>
              </w:rPr>
            </w:pPr>
            <w:r>
              <w:rPr>
                <w:rFonts w:asciiTheme="minorHAnsi" w:hAnsiTheme="minorHAnsi"/>
                <w:bCs/>
                <w:sz w:val="16"/>
                <w:szCs w:val="16"/>
              </w:rPr>
              <w:t>1.Hudobná výchova</w:t>
            </w:r>
          </w:p>
          <w:p w:rsidR="00FE3740" w:rsidRPr="001A7CF6" w:rsidRDefault="00FE3740" w:rsidP="00FE3740">
            <w:pPr>
              <w:pStyle w:val="Default"/>
              <w:spacing w:after="70"/>
              <w:rPr>
                <w:rFonts w:asciiTheme="minorHAnsi" w:hAnsiTheme="minorHAnsi"/>
                <w:bCs/>
                <w:sz w:val="16"/>
                <w:szCs w:val="16"/>
              </w:rPr>
            </w:pPr>
            <w:r w:rsidRPr="001A7CF6">
              <w:rPr>
                <w:rFonts w:asciiTheme="minorHAnsi" w:hAnsiTheme="minorHAnsi"/>
                <w:bCs/>
                <w:sz w:val="16"/>
                <w:szCs w:val="16"/>
              </w:rPr>
              <w:t>1.4 PERCEPČNÉ ČINNOSTI</w:t>
            </w:r>
          </w:p>
          <w:p w:rsidR="00FE3740" w:rsidRPr="001A7CF6" w:rsidRDefault="00FE3740" w:rsidP="00FE3740">
            <w:pPr>
              <w:rPr>
                <w:sz w:val="16"/>
                <w:szCs w:val="16"/>
              </w:rPr>
            </w:pPr>
          </w:p>
        </w:tc>
        <w:tc>
          <w:tcPr>
            <w:tcW w:w="1842" w:type="dxa"/>
          </w:tcPr>
          <w:p w:rsidR="00FE3740" w:rsidRPr="001A7CF6" w:rsidRDefault="00FE3740" w:rsidP="00FE3740">
            <w:pPr>
              <w:pStyle w:val="Default"/>
              <w:rPr>
                <w:rFonts w:asciiTheme="minorHAnsi" w:hAnsiTheme="minorHAnsi"/>
                <w:sz w:val="16"/>
                <w:szCs w:val="16"/>
              </w:rPr>
            </w:pPr>
            <w:r w:rsidRPr="001A7CF6">
              <w:rPr>
                <w:rFonts w:asciiTheme="minorHAnsi" w:hAnsiTheme="minorHAnsi"/>
                <w:sz w:val="16"/>
                <w:szCs w:val="16"/>
              </w:rPr>
              <w:t xml:space="preserve">Vyjadruje zážitky z počúvanej hudby verbálne, pohybom alebo inými umeleckými výrazovým </w:t>
            </w:r>
          </w:p>
          <w:p w:rsidR="00FE3740" w:rsidRPr="001A7CF6" w:rsidRDefault="00FE3740" w:rsidP="00FE3740">
            <w:pPr>
              <w:rPr>
                <w:sz w:val="16"/>
                <w:szCs w:val="16"/>
              </w:rPr>
            </w:pPr>
            <w:r w:rsidRPr="001A7CF6">
              <w:rPr>
                <w:sz w:val="16"/>
                <w:szCs w:val="16"/>
              </w:rPr>
              <w:t>Prostriekami</w:t>
            </w:r>
          </w:p>
        </w:tc>
        <w:tc>
          <w:tcPr>
            <w:tcW w:w="1843" w:type="dxa"/>
          </w:tcPr>
          <w:p w:rsidR="00FE3740" w:rsidRPr="001A7CF6" w:rsidRDefault="00FE3740" w:rsidP="00FE3740">
            <w:pPr>
              <w:pStyle w:val="Default"/>
              <w:rPr>
                <w:rFonts w:asciiTheme="minorHAnsi" w:hAnsiTheme="minorHAnsi"/>
                <w:sz w:val="16"/>
                <w:szCs w:val="16"/>
              </w:rPr>
            </w:pPr>
            <w:r w:rsidRPr="001A7CF6">
              <w:rPr>
                <w:rFonts w:asciiTheme="minorHAnsi" w:hAnsiTheme="minorHAnsi"/>
                <w:sz w:val="16"/>
                <w:szCs w:val="16"/>
              </w:rPr>
              <w:t xml:space="preserve">Učiteľka nabáda deti k tomu, aby pocity z počúvanej hudby vyjadrili slovom, stvárnili pohybom, či výtvarne </w:t>
            </w:r>
          </w:p>
          <w:p w:rsidR="00FE3740" w:rsidRPr="001A7CF6" w:rsidRDefault="00FE3740" w:rsidP="00FE3740">
            <w:pPr>
              <w:rPr>
                <w:sz w:val="16"/>
                <w:szCs w:val="16"/>
              </w:rPr>
            </w:pPr>
          </w:p>
        </w:tc>
        <w:tc>
          <w:tcPr>
            <w:tcW w:w="1843" w:type="dxa"/>
          </w:tcPr>
          <w:p w:rsidR="00FE3740" w:rsidRPr="001A7CF6" w:rsidRDefault="00FE3740" w:rsidP="00FE3740">
            <w:pPr>
              <w:pStyle w:val="Default"/>
              <w:rPr>
                <w:rFonts w:asciiTheme="minorHAnsi" w:hAnsiTheme="minorHAnsi"/>
                <w:sz w:val="16"/>
                <w:szCs w:val="16"/>
              </w:rPr>
            </w:pPr>
            <w:r w:rsidRPr="001A7CF6">
              <w:rPr>
                <w:rFonts w:asciiTheme="minorHAnsi" w:hAnsiTheme="minorHAnsi"/>
                <w:sz w:val="16"/>
                <w:szCs w:val="16"/>
              </w:rPr>
              <w:t xml:space="preserve">Ako slovne vyjadruje pocity, predstavy a zážitky z procesu počúvania? </w:t>
            </w:r>
          </w:p>
          <w:p w:rsidR="00FE3740" w:rsidRPr="001A7CF6" w:rsidRDefault="00FE3740" w:rsidP="00FE3740">
            <w:pPr>
              <w:pStyle w:val="Default"/>
              <w:rPr>
                <w:rFonts w:asciiTheme="minorHAnsi" w:hAnsiTheme="minorHAnsi"/>
                <w:sz w:val="16"/>
                <w:szCs w:val="16"/>
              </w:rPr>
            </w:pPr>
            <w:r w:rsidRPr="001A7CF6">
              <w:rPr>
                <w:rFonts w:asciiTheme="minorHAnsi" w:hAnsiTheme="minorHAnsi"/>
                <w:sz w:val="16"/>
                <w:szCs w:val="16"/>
              </w:rPr>
              <w:t xml:space="preserve">Aké iné vyjadrovacie prostriedkyvyužíva? </w:t>
            </w:r>
          </w:p>
        </w:tc>
      </w:tr>
      <w:tr w:rsidR="00FE3740" w:rsidRPr="001A7CF6" w:rsidTr="00FE3740">
        <w:tc>
          <w:tcPr>
            <w:tcW w:w="1842" w:type="dxa"/>
          </w:tcPr>
          <w:p w:rsidR="00FE3740" w:rsidRPr="001A7CF6" w:rsidRDefault="00FE3740" w:rsidP="00FE3740">
            <w:pPr>
              <w:pStyle w:val="Default"/>
              <w:rPr>
                <w:rFonts w:asciiTheme="minorHAnsi" w:hAnsiTheme="minorHAnsi"/>
                <w:sz w:val="16"/>
                <w:szCs w:val="16"/>
              </w:rPr>
            </w:pPr>
            <w:r w:rsidRPr="001A7CF6">
              <w:rPr>
                <w:rFonts w:asciiTheme="minorHAnsi" w:hAnsiTheme="minorHAnsi"/>
                <w:sz w:val="16"/>
                <w:szCs w:val="16"/>
              </w:rPr>
              <w:t>Zdravie a pohyb</w:t>
            </w:r>
          </w:p>
          <w:p w:rsidR="00FE3740" w:rsidRPr="001A7CF6" w:rsidRDefault="00FE3740" w:rsidP="00FE3740">
            <w:pPr>
              <w:rPr>
                <w:sz w:val="16"/>
                <w:szCs w:val="16"/>
              </w:rPr>
            </w:pPr>
          </w:p>
        </w:tc>
        <w:tc>
          <w:tcPr>
            <w:tcW w:w="1842" w:type="dxa"/>
          </w:tcPr>
          <w:p w:rsidR="00FE3740" w:rsidRPr="001A7CF6" w:rsidRDefault="00FE3740" w:rsidP="00FE3740">
            <w:pPr>
              <w:pStyle w:val="Default"/>
              <w:rPr>
                <w:rFonts w:asciiTheme="minorHAnsi" w:hAnsiTheme="minorHAnsi"/>
                <w:bCs/>
                <w:sz w:val="16"/>
                <w:szCs w:val="16"/>
              </w:rPr>
            </w:pPr>
            <w:r w:rsidRPr="001A7CF6">
              <w:rPr>
                <w:rFonts w:asciiTheme="minorHAnsi" w:hAnsiTheme="minorHAnsi"/>
                <w:bCs/>
                <w:sz w:val="16"/>
                <w:szCs w:val="16"/>
              </w:rPr>
              <w:t>1 Zdravie a zdravý životný štýl</w:t>
            </w:r>
          </w:p>
          <w:p w:rsidR="00FE3740" w:rsidRPr="001A7CF6" w:rsidRDefault="00FE3740" w:rsidP="00FE3740">
            <w:pPr>
              <w:rPr>
                <w:sz w:val="16"/>
                <w:szCs w:val="16"/>
              </w:rPr>
            </w:pPr>
          </w:p>
        </w:tc>
        <w:tc>
          <w:tcPr>
            <w:tcW w:w="1842" w:type="dxa"/>
          </w:tcPr>
          <w:p w:rsidR="00FE3740" w:rsidRPr="001A7CF6" w:rsidRDefault="00FE3740" w:rsidP="00FE3740">
            <w:pPr>
              <w:pStyle w:val="Default"/>
              <w:rPr>
                <w:rFonts w:asciiTheme="minorHAnsi" w:hAnsiTheme="minorHAnsi"/>
                <w:sz w:val="16"/>
                <w:szCs w:val="16"/>
              </w:rPr>
            </w:pPr>
            <w:r w:rsidRPr="001A7CF6">
              <w:rPr>
                <w:rFonts w:asciiTheme="minorHAnsi" w:hAnsiTheme="minorHAnsi"/>
                <w:sz w:val="16"/>
                <w:szCs w:val="16"/>
              </w:rPr>
              <w:t xml:space="preserve">Uvádza príklady zdravej a nezdravej výživy. </w:t>
            </w:r>
          </w:p>
          <w:p w:rsidR="00FE3740" w:rsidRPr="001A7CF6" w:rsidRDefault="00FE3740" w:rsidP="00FE3740">
            <w:pPr>
              <w:rPr>
                <w:sz w:val="16"/>
                <w:szCs w:val="16"/>
              </w:rPr>
            </w:pPr>
          </w:p>
        </w:tc>
        <w:tc>
          <w:tcPr>
            <w:tcW w:w="1843" w:type="dxa"/>
          </w:tcPr>
          <w:p w:rsidR="00FE3740" w:rsidRPr="001A7CF6" w:rsidRDefault="00FE3740" w:rsidP="00FE3740">
            <w:pPr>
              <w:pStyle w:val="Default"/>
              <w:rPr>
                <w:rFonts w:asciiTheme="minorHAnsi" w:hAnsiTheme="minorHAnsi"/>
                <w:sz w:val="16"/>
                <w:szCs w:val="16"/>
              </w:rPr>
            </w:pPr>
            <w:r w:rsidRPr="001A7CF6">
              <w:rPr>
                <w:rFonts w:asciiTheme="minorHAnsi" w:hAnsiTheme="minorHAnsi"/>
                <w:sz w:val="16"/>
                <w:szCs w:val="16"/>
              </w:rPr>
              <w:t xml:space="preserve">S pomocou učiteľky sa deti snažia charakterizovať zdravé a nezdravé stravovanie. Vysvetľuje sa im význam rovnováhy príjmu a výdaja energie (obezita a podvýživa). Dôležité je vysvetliť pitný režim. </w:t>
            </w:r>
          </w:p>
          <w:p w:rsidR="00FE3740" w:rsidRPr="001A7CF6" w:rsidRDefault="00FE3740" w:rsidP="00FE3740">
            <w:pPr>
              <w:rPr>
                <w:sz w:val="16"/>
                <w:szCs w:val="16"/>
              </w:rPr>
            </w:pPr>
          </w:p>
        </w:tc>
        <w:tc>
          <w:tcPr>
            <w:tcW w:w="1843" w:type="dxa"/>
          </w:tcPr>
          <w:p w:rsidR="00FE3740" w:rsidRPr="001A7CF6" w:rsidRDefault="00FE3740" w:rsidP="00FE3740">
            <w:pPr>
              <w:pStyle w:val="Default"/>
              <w:rPr>
                <w:rFonts w:asciiTheme="minorHAnsi" w:hAnsiTheme="minorHAnsi"/>
                <w:sz w:val="16"/>
                <w:szCs w:val="16"/>
              </w:rPr>
            </w:pPr>
            <w:r w:rsidRPr="001A7CF6">
              <w:rPr>
                <w:rFonts w:asciiTheme="minorHAnsi" w:hAnsiTheme="minorHAnsi"/>
                <w:sz w:val="16"/>
                <w:szCs w:val="16"/>
              </w:rPr>
              <w:t xml:space="preserve">Čo dieťaťu chutí a čo nie? </w:t>
            </w:r>
          </w:p>
          <w:p w:rsidR="00FE3740" w:rsidRPr="001A7CF6" w:rsidRDefault="00FE3740" w:rsidP="00FE3740">
            <w:pPr>
              <w:pStyle w:val="Default"/>
              <w:rPr>
                <w:rFonts w:asciiTheme="minorHAnsi" w:hAnsiTheme="minorHAnsi"/>
                <w:sz w:val="16"/>
                <w:szCs w:val="16"/>
              </w:rPr>
            </w:pPr>
            <w:r w:rsidRPr="001A7CF6">
              <w:rPr>
                <w:rFonts w:asciiTheme="minorHAnsi" w:hAnsiTheme="minorHAnsi"/>
                <w:sz w:val="16"/>
                <w:szCs w:val="16"/>
              </w:rPr>
              <w:t xml:space="preserve">Aké jedlo považuje za zdravé (alebo nezdravé)? </w:t>
            </w:r>
          </w:p>
          <w:p w:rsidR="00FE3740" w:rsidRPr="001A7CF6" w:rsidRDefault="00FE3740" w:rsidP="00FE3740">
            <w:pPr>
              <w:pStyle w:val="Default"/>
              <w:rPr>
                <w:rFonts w:asciiTheme="minorHAnsi" w:hAnsiTheme="minorHAnsi"/>
                <w:sz w:val="16"/>
                <w:szCs w:val="16"/>
              </w:rPr>
            </w:pPr>
            <w:r w:rsidRPr="001A7CF6">
              <w:rPr>
                <w:rFonts w:asciiTheme="minorHAnsi" w:hAnsiTheme="minorHAnsi"/>
                <w:sz w:val="16"/>
                <w:szCs w:val="16"/>
              </w:rPr>
              <w:t xml:space="preserve">Čo rado pije? Vie, či je tento nápoj zdravý? </w:t>
            </w:r>
          </w:p>
          <w:p w:rsidR="00FE3740" w:rsidRPr="001A7CF6" w:rsidRDefault="00FE3740" w:rsidP="00FE3740">
            <w:pPr>
              <w:pStyle w:val="Default"/>
              <w:rPr>
                <w:rFonts w:asciiTheme="minorHAnsi" w:hAnsiTheme="minorHAnsi"/>
                <w:sz w:val="16"/>
                <w:szCs w:val="16"/>
              </w:rPr>
            </w:pPr>
            <w:r w:rsidRPr="001A7CF6">
              <w:rPr>
                <w:rFonts w:asciiTheme="minorHAnsi" w:hAnsiTheme="minorHAnsi"/>
                <w:sz w:val="16"/>
                <w:szCs w:val="16"/>
              </w:rPr>
              <w:t xml:space="preserve">Čo si predstaví pod obezitou a ako vysvetlí jej vznik? </w:t>
            </w:r>
          </w:p>
          <w:p w:rsidR="00FE3740" w:rsidRPr="001A7CF6" w:rsidRDefault="00FE3740" w:rsidP="00FE3740">
            <w:pPr>
              <w:rPr>
                <w:sz w:val="16"/>
                <w:szCs w:val="16"/>
              </w:rPr>
            </w:pPr>
            <w:r w:rsidRPr="001A7CF6">
              <w:rPr>
                <w:sz w:val="16"/>
                <w:szCs w:val="16"/>
              </w:rPr>
              <w:t xml:space="preserve">Čo považuje dieťa za chorobu? </w:t>
            </w:r>
          </w:p>
        </w:tc>
      </w:tr>
      <w:tr w:rsidR="00FE3740" w:rsidRPr="001A7CF6" w:rsidTr="00FE3740">
        <w:tc>
          <w:tcPr>
            <w:tcW w:w="1842" w:type="dxa"/>
          </w:tcPr>
          <w:p w:rsidR="00FE3740" w:rsidRPr="001A7CF6" w:rsidRDefault="00FE3740" w:rsidP="00FE3740">
            <w:pPr>
              <w:rPr>
                <w:sz w:val="16"/>
                <w:szCs w:val="16"/>
              </w:rPr>
            </w:pPr>
            <w:r w:rsidRPr="001A7CF6">
              <w:rPr>
                <w:rFonts w:cs="Calibri"/>
                <w:sz w:val="16"/>
                <w:szCs w:val="16"/>
              </w:rPr>
              <w:t>Jazyk a komunikácia</w:t>
            </w:r>
          </w:p>
        </w:tc>
        <w:tc>
          <w:tcPr>
            <w:tcW w:w="1842" w:type="dxa"/>
          </w:tcPr>
          <w:p w:rsidR="00FE3740" w:rsidRPr="001A7CF6" w:rsidRDefault="00FE3740" w:rsidP="00FE3740">
            <w:pPr>
              <w:autoSpaceDE w:val="0"/>
              <w:autoSpaceDN w:val="0"/>
              <w:adjustRightInd w:val="0"/>
              <w:rPr>
                <w:rFonts w:cs="Calibri"/>
                <w:color w:val="000000"/>
                <w:sz w:val="16"/>
                <w:szCs w:val="16"/>
              </w:rPr>
            </w:pPr>
            <w:r w:rsidRPr="001A7CF6">
              <w:rPr>
                <w:rFonts w:cs="Calibri"/>
                <w:bCs/>
                <w:color w:val="000000"/>
                <w:sz w:val="16"/>
                <w:szCs w:val="16"/>
              </w:rPr>
              <w:t xml:space="preserve">2 Písaná reč </w:t>
            </w:r>
          </w:p>
          <w:p w:rsidR="00FE3740" w:rsidRPr="001A7CF6" w:rsidRDefault="00FE3740" w:rsidP="00FE3740">
            <w:pPr>
              <w:pStyle w:val="Default"/>
              <w:spacing w:after="70"/>
              <w:rPr>
                <w:rFonts w:asciiTheme="minorHAnsi" w:hAnsiTheme="minorHAnsi"/>
                <w:bCs/>
                <w:sz w:val="16"/>
                <w:szCs w:val="16"/>
              </w:rPr>
            </w:pPr>
            <w:r w:rsidRPr="001A7CF6">
              <w:rPr>
                <w:rFonts w:asciiTheme="minorHAnsi" w:hAnsiTheme="minorHAnsi"/>
                <w:bCs/>
                <w:sz w:val="16"/>
                <w:szCs w:val="16"/>
              </w:rPr>
              <w:t>2.1.4 Znalosť žánrov a jazykových prostriedkov písanej reči</w:t>
            </w:r>
          </w:p>
          <w:p w:rsidR="00FE3740" w:rsidRPr="001A7CF6" w:rsidRDefault="00FE3740" w:rsidP="00FE3740">
            <w:pPr>
              <w:rPr>
                <w:sz w:val="16"/>
                <w:szCs w:val="16"/>
              </w:rPr>
            </w:pPr>
          </w:p>
        </w:tc>
        <w:tc>
          <w:tcPr>
            <w:tcW w:w="1842" w:type="dxa"/>
          </w:tcPr>
          <w:p w:rsidR="00FE3740" w:rsidRPr="001A7CF6" w:rsidRDefault="00FE3740" w:rsidP="00FE3740">
            <w:pPr>
              <w:pStyle w:val="Default"/>
              <w:rPr>
                <w:rFonts w:asciiTheme="minorHAnsi" w:hAnsiTheme="minorHAnsi"/>
                <w:sz w:val="16"/>
                <w:szCs w:val="16"/>
              </w:rPr>
            </w:pPr>
            <w:r w:rsidRPr="001A7CF6">
              <w:rPr>
                <w:rFonts w:asciiTheme="minorHAnsi" w:hAnsiTheme="minorHAnsi"/>
                <w:sz w:val="16"/>
                <w:szCs w:val="16"/>
              </w:rPr>
              <w:t xml:space="preserve">Predvída udalosti deja, zápletku, záver príbehu a opiera sa pri tom o poznanie štruktúry rozprávok, príbehov pre deti a bájok. </w:t>
            </w:r>
          </w:p>
          <w:p w:rsidR="00FE3740" w:rsidRPr="001A7CF6" w:rsidRDefault="00FE3740" w:rsidP="00FE3740">
            <w:pPr>
              <w:rPr>
                <w:sz w:val="16"/>
                <w:szCs w:val="16"/>
              </w:rPr>
            </w:pPr>
          </w:p>
        </w:tc>
        <w:tc>
          <w:tcPr>
            <w:tcW w:w="1843" w:type="dxa"/>
          </w:tcPr>
          <w:p w:rsidR="00FE3740" w:rsidRPr="001A7CF6" w:rsidRDefault="00FE3740" w:rsidP="00FE3740">
            <w:pPr>
              <w:pStyle w:val="Default"/>
              <w:rPr>
                <w:rFonts w:asciiTheme="minorHAnsi" w:hAnsiTheme="minorHAnsi"/>
                <w:sz w:val="16"/>
                <w:szCs w:val="16"/>
              </w:rPr>
            </w:pPr>
            <w:r w:rsidRPr="001A7CF6">
              <w:rPr>
                <w:rFonts w:asciiTheme="minorHAnsi" w:hAnsiTheme="minorHAnsi"/>
                <w:sz w:val="16"/>
                <w:szCs w:val="16"/>
              </w:rPr>
              <w:t xml:space="preserve">Pri čítaní príbehov učiteľka s deťmi diskutuje, či sa príbeh mohol reálne stať, ktoré prvky deja áno a ktoré nie, aký bol zámer autora knihy z hľadiska žánru textu (či ide o text, ktorý slúži na zábavu, oddych, ponaučenie, získavanie informácií). </w:t>
            </w:r>
          </w:p>
          <w:p w:rsidR="00FE3740" w:rsidRPr="001A7CF6" w:rsidRDefault="00FE3740" w:rsidP="00FE3740">
            <w:pPr>
              <w:rPr>
                <w:sz w:val="16"/>
                <w:szCs w:val="16"/>
              </w:rPr>
            </w:pPr>
          </w:p>
        </w:tc>
        <w:tc>
          <w:tcPr>
            <w:tcW w:w="1843" w:type="dxa"/>
          </w:tcPr>
          <w:p w:rsidR="00FE3740" w:rsidRPr="001A7CF6" w:rsidRDefault="00FE3740" w:rsidP="00FE3740">
            <w:pPr>
              <w:pStyle w:val="Default"/>
              <w:rPr>
                <w:rFonts w:asciiTheme="minorHAnsi" w:hAnsiTheme="minorHAnsi"/>
                <w:sz w:val="16"/>
                <w:szCs w:val="16"/>
              </w:rPr>
            </w:pPr>
            <w:r w:rsidRPr="001A7CF6">
              <w:rPr>
                <w:rFonts w:asciiTheme="minorHAnsi" w:hAnsiTheme="minorHAnsi"/>
                <w:sz w:val="16"/>
                <w:szCs w:val="16"/>
              </w:rPr>
              <w:t xml:space="preserve">Zaujíma sa o to, čo sa v príbehu mohlo stať a čo nie? </w:t>
            </w:r>
          </w:p>
          <w:p w:rsidR="00FE3740" w:rsidRPr="001A7CF6" w:rsidRDefault="00FE3740" w:rsidP="00FE3740">
            <w:pPr>
              <w:rPr>
                <w:sz w:val="16"/>
                <w:szCs w:val="16"/>
              </w:rPr>
            </w:pPr>
          </w:p>
        </w:tc>
      </w:tr>
      <w:tr w:rsidR="00FE3740" w:rsidRPr="001A7CF6" w:rsidTr="00FE3740">
        <w:tc>
          <w:tcPr>
            <w:tcW w:w="1842" w:type="dxa"/>
          </w:tcPr>
          <w:p w:rsidR="00FE3740" w:rsidRPr="001A7CF6" w:rsidRDefault="00FE3740" w:rsidP="00FE3740">
            <w:pPr>
              <w:rPr>
                <w:sz w:val="16"/>
                <w:szCs w:val="16"/>
              </w:rPr>
            </w:pPr>
            <w:r w:rsidRPr="001A7CF6">
              <w:rPr>
                <w:rFonts w:cs="Calibri"/>
                <w:sz w:val="16"/>
                <w:szCs w:val="16"/>
              </w:rPr>
              <w:t>Jazyk a</w:t>
            </w:r>
            <w:r>
              <w:rPr>
                <w:rFonts w:cs="Calibri"/>
                <w:sz w:val="16"/>
                <w:szCs w:val="16"/>
              </w:rPr>
              <w:t> </w:t>
            </w:r>
            <w:r w:rsidRPr="001A7CF6">
              <w:rPr>
                <w:rFonts w:cs="Calibri"/>
                <w:sz w:val="16"/>
                <w:szCs w:val="16"/>
              </w:rPr>
              <w:t>komunikácia</w:t>
            </w:r>
          </w:p>
        </w:tc>
        <w:tc>
          <w:tcPr>
            <w:tcW w:w="1842" w:type="dxa"/>
          </w:tcPr>
          <w:p w:rsidR="00FE3740" w:rsidRPr="001A7CF6" w:rsidRDefault="00FE3740" w:rsidP="00FE3740">
            <w:pPr>
              <w:pStyle w:val="Default"/>
              <w:spacing w:after="70"/>
              <w:rPr>
                <w:rFonts w:asciiTheme="minorHAnsi" w:hAnsiTheme="minorHAnsi"/>
                <w:bCs/>
                <w:sz w:val="16"/>
                <w:szCs w:val="16"/>
              </w:rPr>
            </w:pPr>
            <w:r w:rsidRPr="001A7CF6">
              <w:rPr>
                <w:rFonts w:asciiTheme="minorHAnsi" w:hAnsiTheme="minorHAnsi"/>
                <w:bCs/>
                <w:sz w:val="16"/>
                <w:szCs w:val="16"/>
              </w:rPr>
              <w:t>2.2.2 Fonologické procesy a fonologické uvedomovanie</w:t>
            </w:r>
          </w:p>
          <w:p w:rsidR="00FE3740" w:rsidRPr="001A7CF6" w:rsidRDefault="00FE3740" w:rsidP="00FE3740">
            <w:pPr>
              <w:rPr>
                <w:sz w:val="16"/>
                <w:szCs w:val="16"/>
              </w:rPr>
            </w:pPr>
          </w:p>
        </w:tc>
        <w:tc>
          <w:tcPr>
            <w:tcW w:w="1842" w:type="dxa"/>
          </w:tcPr>
          <w:p w:rsidR="00FE3740" w:rsidRPr="001A7CF6" w:rsidRDefault="00FE3740" w:rsidP="00FE3740">
            <w:pPr>
              <w:pStyle w:val="Default"/>
              <w:rPr>
                <w:rFonts w:asciiTheme="minorHAnsi" w:hAnsiTheme="minorHAnsi"/>
                <w:sz w:val="16"/>
                <w:szCs w:val="16"/>
              </w:rPr>
            </w:pPr>
            <w:r w:rsidRPr="001A7CF6">
              <w:rPr>
                <w:rFonts w:asciiTheme="minorHAnsi" w:hAnsiTheme="minorHAnsi"/>
                <w:sz w:val="16"/>
                <w:szCs w:val="16"/>
              </w:rPr>
              <w:t xml:space="preserve">Vyčlení začiatočnú hlásku slova. </w:t>
            </w:r>
          </w:p>
          <w:p w:rsidR="00FE3740" w:rsidRPr="001A7CF6" w:rsidRDefault="00FE3740" w:rsidP="00FE3740">
            <w:pPr>
              <w:rPr>
                <w:sz w:val="16"/>
                <w:szCs w:val="16"/>
              </w:rPr>
            </w:pPr>
          </w:p>
        </w:tc>
        <w:tc>
          <w:tcPr>
            <w:tcW w:w="1843" w:type="dxa"/>
          </w:tcPr>
          <w:p w:rsidR="00FE3740" w:rsidRPr="001A7CF6" w:rsidRDefault="00FE3740" w:rsidP="00FE3740">
            <w:pPr>
              <w:pStyle w:val="Default"/>
              <w:rPr>
                <w:rFonts w:asciiTheme="minorHAnsi" w:hAnsiTheme="minorHAnsi"/>
                <w:sz w:val="16"/>
                <w:szCs w:val="16"/>
              </w:rPr>
            </w:pPr>
            <w:r w:rsidRPr="001A7CF6">
              <w:rPr>
                <w:rFonts w:asciiTheme="minorHAnsi" w:hAnsiTheme="minorHAnsi"/>
                <w:sz w:val="16"/>
                <w:szCs w:val="16"/>
              </w:rPr>
              <w:t xml:space="preserve">Vyčlenenie začiatočnej hlásky slova učiteľka modeluje predĺžením doby výslovnosti začiatočnej hlásky alebo jej opakovaným vyslovením (v závislosti od charakteristiky hlásky). Dbá na to, aby deti postupne dokázali základné analyticko-syntetické činnosti so slovami vykonávať samostatne, bez podpory učiteľky </w:t>
            </w:r>
          </w:p>
          <w:p w:rsidR="00FE3740" w:rsidRPr="001A7CF6" w:rsidRDefault="00FE3740" w:rsidP="00FE3740">
            <w:pPr>
              <w:rPr>
                <w:sz w:val="16"/>
                <w:szCs w:val="16"/>
              </w:rPr>
            </w:pPr>
          </w:p>
        </w:tc>
        <w:tc>
          <w:tcPr>
            <w:tcW w:w="1843" w:type="dxa"/>
          </w:tcPr>
          <w:p w:rsidR="00FE3740" w:rsidRPr="001A7CF6" w:rsidRDefault="00FE3740" w:rsidP="00FE3740">
            <w:pPr>
              <w:pStyle w:val="Default"/>
              <w:rPr>
                <w:rFonts w:asciiTheme="minorHAnsi" w:hAnsiTheme="minorHAnsi"/>
                <w:sz w:val="16"/>
                <w:szCs w:val="16"/>
              </w:rPr>
            </w:pPr>
            <w:r w:rsidRPr="001A7CF6">
              <w:rPr>
                <w:rFonts w:asciiTheme="minorHAnsi" w:hAnsiTheme="minorHAnsi"/>
                <w:sz w:val="16"/>
                <w:szCs w:val="16"/>
              </w:rPr>
              <w:t xml:space="preserve">Ako sa orientuje v zvukovej štruktúre slova? </w:t>
            </w:r>
          </w:p>
          <w:p w:rsidR="00FE3740" w:rsidRPr="001A7CF6" w:rsidRDefault="00FE3740" w:rsidP="00FE3740">
            <w:pPr>
              <w:rPr>
                <w:sz w:val="16"/>
                <w:szCs w:val="16"/>
              </w:rPr>
            </w:pPr>
            <w:r w:rsidRPr="001A7CF6">
              <w:rPr>
                <w:sz w:val="16"/>
                <w:szCs w:val="16"/>
              </w:rPr>
              <w:t xml:space="preserve">Ktoré analyticko-syntetické činnosti so slovami mu robia problém? </w:t>
            </w:r>
          </w:p>
        </w:tc>
      </w:tr>
      <w:tr w:rsidR="00FE3740" w:rsidRPr="001A7CF6" w:rsidTr="00FE3740">
        <w:tc>
          <w:tcPr>
            <w:tcW w:w="1842" w:type="dxa"/>
          </w:tcPr>
          <w:p w:rsidR="00FE3740" w:rsidRPr="001A7CF6" w:rsidRDefault="00FE3740" w:rsidP="00FE3740">
            <w:pPr>
              <w:pStyle w:val="Default"/>
              <w:spacing w:after="70"/>
              <w:rPr>
                <w:rFonts w:asciiTheme="minorHAnsi" w:hAnsiTheme="minorHAnsi"/>
                <w:sz w:val="16"/>
                <w:szCs w:val="16"/>
              </w:rPr>
            </w:pPr>
            <w:r w:rsidRPr="001A7CF6">
              <w:rPr>
                <w:rFonts w:asciiTheme="minorHAnsi" w:hAnsiTheme="minorHAnsi"/>
                <w:sz w:val="16"/>
                <w:szCs w:val="16"/>
              </w:rPr>
              <w:t xml:space="preserve">Matematika a práca s informáciami </w:t>
            </w:r>
          </w:p>
          <w:p w:rsidR="00FE3740" w:rsidRPr="001A7CF6" w:rsidRDefault="00FE3740" w:rsidP="00FE3740">
            <w:pPr>
              <w:rPr>
                <w:sz w:val="16"/>
                <w:szCs w:val="16"/>
              </w:rPr>
            </w:pPr>
          </w:p>
        </w:tc>
        <w:tc>
          <w:tcPr>
            <w:tcW w:w="1842" w:type="dxa"/>
          </w:tcPr>
          <w:p w:rsidR="00FE3740" w:rsidRPr="001A7CF6" w:rsidRDefault="00FE3740" w:rsidP="00FE3740">
            <w:pPr>
              <w:pStyle w:val="Default"/>
              <w:spacing w:after="70"/>
              <w:rPr>
                <w:rFonts w:asciiTheme="minorHAnsi" w:hAnsiTheme="minorHAnsi"/>
                <w:bCs/>
                <w:sz w:val="16"/>
                <w:szCs w:val="16"/>
              </w:rPr>
            </w:pPr>
            <w:r w:rsidRPr="001A7CF6">
              <w:rPr>
                <w:rFonts w:asciiTheme="minorHAnsi" w:hAnsiTheme="minorHAnsi"/>
                <w:bCs/>
                <w:sz w:val="16"/>
                <w:szCs w:val="16"/>
              </w:rPr>
              <w:t>1 Čísla a</w:t>
            </w:r>
            <w:r>
              <w:rPr>
                <w:rFonts w:asciiTheme="minorHAnsi" w:hAnsiTheme="minorHAnsi"/>
                <w:bCs/>
                <w:sz w:val="16"/>
                <w:szCs w:val="16"/>
              </w:rPr>
              <w:t> </w:t>
            </w:r>
            <w:r w:rsidRPr="001A7CF6">
              <w:rPr>
                <w:rFonts w:asciiTheme="minorHAnsi" w:hAnsiTheme="minorHAnsi"/>
                <w:bCs/>
                <w:sz w:val="16"/>
                <w:szCs w:val="16"/>
              </w:rPr>
              <w:t>vzťahy</w:t>
            </w:r>
          </w:p>
          <w:p w:rsidR="00FE3740" w:rsidRPr="001A7CF6" w:rsidRDefault="00FE3740" w:rsidP="00FE3740">
            <w:pPr>
              <w:rPr>
                <w:sz w:val="16"/>
                <w:szCs w:val="16"/>
              </w:rPr>
            </w:pPr>
          </w:p>
        </w:tc>
        <w:tc>
          <w:tcPr>
            <w:tcW w:w="1842" w:type="dxa"/>
          </w:tcPr>
          <w:p w:rsidR="00FE3740" w:rsidRPr="001A7CF6" w:rsidRDefault="00FE3740" w:rsidP="00FE3740">
            <w:pPr>
              <w:pStyle w:val="Default"/>
              <w:rPr>
                <w:rFonts w:asciiTheme="minorHAnsi" w:hAnsiTheme="minorHAnsi"/>
                <w:sz w:val="16"/>
                <w:szCs w:val="16"/>
              </w:rPr>
            </w:pPr>
            <w:r w:rsidRPr="001A7CF6">
              <w:rPr>
                <w:rFonts w:asciiTheme="minorHAnsi" w:hAnsiTheme="minorHAnsi"/>
                <w:sz w:val="16"/>
                <w:szCs w:val="16"/>
              </w:rPr>
              <w:t xml:space="preserve">Bez zisťovania počtu predmetov manipuláciou rozdelí skupinku na 2 alebo 3 skupinky s rovnakým počtom. </w:t>
            </w:r>
          </w:p>
          <w:p w:rsidR="00FE3740" w:rsidRPr="001A7CF6" w:rsidRDefault="00FE3740" w:rsidP="00FE3740">
            <w:pPr>
              <w:rPr>
                <w:sz w:val="16"/>
                <w:szCs w:val="16"/>
              </w:rPr>
            </w:pPr>
          </w:p>
        </w:tc>
        <w:tc>
          <w:tcPr>
            <w:tcW w:w="1843" w:type="dxa"/>
          </w:tcPr>
          <w:p w:rsidR="00FE3740" w:rsidRPr="001A7CF6" w:rsidRDefault="00FE3740" w:rsidP="00FE3740">
            <w:pPr>
              <w:pStyle w:val="Default"/>
              <w:rPr>
                <w:rFonts w:asciiTheme="minorHAnsi" w:hAnsiTheme="minorHAnsi"/>
                <w:sz w:val="16"/>
                <w:szCs w:val="16"/>
              </w:rPr>
            </w:pPr>
            <w:r w:rsidRPr="001A7CF6">
              <w:rPr>
                <w:rFonts w:asciiTheme="minorHAnsi" w:hAnsiTheme="minorHAnsi"/>
                <w:sz w:val="16"/>
                <w:szCs w:val="16"/>
              </w:rPr>
              <w:t xml:space="preserve">rozdeliť (pokiaľ to ide) skupinu obrázkov na dve časti s rovnakým počtom. </w:t>
            </w:r>
          </w:p>
          <w:p w:rsidR="00FE3740" w:rsidRPr="001A7CF6" w:rsidRDefault="00FE3740" w:rsidP="00FE3740">
            <w:pPr>
              <w:rPr>
                <w:sz w:val="16"/>
                <w:szCs w:val="16"/>
              </w:rPr>
            </w:pPr>
          </w:p>
        </w:tc>
        <w:tc>
          <w:tcPr>
            <w:tcW w:w="1843" w:type="dxa"/>
          </w:tcPr>
          <w:p w:rsidR="00FE3740" w:rsidRPr="001A7CF6" w:rsidRDefault="00FE3740" w:rsidP="00FE3740">
            <w:pPr>
              <w:pStyle w:val="Default"/>
              <w:rPr>
                <w:rFonts w:asciiTheme="minorHAnsi" w:hAnsiTheme="minorHAnsi"/>
                <w:sz w:val="16"/>
                <w:szCs w:val="16"/>
              </w:rPr>
            </w:pPr>
            <w:r w:rsidRPr="001A7CF6">
              <w:rPr>
                <w:rFonts w:asciiTheme="minorHAnsi" w:hAnsiTheme="minorHAnsi"/>
                <w:sz w:val="16"/>
                <w:szCs w:val="16"/>
              </w:rPr>
              <w:t xml:space="preserve">Zapája sa do konkrétnej matematickej aktivity? Do akej miery ju iniciuje? Pridáva sa ku aktivite spontánne? Je v nej úspešné? Čo ho na nej baví a čo nie? </w:t>
            </w:r>
          </w:p>
        </w:tc>
      </w:tr>
      <w:tr w:rsidR="00FE3740" w:rsidRPr="001A7CF6" w:rsidTr="00FE3740">
        <w:tc>
          <w:tcPr>
            <w:tcW w:w="1842" w:type="dxa"/>
          </w:tcPr>
          <w:p w:rsidR="00FE3740" w:rsidRPr="001A7CF6" w:rsidRDefault="00FE3740" w:rsidP="00FE3740">
            <w:pPr>
              <w:pStyle w:val="Default"/>
              <w:spacing w:after="70"/>
              <w:rPr>
                <w:rFonts w:asciiTheme="minorHAnsi" w:hAnsiTheme="minorHAnsi"/>
                <w:sz w:val="16"/>
                <w:szCs w:val="16"/>
              </w:rPr>
            </w:pPr>
            <w:r w:rsidRPr="001A7CF6">
              <w:rPr>
                <w:rFonts w:asciiTheme="minorHAnsi" w:hAnsiTheme="minorHAnsi"/>
                <w:sz w:val="16"/>
                <w:szCs w:val="16"/>
              </w:rPr>
              <w:t xml:space="preserve">Matematika a práca s informáciami </w:t>
            </w:r>
          </w:p>
          <w:p w:rsidR="00FE3740" w:rsidRPr="001A7CF6" w:rsidRDefault="00FE3740" w:rsidP="00FE3740">
            <w:pPr>
              <w:rPr>
                <w:sz w:val="16"/>
                <w:szCs w:val="16"/>
              </w:rPr>
            </w:pPr>
          </w:p>
        </w:tc>
        <w:tc>
          <w:tcPr>
            <w:tcW w:w="1842" w:type="dxa"/>
          </w:tcPr>
          <w:p w:rsidR="00FE3740" w:rsidRPr="001A7CF6" w:rsidRDefault="00FE3740" w:rsidP="00FE3740">
            <w:pPr>
              <w:pStyle w:val="Default"/>
              <w:spacing w:after="70"/>
              <w:rPr>
                <w:rFonts w:asciiTheme="minorHAnsi" w:hAnsiTheme="minorHAnsi"/>
                <w:bCs/>
                <w:sz w:val="16"/>
                <w:szCs w:val="16"/>
              </w:rPr>
            </w:pPr>
            <w:r w:rsidRPr="001A7CF6">
              <w:rPr>
                <w:rFonts w:asciiTheme="minorHAnsi" w:hAnsiTheme="minorHAnsi"/>
                <w:bCs/>
                <w:sz w:val="16"/>
                <w:szCs w:val="16"/>
              </w:rPr>
              <w:t>1 Čísla a</w:t>
            </w:r>
            <w:r>
              <w:rPr>
                <w:rFonts w:asciiTheme="minorHAnsi" w:hAnsiTheme="minorHAnsi"/>
                <w:bCs/>
                <w:sz w:val="16"/>
                <w:szCs w:val="16"/>
              </w:rPr>
              <w:t> </w:t>
            </w:r>
            <w:r w:rsidRPr="001A7CF6">
              <w:rPr>
                <w:rFonts w:asciiTheme="minorHAnsi" w:hAnsiTheme="minorHAnsi"/>
                <w:bCs/>
                <w:sz w:val="16"/>
                <w:szCs w:val="16"/>
              </w:rPr>
              <w:t>vzťahy</w:t>
            </w:r>
          </w:p>
          <w:p w:rsidR="00FE3740" w:rsidRPr="001A7CF6" w:rsidRDefault="00FE3740" w:rsidP="00FE3740">
            <w:pPr>
              <w:rPr>
                <w:sz w:val="16"/>
                <w:szCs w:val="16"/>
              </w:rPr>
            </w:pPr>
          </w:p>
        </w:tc>
        <w:tc>
          <w:tcPr>
            <w:tcW w:w="1842" w:type="dxa"/>
          </w:tcPr>
          <w:p w:rsidR="00FE3740" w:rsidRPr="001A7CF6" w:rsidRDefault="00FE3740" w:rsidP="00FE3740">
            <w:pPr>
              <w:pStyle w:val="Default"/>
              <w:rPr>
                <w:rFonts w:asciiTheme="minorHAnsi" w:hAnsiTheme="minorHAnsi"/>
                <w:sz w:val="16"/>
                <w:szCs w:val="16"/>
              </w:rPr>
            </w:pPr>
            <w:r w:rsidRPr="001A7CF6">
              <w:rPr>
                <w:rFonts w:asciiTheme="minorHAnsi" w:hAnsiTheme="minorHAnsi"/>
                <w:sz w:val="16"/>
                <w:szCs w:val="16"/>
              </w:rPr>
              <w:t xml:space="preserve">V obore do 10 určí počítaním po jednej počet predmetov v skupine. </w:t>
            </w:r>
          </w:p>
          <w:p w:rsidR="00FE3740" w:rsidRPr="001A7CF6" w:rsidRDefault="00FE3740" w:rsidP="00FE3740">
            <w:pPr>
              <w:rPr>
                <w:sz w:val="16"/>
                <w:szCs w:val="16"/>
              </w:rPr>
            </w:pPr>
          </w:p>
        </w:tc>
        <w:tc>
          <w:tcPr>
            <w:tcW w:w="1843" w:type="dxa"/>
          </w:tcPr>
          <w:p w:rsidR="00FE3740" w:rsidRPr="001A7CF6" w:rsidRDefault="00FE3740" w:rsidP="00FE3740">
            <w:pPr>
              <w:pStyle w:val="Default"/>
              <w:rPr>
                <w:rFonts w:asciiTheme="minorHAnsi" w:hAnsiTheme="minorHAnsi"/>
                <w:sz w:val="16"/>
                <w:szCs w:val="16"/>
              </w:rPr>
            </w:pPr>
            <w:r w:rsidRPr="001A7CF6">
              <w:rPr>
                <w:rFonts w:asciiTheme="minorHAnsi" w:hAnsiTheme="minorHAnsi"/>
                <w:sz w:val="16"/>
                <w:szCs w:val="16"/>
              </w:rPr>
              <w:t xml:space="preserve">Učiteľka deťom umožňuje, aby sa stretávali s najrôznejšími situáciami, pri ktorých sa určuje počet predmetov: </w:t>
            </w:r>
          </w:p>
          <w:p w:rsidR="00FE3740" w:rsidRPr="001A7CF6" w:rsidRDefault="00FE3740" w:rsidP="00FE3740">
            <w:pPr>
              <w:pStyle w:val="Default"/>
              <w:rPr>
                <w:rFonts w:asciiTheme="minorHAnsi" w:hAnsiTheme="minorHAnsi"/>
                <w:sz w:val="16"/>
                <w:szCs w:val="16"/>
              </w:rPr>
            </w:pPr>
            <w:r w:rsidRPr="001A7CF6">
              <w:rPr>
                <w:rFonts w:asciiTheme="minorHAnsi" w:hAnsiTheme="minorHAnsi"/>
                <w:sz w:val="16"/>
                <w:szCs w:val="16"/>
              </w:rPr>
              <w:t xml:space="preserve">- usporiadaných aj neusporiadaných, </w:t>
            </w:r>
          </w:p>
          <w:p w:rsidR="00FE3740" w:rsidRPr="001A7CF6" w:rsidRDefault="00FE3740" w:rsidP="00FE3740">
            <w:pPr>
              <w:pStyle w:val="Default"/>
              <w:rPr>
                <w:rFonts w:asciiTheme="minorHAnsi" w:hAnsiTheme="minorHAnsi"/>
                <w:sz w:val="16"/>
                <w:szCs w:val="16"/>
              </w:rPr>
            </w:pPr>
            <w:r w:rsidRPr="001A7CF6">
              <w:rPr>
                <w:rFonts w:asciiTheme="minorHAnsi" w:hAnsiTheme="minorHAnsi"/>
                <w:sz w:val="16"/>
                <w:szCs w:val="16"/>
              </w:rPr>
              <w:t xml:space="preserve">- všetkých aj len s danou vlastnosťou, </w:t>
            </w:r>
          </w:p>
          <w:p w:rsidR="00FE3740" w:rsidRPr="001A7CF6" w:rsidRDefault="00FE3740" w:rsidP="00FE3740">
            <w:pPr>
              <w:pStyle w:val="Default"/>
              <w:rPr>
                <w:rFonts w:asciiTheme="minorHAnsi" w:hAnsiTheme="minorHAnsi"/>
                <w:sz w:val="16"/>
                <w:szCs w:val="16"/>
              </w:rPr>
            </w:pPr>
            <w:r w:rsidRPr="001A7CF6">
              <w:rPr>
                <w:rFonts w:asciiTheme="minorHAnsi" w:hAnsiTheme="minorHAnsi"/>
                <w:sz w:val="16"/>
                <w:szCs w:val="16"/>
              </w:rPr>
              <w:t xml:space="preserve">- ktoré sú neustále k dispozícii, ale aj takých, </w:t>
            </w:r>
            <w:r w:rsidRPr="001A7CF6">
              <w:rPr>
                <w:rFonts w:asciiTheme="minorHAnsi" w:hAnsiTheme="minorHAnsi"/>
                <w:sz w:val="16"/>
                <w:szCs w:val="16"/>
              </w:rPr>
              <w:lastRenderedPageBreak/>
              <w:t xml:space="preserve">ktoré sú k dispozícii len určitý čas. </w:t>
            </w:r>
          </w:p>
          <w:p w:rsidR="00FE3740" w:rsidRPr="001A7CF6" w:rsidRDefault="00FE3740" w:rsidP="00FE3740">
            <w:pPr>
              <w:rPr>
                <w:sz w:val="16"/>
                <w:szCs w:val="16"/>
              </w:rPr>
            </w:pPr>
          </w:p>
        </w:tc>
        <w:tc>
          <w:tcPr>
            <w:tcW w:w="1843" w:type="dxa"/>
          </w:tcPr>
          <w:p w:rsidR="00FE3740" w:rsidRPr="001A7CF6" w:rsidRDefault="00FE3740" w:rsidP="00FE3740">
            <w:pPr>
              <w:pStyle w:val="Default"/>
              <w:rPr>
                <w:rFonts w:asciiTheme="minorHAnsi" w:hAnsiTheme="minorHAnsi"/>
                <w:sz w:val="16"/>
                <w:szCs w:val="16"/>
              </w:rPr>
            </w:pPr>
            <w:r w:rsidRPr="001A7CF6">
              <w:rPr>
                <w:rFonts w:asciiTheme="minorHAnsi" w:hAnsiTheme="minorHAnsi"/>
                <w:sz w:val="16"/>
                <w:szCs w:val="16"/>
              </w:rPr>
              <w:lastRenderedPageBreak/>
              <w:t xml:space="preserve">Zaujal ho konkrétny matematický pojem?Aké otázky pri ňom kladie, aké má komentáre? </w:t>
            </w:r>
          </w:p>
          <w:p w:rsidR="00FE3740" w:rsidRPr="001A7CF6" w:rsidRDefault="00FE3740" w:rsidP="00FE3740">
            <w:pPr>
              <w:rPr>
                <w:sz w:val="16"/>
                <w:szCs w:val="16"/>
              </w:rPr>
            </w:pPr>
            <w:r w:rsidRPr="001A7CF6">
              <w:rPr>
                <w:sz w:val="16"/>
                <w:szCs w:val="16"/>
              </w:rPr>
              <w:t xml:space="preserve">Rozumie správne konkrétnemu matematickému pojmu? Správne reaguje pri jeho vyslovení? Používa ho pri komunikácii s učiteľkou, s ostatnými </w:t>
            </w:r>
            <w:r w:rsidRPr="001A7CF6">
              <w:rPr>
                <w:sz w:val="16"/>
                <w:szCs w:val="16"/>
              </w:rPr>
              <w:lastRenderedPageBreak/>
              <w:t xml:space="preserve">deťmi? </w:t>
            </w:r>
          </w:p>
        </w:tc>
      </w:tr>
      <w:tr w:rsidR="00FE3740" w:rsidRPr="001A7CF6" w:rsidTr="00FE3740">
        <w:tc>
          <w:tcPr>
            <w:tcW w:w="1842" w:type="dxa"/>
          </w:tcPr>
          <w:p w:rsidR="00FE3740" w:rsidRPr="001A7CF6" w:rsidRDefault="00FE3740" w:rsidP="00FE3740">
            <w:pPr>
              <w:pStyle w:val="Default"/>
              <w:spacing w:after="70"/>
              <w:rPr>
                <w:rFonts w:asciiTheme="minorHAnsi" w:hAnsiTheme="minorHAnsi"/>
                <w:sz w:val="16"/>
                <w:szCs w:val="16"/>
              </w:rPr>
            </w:pPr>
            <w:r w:rsidRPr="001A7CF6">
              <w:rPr>
                <w:rFonts w:asciiTheme="minorHAnsi" w:hAnsiTheme="minorHAnsi"/>
                <w:sz w:val="16"/>
                <w:szCs w:val="16"/>
              </w:rPr>
              <w:lastRenderedPageBreak/>
              <w:t xml:space="preserve">Človek a príroda </w:t>
            </w:r>
          </w:p>
          <w:p w:rsidR="00FE3740" w:rsidRPr="001A7CF6" w:rsidRDefault="00FE3740" w:rsidP="00FE3740">
            <w:pPr>
              <w:rPr>
                <w:sz w:val="16"/>
                <w:szCs w:val="16"/>
              </w:rPr>
            </w:pPr>
          </w:p>
        </w:tc>
        <w:tc>
          <w:tcPr>
            <w:tcW w:w="1842" w:type="dxa"/>
          </w:tcPr>
          <w:p w:rsidR="00FE3740" w:rsidRPr="001A7CF6" w:rsidRDefault="00FE3740" w:rsidP="00FE3740">
            <w:pPr>
              <w:pStyle w:val="Default"/>
              <w:spacing w:after="70"/>
              <w:rPr>
                <w:rFonts w:asciiTheme="minorHAnsi" w:hAnsiTheme="minorHAnsi"/>
                <w:bCs/>
                <w:sz w:val="16"/>
                <w:szCs w:val="16"/>
              </w:rPr>
            </w:pPr>
            <w:r w:rsidRPr="001A7CF6">
              <w:rPr>
                <w:rFonts w:asciiTheme="minorHAnsi" w:hAnsiTheme="minorHAnsi"/>
                <w:bCs/>
                <w:sz w:val="16"/>
                <w:szCs w:val="16"/>
              </w:rPr>
              <w:t>2 Rastliny</w:t>
            </w:r>
          </w:p>
          <w:p w:rsidR="00FE3740" w:rsidRPr="001A7CF6" w:rsidRDefault="00FE3740" w:rsidP="00FE3740">
            <w:pPr>
              <w:rPr>
                <w:sz w:val="16"/>
                <w:szCs w:val="16"/>
              </w:rPr>
            </w:pPr>
          </w:p>
        </w:tc>
        <w:tc>
          <w:tcPr>
            <w:tcW w:w="1842" w:type="dxa"/>
          </w:tcPr>
          <w:p w:rsidR="00FE3740" w:rsidRPr="001A7CF6" w:rsidRDefault="00FE3740" w:rsidP="00FE3740">
            <w:pPr>
              <w:pStyle w:val="Default"/>
              <w:rPr>
                <w:rFonts w:asciiTheme="minorHAnsi" w:hAnsiTheme="minorHAnsi"/>
                <w:sz w:val="16"/>
                <w:szCs w:val="16"/>
              </w:rPr>
            </w:pPr>
            <w:r w:rsidRPr="001A7CF6">
              <w:rPr>
                <w:rFonts w:asciiTheme="minorHAnsi" w:hAnsiTheme="minorHAnsi"/>
                <w:sz w:val="16"/>
                <w:szCs w:val="16"/>
              </w:rPr>
              <w:t xml:space="preserve">Rozpozná rôzne druhy ovocia a zeleniny a uvedomí si význam ich konzumácie pre správnu životosprávu. </w:t>
            </w:r>
          </w:p>
          <w:p w:rsidR="00FE3740" w:rsidRPr="001A7CF6" w:rsidRDefault="00FE3740" w:rsidP="00FE3740">
            <w:pPr>
              <w:rPr>
                <w:sz w:val="16"/>
                <w:szCs w:val="16"/>
              </w:rPr>
            </w:pPr>
          </w:p>
        </w:tc>
        <w:tc>
          <w:tcPr>
            <w:tcW w:w="1843" w:type="dxa"/>
          </w:tcPr>
          <w:p w:rsidR="00FE3740" w:rsidRPr="001A7CF6" w:rsidRDefault="00FE3740" w:rsidP="00FE3740">
            <w:pPr>
              <w:pStyle w:val="Default"/>
              <w:rPr>
                <w:rFonts w:asciiTheme="minorHAnsi" w:hAnsiTheme="minorHAnsi"/>
                <w:sz w:val="16"/>
                <w:szCs w:val="16"/>
              </w:rPr>
            </w:pPr>
            <w:r w:rsidRPr="001A7CF6">
              <w:rPr>
                <w:rFonts w:asciiTheme="minorHAnsi" w:hAnsiTheme="minorHAnsi"/>
                <w:sz w:val="16"/>
                <w:szCs w:val="16"/>
              </w:rPr>
              <w:t xml:space="preserve">Učiteľka diskutuje s deťmi o rôznych druhoch ovocia a zeleniny, objasňuje spôsob získavania lokálnych druhov ovocia a zeleniny tak, aby si deti uvedomili, že ovocie a zelenina sú rastlinného pôvodu a získavajú sa pestovaním v záhradách, sadoch a na poliach. </w:t>
            </w:r>
          </w:p>
          <w:p w:rsidR="00FE3740" w:rsidRPr="001A7CF6" w:rsidRDefault="00FE3740" w:rsidP="00FE3740">
            <w:pPr>
              <w:rPr>
                <w:sz w:val="16"/>
                <w:szCs w:val="16"/>
              </w:rPr>
            </w:pPr>
          </w:p>
        </w:tc>
        <w:tc>
          <w:tcPr>
            <w:tcW w:w="1843" w:type="dxa"/>
          </w:tcPr>
          <w:p w:rsidR="00FE3740" w:rsidRPr="001A7CF6" w:rsidRDefault="00FE3740" w:rsidP="00FE3740">
            <w:pPr>
              <w:rPr>
                <w:sz w:val="16"/>
                <w:szCs w:val="16"/>
              </w:rPr>
            </w:pPr>
          </w:p>
          <w:p w:rsidR="00FE3740" w:rsidRPr="001A7CF6" w:rsidRDefault="00FE3740" w:rsidP="00FE3740">
            <w:pPr>
              <w:rPr>
                <w:sz w:val="16"/>
                <w:szCs w:val="16"/>
              </w:rPr>
            </w:pPr>
          </w:p>
          <w:p w:rsidR="00FE3740" w:rsidRPr="001A7CF6" w:rsidRDefault="00FE3740" w:rsidP="00FE3740">
            <w:pPr>
              <w:rPr>
                <w:sz w:val="16"/>
                <w:szCs w:val="16"/>
              </w:rPr>
            </w:pPr>
          </w:p>
          <w:p w:rsidR="00FE3740" w:rsidRPr="001A7CF6" w:rsidRDefault="00FE3740" w:rsidP="00FE3740">
            <w:pPr>
              <w:rPr>
                <w:sz w:val="16"/>
                <w:szCs w:val="16"/>
              </w:rPr>
            </w:pPr>
          </w:p>
          <w:p w:rsidR="00FE3740" w:rsidRPr="001A7CF6" w:rsidRDefault="00FE3740" w:rsidP="00FE3740">
            <w:pPr>
              <w:rPr>
                <w:sz w:val="16"/>
                <w:szCs w:val="16"/>
              </w:rPr>
            </w:pPr>
            <w:r w:rsidRPr="001A7CF6">
              <w:rPr>
                <w:sz w:val="16"/>
                <w:szCs w:val="16"/>
              </w:rPr>
              <w:t xml:space="preserve">          -</w:t>
            </w:r>
          </w:p>
        </w:tc>
      </w:tr>
      <w:tr w:rsidR="00FE3740" w:rsidRPr="001A7CF6" w:rsidTr="00FE3740">
        <w:tc>
          <w:tcPr>
            <w:tcW w:w="1842" w:type="dxa"/>
          </w:tcPr>
          <w:p w:rsidR="00FE3740" w:rsidRPr="001A7CF6" w:rsidRDefault="00FE3740" w:rsidP="00FE3740">
            <w:pPr>
              <w:pStyle w:val="Default"/>
              <w:spacing w:after="70"/>
              <w:rPr>
                <w:rFonts w:asciiTheme="minorHAnsi" w:hAnsiTheme="minorHAnsi"/>
                <w:sz w:val="16"/>
                <w:szCs w:val="16"/>
              </w:rPr>
            </w:pPr>
            <w:r w:rsidRPr="001A7CF6">
              <w:rPr>
                <w:rFonts w:asciiTheme="minorHAnsi" w:hAnsiTheme="minorHAnsi"/>
                <w:sz w:val="16"/>
                <w:szCs w:val="16"/>
              </w:rPr>
              <w:t xml:space="preserve">Človek a spoločnosť </w:t>
            </w:r>
          </w:p>
          <w:p w:rsidR="00FE3740" w:rsidRPr="001A7CF6" w:rsidRDefault="00FE3740" w:rsidP="00FE3740">
            <w:pPr>
              <w:rPr>
                <w:sz w:val="16"/>
                <w:szCs w:val="16"/>
              </w:rPr>
            </w:pPr>
          </w:p>
        </w:tc>
        <w:tc>
          <w:tcPr>
            <w:tcW w:w="1842" w:type="dxa"/>
          </w:tcPr>
          <w:p w:rsidR="00FE3740" w:rsidRPr="001A7CF6" w:rsidRDefault="00FE3740" w:rsidP="00FE3740">
            <w:pPr>
              <w:pStyle w:val="Default"/>
              <w:spacing w:after="70"/>
              <w:rPr>
                <w:rFonts w:asciiTheme="minorHAnsi" w:hAnsiTheme="minorHAnsi"/>
                <w:bCs/>
                <w:sz w:val="16"/>
                <w:szCs w:val="16"/>
              </w:rPr>
            </w:pPr>
            <w:r w:rsidRPr="001A7CF6">
              <w:rPr>
                <w:rFonts w:asciiTheme="minorHAnsi" w:hAnsiTheme="minorHAnsi"/>
                <w:bCs/>
                <w:sz w:val="16"/>
                <w:szCs w:val="16"/>
              </w:rPr>
              <w:t>8Základy  etikety</w:t>
            </w:r>
          </w:p>
          <w:p w:rsidR="00FE3740" w:rsidRPr="001A7CF6" w:rsidRDefault="00FE3740" w:rsidP="00FE3740">
            <w:pPr>
              <w:rPr>
                <w:sz w:val="16"/>
                <w:szCs w:val="16"/>
              </w:rPr>
            </w:pPr>
          </w:p>
        </w:tc>
        <w:tc>
          <w:tcPr>
            <w:tcW w:w="1842" w:type="dxa"/>
          </w:tcPr>
          <w:p w:rsidR="00FE3740" w:rsidRPr="001A7CF6" w:rsidRDefault="00FE3740" w:rsidP="00FE3740">
            <w:pPr>
              <w:pStyle w:val="Default"/>
              <w:rPr>
                <w:rFonts w:asciiTheme="minorHAnsi" w:hAnsiTheme="minorHAnsi"/>
                <w:sz w:val="16"/>
                <w:szCs w:val="16"/>
              </w:rPr>
            </w:pPr>
            <w:r w:rsidRPr="001A7CF6">
              <w:rPr>
                <w:rFonts w:asciiTheme="minorHAnsi" w:hAnsiTheme="minorHAnsi"/>
                <w:sz w:val="16"/>
                <w:szCs w:val="16"/>
              </w:rPr>
              <w:t xml:space="preserve">Volí vhodný pozdrav vzhľadom na aktuálnu situáciu a odzdraví primerane situácii. </w:t>
            </w:r>
          </w:p>
          <w:p w:rsidR="00FE3740" w:rsidRPr="001A7CF6" w:rsidRDefault="00FE3740" w:rsidP="00FE3740">
            <w:pPr>
              <w:rPr>
                <w:sz w:val="16"/>
                <w:szCs w:val="16"/>
              </w:rPr>
            </w:pPr>
          </w:p>
        </w:tc>
        <w:tc>
          <w:tcPr>
            <w:tcW w:w="1843" w:type="dxa"/>
          </w:tcPr>
          <w:p w:rsidR="00FE3740" w:rsidRPr="001A7CF6" w:rsidRDefault="00FE3740" w:rsidP="00FE3740">
            <w:pPr>
              <w:pStyle w:val="Default"/>
              <w:rPr>
                <w:rFonts w:asciiTheme="minorHAnsi" w:hAnsiTheme="minorHAnsi"/>
                <w:sz w:val="16"/>
                <w:szCs w:val="16"/>
              </w:rPr>
            </w:pPr>
            <w:r w:rsidRPr="001A7CF6">
              <w:rPr>
                <w:rFonts w:asciiTheme="minorHAnsi" w:hAnsiTheme="minorHAnsi"/>
                <w:sz w:val="16"/>
                <w:szCs w:val="16"/>
              </w:rPr>
              <w:t xml:space="preserve">Učiteľka vedie deti k používaniu pozdravov primerane situácii a vzhľadom na osobu, s ktorou sa zdraví: </w:t>
            </w:r>
          </w:p>
          <w:p w:rsidR="00FE3740" w:rsidRPr="001A7CF6" w:rsidRDefault="00FE3740" w:rsidP="00FE3740">
            <w:pPr>
              <w:pStyle w:val="Default"/>
              <w:rPr>
                <w:rFonts w:asciiTheme="minorHAnsi" w:hAnsiTheme="minorHAnsi"/>
                <w:sz w:val="16"/>
                <w:szCs w:val="16"/>
              </w:rPr>
            </w:pPr>
            <w:r w:rsidRPr="001A7CF6">
              <w:rPr>
                <w:rFonts w:asciiTheme="minorHAnsi" w:hAnsiTheme="minorHAnsi"/>
                <w:sz w:val="16"/>
                <w:szCs w:val="16"/>
              </w:rPr>
              <w:t xml:space="preserve">- vlastným modelom etického správania, </w:t>
            </w:r>
          </w:p>
          <w:p w:rsidR="00FE3740" w:rsidRPr="001A7CF6" w:rsidRDefault="00FE3740" w:rsidP="00FE3740">
            <w:pPr>
              <w:pStyle w:val="Default"/>
              <w:rPr>
                <w:rFonts w:asciiTheme="minorHAnsi" w:hAnsiTheme="minorHAnsi"/>
                <w:sz w:val="16"/>
                <w:szCs w:val="16"/>
              </w:rPr>
            </w:pPr>
            <w:r w:rsidRPr="001A7CF6">
              <w:rPr>
                <w:rFonts w:asciiTheme="minorHAnsi" w:hAnsiTheme="minorHAnsi"/>
                <w:sz w:val="16"/>
                <w:szCs w:val="16"/>
              </w:rPr>
              <w:t xml:space="preserve">- pozorovaním zdravenia sa dospelých a zdravenia sa druhých detí, </w:t>
            </w:r>
          </w:p>
          <w:p w:rsidR="00FE3740" w:rsidRPr="001A7CF6" w:rsidRDefault="00FE3740" w:rsidP="00FE3740">
            <w:pPr>
              <w:rPr>
                <w:sz w:val="16"/>
                <w:szCs w:val="16"/>
              </w:rPr>
            </w:pPr>
          </w:p>
        </w:tc>
        <w:tc>
          <w:tcPr>
            <w:tcW w:w="1843" w:type="dxa"/>
          </w:tcPr>
          <w:p w:rsidR="00FE3740" w:rsidRPr="001A7CF6" w:rsidRDefault="00FE3740" w:rsidP="00FE3740">
            <w:pPr>
              <w:pStyle w:val="Default"/>
              <w:rPr>
                <w:rFonts w:asciiTheme="minorHAnsi" w:hAnsiTheme="minorHAnsi"/>
                <w:sz w:val="16"/>
                <w:szCs w:val="16"/>
              </w:rPr>
            </w:pPr>
            <w:r w:rsidRPr="001A7CF6">
              <w:rPr>
                <w:rFonts w:asciiTheme="minorHAnsi" w:hAnsiTheme="minorHAnsi"/>
                <w:sz w:val="16"/>
                <w:szCs w:val="16"/>
              </w:rPr>
              <w:t xml:space="preserve">Akým spôsobom dieťa zdraví? </w:t>
            </w:r>
          </w:p>
          <w:p w:rsidR="00FE3740" w:rsidRPr="001A7CF6" w:rsidRDefault="00FE3740" w:rsidP="00FE3740">
            <w:pPr>
              <w:rPr>
                <w:sz w:val="16"/>
                <w:szCs w:val="16"/>
              </w:rPr>
            </w:pPr>
            <w:r w:rsidRPr="001A7CF6">
              <w:rPr>
                <w:sz w:val="16"/>
                <w:szCs w:val="16"/>
              </w:rPr>
              <w:t xml:space="preserve">Ako dieťa reaguje na pozdravy druhých? </w:t>
            </w:r>
          </w:p>
        </w:tc>
      </w:tr>
      <w:tr w:rsidR="00FE3740" w:rsidRPr="001A7CF6" w:rsidTr="00FE3740">
        <w:tc>
          <w:tcPr>
            <w:tcW w:w="1842" w:type="dxa"/>
          </w:tcPr>
          <w:p w:rsidR="00FE3740" w:rsidRPr="001A7CF6" w:rsidRDefault="00FE3740" w:rsidP="00FE3740">
            <w:pPr>
              <w:pStyle w:val="Default"/>
              <w:spacing w:after="70"/>
              <w:rPr>
                <w:rFonts w:asciiTheme="minorHAnsi" w:hAnsiTheme="minorHAnsi"/>
                <w:sz w:val="16"/>
                <w:szCs w:val="16"/>
              </w:rPr>
            </w:pPr>
            <w:r w:rsidRPr="001A7CF6">
              <w:rPr>
                <w:rFonts w:asciiTheme="minorHAnsi" w:hAnsiTheme="minorHAnsi"/>
                <w:sz w:val="16"/>
                <w:szCs w:val="16"/>
              </w:rPr>
              <w:t xml:space="preserve">Človek a svet práce </w:t>
            </w:r>
          </w:p>
          <w:p w:rsidR="00FE3740" w:rsidRPr="001A7CF6" w:rsidRDefault="00FE3740" w:rsidP="00FE3740">
            <w:pPr>
              <w:rPr>
                <w:sz w:val="16"/>
                <w:szCs w:val="16"/>
              </w:rPr>
            </w:pPr>
          </w:p>
        </w:tc>
        <w:tc>
          <w:tcPr>
            <w:tcW w:w="1842" w:type="dxa"/>
          </w:tcPr>
          <w:p w:rsidR="00FE3740" w:rsidRPr="001A7CF6" w:rsidRDefault="00FE3740" w:rsidP="00FE3740">
            <w:pPr>
              <w:pStyle w:val="Default"/>
              <w:spacing w:after="70"/>
              <w:rPr>
                <w:rFonts w:asciiTheme="minorHAnsi" w:hAnsiTheme="minorHAnsi"/>
                <w:bCs/>
                <w:sz w:val="16"/>
                <w:szCs w:val="16"/>
              </w:rPr>
            </w:pPr>
            <w:r w:rsidRPr="001A7CF6">
              <w:rPr>
                <w:rFonts w:asciiTheme="minorHAnsi" w:hAnsiTheme="minorHAnsi"/>
                <w:bCs/>
                <w:sz w:val="16"/>
                <w:szCs w:val="16"/>
              </w:rPr>
              <w:t>2 Konštruovanie</w:t>
            </w:r>
          </w:p>
          <w:p w:rsidR="00FE3740" w:rsidRPr="001A7CF6" w:rsidRDefault="00FE3740" w:rsidP="00FE3740">
            <w:pPr>
              <w:rPr>
                <w:sz w:val="16"/>
                <w:szCs w:val="16"/>
              </w:rPr>
            </w:pPr>
          </w:p>
        </w:tc>
        <w:tc>
          <w:tcPr>
            <w:tcW w:w="1842" w:type="dxa"/>
          </w:tcPr>
          <w:p w:rsidR="00FE3740" w:rsidRPr="001A7CF6" w:rsidRDefault="00FE3740" w:rsidP="00FE3740">
            <w:pPr>
              <w:pStyle w:val="Default"/>
              <w:rPr>
                <w:rFonts w:asciiTheme="minorHAnsi" w:hAnsiTheme="minorHAnsi"/>
                <w:sz w:val="16"/>
                <w:szCs w:val="16"/>
              </w:rPr>
            </w:pPr>
            <w:r w:rsidRPr="001A7CF6">
              <w:rPr>
                <w:rFonts w:asciiTheme="minorHAnsi" w:hAnsiTheme="minorHAnsi"/>
                <w:sz w:val="16"/>
                <w:szCs w:val="16"/>
              </w:rPr>
              <w:t xml:space="preserve">Podľa návrhu </w:t>
            </w:r>
          </w:p>
          <w:p w:rsidR="00FE3740" w:rsidRPr="001A7CF6" w:rsidRDefault="00FE3740" w:rsidP="00FE3740">
            <w:pPr>
              <w:pStyle w:val="Default"/>
              <w:rPr>
                <w:rFonts w:asciiTheme="minorHAnsi" w:hAnsiTheme="minorHAnsi"/>
                <w:sz w:val="16"/>
                <w:szCs w:val="16"/>
              </w:rPr>
            </w:pPr>
            <w:r w:rsidRPr="001A7CF6">
              <w:rPr>
                <w:rFonts w:asciiTheme="minorHAnsi" w:hAnsiTheme="minorHAnsi"/>
                <w:sz w:val="16"/>
                <w:szCs w:val="16"/>
              </w:rPr>
              <w:t>(schémy, náčrtu, predlohy) zhotoví daný predmet</w:t>
            </w:r>
          </w:p>
          <w:p w:rsidR="00FE3740" w:rsidRPr="001A7CF6" w:rsidRDefault="00FE3740" w:rsidP="00FE3740">
            <w:pPr>
              <w:rPr>
                <w:sz w:val="16"/>
                <w:szCs w:val="16"/>
              </w:rPr>
            </w:pPr>
          </w:p>
        </w:tc>
        <w:tc>
          <w:tcPr>
            <w:tcW w:w="1843" w:type="dxa"/>
          </w:tcPr>
          <w:p w:rsidR="00FE3740" w:rsidRPr="001A7CF6" w:rsidRDefault="00FE3740" w:rsidP="00FE3740">
            <w:pPr>
              <w:pStyle w:val="Default"/>
              <w:rPr>
                <w:rFonts w:asciiTheme="minorHAnsi" w:hAnsiTheme="minorHAnsi"/>
                <w:sz w:val="16"/>
                <w:szCs w:val="16"/>
              </w:rPr>
            </w:pPr>
            <w:r w:rsidRPr="001A7CF6">
              <w:rPr>
                <w:rFonts w:asciiTheme="minorHAnsi" w:hAnsiTheme="minorHAnsi"/>
                <w:sz w:val="16"/>
                <w:szCs w:val="16"/>
              </w:rPr>
              <w:t xml:space="preserve">Učiteľka zadáva deťom jednoduché kreslené technologické postupy a pomáha im orientovať sa v nich a postupovať v činnostiach podľa zadanej schémy, náčrtu, predlohy (napríklad sadenie semien, presádzanie kvetov, skladanie papiera, skladanie konkrétnej stavby z kociek alebo inej dostupnej stavebnice a pod.). </w:t>
            </w:r>
          </w:p>
          <w:p w:rsidR="00FE3740" w:rsidRPr="001A7CF6" w:rsidRDefault="00FE3740" w:rsidP="00FE3740">
            <w:pPr>
              <w:rPr>
                <w:sz w:val="16"/>
                <w:szCs w:val="16"/>
              </w:rPr>
            </w:pPr>
          </w:p>
        </w:tc>
        <w:tc>
          <w:tcPr>
            <w:tcW w:w="1843" w:type="dxa"/>
          </w:tcPr>
          <w:p w:rsidR="00FE3740" w:rsidRPr="001A7CF6" w:rsidRDefault="00FE3740" w:rsidP="00FE3740">
            <w:pPr>
              <w:pStyle w:val="Default"/>
              <w:rPr>
                <w:rFonts w:asciiTheme="minorHAnsi" w:hAnsiTheme="minorHAnsi"/>
                <w:sz w:val="16"/>
                <w:szCs w:val="16"/>
              </w:rPr>
            </w:pPr>
            <w:r w:rsidRPr="001A7CF6">
              <w:rPr>
                <w:rFonts w:asciiTheme="minorHAnsi" w:hAnsiTheme="minorHAnsi"/>
                <w:sz w:val="16"/>
                <w:szCs w:val="16"/>
              </w:rPr>
              <w:t xml:space="preserve">Vytvára si po zadaní technickej úlohy vlastné riešenia a postupy (nie odpozerané)? </w:t>
            </w:r>
          </w:p>
          <w:p w:rsidR="00FE3740" w:rsidRPr="001A7CF6" w:rsidRDefault="00FE3740" w:rsidP="00FE3740">
            <w:pPr>
              <w:rPr>
                <w:sz w:val="16"/>
                <w:szCs w:val="16"/>
              </w:rPr>
            </w:pPr>
            <w:r w:rsidRPr="001A7CF6">
              <w:rPr>
                <w:sz w:val="16"/>
                <w:szCs w:val="16"/>
              </w:rPr>
              <w:t xml:space="preserve">Ako zdôvodňuje svoje postupy práce? </w:t>
            </w:r>
          </w:p>
        </w:tc>
      </w:tr>
    </w:tbl>
    <w:p w:rsidR="00FE3740" w:rsidRPr="001A7CF6" w:rsidRDefault="00FE3740" w:rsidP="00FE3740">
      <w:pPr>
        <w:rPr>
          <w:sz w:val="16"/>
          <w:szCs w:val="16"/>
        </w:rPr>
      </w:pPr>
    </w:p>
    <w:p w:rsidR="00FE3740" w:rsidRPr="001A7CF6" w:rsidRDefault="00FE3740" w:rsidP="00FE3740">
      <w:pPr>
        <w:rPr>
          <w:b/>
          <w:sz w:val="20"/>
          <w:szCs w:val="20"/>
        </w:rPr>
      </w:pPr>
      <w:r w:rsidRPr="001A7CF6">
        <w:rPr>
          <w:b/>
          <w:sz w:val="20"/>
          <w:szCs w:val="20"/>
        </w:rPr>
        <w:t>KOŠÍK  PLNÝ  ZELENINY</w:t>
      </w:r>
    </w:p>
    <w:tbl>
      <w:tblPr>
        <w:tblStyle w:val="TableGrid"/>
        <w:tblW w:w="0" w:type="auto"/>
        <w:tblLook w:val="04A0"/>
      </w:tblPr>
      <w:tblGrid>
        <w:gridCol w:w="1816"/>
        <w:gridCol w:w="1992"/>
        <w:gridCol w:w="1825"/>
        <w:gridCol w:w="1824"/>
        <w:gridCol w:w="1831"/>
      </w:tblGrid>
      <w:tr w:rsidR="00FE3740" w:rsidRPr="001A7CF6" w:rsidTr="00FE3740">
        <w:tc>
          <w:tcPr>
            <w:tcW w:w="1842" w:type="dxa"/>
          </w:tcPr>
          <w:p w:rsidR="00FE3740" w:rsidRPr="001A7CF6" w:rsidRDefault="00FE3740" w:rsidP="00FE3740">
            <w:pPr>
              <w:jc w:val="center"/>
              <w:rPr>
                <w:sz w:val="16"/>
                <w:szCs w:val="16"/>
              </w:rPr>
            </w:pPr>
            <w:r w:rsidRPr="001A7CF6">
              <w:rPr>
                <w:sz w:val="16"/>
                <w:szCs w:val="16"/>
              </w:rPr>
              <w:t>VZDELÁVACIA       OBLASŤ</w:t>
            </w:r>
          </w:p>
        </w:tc>
        <w:tc>
          <w:tcPr>
            <w:tcW w:w="1842" w:type="dxa"/>
          </w:tcPr>
          <w:p w:rsidR="00FE3740" w:rsidRPr="001A7CF6" w:rsidRDefault="00FE3740" w:rsidP="00FE3740">
            <w:pPr>
              <w:rPr>
                <w:sz w:val="16"/>
                <w:szCs w:val="16"/>
              </w:rPr>
            </w:pPr>
            <w:r w:rsidRPr="001A7CF6">
              <w:rPr>
                <w:sz w:val="16"/>
                <w:szCs w:val="16"/>
              </w:rPr>
              <w:t>PODOBLASŤ</w:t>
            </w:r>
          </w:p>
        </w:tc>
        <w:tc>
          <w:tcPr>
            <w:tcW w:w="1842" w:type="dxa"/>
          </w:tcPr>
          <w:p w:rsidR="00FE3740" w:rsidRPr="001A7CF6" w:rsidRDefault="00FE3740" w:rsidP="00FE3740">
            <w:pPr>
              <w:rPr>
                <w:sz w:val="16"/>
                <w:szCs w:val="16"/>
              </w:rPr>
            </w:pPr>
            <w:r w:rsidRPr="001A7CF6">
              <w:rPr>
                <w:sz w:val="16"/>
                <w:szCs w:val="16"/>
              </w:rPr>
              <w:t xml:space="preserve">VÝKONOVÉ </w:t>
            </w:r>
          </w:p>
          <w:p w:rsidR="00FE3740" w:rsidRPr="001A7CF6" w:rsidRDefault="00FE3740" w:rsidP="00FE3740">
            <w:pPr>
              <w:rPr>
                <w:sz w:val="16"/>
                <w:szCs w:val="16"/>
              </w:rPr>
            </w:pPr>
            <w:r w:rsidRPr="001A7CF6">
              <w:rPr>
                <w:sz w:val="16"/>
                <w:szCs w:val="16"/>
              </w:rPr>
              <w:t>ŠTANDARDY</w:t>
            </w:r>
          </w:p>
        </w:tc>
        <w:tc>
          <w:tcPr>
            <w:tcW w:w="1843" w:type="dxa"/>
          </w:tcPr>
          <w:p w:rsidR="00FE3740" w:rsidRPr="001A7CF6" w:rsidRDefault="00FE3740" w:rsidP="00FE3740">
            <w:pPr>
              <w:jc w:val="center"/>
              <w:rPr>
                <w:sz w:val="16"/>
                <w:szCs w:val="16"/>
              </w:rPr>
            </w:pPr>
            <w:r w:rsidRPr="001A7CF6">
              <w:rPr>
                <w:sz w:val="16"/>
                <w:szCs w:val="16"/>
              </w:rPr>
              <w:t>OBSAHOVÉ</w:t>
            </w:r>
          </w:p>
          <w:p w:rsidR="00FE3740" w:rsidRPr="001A7CF6" w:rsidRDefault="00FE3740" w:rsidP="00FE3740">
            <w:pPr>
              <w:jc w:val="center"/>
              <w:rPr>
                <w:sz w:val="16"/>
                <w:szCs w:val="16"/>
              </w:rPr>
            </w:pPr>
            <w:r w:rsidRPr="001A7CF6">
              <w:rPr>
                <w:sz w:val="16"/>
                <w:szCs w:val="16"/>
              </w:rPr>
              <w:t>ŠTANDARDY</w:t>
            </w:r>
          </w:p>
        </w:tc>
        <w:tc>
          <w:tcPr>
            <w:tcW w:w="1843" w:type="dxa"/>
          </w:tcPr>
          <w:p w:rsidR="00FE3740" w:rsidRPr="001A7CF6" w:rsidRDefault="00FE3740" w:rsidP="00FE3740">
            <w:pPr>
              <w:jc w:val="center"/>
              <w:rPr>
                <w:sz w:val="16"/>
                <w:szCs w:val="16"/>
              </w:rPr>
            </w:pPr>
            <w:r w:rsidRPr="001A7CF6">
              <w:rPr>
                <w:sz w:val="16"/>
                <w:szCs w:val="16"/>
              </w:rPr>
              <w:t xml:space="preserve">EVALUAČNÉ  </w:t>
            </w:r>
          </w:p>
          <w:p w:rsidR="00FE3740" w:rsidRPr="001A7CF6" w:rsidRDefault="00FE3740" w:rsidP="00FE3740">
            <w:pPr>
              <w:jc w:val="center"/>
              <w:rPr>
                <w:sz w:val="16"/>
                <w:szCs w:val="16"/>
              </w:rPr>
            </w:pPr>
            <w:r w:rsidRPr="001A7CF6">
              <w:rPr>
                <w:sz w:val="16"/>
                <w:szCs w:val="16"/>
              </w:rPr>
              <w:t>OTÁZKY</w:t>
            </w:r>
          </w:p>
        </w:tc>
      </w:tr>
      <w:tr w:rsidR="00FE3740" w:rsidRPr="001A7CF6" w:rsidTr="00FE3740">
        <w:tc>
          <w:tcPr>
            <w:tcW w:w="1842" w:type="dxa"/>
          </w:tcPr>
          <w:p w:rsidR="00FE3740" w:rsidRPr="001A7CF6" w:rsidRDefault="00FE3740" w:rsidP="00FE3740">
            <w:pPr>
              <w:rPr>
                <w:sz w:val="16"/>
                <w:szCs w:val="16"/>
              </w:rPr>
            </w:pPr>
            <w:r w:rsidRPr="001A7CF6">
              <w:rPr>
                <w:rFonts w:cs="Calibri"/>
                <w:sz w:val="16"/>
                <w:szCs w:val="16"/>
              </w:rPr>
              <w:t>Umenie a kultúra  Hv</w:t>
            </w:r>
            <w:r>
              <w:rPr>
                <w:rFonts w:cs="Calibri"/>
                <w:sz w:val="16"/>
                <w:szCs w:val="16"/>
              </w:rPr>
              <w:t xml:space="preserve"> a Vv</w:t>
            </w:r>
          </w:p>
        </w:tc>
        <w:tc>
          <w:tcPr>
            <w:tcW w:w="1842" w:type="dxa"/>
          </w:tcPr>
          <w:p w:rsidR="00FE3740" w:rsidRDefault="00FE3740" w:rsidP="00FE3740">
            <w:pPr>
              <w:pStyle w:val="Default"/>
              <w:spacing w:after="70"/>
              <w:rPr>
                <w:rFonts w:asciiTheme="minorHAnsi" w:hAnsiTheme="minorHAnsi"/>
                <w:bCs/>
                <w:sz w:val="16"/>
                <w:szCs w:val="16"/>
              </w:rPr>
            </w:pPr>
            <w:r>
              <w:rPr>
                <w:rFonts w:asciiTheme="minorHAnsi" w:hAnsiTheme="minorHAnsi"/>
                <w:bCs/>
                <w:sz w:val="16"/>
                <w:szCs w:val="16"/>
              </w:rPr>
              <w:t>1.Hudobná výchova</w:t>
            </w:r>
          </w:p>
          <w:p w:rsidR="00FE3740" w:rsidRPr="001A7CF6" w:rsidRDefault="00FE3740" w:rsidP="00FE3740">
            <w:pPr>
              <w:pStyle w:val="Default"/>
              <w:spacing w:after="70"/>
              <w:rPr>
                <w:rFonts w:asciiTheme="minorHAnsi" w:hAnsiTheme="minorHAnsi"/>
                <w:bCs/>
                <w:sz w:val="16"/>
                <w:szCs w:val="16"/>
              </w:rPr>
            </w:pPr>
            <w:r w:rsidRPr="001A7CF6">
              <w:rPr>
                <w:rFonts w:asciiTheme="minorHAnsi" w:hAnsiTheme="minorHAnsi"/>
                <w:bCs/>
                <w:sz w:val="16"/>
                <w:szCs w:val="16"/>
              </w:rPr>
              <w:t>1.3 INŠTRUMENTÁLNE ČINNOSTI</w:t>
            </w:r>
          </w:p>
          <w:p w:rsidR="00FE3740" w:rsidRPr="001A7CF6" w:rsidRDefault="00FE3740" w:rsidP="00FE3740">
            <w:pPr>
              <w:rPr>
                <w:sz w:val="16"/>
                <w:szCs w:val="16"/>
              </w:rPr>
            </w:pPr>
          </w:p>
        </w:tc>
        <w:tc>
          <w:tcPr>
            <w:tcW w:w="1842" w:type="dxa"/>
          </w:tcPr>
          <w:p w:rsidR="00FE3740" w:rsidRPr="001A7CF6" w:rsidRDefault="00FE3740" w:rsidP="00FE3740">
            <w:pPr>
              <w:pStyle w:val="Default"/>
              <w:rPr>
                <w:rFonts w:asciiTheme="minorHAnsi" w:hAnsiTheme="minorHAnsi"/>
                <w:sz w:val="16"/>
                <w:szCs w:val="16"/>
              </w:rPr>
            </w:pPr>
            <w:r w:rsidRPr="001A7CF6">
              <w:rPr>
                <w:rFonts w:asciiTheme="minorHAnsi" w:hAnsiTheme="minorHAnsi"/>
                <w:sz w:val="16"/>
                <w:szCs w:val="16"/>
              </w:rPr>
              <w:t xml:space="preserve">Využíva hudobné nástroje Orffovho inštrumentára na vyjadrenie charakteru, nálady piesne či skladby. </w:t>
            </w:r>
          </w:p>
          <w:p w:rsidR="00FE3740" w:rsidRPr="001A7CF6" w:rsidRDefault="00FE3740" w:rsidP="00FE3740">
            <w:pPr>
              <w:rPr>
                <w:sz w:val="16"/>
                <w:szCs w:val="16"/>
              </w:rPr>
            </w:pPr>
          </w:p>
        </w:tc>
        <w:tc>
          <w:tcPr>
            <w:tcW w:w="1843" w:type="dxa"/>
          </w:tcPr>
          <w:p w:rsidR="00FE3740" w:rsidRPr="001A7CF6" w:rsidRDefault="00FE3740" w:rsidP="00FE3740">
            <w:pPr>
              <w:pStyle w:val="Default"/>
              <w:rPr>
                <w:rFonts w:asciiTheme="minorHAnsi" w:hAnsiTheme="minorHAnsi"/>
                <w:sz w:val="16"/>
                <w:szCs w:val="16"/>
              </w:rPr>
            </w:pPr>
            <w:r w:rsidRPr="001A7CF6">
              <w:rPr>
                <w:rFonts w:asciiTheme="minorHAnsi" w:hAnsiTheme="minorHAnsi"/>
                <w:sz w:val="16"/>
                <w:szCs w:val="16"/>
              </w:rPr>
              <w:t xml:space="preserve">Učiteľka využíva základné nástroje Orffovho inštrumentára, deti ich identifikujú vizuálne i sluchom, pomenúvajú, zvládajú techniku hrania na ne. </w:t>
            </w:r>
          </w:p>
          <w:p w:rsidR="00FE3740" w:rsidRPr="001A7CF6" w:rsidRDefault="00FE3740" w:rsidP="00FE3740">
            <w:pPr>
              <w:rPr>
                <w:sz w:val="16"/>
                <w:szCs w:val="16"/>
              </w:rPr>
            </w:pPr>
            <w:r w:rsidRPr="001A7CF6">
              <w:rPr>
                <w:sz w:val="16"/>
                <w:szCs w:val="16"/>
              </w:rPr>
              <w:t xml:space="preserve">Vytvára situácie, v ktorých deti využívajú Orffove aj samostatne zhotovené elementárne hudobné nástroje na vyjadrenie charakteru, nálady piesne či skladby. Prostredníctvom nich vyjadrujú aj zvukovú podobu javov a nálad. </w:t>
            </w:r>
          </w:p>
        </w:tc>
        <w:tc>
          <w:tcPr>
            <w:tcW w:w="1843" w:type="dxa"/>
          </w:tcPr>
          <w:p w:rsidR="00FE3740" w:rsidRPr="001A7CF6" w:rsidRDefault="00FE3740" w:rsidP="00FE3740">
            <w:pPr>
              <w:pStyle w:val="Default"/>
              <w:rPr>
                <w:rFonts w:asciiTheme="minorHAnsi" w:hAnsiTheme="minorHAnsi"/>
                <w:sz w:val="16"/>
                <w:szCs w:val="16"/>
              </w:rPr>
            </w:pPr>
            <w:r w:rsidRPr="001A7CF6">
              <w:rPr>
                <w:rFonts w:asciiTheme="minorHAnsi" w:hAnsiTheme="minorHAnsi"/>
                <w:sz w:val="16"/>
                <w:szCs w:val="16"/>
              </w:rPr>
              <w:t xml:space="preserve">Ako dieťa reaguje na možnosť využitia hudobného nástroja k spevu alebo inej činnosti? </w:t>
            </w:r>
          </w:p>
          <w:p w:rsidR="00FE3740" w:rsidRPr="001A7CF6" w:rsidRDefault="00FE3740" w:rsidP="00FE3740">
            <w:pPr>
              <w:rPr>
                <w:sz w:val="16"/>
                <w:szCs w:val="16"/>
              </w:rPr>
            </w:pPr>
          </w:p>
        </w:tc>
      </w:tr>
      <w:tr w:rsidR="00FE3740" w:rsidRPr="001A7CF6" w:rsidTr="00FE3740">
        <w:tc>
          <w:tcPr>
            <w:tcW w:w="1842" w:type="dxa"/>
          </w:tcPr>
          <w:p w:rsidR="00FE3740" w:rsidRPr="001A7CF6" w:rsidRDefault="00FE3740" w:rsidP="00FE3740">
            <w:pPr>
              <w:rPr>
                <w:sz w:val="16"/>
                <w:szCs w:val="16"/>
              </w:rPr>
            </w:pPr>
            <w:r w:rsidRPr="001A7CF6">
              <w:rPr>
                <w:rFonts w:cs="Calibri"/>
                <w:sz w:val="16"/>
                <w:szCs w:val="16"/>
              </w:rPr>
              <w:t xml:space="preserve">Umenie a kultúra </w:t>
            </w:r>
            <w:r>
              <w:rPr>
                <w:rFonts w:cs="Calibri"/>
                <w:sz w:val="16"/>
                <w:szCs w:val="16"/>
              </w:rPr>
              <w:t>Hv a </w:t>
            </w:r>
            <w:r w:rsidRPr="001A7CF6">
              <w:rPr>
                <w:rFonts w:cs="Calibri"/>
                <w:sz w:val="16"/>
                <w:szCs w:val="16"/>
              </w:rPr>
              <w:t>Vv</w:t>
            </w:r>
          </w:p>
        </w:tc>
        <w:tc>
          <w:tcPr>
            <w:tcW w:w="1842" w:type="dxa"/>
          </w:tcPr>
          <w:p w:rsidR="00FE3740" w:rsidRDefault="00FE3740" w:rsidP="00FE3740">
            <w:pPr>
              <w:pStyle w:val="Default"/>
              <w:spacing w:after="70"/>
              <w:rPr>
                <w:rFonts w:asciiTheme="minorHAnsi" w:hAnsiTheme="minorHAnsi"/>
                <w:bCs/>
                <w:sz w:val="16"/>
                <w:szCs w:val="16"/>
              </w:rPr>
            </w:pPr>
            <w:r>
              <w:rPr>
                <w:rFonts w:asciiTheme="minorHAnsi" w:hAnsiTheme="minorHAnsi"/>
                <w:bCs/>
                <w:sz w:val="16"/>
                <w:szCs w:val="16"/>
              </w:rPr>
              <w:t>2.Výtvarná výchova</w:t>
            </w:r>
          </w:p>
          <w:p w:rsidR="00FE3740" w:rsidRPr="001A7CF6" w:rsidRDefault="00FE3740" w:rsidP="00FE3740">
            <w:pPr>
              <w:pStyle w:val="Default"/>
              <w:spacing w:after="70"/>
              <w:rPr>
                <w:rFonts w:asciiTheme="minorHAnsi" w:hAnsiTheme="minorHAnsi"/>
                <w:bCs/>
                <w:sz w:val="16"/>
                <w:szCs w:val="16"/>
              </w:rPr>
            </w:pPr>
            <w:r w:rsidRPr="001A7CF6">
              <w:rPr>
                <w:rFonts w:asciiTheme="minorHAnsi" w:hAnsiTheme="minorHAnsi"/>
                <w:bCs/>
                <w:sz w:val="16"/>
                <w:szCs w:val="16"/>
              </w:rPr>
              <w:t xml:space="preserve">2.5 SYNESTÉZIA (MEDZIZMYSLOVÉ </w:t>
            </w:r>
            <w:r w:rsidRPr="001A7CF6">
              <w:rPr>
                <w:rFonts w:asciiTheme="minorHAnsi" w:hAnsiTheme="minorHAnsi"/>
                <w:bCs/>
                <w:sz w:val="16"/>
                <w:szCs w:val="16"/>
              </w:rPr>
              <w:lastRenderedPageBreak/>
              <w:t>VNÍMANIE)</w:t>
            </w:r>
          </w:p>
          <w:p w:rsidR="00FE3740" w:rsidRPr="001A7CF6" w:rsidRDefault="00FE3740" w:rsidP="00FE3740">
            <w:pPr>
              <w:rPr>
                <w:sz w:val="16"/>
                <w:szCs w:val="16"/>
              </w:rPr>
            </w:pPr>
          </w:p>
        </w:tc>
        <w:tc>
          <w:tcPr>
            <w:tcW w:w="1842" w:type="dxa"/>
          </w:tcPr>
          <w:p w:rsidR="00FE3740" w:rsidRPr="001A7CF6" w:rsidRDefault="00FE3740" w:rsidP="00FE3740">
            <w:pPr>
              <w:pStyle w:val="Default"/>
              <w:rPr>
                <w:rFonts w:asciiTheme="minorHAnsi" w:hAnsiTheme="minorHAnsi"/>
                <w:sz w:val="16"/>
                <w:szCs w:val="16"/>
              </w:rPr>
            </w:pPr>
            <w:r w:rsidRPr="001A7CF6">
              <w:rPr>
                <w:rFonts w:asciiTheme="minorHAnsi" w:hAnsiTheme="minorHAnsi"/>
                <w:sz w:val="16"/>
                <w:szCs w:val="16"/>
              </w:rPr>
              <w:lastRenderedPageBreak/>
              <w:t xml:space="preserve">Reaguje výtvarnými prostriedkami na zmyslové podnety. </w:t>
            </w:r>
          </w:p>
          <w:p w:rsidR="00FE3740" w:rsidRPr="001A7CF6" w:rsidRDefault="00FE3740" w:rsidP="00FE3740">
            <w:pPr>
              <w:rPr>
                <w:sz w:val="16"/>
                <w:szCs w:val="16"/>
              </w:rPr>
            </w:pPr>
          </w:p>
        </w:tc>
        <w:tc>
          <w:tcPr>
            <w:tcW w:w="1843" w:type="dxa"/>
          </w:tcPr>
          <w:p w:rsidR="00FE3740" w:rsidRPr="001A7CF6" w:rsidRDefault="00FE3740" w:rsidP="00FE3740">
            <w:pPr>
              <w:pStyle w:val="Default"/>
              <w:rPr>
                <w:rFonts w:asciiTheme="minorHAnsi" w:hAnsiTheme="minorHAnsi"/>
                <w:sz w:val="16"/>
                <w:szCs w:val="16"/>
              </w:rPr>
            </w:pPr>
            <w:r w:rsidRPr="001A7CF6">
              <w:rPr>
                <w:rFonts w:asciiTheme="minorHAnsi" w:hAnsiTheme="minorHAnsi"/>
                <w:sz w:val="16"/>
                <w:szCs w:val="16"/>
              </w:rPr>
              <w:t xml:space="preserve">Volí aktivity, kde sa deti inšpirujú náladou hudobnej skladby; s dôrazom na vzťah </w:t>
            </w:r>
            <w:r w:rsidRPr="001A7CF6">
              <w:rPr>
                <w:rFonts w:asciiTheme="minorHAnsi" w:hAnsiTheme="minorHAnsi"/>
                <w:sz w:val="16"/>
                <w:szCs w:val="16"/>
              </w:rPr>
              <w:lastRenderedPageBreak/>
              <w:t xml:space="preserve">zrakovej a zvukovej skúsenosti </w:t>
            </w:r>
          </w:p>
          <w:p w:rsidR="00FE3740" w:rsidRPr="001A7CF6" w:rsidRDefault="00FE3740" w:rsidP="00FE3740">
            <w:pPr>
              <w:rPr>
                <w:sz w:val="16"/>
                <w:szCs w:val="16"/>
              </w:rPr>
            </w:pPr>
            <w:r w:rsidRPr="001A7CF6">
              <w:rPr>
                <w:sz w:val="16"/>
                <w:szCs w:val="16"/>
              </w:rPr>
              <w:t xml:space="preserve">(krátka, výrazovo jednoznačná ukážka hudobnej skladby – reakcia ľubovoľnými výtvarnými prostriedkami). </w:t>
            </w:r>
          </w:p>
        </w:tc>
        <w:tc>
          <w:tcPr>
            <w:tcW w:w="1843" w:type="dxa"/>
          </w:tcPr>
          <w:p w:rsidR="00FE3740" w:rsidRPr="001A7CF6" w:rsidRDefault="00FE3740" w:rsidP="00FE3740">
            <w:pPr>
              <w:pStyle w:val="Default"/>
              <w:rPr>
                <w:rFonts w:asciiTheme="minorHAnsi" w:hAnsiTheme="minorHAnsi"/>
                <w:sz w:val="16"/>
                <w:szCs w:val="16"/>
              </w:rPr>
            </w:pPr>
            <w:r w:rsidRPr="001A7CF6">
              <w:rPr>
                <w:rFonts w:asciiTheme="minorHAnsi" w:hAnsiTheme="minorHAnsi"/>
                <w:sz w:val="16"/>
                <w:szCs w:val="16"/>
              </w:rPr>
              <w:lastRenderedPageBreak/>
              <w:t xml:space="preserve">Dokáže dieťa farbou vyjadriť chuťový vnem? Aké prostriedky (zobrazujúce – </w:t>
            </w:r>
            <w:r w:rsidRPr="001A7CF6">
              <w:rPr>
                <w:rFonts w:asciiTheme="minorHAnsi" w:hAnsiTheme="minorHAnsi"/>
                <w:sz w:val="16"/>
                <w:szCs w:val="16"/>
              </w:rPr>
              <w:lastRenderedPageBreak/>
              <w:t xml:space="preserve">nezobrazujúce, farebné, tvarové, kompozičné) si dieťa volí na zobrazenie hudobnej nálady? </w:t>
            </w:r>
          </w:p>
          <w:p w:rsidR="00FE3740" w:rsidRPr="001A7CF6" w:rsidRDefault="00FE3740" w:rsidP="00FE3740">
            <w:pPr>
              <w:rPr>
                <w:sz w:val="16"/>
                <w:szCs w:val="16"/>
              </w:rPr>
            </w:pPr>
          </w:p>
        </w:tc>
      </w:tr>
      <w:tr w:rsidR="00FE3740" w:rsidRPr="001A7CF6" w:rsidTr="00FE3740">
        <w:tc>
          <w:tcPr>
            <w:tcW w:w="1842" w:type="dxa"/>
          </w:tcPr>
          <w:p w:rsidR="00FE3740" w:rsidRPr="001A7CF6" w:rsidRDefault="00FE3740" w:rsidP="00FE3740">
            <w:pPr>
              <w:pStyle w:val="Default"/>
              <w:rPr>
                <w:rFonts w:asciiTheme="minorHAnsi" w:hAnsiTheme="minorHAnsi"/>
                <w:sz w:val="16"/>
                <w:szCs w:val="16"/>
              </w:rPr>
            </w:pPr>
            <w:r w:rsidRPr="001A7CF6">
              <w:rPr>
                <w:rFonts w:asciiTheme="minorHAnsi" w:hAnsiTheme="minorHAnsi"/>
                <w:sz w:val="16"/>
                <w:szCs w:val="16"/>
              </w:rPr>
              <w:lastRenderedPageBreak/>
              <w:t>Zdravie a pohyb</w:t>
            </w:r>
          </w:p>
          <w:p w:rsidR="00FE3740" w:rsidRPr="001A7CF6" w:rsidRDefault="00FE3740" w:rsidP="00FE3740">
            <w:pPr>
              <w:rPr>
                <w:sz w:val="16"/>
                <w:szCs w:val="16"/>
              </w:rPr>
            </w:pPr>
          </w:p>
        </w:tc>
        <w:tc>
          <w:tcPr>
            <w:tcW w:w="1842" w:type="dxa"/>
          </w:tcPr>
          <w:p w:rsidR="00FE3740" w:rsidRPr="001A7CF6" w:rsidRDefault="00FE3740" w:rsidP="00FE3740">
            <w:pPr>
              <w:pStyle w:val="Default"/>
              <w:rPr>
                <w:rFonts w:asciiTheme="minorHAnsi" w:hAnsiTheme="minorHAnsi"/>
                <w:bCs/>
                <w:sz w:val="16"/>
                <w:szCs w:val="16"/>
              </w:rPr>
            </w:pPr>
            <w:r w:rsidRPr="001A7CF6">
              <w:rPr>
                <w:rFonts w:asciiTheme="minorHAnsi" w:hAnsiTheme="minorHAnsi"/>
                <w:bCs/>
                <w:sz w:val="16"/>
                <w:szCs w:val="16"/>
              </w:rPr>
              <w:t>1 Zdravie a zdravý životný štýl</w:t>
            </w:r>
          </w:p>
          <w:p w:rsidR="00FE3740" w:rsidRPr="001A7CF6" w:rsidRDefault="00FE3740" w:rsidP="00FE3740">
            <w:pPr>
              <w:rPr>
                <w:sz w:val="16"/>
                <w:szCs w:val="16"/>
              </w:rPr>
            </w:pPr>
          </w:p>
        </w:tc>
        <w:tc>
          <w:tcPr>
            <w:tcW w:w="1842" w:type="dxa"/>
          </w:tcPr>
          <w:p w:rsidR="00FE3740" w:rsidRPr="001A7CF6" w:rsidRDefault="00FE3740" w:rsidP="00FE3740">
            <w:pPr>
              <w:pStyle w:val="Default"/>
              <w:rPr>
                <w:rFonts w:asciiTheme="minorHAnsi" w:hAnsiTheme="minorHAnsi"/>
                <w:sz w:val="16"/>
                <w:szCs w:val="16"/>
              </w:rPr>
            </w:pPr>
            <w:r w:rsidRPr="001A7CF6">
              <w:rPr>
                <w:rFonts w:asciiTheme="minorHAnsi" w:hAnsiTheme="minorHAnsi"/>
                <w:sz w:val="16"/>
                <w:szCs w:val="16"/>
              </w:rPr>
              <w:t xml:space="preserve">Identifikuje typické znaky ochorenia a zdravia. </w:t>
            </w:r>
          </w:p>
          <w:p w:rsidR="00FE3740" w:rsidRPr="001A7CF6" w:rsidRDefault="00FE3740" w:rsidP="00FE3740">
            <w:pPr>
              <w:rPr>
                <w:sz w:val="16"/>
                <w:szCs w:val="16"/>
              </w:rPr>
            </w:pPr>
          </w:p>
        </w:tc>
        <w:tc>
          <w:tcPr>
            <w:tcW w:w="1843" w:type="dxa"/>
          </w:tcPr>
          <w:p w:rsidR="00FE3740" w:rsidRPr="001A7CF6" w:rsidRDefault="00FE3740" w:rsidP="00FE3740">
            <w:pPr>
              <w:pStyle w:val="Default"/>
              <w:rPr>
                <w:rFonts w:asciiTheme="minorHAnsi" w:hAnsiTheme="minorHAnsi"/>
                <w:sz w:val="16"/>
                <w:szCs w:val="16"/>
              </w:rPr>
            </w:pPr>
            <w:r w:rsidRPr="001A7CF6">
              <w:rPr>
                <w:rFonts w:asciiTheme="minorHAnsi" w:hAnsiTheme="minorHAnsi"/>
                <w:sz w:val="16"/>
                <w:szCs w:val="16"/>
              </w:rPr>
              <w:t xml:space="preserve">Spolu s učiteľkou deti uvádzajú základné znaky choroby a jej vplyvu na denný režim. </w:t>
            </w:r>
          </w:p>
          <w:p w:rsidR="00FE3740" w:rsidRPr="001A7CF6" w:rsidRDefault="00FE3740" w:rsidP="00FE3740">
            <w:pPr>
              <w:rPr>
                <w:sz w:val="16"/>
                <w:szCs w:val="16"/>
              </w:rPr>
            </w:pPr>
          </w:p>
        </w:tc>
        <w:tc>
          <w:tcPr>
            <w:tcW w:w="1843" w:type="dxa"/>
          </w:tcPr>
          <w:p w:rsidR="00FE3740" w:rsidRPr="001A7CF6" w:rsidRDefault="00FE3740" w:rsidP="00FE3740">
            <w:pPr>
              <w:pStyle w:val="Default"/>
              <w:rPr>
                <w:rFonts w:asciiTheme="minorHAnsi" w:hAnsiTheme="minorHAnsi"/>
                <w:sz w:val="16"/>
                <w:szCs w:val="16"/>
              </w:rPr>
            </w:pPr>
            <w:r w:rsidRPr="001A7CF6">
              <w:rPr>
                <w:rFonts w:asciiTheme="minorHAnsi" w:hAnsiTheme="minorHAnsi"/>
                <w:sz w:val="16"/>
                <w:szCs w:val="16"/>
              </w:rPr>
              <w:t xml:space="preserve">Aké jedlo považuje za zdravé (alebo nezdravé)? </w:t>
            </w:r>
          </w:p>
          <w:p w:rsidR="00FE3740" w:rsidRPr="001A7CF6" w:rsidRDefault="00FE3740" w:rsidP="00FE3740">
            <w:pPr>
              <w:rPr>
                <w:sz w:val="16"/>
                <w:szCs w:val="16"/>
              </w:rPr>
            </w:pPr>
            <w:r w:rsidRPr="001A7CF6">
              <w:rPr>
                <w:sz w:val="16"/>
                <w:szCs w:val="16"/>
              </w:rPr>
              <w:t xml:space="preserve">Čo rado pije? Vie, či je tento nápoj zdravý? </w:t>
            </w:r>
          </w:p>
        </w:tc>
      </w:tr>
      <w:tr w:rsidR="00FE3740" w:rsidRPr="001A7CF6" w:rsidTr="00FE3740">
        <w:tc>
          <w:tcPr>
            <w:tcW w:w="1842" w:type="dxa"/>
          </w:tcPr>
          <w:p w:rsidR="00FE3740" w:rsidRPr="001A7CF6" w:rsidRDefault="00FE3740" w:rsidP="00FE3740">
            <w:pPr>
              <w:pStyle w:val="Default"/>
              <w:spacing w:after="70"/>
              <w:rPr>
                <w:rFonts w:asciiTheme="minorHAnsi" w:hAnsiTheme="minorHAnsi"/>
                <w:sz w:val="16"/>
                <w:szCs w:val="16"/>
              </w:rPr>
            </w:pPr>
            <w:r w:rsidRPr="001A7CF6">
              <w:rPr>
                <w:rFonts w:asciiTheme="minorHAnsi" w:hAnsiTheme="minorHAnsi"/>
                <w:sz w:val="16"/>
                <w:szCs w:val="16"/>
              </w:rPr>
              <w:t xml:space="preserve">Jazyk a komunikácia </w:t>
            </w:r>
          </w:p>
          <w:p w:rsidR="00FE3740" w:rsidRPr="001A7CF6" w:rsidRDefault="00FE3740" w:rsidP="00FE3740">
            <w:pPr>
              <w:rPr>
                <w:sz w:val="16"/>
                <w:szCs w:val="16"/>
              </w:rPr>
            </w:pPr>
          </w:p>
        </w:tc>
        <w:tc>
          <w:tcPr>
            <w:tcW w:w="1842" w:type="dxa"/>
          </w:tcPr>
          <w:p w:rsidR="00FE3740" w:rsidRPr="001A7CF6" w:rsidRDefault="00FE3740" w:rsidP="00FE3740">
            <w:pPr>
              <w:autoSpaceDE w:val="0"/>
              <w:autoSpaceDN w:val="0"/>
              <w:adjustRightInd w:val="0"/>
              <w:rPr>
                <w:rFonts w:cs="Calibri"/>
                <w:color w:val="000000"/>
                <w:sz w:val="16"/>
                <w:szCs w:val="16"/>
              </w:rPr>
            </w:pPr>
            <w:r w:rsidRPr="001A7CF6">
              <w:rPr>
                <w:rFonts w:cs="Calibri"/>
                <w:bCs/>
                <w:color w:val="000000"/>
                <w:sz w:val="16"/>
                <w:szCs w:val="16"/>
              </w:rPr>
              <w:t xml:space="preserve">2 Písaná reč </w:t>
            </w:r>
          </w:p>
          <w:p w:rsidR="00FE3740" w:rsidRPr="001A7CF6" w:rsidRDefault="00FE3740" w:rsidP="00FE3740">
            <w:pPr>
              <w:pStyle w:val="Default"/>
              <w:spacing w:after="70"/>
              <w:rPr>
                <w:rFonts w:asciiTheme="minorHAnsi" w:hAnsiTheme="minorHAnsi"/>
                <w:bCs/>
                <w:sz w:val="16"/>
                <w:szCs w:val="16"/>
              </w:rPr>
            </w:pPr>
            <w:r w:rsidRPr="001A7CF6">
              <w:rPr>
                <w:rFonts w:asciiTheme="minorHAnsi" w:hAnsiTheme="minorHAnsi"/>
                <w:bCs/>
                <w:sz w:val="16"/>
                <w:szCs w:val="16"/>
              </w:rPr>
              <w:t>2.2.1 Koncept tlače a znalosť knižných konvencií</w:t>
            </w:r>
          </w:p>
          <w:p w:rsidR="00FE3740" w:rsidRPr="001A7CF6" w:rsidRDefault="00FE3740" w:rsidP="00FE3740">
            <w:pPr>
              <w:rPr>
                <w:sz w:val="16"/>
                <w:szCs w:val="16"/>
              </w:rPr>
            </w:pPr>
          </w:p>
        </w:tc>
        <w:tc>
          <w:tcPr>
            <w:tcW w:w="1842" w:type="dxa"/>
          </w:tcPr>
          <w:p w:rsidR="00FE3740" w:rsidRPr="001A7CF6" w:rsidRDefault="00FE3740" w:rsidP="00FE3740">
            <w:pPr>
              <w:pStyle w:val="Default"/>
              <w:rPr>
                <w:rFonts w:asciiTheme="minorHAnsi" w:hAnsiTheme="minorHAnsi"/>
                <w:sz w:val="16"/>
                <w:szCs w:val="16"/>
              </w:rPr>
            </w:pPr>
            <w:r w:rsidRPr="001A7CF6">
              <w:rPr>
                <w:rFonts w:asciiTheme="minorHAnsi" w:hAnsiTheme="minorHAnsi"/>
                <w:sz w:val="16"/>
                <w:szCs w:val="16"/>
              </w:rPr>
              <w:t xml:space="preserve">Na základe ilustrácie rozpráva vlastný jednoduchý príbeh. </w:t>
            </w:r>
          </w:p>
          <w:p w:rsidR="00FE3740" w:rsidRPr="001A7CF6" w:rsidRDefault="00FE3740" w:rsidP="00FE3740">
            <w:pPr>
              <w:rPr>
                <w:sz w:val="16"/>
                <w:szCs w:val="16"/>
              </w:rPr>
            </w:pPr>
          </w:p>
        </w:tc>
        <w:tc>
          <w:tcPr>
            <w:tcW w:w="1843" w:type="dxa"/>
          </w:tcPr>
          <w:p w:rsidR="00FE3740" w:rsidRPr="001A7CF6" w:rsidRDefault="00FE3740" w:rsidP="00FE3740">
            <w:pPr>
              <w:pStyle w:val="Default"/>
              <w:rPr>
                <w:rFonts w:asciiTheme="minorHAnsi" w:hAnsiTheme="minorHAnsi"/>
                <w:sz w:val="16"/>
                <w:szCs w:val="16"/>
              </w:rPr>
            </w:pPr>
            <w:r w:rsidRPr="001A7CF6">
              <w:rPr>
                <w:rFonts w:asciiTheme="minorHAnsi" w:hAnsiTheme="minorHAnsi"/>
                <w:sz w:val="16"/>
                <w:szCs w:val="16"/>
              </w:rPr>
              <w:t xml:space="preserve">Deti majú príležitosť nahliadnuť do knihy v priebehu toho, ako ju učiteľka číta. Všímajú si pritom, že ilustrácia a text spolu súvisia. Spolu s učiteľkou o tejto súvislosti diskutujú. Ilustrácie k textu učiteľka používa na predvídanie deja príbehu a na reprodukciu prečítaného príbehu. </w:t>
            </w:r>
          </w:p>
          <w:p w:rsidR="00FE3740" w:rsidRPr="001A7CF6" w:rsidRDefault="00FE3740" w:rsidP="00FE3740">
            <w:pPr>
              <w:rPr>
                <w:sz w:val="16"/>
                <w:szCs w:val="16"/>
              </w:rPr>
            </w:pPr>
          </w:p>
        </w:tc>
        <w:tc>
          <w:tcPr>
            <w:tcW w:w="1843" w:type="dxa"/>
          </w:tcPr>
          <w:p w:rsidR="00FE3740" w:rsidRPr="001A7CF6" w:rsidRDefault="00FE3740" w:rsidP="00FE3740">
            <w:pPr>
              <w:pStyle w:val="Default"/>
              <w:rPr>
                <w:rFonts w:asciiTheme="minorHAnsi" w:hAnsiTheme="minorHAnsi"/>
                <w:sz w:val="16"/>
                <w:szCs w:val="16"/>
              </w:rPr>
            </w:pPr>
            <w:r w:rsidRPr="001A7CF6">
              <w:rPr>
                <w:rFonts w:asciiTheme="minorHAnsi" w:hAnsiTheme="minorHAnsi"/>
                <w:sz w:val="16"/>
                <w:szCs w:val="16"/>
              </w:rPr>
              <w:t xml:space="preserve">Ako reaguje na čítanie známej knihy? </w:t>
            </w:r>
          </w:p>
          <w:p w:rsidR="00FE3740" w:rsidRPr="001A7CF6" w:rsidRDefault="00FE3740" w:rsidP="00FE3740">
            <w:pPr>
              <w:pStyle w:val="Default"/>
              <w:rPr>
                <w:rFonts w:asciiTheme="minorHAnsi" w:hAnsiTheme="minorHAnsi"/>
                <w:sz w:val="16"/>
                <w:szCs w:val="16"/>
              </w:rPr>
            </w:pPr>
            <w:r w:rsidRPr="001A7CF6">
              <w:rPr>
                <w:rFonts w:asciiTheme="minorHAnsi" w:hAnsiTheme="minorHAnsi"/>
                <w:sz w:val="16"/>
                <w:szCs w:val="16"/>
              </w:rPr>
              <w:t xml:space="preserve">Aké otázky kladie pri čítaní novej knihy? </w:t>
            </w:r>
          </w:p>
          <w:p w:rsidR="00FE3740" w:rsidRPr="001A7CF6" w:rsidRDefault="00FE3740" w:rsidP="00FE3740">
            <w:pPr>
              <w:rPr>
                <w:sz w:val="16"/>
                <w:szCs w:val="16"/>
              </w:rPr>
            </w:pPr>
            <w:r w:rsidRPr="001A7CF6">
              <w:rPr>
                <w:sz w:val="16"/>
                <w:szCs w:val="16"/>
              </w:rPr>
              <w:t xml:space="preserve">Ako komentuje ilustrácie pri čítaní príbehu? Opisuje, čo vidí na obrázku? Dopĺňa na ich základe príbeh? Hľadá súvislosti medzi ilustráciou, textom a vlastnými skúsenosťami? </w:t>
            </w:r>
          </w:p>
        </w:tc>
      </w:tr>
      <w:tr w:rsidR="00FE3740" w:rsidRPr="001A7CF6" w:rsidTr="00FE3740">
        <w:tc>
          <w:tcPr>
            <w:tcW w:w="1842" w:type="dxa"/>
          </w:tcPr>
          <w:p w:rsidR="00FE3740" w:rsidRPr="001A7CF6" w:rsidRDefault="00FE3740" w:rsidP="00FE3740">
            <w:pPr>
              <w:pStyle w:val="Default"/>
              <w:spacing w:after="70"/>
              <w:rPr>
                <w:rFonts w:asciiTheme="minorHAnsi" w:hAnsiTheme="minorHAnsi"/>
                <w:sz w:val="16"/>
                <w:szCs w:val="16"/>
              </w:rPr>
            </w:pPr>
            <w:r w:rsidRPr="001A7CF6">
              <w:rPr>
                <w:rFonts w:asciiTheme="minorHAnsi" w:hAnsiTheme="minorHAnsi"/>
                <w:sz w:val="16"/>
                <w:szCs w:val="16"/>
              </w:rPr>
              <w:t xml:space="preserve">Jazyk a komunikácia </w:t>
            </w:r>
          </w:p>
          <w:p w:rsidR="00FE3740" w:rsidRPr="001A7CF6" w:rsidRDefault="00FE3740" w:rsidP="00FE3740">
            <w:pPr>
              <w:rPr>
                <w:sz w:val="16"/>
                <w:szCs w:val="16"/>
              </w:rPr>
            </w:pPr>
          </w:p>
        </w:tc>
        <w:tc>
          <w:tcPr>
            <w:tcW w:w="1842" w:type="dxa"/>
          </w:tcPr>
          <w:p w:rsidR="00FE3740" w:rsidRPr="001A7CF6" w:rsidRDefault="00FE3740" w:rsidP="00FE3740">
            <w:pPr>
              <w:autoSpaceDE w:val="0"/>
              <w:autoSpaceDN w:val="0"/>
              <w:adjustRightInd w:val="0"/>
              <w:rPr>
                <w:rFonts w:cs="Calibri"/>
                <w:color w:val="000000"/>
                <w:sz w:val="16"/>
                <w:szCs w:val="16"/>
              </w:rPr>
            </w:pPr>
            <w:r w:rsidRPr="001A7CF6">
              <w:rPr>
                <w:rFonts w:cs="Calibri"/>
                <w:bCs/>
                <w:color w:val="000000"/>
                <w:sz w:val="16"/>
                <w:szCs w:val="16"/>
              </w:rPr>
              <w:t xml:space="preserve">2 Písaná reč </w:t>
            </w:r>
          </w:p>
          <w:p w:rsidR="00FE3740" w:rsidRPr="001A7CF6" w:rsidRDefault="00FE3740" w:rsidP="00FE3740">
            <w:pPr>
              <w:autoSpaceDE w:val="0"/>
              <w:autoSpaceDN w:val="0"/>
              <w:adjustRightInd w:val="0"/>
              <w:rPr>
                <w:rFonts w:cs="Calibri"/>
                <w:color w:val="000000"/>
                <w:sz w:val="16"/>
                <w:szCs w:val="16"/>
              </w:rPr>
            </w:pPr>
            <w:r w:rsidRPr="001A7CF6">
              <w:rPr>
                <w:rFonts w:cs="Calibri"/>
                <w:bCs/>
                <w:color w:val="000000"/>
                <w:sz w:val="16"/>
                <w:szCs w:val="16"/>
              </w:rPr>
              <w:t xml:space="preserve">2.2 CHÁPANIE FORMÁLNYCH CHARAKTERISTÍK PÍSANEJ REČI </w:t>
            </w:r>
          </w:p>
          <w:p w:rsidR="00FE3740" w:rsidRPr="001A7CF6" w:rsidRDefault="00FE3740" w:rsidP="00FE3740">
            <w:pPr>
              <w:pStyle w:val="Default"/>
              <w:spacing w:after="70"/>
              <w:rPr>
                <w:rFonts w:asciiTheme="minorHAnsi" w:hAnsiTheme="minorHAnsi"/>
                <w:sz w:val="16"/>
                <w:szCs w:val="16"/>
              </w:rPr>
            </w:pPr>
            <w:r w:rsidRPr="001A7CF6">
              <w:rPr>
                <w:rFonts w:asciiTheme="minorHAnsi" w:hAnsiTheme="minorHAnsi"/>
                <w:bCs/>
                <w:sz w:val="16"/>
                <w:szCs w:val="16"/>
              </w:rPr>
              <w:t>2.2.3 Grafomotorické predpoklady písania</w:t>
            </w:r>
          </w:p>
          <w:p w:rsidR="00FE3740" w:rsidRPr="001A7CF6" w:rsidRDefault="00FE3740" w:rsidP="00FE3740">
            <w:pPr>
              <w:pStyle w:val="Default"/>
              <w:spacing w:after="70"/>
              <w:rPr>
                <w:rFonts w:asciiTheme="minorHAnsi" w:hAnsiTheme="minorHAnsi"/>
                <w:sz w:val="16"/>
                <w:szCs w:val="16"/>
              </w:rPr>
            </w:pPr>
          </w:p>
          <w:p w:rsidR="00FE3740" w:rsidRPr="001A7CF6" w:rsidRDefault="00FE3740" w:rsidP="00FE3740">
            <w:pPr>
              <w:rPr>
                <w:sz w:val="16"/>
                <w:szCs w:val="16"/>
              </w:rPr>
            </w:pPr>
          </w:p>
        </w:tc>
        <w:tc>
          <w:tcPr>
            <w:tcW w:w="1842" w:type="dxa"/>
          </w:tcPr>
          <w:p w:rsidR="00FE3740" w:rsidRPr="001A7CF6" w:rsidRDefault="00FE3740" w:rsidP="00FE3740">
            <w:pPr>
              <w:pStyle w:val="Default"/>
              <w:rPr>
                <w:rFonts w:asciiTheme="minorHAnsi" w:hAnsiTheme="minorHAnsi"/>
                <w:sz w:val="16"/>
                <w:szCs w:val="16"/>
              </w:rPr>
            </w:pPr>
            <w:r w:rsidRPr="001A7CF6">
              <w:rPr>
                <w:rFonts w:asciiTheme="minorHAnsi" w:hAnsiTheme="minorHAnsi"/>
                <w:sz w:val="16"/>
                <w:szCs w:val="16"/>
              </w:rPr>
              <w:t xml:space="preserve">Pri kreslení a grafomotorických činnostiach sedí vzpriamene, vzdialenosť očí od podložky je primeraná. </w:t>
            </w:r>
          </w:p>
          <w:p w:rsidR="00FE3740" w:rsidRPr="001A7CF6" w:rsidRDefault="00FE3740" w:rsidP="00FE3740">
            <w:pPr>
              <w:rPr>
                <w:sz w:val="16"/>
                <w:szCs w:val="16"/>
              </w:rPr>
            </w:pPr>
          </w:p>
        </w:tc>
        <w:tc>
          <w:tcPr>
            <w:tcW w:w="1843" w:type="dxa"/>
          </w:tcPr>
          <w:p w:rsidR="00FE3740" w:rsidRPr="001A7CF6" w:rsidRDefault="00FE3740" w:rsidP="00FE3740">
            <w:pPr>
              <w:pStyle w:val="Default"/>
              <w:rPr>
                <w:rFonts w:asciiTheme="minorHAnsi" w:hAnsiTheme="minorHAnsi"/>
                <w:sz w:val="16"/>
                <w:szCs w:val="16"/>
              </w:rPr>
            </w:pPr>
            <w:r w:rsidRPr="001A7CF6">
              <w:rPr>
                <w:rFonts w:asciiTheme="minorHAnsi" w:hAnsiTheme="minorHAnsi"/>
                <w:sz w:val="16"/>
                <w:szCs w:val="16"/>
              </w:rPr>
              <w:t xml:space="preserve">Prostredníctvom výtvarných a pracovných aktivít na voľnej ploche si dieťa rozvíja vizuálno-motorickú koordináciu pohybu ruky, zápästia a prstov pri jej cielenom pohybe. </w:t>
            </w:r>
          </w:p>
        </w:tc>
        <w:tc>
          <w:tcPr>
            <w:tcW w:w="1843" w:type="dxa"/>
          </w:tcPr>
          <w:p w:rsidR="00FE3740" w:rsidRPr="001A7CF6" w:rsidRDefault="00FE3740" w:rsidP="00FE3740">
            <w:pPr>
              <w:pStyle w:val="Default"/>
              <w:rPr>
                <w:rFonts w:asciiTheme="minorHAnsi" w:hAnsiTheme="minorHAnsi"/>
                <w:sz w:val="16"/>
                <w:szCs w:val="16"/>
              </w:rPr>
            </w:pPr>
            <w:r w:rsidRPr="001A7CF6">
              <w:rPr>
                <w:rFonts w:asciiTheme="minorHAnsi" w:hAnsiTheme="minorHAnsi"/>
                <w:sz w:val="16"/>
                <w:szCs w:val="16"/>
              </w:rPr>
              <w:t xml:space="preserve">Ako narába s kresliacou potrebou pri jej použití? </w:t>
            </w:r>
          </w:p>
          <w:p w:rsidR="00FE3740" w:rsidRPr="001A7CF6" w:rsidRDefault="00FE3740" w:rsidP="00FE3740">
            <w:pPr>
              <w:pStyle w:val="Default"/>
              <w:rPr>
                <w:rFonts w:asciiTheme="minorHAnsi" w:hAnsiTheme="minorHAnsi"/>
                <w:sz w:val="16"/>
                <w:szCs w:val="16"/>
              </w:rPr>
            </w:pPr>
            <w:r w:rsidRPr="001A7CF6">
              <w:rPr>
                <w:rFonts w:asciiTheme="minorHAnsi" w:hAnsiTheme="minorHAnsi"/>
                <w:sz w:val="16"/>
                <w:szCs w:val="16"/>
              </w:rPr>
              <w:t xml:space="preserve">Napodobňuje grafickú stránku písomného prejavu </w:t>
            </w:r>
          </w:p>
          <w:p w:rsidR="00FE3740" w:rsidRPr="001A7CF6" w:rsidRDefault="00FE3740" w:rsidP="00FE3740">
            <w:pPr>
              <w:pStyle w:val="Default"/>
              <w:rPr>
                <w:rFonts w:asciiTheme="minorHAnsi" w:hAnsiTheme="minorHAnsi"/>
                <w:sz w:val="16"/>
                <w:szCs w:val="16"/>
              </w:rPr>
            </w:pPr>
            <w:r w:rsidRPr="001A7CF6">
              <w:rPr>
                <w:rFonts w:asciiTheme="minorHAnsi" w:hAnsiTheme="minorHAnsi"/>
                <w:sz w:val="16"/>
                <w:szCs w:val="16"/>
              </w:rPr>
              <w:t xml:space="preserve">dospelých, aj keď ešte nepozná písmená písanej abecedy? </w:t>
            </w:r>
          </w:p>
          <w:p w:rsidR="00FE3740" w:rsidRPr="001A7CF6" w:rsidRDefault="00FE3740" w:rsidP="00FE3740">
            <w:pPr>
              <w:rPr>
                <w:sz w:val="16"/>
                <w:szCs w:val="16"/>
              </w:rPr>
            </w:pPr>
          </w:p>
        </w:tc>
      </w:tr>
      <w:tr w:rsidR="00FE3740" w:rsidRPr="001A7CF6" w:rsidTr="00FE3740">
        <w:tc>
          <w:tcPr>
            <w:tcW w:w="1842" w:type="dxa"/>
          </w:tcPr>
          <w:p w:rsidR="00FE3740" w:rsidRPr="001A7CF6" w:rsidRDefault="00FE3740" w:rsidP="00FE3740">
            <w:pPr>
              <w:pStyle w:val="Default"/>
              <w:spacing w:after="70"/>
              <w:rPr>
                <w:rFonts w:asciiTheme="minorHAnsi" w:hAnsiTheme="minorHAnsi"/>
                <w:sz w:val="16"/>
                <w:szCs w:val="16"/>
              </w:rPr>
            </w:pPr>
            <w:r w:rsidRPr="001A7CF6">
              <w:rPr>
                <w:rFonts w:asciiTheme="minorHAnsi" w:hAnsiTheme="minorHAnsi"/>
                <w:sz w:val="16"/>
                <w:szCs w:val="16"/>
              </w:rPr>
              <w:t xml:space="preserve">Matematika a práca s informáciami </w:t>
            </w:r>
          </w:p>
          <w:p w:rsidR="00FE3740" w:rsidRPr="001A7CF6" w:rsidRDefault="00FE3740" w:rsidP="00FE3740">
            <w:pPr>
              <w:rPr>
                <w:sz w:val="16"/>
                <w:szCs w:val="16"/>
              </w:rPr>
            </w:pPr>
          </w:p>
        </w:tc>
        <w:tc>
          <w:tcPr>
            <w:tcW w:w="1842" w:type="dxa"/>
          </w:tcPr>
          <w:p w:rsidR="00FE3740" w:rsidRPr="001A7CF6" w:rsidRDefault="00FE3740" w:rsidP="00B2370F">
            <w:pPr>
              <w:pStyle w:val="Default"/>
              <w:numPr>
                <w:ilvl w:val="0"/>
                <w:numId w:val="13"/>
              </w:numPr>
              <w:spacing w:after="70"/>
              <w:rPr>
                <w:rFonts w:asciiTheme="minorHAnsi" w:hAnsiTheme="minorHAnsi"/>
                <w:bCs/>
                <w:sz w:val="16"/>
                <w:szCs w:val="16"/>
              </w:rPr>
            </w:pPr>
            <w:r w:rsidRPr="001A7CF6">
              <w:rPr>
                <w:rFonts w:asciiTheme="minorHAnsi" w:hAnsiTheme="minorHAnsi"/>
                <w:bCs/>
                <w:sz w:val="16"/>
                <w:szCs w:val="16"/>
              </w:rPr>
              <w:t>Geometria a meranie</w:t>
            </w:r>
          </w:p>
          <w:p w:rsidR="00FE3740" w:rsidRPr="001A7CF6" w:rsidRDefault="00FE3740" w:rsidP="00FE3740">
            <w:pPr>
              <w:rPr>
                <w:sz w:val="16"/>
                <w:szCs w:val="16"/>
              </w:rPr>
            </w:pPr>
          </w:p>
        </w:tc>
        <w:tc>
          <w:tcPr>
            <w:tcW w:w="1842" w:type="dxa"/>
          </w:tcPr>
          <w:p w:rsidR="00FE3740" w:rsidRPr="001A7CF6" w:rsidRDefault="00FE3740" w:rsidP="00FE3740">
            <w:pPr>
              <w:pStyle w:val="Default"/>
              <w:rPr>
                <w:rFonts w:asciiTheme="minorHAnsi" w:hAnsiTheme="minorHAnsi"/>
                <w:sz w:val="16"/>
                <w:szCs w:val="16"/>
              </w:rPr>
            </w:pPr>
            <w:r w:rsidRPr="001A7CF6">
              <w:rPr>
                <w:rFonts w:asciiTheme="minorHAnsi" w:hAnsiTheme="minorHAnsi"/>
                <w:sz w:val="16"/>
                <w:szCs w:val="16"/>
              </w:rPr>
              <w:t xml:space="preserve">Využíva čiarový pohyb na spájanie bodov do obrazcov, kreslenie obrysov či identifikáciu cesty v obrazci (v bludisku, na jednoduchej mape). </w:t>
            </w:r>
          </w:p>
          <w:p w:rsidR="00FE3740" w:rsidRPr="001A7CF6" w:rsidRDefault="00FE3740" w:rsidP="00FE3740">
            <w:pPr>
              <w:pStyle w:val="Default"/>
              <w:rPr>
                <w:rFonts w:asciiTheme="minorHAnsi" w:hAnsiTheme="minorHAnsi"/>
                <w:sz w:val="16"/>
                <w:szCs w:val="16"/>
              </w:rPr>
            </w:pPr>
          </w:p>
        </w:tc>
        <w:tc>
          <w:tcPr>
            <w:tcW w:w="1843" w:type="dxa"/>
          </w:tcPr>
          <w:p w:rsidR="00FE3740" w:rsidRPr="001A7CF6" w:rsidRDefault="00FE3740" w:rsidP="00FE3740">
            <w:pPr>
              <w:pStyle w:val="Default"/>
              <w:rPr>
                <w:rFonts w:asciiTheme="minorHAnsi" w:hAnsiTheme="minorHAnsi"/>
                <w:sz w:val="16"/>
                <w:szCs w:val="16"/>
              </w:rPr>
            </w:pPr>
            <w:r w:rsidRPr="001A7CF6">
              <w:rPr>
                <w:rFonts w:asciiTheme="minorHAnsi" w:hAnsiTheme="minorHAnsi"/>
                <w:sz w:val="16"/>
                <w:szCs w:val="16"/>
              </w:rPr>
              <w:t xml:space="preserve">Na kreslenie čiar organizuje rôznorodé činnosti a hry, ako napríklad: </w:t>
            </w:r>
          </w:p>
          <w:p w:rsidR="00FE3740" w:rsidRPr="001A7CF6" w:rsidRDefault="00FE3740" w:rsidP="00FE3740">
            <w:pPr>
              <w:pStyle w:val="Default"/>
              <w:rPr>
                <w:rFonts w:asciiTheme="minorHAnsi" w:hAnsiTheme="minorHAnsi"/>
                <w:sz w:val="16"/>
                <w:szCs w:val="16"/>
              </w:rPr>
            </w:pPr>
            <w:r w:rsidRPr="001A7CF6">
              <w:rPr>
                <w:rFonts w:asciiTheme="minorHAnsi" w:hAnsiTheme="minorHAnsi"/>
                <w:sz w:val="16"/>
                <w:szCs w:val="16"/>
              </w:rPr>
              <w:t xml:space="preserve">- riešenie bludísk, </w:t>
            </w:r>
          </w:p>
          <w:p w:rsidR="00FE3740" w:rsidRPr="001A7CF6" w:rsidRDefault="00FE3740" w:rsidP="00FE3740">
            <w:pPr>
              <w:rPr>
                <w:sz w:val="16"/>
                <w:szCs w:val="16"/>
              </w:rPr>
            </w:pPr>
          </w:p>
        </w:tc>
        <w:tc>
          <w:tcPr>
            <w:tcW w:w="1843" w:type="dxa"/>
          </w:tcPr>
          <w:p w:rsidR="00FE3740" w:rsidRPr="001A7CF6" w:rsidRDefault="00FE3740" w:rsidP="00FE3740">
            <w:pPr>
              <w:pStyle w:val="Default"/>
              <w:rPr>
                <w:rFonts w:asciiTheme="minorHAnsi" w:hAnsiTheme="minorHAnsi"/>
                <w:sz w:val="16"/>
                <w:szCs w:val="16"/>
              </w:rPr>
            </w:pPr>
            <w:r w:rsidRPr="001A7CF6">
              <w:rPr>
                <w:rFonts w:asciiTheme="minorHAnsi" w:hAnsiTheme="minorHAnsi"/>
                <w:sz w:val="16"/>
                <w:szCs w:val="16"/>
              </w:rPr>
              <w:t xml:space="preserve">Zvyšuje sa jeho sebavedomie/istota pri činnosti (menej sa mýli, objavuje chyby)? </w:t>
            </w:r>
          </w:p>
          <w:p w:rsidR="00FE3740" w:rsidRPr="001A7CF6" w:rsidRDefault="00FE3740" w:rsidP="00FE3740">
            <w:pPr>
              <w:rPr>
                <w:sz w:val="16"/>
                <w:szCs w:val="16"/>
              </w:rPr>
            </w:pPr>
          </w:p>
        </w:tc>
      </w:tr>
      <w:tr w:rsidR="00FE3740" w:rsidRPr="001A7CF6" w:rsidTr="00FE3740">
        <w:tc>
          <w:tcPr>
            <w:tcW w:w="1842" w:type="dxa"/>
          </w:tcPr>
          <w:p w:rsidR="00FE3740" w:rsidRPr="001A7CF6" w:rsidRDefault="00FE3740" w:rsidP="00FE3740">
            <w:pPr>
              <w:pStyle w:val="Default"/>
              <w:spacing w:after="70"/>
              <w:rPr>
                <w:rFonts w:asciiTheme="minorHAnsi" w:hAnsiTheme="minorHAnsi"/>
                <w:sz w:val="16"/>
                <w:szCs w:val="16"/>
              </w:rPr>
            </w:pPr>
            <w:r w:rsidRPr="001A7CF6">
              <w:rPr>
                <w:rFonts w:asciiTheme="minorHAnsi" w:hAnsiTheme="minorHAnsi"/>
                <w:sz w:val="16"/>
                <w:szCs w:val="16"/>
              </w:rPr>
              <w:t xml:space="preserve">Matematika a práca s informáciami </w:t>
            </w:r>
          </w:p>
          <w:p w:rsidR="00FE3740" w:rsidRPr="001A7CF6" w:rsidRDefault="00FE3740" w:rsidP="00FE3740">
            <w:pPr>
              <w:rPr>
                <w:sz w:val="16"/>
                <w:szCs w:val="16"/>
              </w:rPr>
            </w:pPr>
          </w:p>
        </w:tc>
        <w:tc>
          <w:tcPr>
            <w:tcW w:w="1842" w:type="dxa"/>
          </w:tcPr>
          <w:p w:rsidR="00FE3740" w:rsidRPr="001A7CF6" w:rsidRDefault="00FE3740" w:rsidP="00B2370F">
            <w:pPr>
              <w:pStyle w:val="Default"/>
              <w:numPr>
                <w:ilvl w:val="0"/>
                <w:numId w:val="14"/>
              </w:numPr>
              <w:spacing w:after="70"/>
              <w:rPr>
                <w:rFonts w:asciiTheme="minorHAnsi" w:hAnsiTheme="minorHAnsi"/>
                <w:bCs/>
                <w:sz w:val="16"/>
                <w:szCs w:val="16"/>
              </w:rPr>
            </w:pPr>
            <w:r w:rsidRPr="001A7CF6">
              <w:rPr>
                <w:rFonts w:asciiTheme="minorHAnsi" w:hAnsiTheme="minorHAnsi"/>
                <w:bCs/>
                <w:sz w:val="16"/>
                <w:szCs w:val="16"/>
              </w:rPr>
              <w:t>Geometria a meranie</w:t>
            </w:r>
          </w:p>
          <w:p w:rsidR="00FE3740" w:rsidRPr="001A7CF6" w:rsidRDefault="00FE3740" w:rsidP="00FE3740">
            <w:pPr>
              <w:rPr>
                <w:sz w:val="16"/>
                <w:szCs w:val="16"/>
              </w:rPr>
            </w:pPr>
          </w:p>
        </w:tc>
        <w:tc>
          <w:tcPr>
            <w:tcW w:w="1842" w:type="dxa"/>
          </w:tcPr>
          <w:p w:rsidR="00FE3740" w:rsidRPr="001A7CF6" w:rsidRDefault="00FE3740" w:rsidP="00FE3740">
            <w:pPr>
              <w:pStyle w:val="Default"/>
              <w:rPr>
                <w:rFonts w:asciiTheme="minorHAnsi" w:hAnsiTheme="minorHAnsi"/>
                <w:sz w:val="16"/>
                <w:szCs w:val="16"/>
              </w:rPr>
            </w:pPr>
            <w:r w:rsidRPr="001A7CF6">
              <w:rPr>
                <w:rFonts w:asciiTheme="minorHAnsi" w:hAnsiTheme="minorHAnsi"/>
                <w:sz w:val="16"/>
                <w:szCs w:val="16"/>
              </w:rPr>
              <w:t xml:space="preserve">Poskladá z primeraného množstva útvarov obrázok podľa predlohy, pokynov a na danú tému. </w:t>
            </w:r>
          </w:p>
          <w:p w:rsidR="00FE3740" w:rsidRPr="001A7CF6" w:rsidRDefault="00FE3740" w:rsidP="00FE3740">
            <w:pPr>
              <w:rPr>
                <w:sz w:val="16"/>
                <w:szCs w:val="16"/>
              </w:rPr>
            </w:pPr>
          </w:p>
        </w:tc>
        <w:tc>
          <w:tcPr>
            <w:tcW w:w="1843" w:type="dxa"/>
          </w:tcPr>
          <w:p w:rsidR="00FE3740" w:rsidRPr="001A7CF6" w:rsidRDefault="00FE3740" w:rsidP="00FE3740">
            <w:pPr>
              <w:pStyle w:val="Default"/>
              <w:rPr>
                <w:rFonts w:asciiTheme="minorHAnsi" w:hAnsiTheme="minorHAnsi"/>
                <w:sz w:val="16"/>
                <w:szCs w:val="16"/>
              </w:rPr>
            </w:pPr>
            <w:r w:rsidRPr="001A7CF6">
              <w:rPr>
                <w:rFonts w:asciiTheme="minorHAnsi" w:hAnsiTheme="minorHAnsi"/>
                <w:sz w:val="16"/>
                <w:szCs w:val="16"/>
              </w:rPr>
              <w:t xml:space="preserve">Vedie deti k tvorbe najmä rovinných útvarov. Umožňuje pri tom používať čo najrôznejšie formy ( kreslenie, strihanie, lepenie , skladanie, lámanie, modelovanie, ...). </w:t>
            </w:r>
          </w:p>
          <w:p w:rsidR="00FE3740" w:rsidRPr="001A7CF6" w:rsidRDefault="00FE3740" w:rsidP="00FE3740">
            <w:pPr>
              <w:rPr>
                <w:sz w:val="16"/>
                <w:szCs w:val="16"/>
              </w:rPr>
            </w:pPr>
          </w:p>
        </w:tc>
        <w:tc>
          <w:tcPr>
            <w:tcW w:w="1843" w:type="dxa"/>
          </w:tcPr>
          <w:p w:rsidR="00FE3740" w:rsidRPr="001A7CF6" w:rsidRDefault="00FE3740" w:rsidP="00FE3740">
            <w:pPr>
              <w:pStyle w:val="Default"/>
              <w:rPr>
                <w:rFonts w:asciiTheme="minorHAnsi" w:hAnsiTheme="minorHAnsi"/>
                <w:sz w:val="16"/>
                <w:szCs w:val="16"/>
              </w:rPr>
            </w:pPr>
            <w:r w:rsidRPr="001A7CF6">
              <w:rPr>
                <w:rFonts w:asciiTheme="minorHAnsi" w:hAnsiTheme="minorHAnsi"/>
                <w:sz w:val="16"/>
                <w:szCs w:val="16"/>
              </w:rPr>
              <w:t xml:space="preserve">Aký typ pomoci potrebuje na zvládnutie konkrétnej </w:t>
            </w:r>
          </w:p>
          <w:p w:rsidR="00FE3740" w:rsidRPr="001A7CF6" w:rsidRDefault="00FE3740" w:rsidP="00FE3740">
            <w:pPr>
              <w:pStyle w:val="Default"/>
              <w:rPr>
                <w:rFonts w:asciiTheme="minorHAnsi" w:hAnsiTheme="minorHAnsi"/>
                <w:sz w:val="16"/>
                <w:szCs w:val="16"/>
              </w:rPr>
            </w:pPr>
            <w:r w:rsidRPr="001A7CF6">
              <w:rPr>
                <w:rFonts w:asciiTheme="minorHAnsi" w:hAnsiTheme="minorHAnsi"/>
                <w:sz w:val="16"/>
                <w:szCs w:val="16"/>
              </w:rPr>
              <w:t xml:space="preserve">aktivity? </w:t>
            </w:r>
          </w:p>
          <w:p w:rsidR="00FE3740" w:rsidRPr="001A7CF6" w:rsidRDefault="00FE3740" w:rsidP="00FE3740">
            <w:pPr>
              <w:rPr>
                <w:sz w:val="16"/>
                <w:szCs w:val="16"/>
              </w:rPr>
            </w:pPr>
            <w:r w:rsidRPr="001A7CF6">
              <w:rPr>
                <w:sz w:val="16"/>
                <w:szCs w:val="16"/>
              </w:rPr>
              <w:t xml:space="preserve">Vykazuje rastúcu úspešnosť v konkrétnej aktivite? </w:t>
            </w:r>
          </w:p>
        </w:tc>
      </w:tr>
      <w:tr w:rsidR="00FE3740" w:rsidRPr="001A7CF6" w:rsidTr="00FE3740">
        <w:tc>
          <w:tcPr>
            <w:tcW w:w="1842" w:type="dxa"/>
          </w:tcPr>
          <w:p w:rsidR="00FE3740" w:rsidRPr="001A7CF6" w:rsidRDefault="00FE3740" w:rsidP="00FE3740">
            <w:pPr>
              <w:pStyle w:val="Default"/>
              <w:spacing w:after="70"/>
              <w:rPr>
                <w:rFonts w:asciiTheme="minorHAnsi" w:hAnsiTheme="minorHAnsi"/>
                <w:sz w:val="16"/>
                <w:szCs w:val="16"/>
              </w:rPr>
            </w:pPr>
            <w:r w:rsidRPr="001A7CF6">
              <w:rPr>
                <w:rFonts w:asciiTheme="minorHAnsi" w:hAnsiTheme="minorHAnsi"/>
                <w:sz w:val="16"/>
                <w:szCs w:val="16"/>
              </w:rPr>
              <w:t xml:space="preserve">Človek a príroda </w:t>
            </w:r>
          </w:p>
          <w:p w:rsidR="00FE3740" w:rsidRPr="001A7CF6" w:rsidRDefault="00FE3740" w:rsidP="00FE3740">
            <w:pPr>
              <w:rPr>
                <w:sz w:val="16"/>
                <w:szCs w:val="16"/>
              </w:rPr>
            </w:pPr>
          </w:p>
        </w:tc>
        <w:tc>
          <w:tcPr>
            <w:tcW w:w="1842" w:type="dxa"/>
          </w:tcPr>
          <w:p w:rsidR="00FE3740" w:rsidRPr="001A7CF6" w:rsidRDefault="00FE3740" w:rsidP="00FE3740">
            <w:pPr>
              <w:pStyle w:val="Default"/>
              <w:spacing w:after="70"/>
              <w:rPr>
                <w:rFonts w:asciiTheme="minorHAnsi" w:hAnsiTheme="minorHAnsi"/>
                <w:bCs/>
                <w:sz w:val="16"/>
                <w:szCs w:val="16"/>
              </w:rPr>
            </w:pPr>
            <w:r w:rsidRPr="001A7CF6">
              <w:rPr>
                <w:rFonts w:asciiTheme="minorHAnsi" w:hAnsiTheme="minorHAnsi"/>
                <w:bCs/>
                <w:sz w:val="16"/>
                <w:szCs w:val="16"/>
              </w:rPr>
              <w:t>2 Rastliny</w:t>
            </w:r>
          </w:p>
          <w:p w:rsidR="00FE3740" w:rsidRPr="001A7CF6" w:rsidRDefault="00FE3740" w:rsidP="00FE3740">
            <w:pPr>
              <w:rPr>
                <w:sz w:val="16"/>
                <w:szCs w:val="16"/>
              </w:rPr>
            </w:pPr>
          </w:p>
        </w:tc>
        <w:tc>
          <w:tcPr>
            <w:tcW w:w="1842" w:type="dxa"/>
          </w:tcPr>
          <w:p w:rsidR="00FE3740" w:rsidRPr="001A7CF6" w:rsidRDefault="00FE3740" w:rsidP="00FE3740">
            <w:pPr>
              <w:pStyle w:val="Default"/>
              <w:rPr>
                <w:rFonts w:asciiTheme="minorHAnsi" w:hAnsiTheme="minorHAnsi"/>
                <w:sz w:val="16"/>
                <w:szCs w:val="16"/>
              </w:rPr>
            </w:pPr>
            <w:r w:rsidRPr="001A7CF6">
              <w:rPr>
                <w:rFonts w:asciiTheme="minorHAnsi" w:hAnsiTheme="minorHAnsi"/>
                <w:sz w:val="16"/>
                <w:szCs w:val="16"/>
              </w:rPr>
              <w:t xml:space="preserve">Uvedie potravinový a technický úžitok niektorých úžitkových rastlín a húb. </w:t>
            </w:r>
          </w:p>
          <w:p w:rsidR="00FE3740" w:rsidRPr="001A7CF6" w:rsidRDefault="00FE3740" w:rsidP="00FE3740">
            <w:pPr>
              <w:rPr>
                <w:sz w:val="16"/>
                <w:szCs w:val="16"/>
              </w:rPr>
            </w:pPr>
          </w:p>
        </w:tc>
        <w:tc>
          <w:tcPr>
            <w:tcW w:w="1843" w:type="dxa"/>
          </w:tcPr>
          <w:p w:rsidR="00FE3740" w:rsidRPr="001A7CF6" w:rsidRDefault="00FE3740" w:rsidP="00FE3740">
            <w:pPr>
              <w:pStyle w:val="Default"/>
              <w:rPr>
                <w:rFonts w:asciiTheme="minorHAnsi" w:hAnsiTheme="minorHAnsi"/>
                <w:sz w:val="16"/>
                <w:szCs w:val="16"/>
              </w:rPr>
            </w:pPr>
            <w:r w:rsidRPr="001A7CF6">
              <w:rPr>
                <w:rFonts w:asciiTheme="minorHAnsi" w:hAnsiTheme="minorHAnsi"/>
                <w:sz w:val="16"/>
                <w:szCs w:val="16"/>
              </w:rPr>
              <w:t xml:space="preserve">Učiteľka dáva dôraz na spoznávanie vybraných liečivých a jedovatých rastlín. Venuje sa objasneniu úžitku z pestovania rastlín a upozorňuje na nebezpečenstvo, ktoré predstavujú jedovaté rastliny. </w:t>
            </w:r>
          </w:p>
          <w:p w:rsidR="00FE3740" w:rsidRPr="001A7CF6" w:rsidRDefault="00FE3740" w:rsidP="00FE3740">
            <w:pPr>
              <w:rPr>
                <w:sz w:val="16"/>
                <w:szCs w:val="16"/>
              </w:rPr>
            </w:pPr>
          </w:p>
        </w:tc>
        <w:tc>
          <w:tcPr>
            <w:tcW w:w="1843" w:type="dxa"/>
          </w:tcPr>
          <w:p w:rsidR="00FE3740" w:rsidRPr="001A7CF6" w:rsidRDefault="00FE3740" w:rsidP="00FE3740">
            <w:pPr>
              <w:pStyle w:val="Default"/>
              <w:rPr>
                <w:rFonts w:asciiTheme="minorHAnsi" w:hAnsiTheme="minorHAnsi"/>
                <w:sz w:val="16"/>
                <w:szCs w:val="16"/>
              </w:rPr>
            </w:pPr>
            <w:r w:rsidRPr="001A7CF6">
              <w:rPr>
                <w:rFonts w:asciiTheme="minorHAnsi" w:hAnsiTheme="minorHAnsi"/>
                <w:sz w:val="16"/>
                <w:szCs w:val="16"/>
              </w:rPr>
              <w:t xml:space="preserve">Aké otázky kladie pri pozorovaní rastlín? </w:t>
            </w:r>
          </w:p>
          <w:p w:rsidR="00FE3740" w:rsidRPr="001A7CF6" w:rsidRDefault="00FE3740" w:rsidP="00FE3740">
            <w:pPr>
              <w:pStyle w:val="Default"/>
              <w:rPr>
                <w:rFonts w:asciiTheme="minorHAnsi" w:hAnsiTheme="minorHAnsi"/>
                <w:sz w:val="16"/>
                <w:szCs w:val="16"/>
              </w:rPr>
            </w:pPr>
            <w:r w:rsidRPr="001A7CF6">
              <w:rPr>
                <w:rFonts w:asciiTheme="minorHAnsi" w:hAnsiTheme="minorHAnsi"/>
                <w:sz w:val="16"/>
                <w:szCs w:val="16"/>
              </w:rPr>
              <w:t xml:space="preserve">Ako triedi rastliny v prípade určeného kritéria triedenia </w:t>
            </w:r>
          </w:p>
          <w:p w:rsidR="00FE3740" w:rsidRPr="001A7CF6" w:rsidRDefault="00FE3740" w:rsidP="00FE3740">
            <w:pPr>
              <w:pStyle w:val="Default"/>
              <w:rPr>
                <w:rFonts w:asciiTheme="minorHAnsi" w:hAnsiTheme="minorHAnsi"/>
                <w:sz w:val="16"/>
                <w:szCs w:val="16"/>
              </w:rPr>
            </w:pPr>
            <w:r w:rsidRPr="001A7CF6">
              <w:rPr>
                <w:rFonts w:asciiTheme="minorHAnsi" w:hAnsiTheme="minorHAnsi"/>
                <w:sz w:val="16"/>
                <w:szCs w:val="16"/>
              </w:rPr>
              <w:t xml:space="preserve">napr. sústreďuje sa pri triedení rastlín na porovnávanie veľkosti, tvaru a farby jej rôznych častí – koreň, stonka, list, kvet plod)? </w:t>
            </w:r>
          </w:p>
          <w:p w:rsidR="00FE3740" w:rsidRPr="001A7CF6" w:rsidRDefault="00FE3740" w:rsidP="00FE3740">
            <w:pPr>
              <w:rPr>
                <w:sz w:val="16"/>
                <w:szCs w:val="16"/>
              </w:rPr>
            </w:pPr>
          </w:p>
        </w:tc>
      </w:tr>
      <w:tr w:rsidR="00FE3740" w:rsidRPr="001A7CF6" w:rsidTr="00FE3740">
        <w:tc>
          <w:tcPr>
            <w:tcW w:w="1842" w:type="dxa"/>
          </w:tcPr>
          <w:p w:rsidR="00FE3740" w:rsidRPr="001A7CF6" w:rsidRDefault="00FE3740" w:rsidP="00FE3740">
            <w:pPr>
              <w:pStyle w:val="Default"/>
              <w:spacing w:after="70"/>
              <w:rPr>
                <w:rFonts w:asciiTheme="minorHAnsi" w:hAnsiTheme="minorHAnsi"/>
                <w:sz w:val="16"/>
                <w:szCs w:val="16"/>
              </w:rPr>
            </w:pPr>
            <w:r w:rsidRPr="001A7CF6">
              <w:rPr>
                <w:rFonts w:asciiTheme="minorHAnsi" w:hAnsiTheme="minorHAnsi"/>
                <w:sz w:val="16"/>
                <w:szCs w:val="16"/>
              </w:rPr>
              <w:t xml:space="preserve">Človek a spoločnosť </w:t>
            </w:r>
          </w:p>
          <w:p w:rsidR="00FE3740" w:rsidRPr="001A7CF6" w:rsidRDefault="00FE3740" w:rsidP="00FE3740">
            <w:pPr>
              <w:rPr>
                <w:sz w:val="16"/>
                <w:szCs w:val="16"/>
              </w:rPr>
            </w:pPr>
          </w:p>
        </w:tc>
        <w:tc>
          <w:tcPr>
            <w:tcW w:w="1842" w:type="dxa"/>
          </w:tcPr>
          <w:p w:rsidR="00FE3740" w:rsidRPr="001A7CF6" w:rsidRDefault="00FE3740" w:rsidP="00FE3740">
            <w:pPr>
              <w:pStyle w:val="Default"/>
              <w:spacing w:after="70"/>
              <w:rPr>
                <w:rFonts w:asciiTheme="minorHAnsi" w:hAnsiTheme="minorHAnsi"/>
                <w:bCs/>
                <w:sz w:val="16"/>
                <w:szCs w:val="16"/>
              </w:rPr>
            </w:pPr>
            <w:r w:rsidRPr="001A7CF6">
              <w:rPr>
                <w:rFonts w:asciiTheme="minorHAnsi" w:hAnsiTheme="minorHAnsi"/>
                <w:bCs/>
                <w:sz w:val="16"/>
                <w:szCs w:val="16"/>
              </w:rPr>
              <w:t>9Ľudské vlastnosti a emócie</w:t>
            </w:r>
          </w:p>
          <w:p w:rsidR="00FE3740" w:rsidRPr="001A7CF6" w:rsidRDefault="00FE3740" w:rsidP="00FE3740">
            <w:pPr>
              <w:rPr>
                <w:sz w:val="16"/>
                <w:szCs w:val="16"/>
              </w:rPr>
            </w:pPr>
          </w:p>
        </w:tc>
        <w:tc>
          <w:tcPr>
            <w:tcW w:w="1842" w:type="dxa"/>
          </w:tcPr>
          <w:p w:rsidR="00FE3740" w:rsidRPr="001A7CF6" w:rsidRDefault="00FE3740" w:rsidP="00FE3740">
            <w:pPr>
              <w:pStyle w:val="Default"/>
              <w:rPr>
                <w:rFonts w:asciiTheme="minorHAnsi" w:hAnsiTheme="minorHAnsi"/>
                <w:sz w:val="16"/>
                <w:szCs w:val="16"/>
              </w:rPr>
            </w:pPr>
            <w:r w:rsidRPr="001A7CF6">
              <w:rPr>
                <w:rFonts w:asciiTheme="minorHAnsi" w:hAnsiTheme="minorHAnsi"/>
                <w:sz w:val="16"/>
                <w:szCs w:val="16"/>
              </w:rPr>
              <w:t xml:space="preserve">Vyjadruje pocity zo zážitku, vypočutej rozprávky alebo príbehu </w:t>
            </w:r>
            <w:r w:rsidRPr="001A7CF6">
              <w:rPr>
                <w:rFonts w:asciiTheme="minorHAnsi" w:hAnsiTheme="minorHAnsi"/>
                <w:sz w:val="16"/>
                <w:szCs w:val="16"/>
              </w:rPr>
              <w:lastRenderedPageBreak/>
              <w:t xml:space="preserve">– pozitívne i negatívne. </w:t>
            </w:r>
          </w:p>
          <w:p w:rsidR="00FE3740" w:rsidRPr="001A7CF6" w:rsidRDefault="00FE3740" w:rsidP="00FE3740">
            <w:pPr>
              <w:rPr>
                <w:sz w:val="16"/>
                <w:szCs w:val="16"/>
              </w:rPr>
            </w:pPr>
          </w:p>
        </w:tc>
        <w:tc>
          <w:tcPr>
            <w:tcW w:w="1843" w:type="dxa"/>
          </w:tcPr>
          <w:p w:rsidR="00FE3740" w:rsidRPr="001A7CF6" w:rsidRDefault="00FE3740" w:rsidP="00FE3740">
            <w:pPr>
              <w:pStyle w:val="Default"/>
              <w:rPr>
                <w:rFonts w:asciiTheme="minorHAnsi" w:hAnsiTheme="minorHAnsi"/>
                <w:sz w:val="16"/>
                <w:szCs w:val="16"/>
              </w:rPr>
            </w:pPr>
            <w:r w:rsidRPr="001A7CF6">
              <w:rPr>
                <w:rFonts w:asciiTheme="minorHAnsi" w:hAnsiTheme="minorHAnsi"/>
                <w:sz w:val="16"/>
                <w:szCs w:val="16"/>
              </w:rPr>
              <w:lastRenderedPageBreak/>
              <w:t xml:space="preserve">Učiteľka umožní, aby deti mohli vyjadrovať svoje pocity spoločensky </w:t>
            </w:r>
            <w:r w:rsidRPr="001A7CF6">
              <w:rPr>
                <w:rFonts w:asciiTheme="minorHAnsi" w:hAnsiTheme="minorHAnsi"/>
                <w:sz w:val="16"/>
                <w:szCs w:val="16"/>
              </w:rPr>
              <w:lastRenderedPageBreak/>
              <w:t xml:space="preserve">prijateľným spôsobom – pozitívne i negatívne. </w:t>
            </w:r>
          </w:p>
          <w:p w:rsidR="00FE3740" w:rsidRPr="001A7CF6" w:rsidRDefault="00FE3740" w:rsidP="00FE3740">
            <w:pPr>
              <w:rPr>
                <w:sz w:val="16"/>
                <w:szCs w:val="16"/>
              </w:rPr>
            </w:pPr>
          </w:p>
        </w:tc>
        <w:tc>
          <w:tcPr>
            <w:tcW w:w="1843" w:type="dxa"/>
          </w:tcPr>
          <w:p w:rsidR="00FE3740" w:rsidRPr="001A7CF6" w:rsidRDefault="00FE3740" w:rsidP="00FE3740">
            <w:pPr>
              <w:pStyle w:val="Default"/>
              <w:rPr>
                <w:rFonts w:asciiTheme="minorHAnsi" w:hAnsiTheme="minorHAnsi"/>
                <w:sz w:val="16"/>
                <w:szCs w:val="16"/>
              </w:rPr>
            </w:pPr>
            <w:r w:rsidRPr="001A7CF6">
              <w:rPr>
                <w:rFonts w:asciiTheme="minorHAnsi" w:hAnsiTheme="minorHAnsi"/>
                <w:sz w:val="16"/>
                <w:szCs w:val="16"/>
              </w:rPr>
              <w:lastRenderedPageBreak/>
              <w:t xml:space="preserve">Akým spôsobom vyjadruje dieťa svoje pocity? </w:t>
            </w:r>
          </w:p>
          <w:p w:rsidR="00FE3740" w:rsidRPr="001A7CF6" w:rsidRDefault="00FE3740" w:rsidP="00FE3740">
            <w:pPr>
              <w:rPr>
                <w:sz w:val="16"/>
                <w:szCs w:val="16"/>
              </w:rPr>
            </w:pPr>
          </w:p>
        </w:tc>
      </w:tr>
    </w:tbl>
    <w:p w:rsidR="00FE3740" w:rsidRPr="001A7CF6" w:rsidRDefault="00FE3740" w:rsidP="00FE3740">
      <w:pPr>
        <w:rPr>
          <w:sz w:val="20"/>
          <w:szCs w:val="20"/>
          <w:lang w:val="sk-SK"/>
        </w:rPr>
      </w:pPr>
    </w:p>
    <w:p w:rsidR="00FE3740" w:rsidRPr="00E4624F" w:rsidRDefault="00FE3740" w:rsidP="00FE3740">
      <w:pPr>
        <w:rPr>
          <w:b/>
          <w:sz w:val="20"/>
          <w:szCs w:val="20"/>
        </w:rPr>
      </w:pPr>
      <w:r w:rsidRPr="00E4624F">
        <w:rPr>
          <w:b/>
          <w:sz w:val="20"/>
          <w:szCs w:val="20"/>
        </w:rPr>
        <w:t>FARBY  JESENE</w:t>
      </w:r>
    </w:p>
    <w:tbl>
      <w:tblPr>
        <w:tblStyle w:val="TableGrid"/>
        <w:tblW w:w="0" w:type="auto"/>
        <w:tblLook w:val="04A0"/>
      </w:tblPr>
      <w:tblGrid>
        <w:gridCol w:w="1842"/>
        <w:gridCol w:w="1842"/>
        <w:gridCol w:w="1842"/>
        <w:gridCol w:w="1843"/>
        <w:gridCol w:w="1843"/>
      </w:tblGrid>
      <w:tr w:rsidR="00FE3740" w:rsidTr="00FE3740">
        <w:tc>
          <w:tcPr>
            <w:tcW w:w="1842" w:type="dxa"/>
          </w:tcPr>
          <w:p w:rsidR="00FE3740" w:rsidRPr="00E4624F" w:rsidRDefault="00FE3740" w:rsidP="00FE3740">
            <w:pPr>
              <w:jc w:val="center"/>
              <w:rPr>
                <w:sz w:val="16"/>
                <w:szCs w:val="16"/>
              </w:rPr>
            </w:pPr>
            <w:r w:rsidRPr="00E4624F">
              <w:rPr>
                <w:sz w:val="16"/>
                <w:szCs w:val="16"/>
              </w:rPr>
              <w:t>VZDELÁVACIA       OBLASŤ</w:t>
            </w:r>
          </w:p>
        </w:tc>
        <w:tc>
          <w:tcPr>
            <w:tcW w:w="1842" w:type="dxa"/>
          </w:tcPr>
          <w:p w:rsidR="00FE3740" w:rsidRPr="00E4624F" w:rsidRDefault="00FE3740" w:rsidP="00FE3740">
            <w:pPr>
              <w:rPr>
                <w:sz w:val="16"/>
                <w:szCs w:val="16"/>
              </w:rPr>
            </w:pPr>
            <w:r w:rsidRPr="00E4624F">
              <w:rPr>
                <w:sz w:val="16"/>
                <w:szCs w:val="16"/>
              </w:rPr>
              <w:t>PODOBLASŤ</w:t>
            </w:r>
          </w:p>
        </w:tc>
        <w:tc>
          <w:tcPr>
            <w:tcW w:w="1842" w:type="dxa"/>
          </w:tcPr>
          <w:p w:rsidR="00FE3740" w:rsidRPr="00E4624F" w:rsidRDefault="00FE3740" w:rsidP="00FE3740">
            <w:pPr>
              <w:rPr>
                <w:sz w:val="16"/>
                <w:szCs w:val="16"/>
              </w:rPr>
            </w:pPr>
            <w:r w:rsidRPr="00E4624F">
              <w:rPr>
                <w:sz w:val="16"/>
                <w:szCs w:val="16"/>
              </w:rPr>
              <w:t xml:space="preserve">VÝKONOVÉ </w:t>
            </w:r>
          </w:p>
          <w:p w:rsidR="00FE3740" w:rsidRPr="00E4624F" w:rsidRDefault="00FE3740" w:rsidP="00FE3740">
            <w:pPr>
              <w:rPr>
                <w:sz w:val="16"/>
                <w:szCs w:val="16"/>
              </w:rPr>
            </w:pPr>
            <w:r w:rsidRPr="00E4624F">
              <w:rPr>
                <w:sz w:val="16"/>
                <w:szCs w:val="16"/>
              </w:rPr>
              <w:t>ŠTANDARDY</w:t>
            </w:r>
          </w:p>
        </w:tc>
        <w:tc>
          <w:tcPr>
            <w:tcW w:w="1843" w:type="dxa"/>
          </w:tcPr>
          <w:p w:rsidR="00FE3740" w:rsidRPr="00E4624F" w:rsidRDefault="00FE3740" w:rsidP="00FE3740">
            <w:pPr>
              <w:jc w:val="center"/>
              <w:rPr>
                <w:sz w:val="16"/>
                <w:szCs w:val="16"/>
              </w:rPr>
            </w:pPr>
            <w:r w:rsidRPr="00E4624F">
              <w:rPr>
                <w:sz w:val="16"/>
                <w:szCs w:val="16"/>
              </w:rPr>
              <w:t>OBSAHOVÉ</w:t>
            </w:r>
          </w:p>
          <w:p w:rsidR="00FE3740" w:rsidRPr="00E4624F" w:rsidRDefault="00FE3740" w:rsidP="00FE3740">
            <w:pPr>
              <w:jc w:val="center"/>
              <w:rPr>
                <w:sz w:val="16"/>
                <w:szCs w:val="16"/>
              </w:rPr>
            </w:pPr>
            <w:r w:rsidRPr="00E4624F">
              <w:rPr>
                <w:sz w:val="16"/>
                <w:szCs w:val="16"/>
              </w:rPr>
              <w:t>ŠTANDARDY</w:t>
            </w:r>
          </w:p>
        </w:tc>
        <w:tc>
          <w:tcPr>
            <w:tcW w:w="1843" w:type="dxa"/>
          </w:tcPr>
          <w:p w:rsidR="00FE3740" w:rsidRPr="00E4624F" w:rsidRDefault="00FE3740" w:rsidP="00FE3740">
            <w:pPr>
              <w:jc w:val="center"/>
              <w:rPr>
                <w:sz w:val="16"/>
                <w:szCs w:val="16"/>
              </w:rPr>
            </w:pPr>
            <w:r w:rsidRPr="00E4624F">
              <w:rPr>
                <w:sz w:val="16"/>
                <w:szCs w:val="16"/>
              </w:rPr>
              <w:t xml:space="preserve">EVALUAČNÉ  </w:t>
            </w:r>
          </w:p>
          <w:p w:rsidR="00FE3740" w:rsidRPr="00E4624F" w:rsidRDefault="00FE3740" w:rsidP="00FE3740">
            <w:pPr>
              <w:jc w:val="center"/>
              <w:rPr>
                <w:sz w:val="16"/>
                <w:szCs w:val="16"/>
              </w:rPr>
            </w:pPr>
            <w:r w:rsidRPr="00E4624F">
              <w:rPr>
                <w:sz w:val="16"/>
                <w:szCs w:val="16"/>
              </w:rPr>
              <w:t>OTÁZKY</w:t>
            </w:r>
          </w:p>
        </w:tc>
      </w:tr>
      <w:tr w:rsidR="00FE3740" w:rsidTr="00FE3740">
        <w:tc>
          <w:tcPr>
            <w:tcW w:w="1842" w:type="dxa"/>
          </w:tcPr>
          <w:p w:rsidR="00FE3740" w:rsidRPr="00E4624F" w:rsidRDefault="00FE3740" w:rsidP="00FE3740">
            <w:pPr>
              <w:pStyle w:val="Default"/>
              <w:spacing w:after="70"/>
              <w:rPr>
                <w:rFonts w:asciiTheme="minorHAnsi" w:hAnsiTheme="minorHAnsi"/>
                <w:sz w:val="16"/>
                <w:szCs w:val="16"/>
              </w:rPr>
            </w:pPr>
            <w:r w:rsidRPr="00E4624F">
              <w:rPr>
                <w:rFonts w:asciiTheme="minorHAnsi" w:hAnsiTheme="minorHAnsi"/>
                <w:sz w:val="16"/>
                <w:szCs w:val="16"/>
              </w:rPr>
              <w:t xml:space="preserve">Jazyk a komunikácia </w:t>
            </w:r>
          </w:p>
          <w:p w:rsidR="00FE3740" w:rsidRPr="00E4624F" w:rsidRDefault="00FE3740" w:rsidP="00FE3740">
            <w:pPr>
              <w:rPr>
                <w:sz w:val="16"/>
                <w:szCs w:val="16"/>
              </w:rPr>
            </w:pPr>
          </w:p>
        </w:tc>
        <w:tc>
          <w:tcPr>
            <w:tcW w:w="1842" w:type="dxa"/>
          </w:tcPr>
          <w:p w:rsidR="00FE3740" w:rsidRPr="00E4624F" w:rsidRDefault="00FE3740" w:rsidP="00FE3740">
            <w:pPr>
              <w:autoSpaceDE w:val="0"/>
              <w:autoSpaceDN w:val="0"/>
              <w:adjustRightInd w:val="0"/>
              <w:rPr>
                <w:rFonts w:cs="Calibri"/>
                <w:color w:val="000000"/>
                <w:sz w:val="16"/>
                <w:szCs w:val="16"/>
              </w:rPr>
            </w:pPr>
            <w:r w:rsidRPr="00E4624F">
              <w:rPr>
                <w:rFonts w:cs="Calibri"/>
                <w:bCs/>
                <w:color w:val="000000"/>
                <w:sz w:val="16"/>
                <w:szCs w:val="16"/>
              </w:rPr>
              <w:t xml:space="preserve">2 Písaná reč </w:t>
            </w:r>
          </w:p>
          <w:p w:rsidR="00FE3740" w:rsidRPr="00E4624F" w:rsidRDefault="00FE3740" w:rsidP="00FE3740">
            <w:pPr>
              <w:pStyle w:val="Default"/>
              <w:spacing w:after="70"/>
              <w:rPr>
                <w:rFonts w:asciiTheme="minorHAnsi" w:hAnsiTheme="minorHAnsi"/>
                <w:bCs/>
                <w:sz w:val="16"/>
                <w:szCs w:val="16"/>
              </w:rPr>
            </w:pPr>
            <w:r w:rsidRPr="00E4624F">
              <w:rPr>
                <w:rFonts w:asciiTheme="minorHAnsi" w:hAnsiTheme="minorHAnsi"/>
                <w:bCs/>
                <w:sz w:val="16"/>
                <w:szCs w:val="16"/>
              </w:rPr>
              <w:t>2.1.2 Porozumenie explicitného významu textu – slovná zásoba</w:t>
            </w:r>
          </w:p>
          <w:p w:rsidR="00FE3740" w:rsidRPr="00E4624F" w:rsidRDefault="00FE3740" w:rsidP="00FE3740">
            <w:pPr>
              <w:rPr>
                <w:sz w:val="16"/>
                <w:szCs w:val="16"/>
              </w:rPr>
            </w:pPr>
          </w:p>
        </w:tc>
        <w:tc>
          <w:tcPr>
            <w:tcW w:w="1842" w:type="dxa"/>
          </w:tcPr>
          <w:p w:rsidR="00FE3740" w:rsidRPr="00E4624F" w:rsidRDefault="00FE3740" w:rsidP="00FE3740">
            <w:pPr>
              <w:pStyle w:val="Default"/>
              <w:rPr>
                <w:rFonts w:asciiTheme="minorHAnsi" w:hAnsiTheme="minorHAnsi"/>
                <w:sz w:val="16"/>
                <w:szCs w:val="16"/>
              </w:rPr>
            </w:pPr>
            <w:r w:rsidRPr="00E4624F">
              <w:rPr>
                <w:rFonts w:asciiTheme="minorHAnsi" w:hAnsiTheme="minorHAnsi"/>
                <w:sz w:val="16"/>
                <w:szCs w:val="16"/>
              </w:rPr>
              <w:t xml:space="preserve">Odpovedá na otázky vyplývajúce z textu (napr. udalostí, deja, faktov, informácií a i). </w:t>
            </w:r>
          </w:p>
          <w:p w:rsidR="00FE3740" w:rsidRPr="00E4624F" w:rsidRDefault="00FE3740" w:rsidP="00FE3740">
            <w:pPr>
              <w:rPr>
                <w:sz w:val="16"/>
                <w:szCs w:val="16"/>
              </w:rPr>
            </w:pPr>
          </w:p>
        </w:tc>
        <w:tc>
          <w:tcPr>
            <w:tcW w:w="1843" w:type="dxa"/>
          </w:tcPr>
          <w:p w:rsidR="00FE3740" w:rsidRPr="00E4624F" w:rsidRDefault="00FE3740" w:rsidP="00FE3740">
            <w:pPr>
              <w:pStyle w:val="Default"/>
              <w:rPr>
                <w:rFonts w:asciiTheme="minorHAnsi" w:hAnsiTheme="minorHAnsi"/>
                <w:sz w:val="16"/>
                <w:szCs w:val="16"/>
              </w:rPr>
            </w:pPr>
            <w:r w:rsidRPr="00E4624F">
              <w:rPr>
                <w:rFonts w:asciiTheme="minorHAnsi" w:hAnsiTheme="minorHAnsi"/>
                <w:sz w:val="16"/>
                <w:szCs w:val="16"/>
              </w:rPr>
              <w:t xml:space="preserve">V následných rozhovoroch, vzdelávacích aktivitách a komunikačných situáciách ich učiteľka opakovane používa, vytvára príležitosti na ich zmysluplné používanie deťmi. V slovných hrách (hľadanie protikladov, prirovnaní, tvorba zdrobnenín, homonymá, antonymá, synonymá a i.) upevňuje a rozvíja aktívnu slovnú zásobu detí. </w:t>
            </w:r>
          </w:p>
          <w:p w:rsidR="00FE3740" w:rsidRPr="00E4624F" w:rsidRDefault="00FE3740" w:rsidP="00FE3740">
            <w:pPr>
              <w:rPr>
                <w:sz w:val="16"/>
                <w:szCs w:val="16"/>
              </w:rPr>
            </w:pPr>
          </w:p>
        </w:tc>
        <w:tc>
          <w:tcPr>
            <w:tcW w:w="1843" w:type="dxa"/>
          </w:tcPr>
          <w:p w:rsidR="00FE3740" w:rsidRPr="00E4624F" w:rsidRDefault="00FE3740" w:rsidP="00FE3740">
            <w:pPr>
              <w:pStyle w:val="Default"/>
              <w:rPr>
                <w:rFonts w:asciiTheme="minorHAnsi" w:hAnsiTheme="minorHAnsi"/>
                <w:sz w:val="16"/>
                <w:szCs w:val="16"/>
              </w:rPr>
            </w:pPr>
            <w:r w:rsidRPr="00E4624F">
              <w:rPr>
                <w:rFonts w:asciiTheme="minorHAnsi" w:hAnsiTheme="minorHAnsi"/>
                <w:sz w:val="16"/>
                <w:szCs w:val="16"/>
              </w:rPr>
              <w:t xml:space="preserve">Rád používa slová, ktoré sa práve naučil? </w:t>
            </w:r>
          </w:p>
          <w:p w:rsidR="00FE3740" w:rsidRPr="00E4624F" w:rsidRDefault="00FE3740" w:rsidP="00FE3740">
            <w:pPr>
              <w:rPr>
                <w:sz w:val="16"/>
                <w:szCs w:val="16"/>
              </w:rPr>
            </w:pPr>
          </w:p>
          <w:p w:rsidR="00FE3740" w:rsidRPr="00E4624F" w:rsidRDefault="00FE3740" w:rsidP="00FE3740">
            <w:pPr>
              <w:pStyle w:val="Default"/>
              <w:rPr>
                <w:rFonts w:asciiTheme="minorHAnsi" w:hAnsiTheme="minorHAnsi"/>
                <w:sz w:val="16"/>
                <w:szCs w:val="16"/>
              </w:rPr>
            </w:pPr>
          </w:p>
          <w:p w:rsidR="00FE3740" w:rsidRPr="00E4624F" w:rsidRDefault="00FE3740" w:rsidP="00FE3740">
            <w:pPr>
              <w:pStyle w:val="Default"/>
              <w:rPr>
                <w:rFonts w:asciiTheme="minorHAnsi" w:hAnsiTheme="minorHAnsi"/>
                <w:sz w:val="16"/>
                <w:szCs w:val="16"/>
              </w:rPr>
            </w:pPr>
            <w:r w:rsidRPr="00E4624F">
              <w:rPr>
                <w:rFonts w:asciiTheme="minorHAnsi" w:hAnsiTheme="minorHAnsi"/>
                <w:sz w:val="16"/>
                <w:szCs w:val="16"/>
              </w:rPr>
              <w:t xml:space="preserve">Snaží sa odpovedať, aj keď nevie? Aké stratégie pri tom používa? Háda? Rozmýšľa? Snaží sa spomenúť si? </w:t>
            </w:r>
          </w:p>
          <w:p w:rsidR="00FE3740" w:rsidRPr="00E4624F" w:rsidRDefault="00FE3740" w:rsidP="00FE3740">
            <w:pPr>
              <w:rPr>
                <w:sz w:val="16"/>
                <w:szCs w:val="16"/>
              </w:rPr>
            </w:pPr>
          </w:p>
        </w:tc>
      </w:tr>
      <w:tr w:rsidR="00FE3740" w:rsidTr="00FE3740">
        <w:tc>
          <w:tcPr>
            <w:tcW w:w="1842" w:type="dxa"/>
          </w:tcPr>
          <w:p w:rsidR="00FE3740" w:rsidRPr="00E4624F" w:rsidRDefault="00FE3740" w:rsidP="00FE3740">
            <w:pPr>
              <w:pStyle w:val="Default"/>
              <w:spacing w:after="70"/>
              <w:rPr>
                <w:rFonts w:asciiTheme="minorHAnsi" w:hAnsiTheme="minorHAnsi"/>
                <w:sz w:val="16"/>
                <w:szCs w:val="16"/>
              </w:rPr>
            </w:pPr>
            <w:r w:rsidRPr="00E4624F">
              <w:rPr>
                <w:rFonts w:asciiTheme="minorHAnsi" w:hAnsiTheme="minorHAnsi"/>
                <w:sz w:val="16"/>
                <w:szCs w:val="16"/>
              </w:rPr>
              <w:t xml:space="preserve">Matematika a práca s informáciami </w:t>
            </w:r>
          </w:p>
          <w:p w:rsidR="00FE3740" w:rsidRPr="00E4624F" w:rsidRDefault="00FE3740" w:rsidP="00FE3740">
            <w:pPr>
              <w:rPr>
                <w:sz w:val="16"/>
                <w:szCs w:val="16"/>
              </w:rPr>
            </w:pPr>
          </w:p>
        </w:tc>
        <w:tc>
          <w:tcPr>
            <w:tcW w:w="1842" w:type="dxa"/>
          </w:tcPr>
          <w:p w:rsidR="00FE3740" w:rsidRPr="00E4624F" w:rsidRDefault="00FE3740" w:rsidP="00FE3740">
            <w:pPr>
              <w:pStyle w:val="Default"/>
              <w:spacing w:after="70"/>
              <w:rPr>
                <w:rFonts w:asciiTheme="minorHAnsi" w:hAnsiTheme="minorHAnsi"/>
                <w:bCs/>
                <w:sz w:val="16"/>
                <w:szCs w:val="16"/>
              </w:rPr>
            </w:pPr>
            <w:r w:rsidRPr="00E4624F">
              <w:rPr>
                <w:rFonts w:asciiTheme="minorHAnsi" w:hAnsiTheme="minorHAnsi"/>
                <w:bCs/>
                <w:sz w:val="16"/>
                <w:szCs w:val="16"/>
              </w:rPr>
              <w:t>1 Čísla a</w:t>
            </w:r>
            <w:r>
              <w:rPr>
                <w:rFonts w:asciiTheme="minorHAnsi" w:hAnsiTheme="minorHAnsi"/>
                <w:bCs/>
                <w:sz w:val="16"/>
                <w:szCs w:val="16"/>
              </w:rPr>
              <w:t> </w:t>
            </w:r>
            <w:r w:rsidRPr="00E4624F">
              <w:rPr>
                <w:rFonts w:asciiTheme="minorHAnsi" w:hAnsiTheme="minorHAnsi"/>
                <w:bCs/>
                <w:sz w:val="16"/>
                <w:szCs w:val="16"/>
              </w:rPr>
              <w:t>vzťahy</w:t>
            </w:r>
          </w:p>
          <w:p w:rsidR="00FE3740" w:rsidRPr="00E4624F" w:rsidRDefault="00FE3740" w:rsidP="00FE3740">
            <w:pPr>
              <w:rPr>
                <w:sz w:val="16"/>
                <w:szCs w:val="16"/>
              </w:rPr>
            </w:pPr>
          </w:p>
        </w:tc>
        <w:tc>
          <w:tcPr>
            <w:tcW w:w="1842" w:type="dxa"/>
          </w:tcPr>
          <w:p w:rsidR="00FE3740" w:rsidRPr="00E4624F" w:rsidRDefault="00FE3740" w:rsidP="00FE3740">
            <w:pPr>
              <w:pStyle w:val="Default"/>
              <w:rPr>
                <w:rFonts w:asciiTheme="minorHAnsi" w:hAnsiTheme="minorHAnsi"/>
                <w:sz w:val="16"/>
                <w:szCs w:val="16"/>
              </w:rPr>
            </w:pPr>
            <w:r w:rsidRPr="00E4624F">
              <w:rPr>
                <w:rFonts w:asciiTheme="minorHAnsi" w:hAnsiTheme="minorHAnsi"/>
                <w:sz w:val="16"/>
                <w:szCs w:val="16"/>
              </w:rPr>
              <w:t xml:space="preserve">Pridá ku skupine a odoberie zo skupiny skupinu s daným počtom. </w:t>
            </w:r>
          </w:p>
          <w:p w:rsidR="00FE3740" w:rsidRPr="00E4624F" w:rsidRDefault="00FE3740" w:rsidP="00FE3740">
            <w:pPr>
              <w:rPr>
                <w:sz w:val="16"/>
                <w:szCs w:val="16"/>
              </w:rPr>
            </w:pPr>
          </w:p>
        </w:tc>
        <w:tc>
          <w:tcPr>
            <w:tcW w:w="1843" w:type="dxa"/>
          </w:tcPr>
          <w:p w:rsidR="00FE3740" w:rsidRPr="00E4624F" w:rsidRDefault="00FE3740" w:rsidP="00FE3740">
            <w:pPr>
              <w:pStyle w:val="Default"/>
              <w:rPr>
                <w:rFonts w:asciiTheme="minorHAnsi" w:hAnsiTheme="minorHAnsi"/>
                <w:sz w:val="16"/>
                <w:szCs w:val="16"/>
              </w:rPr>
            </w:pPr>
            <w:r w:rsidRPr="00E4624F">
              <w:rPr>
                <w:rFonts w:asciiTheme="minorHAnsi" w:hAnsiTheme="minorHAnsi"/>
                <w:sz w:val="16"/>
                <w:szCs w:val="16"/>
              </w:rPr>
              <w:t xml:space="preserve">Zisťovanie počtu umožňuje učiteľka deťom využívať v rôznorodých prostrediach (tieto prostredia využíva aj na zadávanie úloh, ktoré nemajú riešenie, alebo majú viac riešení), ako napríklad sú: </w:t>
            </w:r>
          </w:p>
          <w:p w:rsidR="00FE3740" w:rsidRPr="00E4624F" w:rsidRDefault="00FE3740" w:rsidP="00FE3740">
            <w:pPr>
              <w:pStyle w:val="Default"/>
              <w:rPr>
                <w:rFonts w:asciiTheme="minorHAnsi" w:hAnsiTheme="minorHAnsi"/>
                <w:sz w:val="16"/>
                <w:szCs w:val="16"/>
              </w:rPr>
            </w:pPr>
            <w:r w:rsidRPr="00E4624F">
              <w:rPr>
                <w:rFonts w:asciiTheme="minorHAnsi" w:hAnsiTheme="minorHAnsi"/>
                <w:sz w:val="16"/>
                <w:szCs w:val="16"/>
              </w:rPr>
              <w:t xml:space="preserve">- stolné hry, kde sa činnosť odvíja od hľadania a prikladania dielikov s rovnakým počtom (princíp domina) až po hry, kde sa pohybuje hracia figúrka na základe počtu, </w:t>
            </w:r>
          </w:p>
          <w:p w:rsidR="00FE3740" w:rsidRPr="00E4624F" w:rsidRDefault="00FE3740" w:rsidP="00FE3740">
            <w:pPr>
              <w:rPr>
                <w:sz w:val="16"/>
                <w:szCs w:val="16"/>
              </w:rPr>
            </w:pPr>
          </w:p>
        </w:tc>
        <w:tc>
          <w:tcPr>
            <w:tcW w:w="1843" w:type="dxa"/>
          </w:tcPr>
          <w:p w:rsidR="00FE3740" w:rsidRPr="00E4624F" w:rsidRDefault="00FE3740" w:rsidP="00FE3740">
            <w:pPr>
              <w:pStyle w:val="Default"/>
              <w:rPr>
                <w:rFonts w:asciiTheme="minorHAnsi" w:hAnsiTheme="minorHAnsi"/>
                <w:sz w:val="16"/>
                <w:szCs w:val="16"/>
              </w:rPr>
            </w:pPr>
            <w:r w:rsidRPr="00E4624F">
              <w:rPr>
                <w:rFonts w:asciiTheme="minorHAnsi" w:hAnsiTheme="minorHAnsi"/>
                <w:sz w:val="16"/>
                <w:szCs w:val="16"/>
              </w:rPr>
              <w:t xml:space="preserve">Vykazuje rastúcu úspešnosť v konkrétnej aktivite? </w:t>
            </w:r>
          </w:p>
          <w:p w:rsidR="00FE3740" w:rsidRPr="00E4624F" w:rsidRDefault="00FE3740" w:rsidP="00FE3740">
            <w:pPr>
              <w:pStyle w:val="Default"/>
              <w:rPr>
                <w:rFonts w:asciiTheme="minorHAnsi" w:hAnsiTheme="minorHAnsi"/>
                <w:sz w:val="16"/>
                <w:szCs w:val="16"/>
              </w:rPr>
            </w:pPr>
            <w:r w:rsidRPr="00E4624F">
              <w:rPr>
                <w:rFonts w:asciiTheme="minorHAnsi" w:hAnsiTheme="minorHAnsi"/>
                <w:sz w:val="16"/>
                <w:szCs w:val="16"/>
              </w:rPr>
              <w:t xml:space="preserve">Zvyšuje sa jeho sebavedomie/istota pri činnosti (menej sa mýli, objavuje chyby)? </w:t>
            </w:r>
          </w:p>
          <w:p w:rsidR="00FE3740" w:rsidRPr="00E4624F" w:rsidRDefault="00FE3740" w:rsidP="00FE3740">
            <w:pPr>
              <w:pStyle w:val="Default"/>
              <w:rPr>
                <w:rFonts w:asciiTheme="minorHAnsi" w:hAnsiTheme="minorHAnsi"/>
                <w:sz w:val="16"/>
                <w:szCs w:val="16"/>
              </w:rPr>
            </w:pPr>
            <w:r w:rsidRPr="00E4624F">
              <w:rPr>
                <w:rFonts w:asciiTheme="minorHAnsi" w:hAnsiTheme="minorHAnsi"/>
                <w:sz w:val="16"/>
                <w:szCs w:val="16"/>
              </w:rPr>
              <w:t xml:space="preserve">Zároveň pri všetkých týchto sledovaniach môže pozorovať, </w:t>
            </w:r>
          </w:p>
          <w:p w:rsidR="00FE3740" w:rsidRPr="00E4624F" w:rsidRDefault="00FE3740" w:rsidP="00FE3740">
            <w:pPr>
              <w:pStyle w:val="Default"/>
              <w:rPr>
                <w:rFonts w:asciiTheme="minorHAnsi" w:hAnsiTheme="minorHAnsi"/>
                <w:sz w:val="16"/>
                <w:szCs w:val="16"/>
              </w:rPr>
            </w:pPr>
            <w:r w:rsidRPr="00E4624F">
              <w:rPr>
                <w:rFonts w:asciiTheme="minorHAnsi" w:hAnsiTheme="minorHAnsi"/>
                <w:sz w:val="16"/>
                <w:szCs w:val="16"/>
              </w:rPr>
              <w:t xml:space="preserve">- v ktorých typoch aktivít je úspešné, </w:t>
            </w:r>
          </w:p>
          <w:p w:rsidR="00FE3740" w:rsidRPr="00E4624F" w:rsidRDefault="00FE3740" w:rsidP="00FE3740">
            <w:pPr>
              <w:pStyle w:val="Default"/>
              <w:rPr>
                <w:rFonts w:asciiTheme="minorHAnsi" w:hAnsiTheme="minorHAnsi"/>
                <w:sz w:val="16"/>
                <w:szCs w:val="16"/>
              </w:rPr>
            </w:pPr>
            <w:r w:rsidRPr="00E4624F">
              <w:rPr>
                <w:rFonts w:asciiTheme="minorHAnsi" w:hAnsiTheme="minorHAnsi"/>
                <w:sz w:val="16"/>
                <w:szCs w:val="16"/>
              </w:rPr>
              <w:t xml:space="preserve">- či to súvisí so záujmom o túto aktivitu. </w:t>
            </w:r>
          </w:p>
          <w:p w:rsidR="00FE3740" w:rsidRPr="00E4624F" w:rsidRDefault="00FE3740" w:rsidP="00FE3740">
            <w:pPr>
              <w:rPr>
                <w:sz w:val="16"/>
                <w:szCs w:val="16"/>
              </w:rPr>
            </w:pPr>
          </w:p>
        </w:tc>
      </w:tr>
      <w:tr w:rsidR="00FE3740" w:rsidTr="00FE3740">
        <w:tc>
          <w:tcPr>
            <w:tcW w:w="1842" w:type="dxa"/>
          </w:tcPr>
          <w:p w:rsidR="00FE3740" w:rsidRPr="00E4624F" w:rsidRDefault="00FE3740" w:rsidP="00FE3740">
            <w:pPr>
              <w:pStyle w:val="Default"/>
              <w:spacing w:after="70"/>
              <w:rPr>
                <w:rFonts w:asciiTheme="minorHAnsi" w:hAnsiTheme="minorHAnsi"/>
                <w:sz w:val="16"/>
                <w:szCs w:val="16"/>
              </w:rPr>
            </w:pPr>
            <w:r w:rsidRPr="00E4624F">
              <w:rPr>
                <w:rFonts w:asciiTheme="minorHAnsi" w:hAnsiTheme="minorHAnsi"/>
                <w:sz w:val="16"/>
                <w:szCs w:val="16"/>
              </w:rPr>
              <w:t xml:space="preserve">Človek a príroda </w:t>
            </w:r>
          </w:p>
          <w:p w:rsidR="00FE3740" w:rsidRPr="00E4624F" w:rsidRDefault="00FE3740" w:rsidP="00FE3740">
            <w:pPr>
              <w:rPr>
                <w:sz w:val="16"/>
                <w:szCs w:val="16"/>
              </w:rPr>
            </w:pPr>
          </w:p>
        </w:tc>
        <w:tc>
          <w:tcPr>
            <w:tcW w:w="1842" w:type="dxa"/>
          </w:tcPr>
          <w:p w:rsidR="00FE3740" w:rsidRPr="00E4624F" w:rsidRDefault="00FE3740" w:rsidP="00FE3740">
            <w:pPr>
              <w:pStyle w:val="Default"/>
              <w:spacing w:after="70"/>
              <w:rPr>
                <w:rFonts w:asciiTheme="minorHAnsi" w:hAnsiTheme="minorHAnsi"/>
                <w:bCs/>
                <w:sz w:val="16"/>
                <w:szCs w:val="16"/>
              </w:rPr>
            </w:pPr>
            <w:r w:rsidRPr="00E4624F">
              <w:rPr>
                <w:rFonts w:asciiTheme="minorHAnsi" w:hAnsiTheme="minorHAnsi"/>
                <w:bCs/>
                <w:sz w:val="16"/>
                <w:szCs w:val="16"/>
              </w:rPr>
              <w:t>1Vnímanie prírody</w:t>
            </w:r>
          </w:p>
          <w:p w:rsidR="00FE3740" w:rsidRPr="00E4624F" w:rsidRDefault="00FE3740" w:rsidP="00FE3740">
            <w:pPr>
              <w:rPr>
                <w:sz w:val="16"/>
                <w:szCs w:val="16"/>
              </w:rPr>
            </w:pPr>
          </w:p>
        </w:tc>
        <w:tc>
          <w:tcPr>
            <w:tcW w:w="1842" w:type="dxa"/>
          </w:tcPr>
          <w:p w:rsidR="00FE3740" w:rsidRPr="00E4624F" w:rsidRDefault="00FE3740" w:rsidP="00FE3740">
            <w:pPr>
              <w:pStyle w:val="Default"/>
              <w:rPr>
                <w:rFonts w:asciiTheme="minorHAnsi" w:hAnsiTheme="minorHAnsi"/>
                <w:sz w:val="16"/>
                <w:szCs w:val="16"/>
              </w:rPr>
            </w:pPr>
            <w:r w:rsidRPr="00E4624F">
              <w:rPr>
                <w:rFonts w:asciiTheme="minorHAnsi" w:hAnsiTheme="minorHAnsi"/>
                <w:sz w:val="16"/>
                <w:szCs w:val="16"/>
              </w:rPr>
              <w:t xml:space="preserve">Identifikuje prvky počasia a realizuje krátkodobé pozorovania zmien v počasí. </w:t>
            </w:r>
          </w:p>
          <w:p w:rsidR="00FE3740" w:rsidRPr="00E4624F" w:rsidRDefault="00FE3740" w:rsidP="00FE3740">
            <w:pPr>
              <w:rPr>
                <w:sz w:val="16"/>
                <w:szCs w:val="16"/>
              </w:rPr>
            </w:pPr>
          </w:p>
        </w:tc>
        <w:tc>
          <w:tcPr>
            <w:tcW w:w="1843" w:type="dxa"/>
          </w:tcPr>
          <w:p w:rsidR="00FE3740" w:rsidRPr="00E4624F" w:rsidRDefault="00FE3740" w:rsidP="00FE3740">
            <w:pPr>
              <w:pStyle w:val="Default"/>
              <w:rPr>
                <w:rFonts w:asciiTheme="minorHAnsi" w:hAnsiTheme="minorHAnsi"/>
                <w:sz w:val="16"/>
                <w:szCs w:val="16"/>
              </w:rPr>
            </w:pPr>
            <w:r w:rsidRPr="00E4624F">
              <w:rPr>
                <w:rFonts w:asciiTheme="minorHAnsi" w:hAnsiTheme="minorHAnsi"/>
                <w:sz w:val="16"/>
                <w:szCs w:val="16"/>
              </w:rPr>
              <w:t xml:space="preserve">Učiteľka diskutuje s deťmi o daždi, vetre a oblačnosti, spolu sa venujú jednoduchému krátkodobému pozorovaniu zmien počasia. </w:t>
            </w:r>
          </w:p>
          <w:p w:rsidR="00FE3740" w:rsidRPr="00E4624F" w:rsidRDefault="00FE3740" w:rsidP="00FE3740">
            <w:pPr>
              <w:rPr>
                <w:sz w:val="16"/>
                <w:szCs w:val="16"/>
              </w:rPr>
            </w:pPr>
          </w:p>
        </w:tc>
        <w:tc>
          <w:tcPr>
            <w:tcW w:w="1843" w:type="dxa"/>
          </w:tcPr>
          <w:p w:rsidR="00FE3740" w:rsidRPr="00E4624F" w:rsidRDefault="00FE3740" w:rsidP="00FE3740">
            <w:pPr>
              <w:pStyle w:val="Default"/>
              <w:rPr>
                <w:rFonts w:asciiTheme="minorHAnsi" w:hAnsiTheme="minorHAnsi"/>
                <w:sz w:val="16"/>
                <w:szCs w:val="16"/>
              </w:rPr>
            </w:pPr>
            <w:r w:rsidRPr="00E4624F">
              <w:rPr>
                <w:rFonts w:asciiTheme="minorHAnsi" w:hAnsiTheme="minorHAnsi"/>
                <w:sz w:val="16"/>
                <w:szCs w:val="16"/>
              </w:rPr>
              <w:t xml:space="preserve">Čo si všíma na prírodných reáliách? Je voči prírodnému prostrediu zvedavé? </w:t>
            </w:r>
          </w:p>
          <w:p w:rsidR="00FE3740" w:rsidRPr="00E4624F" w:rsidRDefault="00FE3740" w:rsidP="00FE3740">
            <w:pPr>
              <w:rPr>
                <w:sz w:val="16"/>
                <w:szCs w:val="16"/>
              </w:rPr>
            </w:pPr>
          </w:p>
        </w:tc>
      </w:tr>
      <w:tr w:rsidR="00FE3740" w:rsidTr="00FE3740">
        <w:tc>
          <w:tcPr>
            <w:tcW w:w="1842" w:type="dxa"/>
          </w:tcPr>
          <w:p w:rsidR="00FE3740" w:rsidRPr="00E4624F" w:rsidRDefault="00FE3740" w:rsidP="00FE3740">
            <w:pPr>
              <w:pStyle w:val="Default"/>
              <w:spacing w:after="70"/>
              <w:rPr>
                <w:rFonts w:asciiTheme="minorHAnsi" w:hAnsiTheme="minorHAnsi"/>
                <w:sz w:val="16"/>
                <w:szCs w:val="16"/>
              </w:rPr>
            </w:pPr>
            <w:r w:rsidRPr="00E4624F">
              <w:rPr>
                <w:rFonts w:asciiTheme="minorHAnsi" w:hAnsiTheme="minorHAnsi"/>
                <w:sz w:val="16"/>
                <w:szCs w:val="16"/>
              </w:rPr>
              <w:t xml:space="preserve">Človek a spoločnosť </w:t>
            </w:r>
          </w:p>
          <w:p w:rsidR="00FE3740" w:rsidRPr="00E4624F" w:rsidRDefault="00FE3740" w:rsidP="00FE3740">
            <w:pPr>
              <w:rPr>
                <w:sz w:val="16"/>
                <w:szCs w:val="16"/>
              </w:rPr>
            </w:pPr>
          </w:p>
        </w:tc>
        <w:tc>
          <w:tcPr>
            <w:tcW w:w="1842" w:type="dxa"/>
          </w:tcPr>
          <w:p w:rsidR="00FE3740" w:rsidRPr="00E4624F" w:rsidRDefault="00FE3740" w:rsidP="00FE3740">
            <w:pPr>
              <w:pStyle w:val="Default"/>
              <w:spacing w:after="70"/>
              <w:rPr>
                <w:rFonts w:asciiTheme="minorHAnsi" w:hAnsiTheme="minorHAnsi"/>
                <w:bCs/>
                <w:sz w:val="16"/>
                <w:szCs w:val="16"/>
              </w:rPr>
            </w:pPr>
            <w:r w:rsidRPr="00E4624F">
              <w:rPr>
                <w:rFonts w:asciiTheme="minorHAnsi" w:hAnsiTheme="minorHAnsi"/>
                <w:bCs/>
                <w:sz w:val="16"/>
                <w:szCs w:val="16"/>
              </w:rPr>
              <w:t>1 Orientácia v čase</w:t>
            </w:r>
          </w:p>
          <w:p w:rsidR="00FE3740" w:rsidRPr="00E4624F" w:rsidRDefault="00FE3740" w:rsidP="00FE3740">
            <w:pPr>
              <w:rPr>
                <w:sz w:val="16"/>
                <w:szCs w:val="16"/>
              </w:rPr>
            </w:pPr>
          </w:p>
        </w:tc>
        <w:tc>
          <w:tcPr>
            <w:tcW w:w="1842" w:type="dxa"/>
          </w:tcPr>
          <w:p w:rsidR="00FE3740" w:rsidRPr="00E4624F" w:rsidRDefault="00FE3740" w:rsidP="00FE3740">
            <w:pPr>
              <w:pStyle w:val="Default"/>
              <w:rPr>
                <w:rFonts w:asciiTheme="minorHAnsi" w:hAnsiTheme="minorHAnsi"/>
                <w:sz w:val="16"/>
                <w:szCs w:val="16"/>
              </w:rPr>
            </w:pPr>
            <w:r w:rsidRPr="00E4624F">
              <w:rPr>
                <w:rFonts w:asciiTheme="minorHAnsi" w:hAnsiTheme="minorHAnsi"/>
                <w:sz w:val="16"/>
                <w:szCs w:val="16"/>
              </w:rPr>
              <w:t xml:space="preserve">Vie, koľko má rokov, pozná ročné obdobie, príp. aj mesiac svojho narodenia. </w:t>
            </w:r>
          </w:p>
          <w:p w:rsidR="00FE3740" w:rsidRPr="00E4624F" w:rsidRDefault="00FE3740" w:rsidP="00FE3740">
            <w:pPr>
              <w:rPr>
                <w:sz w:val="16"/>
                <w:szCs w:val="16"/>
              </w:rPr>
            </w:pPr>
          </w:p>
        </w:tc>
        <w:tc>
          <w:tcPr>
            <w:tcW w:w="1843" w:type="dxa"/>
          </w:tcPr>
          <w:p w:rsidR="00FE3740" w:rsidRPr="00E4624F" w:rsidRDefault="00FE3740" w:rsidP="00FE3740">
            <w:pPr>
              <w:pStyle w:val="Default"/>
              <w:rPr>
                <w:rFonts w:asciiTheme="minorHAnsi" w:hAnsiTheme="minorHAnsi"/>
                <w:sz w:val="16"/>
                <w:szCs w:val="16"/>
              </w:rPr>
            </w:pPr>
            <w:r w:rsidRPr="00E4624F">
              <w:rPr>
                <w:rFonts w:asciiTheme="minorHAnsi" w:hAnsiTheme="minorHAnsi"/>
                <w:sz w:val="16"/>
                <w:szCs w:val="16"/>
              </w:rPr>
              <w:t xml:space="preserve">Vedie deti k tomu, aby sa orientovali v časových súvislostiach dňa, týždňa a roka v spojení s konkrétnymi činnosťami (napríklad režim dňa, oslavy a sviatky, dni pracovného voľna a pod.) a prostredníctvom rozlišovania podstatných znakov (napríklad ročných období, jednotlivých fáz dňa a pod.). </w:t>
            </w:r>
          </w:p>
          <w:p w:rsidR="00FE3740" w:rsidRPr="00E4624F" w:rsidRDefault="00FE3740" w:rsidP="00FE3740">
            <w:pPr>
              <w:rPr>
                <w:sz w:val="16"/>
                <w:szCs w:val="16"/>
              </w:rPr>
            </w:pPr>
          </w:p>
        </w:tc>
        <w:tc>
          <w:tcPr>
            <w:tcW w:w="1843" w:type="dxa"/>
          </w:tcPr>
          <w:p w:rsidR="00FE3740" w:rsidRPr="00E4624F" w:rsidRDefault="00FE3740" w:rsidP="00FE3740">
            <w:pPr>
              <w:pStyle w:val="Default"/>
              <w:rPr>
                <w:rFonts w:asciiTheme="minorHAnsi" w:hAnsiTheme="minorHAnsi"/>
                <w:sz w:val="16"/>
                <w:szCs w:val="16"/>
              </w:rPr>
            </w:pPr>
            <w:r w:rsidRPr="00E4624F">
              <w:rPr>
                <w:rFonts w:asciiTheme="minorHAnsi" w:hAnsiTheme="minorHAnsi"/>
                <w:sz w:val="16"/>
                <w:szCs w:val="16"/>
              </w:rPr>
              <w:t xml:space="preserve">Ako vníma dieťa minulosť (napr. nezvratnosť situácií)? </w:t>
            </w:r>
          </w:p>
          <w:p w:rsidR="00FE3740" w:rsidRPr="00E4624F" w:rsidRDefault="00FE3740" w:rsidP="00FE3740">
            <w:pPr>
              <w:rPr>
                <w:sz w:val="16"/>
                <w:szCs w:val="16"/>
              </w:rPr>
            </w:pPr>
          </w:p>
        </w:tc>
      </w:tr>
      <w:tr w:rsidR="00FE3740" w:rsidTr="00FE3740">
        <w:tc>
          <w:tcPr>
            <w:tcW w:w="1842" w:type="dxa"/>
          </w:tcPr>
          <w:p w:rsidR="00FE3740" w:rsidRPr="00E4624F" w:rsidRDefault="00FE3740" w:rsidP="00FE3740">
            <w:pPr>
              <w:rPr>
                <w:sz w:val="16"/>
                <w:szCs w:val="16"/>
              </w:rPr>
            </w:pPr>
            <w:r w:rsidRPr="00E4624F">
              <w:rPr>
                <w:rFonts w:cs="Calibri"/>
                <w:sz w:val="16"/>
                <w:szCs w:val="16"/>
              </w:rPr>
              <w:t>Človek a svet práce</w:t>
            </w:r>
          </w:p>
        </w:tc>
        <w:tc>
          <w:tcPr>
            <w:tcW w:w="1842" w:type="dxa"/>
          </w:tcPr>
          <w:p w:rsidR="00FE3740" w:rsidRPr="00E4624F" w:rsidRDefault="00FE3740" w:rsidP="00FE3740">
            <w:pPr>
              <w:pStyle w:val="Default"/>
              <w:spacing w:after="70"/>
              <w:rPr>
                <w:rFonts w:asciiTheme="minorHAnsi" w:hAnsiTheme="minorHAnsi"/>
                <w:bCs/>
                <w:sz w:val="16"/>
                <w:szCs w:val="16"/>
              </w:rPr>
            </w:pPr>
            <w:r w:rsidRPr="00E4624F">
              <w:rPr>
                <w:rFonts w:asciiTheme="minorHAnsi" w:hAnsiTheme="minorHAnsi"/>
                <w:bCs/>
                <w:sz w:val="16"/>
                <w:szCs w:val="16"/>
              </w:rPr>
              <w:t>3 Užívateľské zručnosti</w:t>
            </w:r>
          </w:p>
          <w:p w:rsidR="00FE3740" w:rsidRPr="00E4624F" w:rsidRDefault="00FE3740" w:rsidP="00FE3740">
            <w:pPr>
              <w:rPr>
                <w:sz w:val="16"/>
                <w:szCs w:val="16"/>
              </w:rPr>
            </w:pPr>
          </w:p>
        </w:tc>
        <w:tc>
          <w:tcPr>
            <w:tcW w:w="1842" w:type="dxa"/>
          </w:tcPr>
          <w:p w:rsidR="00FE3740" w:rsidRPr="00E4624F" w:rsidRDefault="00FE3740" w:rsidP="00FE3740">
            <w:pPr>
              <w:pStyle w:val="Default"/>
              <w:rPr>
                <w:rFonts w:asciiTheme="minorHAnsi" w:hAnsiTheme="minorHAnsi"/>
                <w:sz w:val="16"/>
                <w:szCs w:val="16"/>
              </w:rPr>
            </w:pPr>
            <w:r w:rsidRPr="00E4624F">
              <w:rPr>
                <w:rFonts w:asciiTheme="minorHAnsi" w:hAnsiTheme="minorHAnsi"/>
                <w:sz w:val="16"/>
                <w:szCs w:val="16"/>
              </w:rPr>
              <w:lastRenderedPageBreak/>
              <w:t xml:space="preserve">Manipuluje s drobnými predmetmi a rôznymi </w:t>
            </w:r>
            <w:r w:rsidRPr="00E4624F">
              <w:rPr>
                <w:rFonts w:asciiTheme="minorHAnsi" w:hAnsiTheme="minorHAnsi"/>
                <w:sz w:val="16"/>
                <w:szCs w:val="16"/>
              </w:rPr>
              <w:lastRenderedPageBreak/>
              <w:t xml:space="preserve">materiálmi. </w:t>
            </w:r>
          </w:p>
          <w:p w:rsidR="00FE3740" w:rsidRPr="00E4624F" w:rsidRDefault="00FE3740" w:rsidP="00FE3740">
            <w:pPr>
              <w:rPr>
                <w:sz w:val="16"/>
                <w:szCs w:val="16"/>
              </w:rPr>
            </w:pPr>
          </w:p>
        </w:tc>
        <w:tc>
          <w:tcPr>
            <w:tcW w:w="1843" w:type="dxa"/>
          </w:tcPr>
          <w:p w:rsidR="00FE3740" w:rsidRPr="00E4624F" w:rsidRDefault="00FE3740" w:rsidP="00FE3740">
            <w:pPr>
              <w:pStyle w:val="Default"/>
              <w:rPr>
                <w:rFonts w:asciiTheme="minorHAnsi" w:hAnsiTheme="minorHAnsi"/>
                <w:sz w:val="16"/>
                <w:szCs w:val="16"/>
              </w:rPr>
            </w:pPr>
            <w:r w:rsidRPr="00E4624F">
              <w:rPr>
                <w:rFonts w:asciiTheme="minorHAnsi" w:hAnsiTheme="minorHAnsi"/>
                <w:sz w:val="16"/>
                <w:szCs w:val="16"/>
              </w:rPr>
              <w:lastRenderedPageBreak/>
              <w:t xml:space="preserve">Učiteľka vedie deti k realizácii činností, pri </w:t>
            </w:r>
            <w:r w:rsidRPr="00E4624F">
              <w:rPr>
                <w:rFonts w:asciiTheme="minorHAnsi" w:hAnsiTheme="minorHAnsi"/>
                <w:sz w:val="16"/>
                <w:szCs w:val="16"/>
              </w:rPr>
              <w:lastRenderedPageBreak/>
              <w:t xml:space="preserve">ktorých dieťa využíva jemnú motoriku, napríklad navliekanie korálok, prevliekanie šnúrok, triedenie drobných predmetov, skladanie papiera a podobne. </w:t>
            </w:r>
          </w:p>
          <w:p w:rsidR="00FE3740" w:rsidRPr="00E4624F" w:rsidRDefault="00FE3740" w:rsidP="00FE3740">
            <w:pPr>
              <w:rPr>
                <w:sz w:val="16"/>
                <w:szCs w:val="16"/>
              </w:rPr>
            </w:pPr>
          </w:p>
        </w:tc>
        <w:tc>
          <w:tcPr>
            <w:tcW w:w="1843" w:type="dxa"/>
          </w:tcPr>
          <w:p w:rsidR="00FE3740" w:rsidRPr="00E4624F" w:rsidRDefault="00FE3740" w:rsidP="00FE3740">
            <w:pPr>
              <w:pStyle w:val="Default"/>
              <w:rPr>
                <w:rFonts w:asciiTheme="minorHAnsi" w:hAnsiTheme="minorHAnsi"/>
                <w:sz w:val="16"/>
                <w:szCs w:val="16"/>
              </w:rPr>
            </w:pPr>
            <w:r w:rsidRPr="00E4624F">
              <w:rPr>
                <w:rFonts w:asciiTheme="minorHAnsi" w:hAnsiTheme="minorHAnsi"/>
                <w:sz w:val="16"/>
                <w:szCs w:val="16"/>
              </w:rPr>
              <w:lastRenderedPageBreak/>
              <w:t xml:space="preserve">Ako pracuje na zadanej úlohe (napr. premyslí si </w:t>
            </w:r>
            <w:r w:rsidRPr="00E4624F">
              <w:rPr>
                <w:rFonts w:asciiTheme="minorHAnsi" w:hAnsiTheme="minorHAnsi"/>
                <w:sz w:val="16"/>
                <w:szCs w:val="16"/>
              </w:rPr>
              <w:lastRenderedPageBreak/>
              <w:t xml:space="preserve">úlohu skôr ako ju začne realizovať; ak má v priebehu riešenia úlohy problém, formuluje otázky a pýta si rady tak, aby mohlo pokračovať; dodrživa stanovené inštrukcie ak je úloha takto postavená; pracuje na zadaní, kým ho nedokončí)? </w:t>
            </w:r>
          </w:p>
          <w:p w:rsidR="00FE3740" w:rsidRPr="00E4624F" w:rsidRDefault="00FE3740" w:rsidP="00FE3740">
            <w:pPr>
              <w:rPr>
                <w:sz w:val="16"/>
                <w:szCs w:val="16"/>
              </w:rPr>
            </w:pPr>
          </w:p>
        </w:tc>
      </w:tr>
      <w:tr w:rsidR="00FE3740" w:rsidTr="00FE3740">
        <w:tc>
          <w:tcPr>
            <w:tcW w:w="1842" w:type="dxa"/>
          </w:tcPr>
          <w:p w:rsidR="00FE3740" w:rsidRPr="00E4624F" w:rsidRDefault="00FE3740" w:rsidP="00FE3740">
            <w:pPr>
              <w:pStyle w:val="Default"/>
              <w:spacing w:after="70"/>
              <w:rPr>
                <w:rFonts w:asciiTheme="minorHAnsi" w:hAnsiTheme="minorHAnsi"/>
                <w:sz w:val="16"/>
                <w:szCs w:val="16"/>
              </w:rPr>
            </w:pPr>
            <w:r w:rsidRPr="00E4624F">
              <w:rPr>
                <w:rFonts w:asciiTheme="minorHAnsi" w:hAnsiTheme="minorHAnsi"/>
                <w:sz w:val="16"/>
                <w:szCs w:val="16"/>
              </w:rPr>
              <w:lastRenderedPageBreak/>
              <w:t>Umenie a kultúra  Hv a Vv</w:t>
            </w:r>
          </w:p>
          <w:p w:rsidR="00FE3740" w:rsidRPr="00E4624F" w:rsidRDefault="00FE3740" w:rsidP="00FE3740">
            <w:pPr>
              <w:rPr>
                <w:sz w:val="16"/>
                <w:szCs w:val="16"/>
              </w:rPr>
            </w:pPr>
          </w:p>
        </w:tc>
        <w:tc>
          <w:tcPr>
            <w:tcW w:w="1842" w:type="dxa"/>
          </w:tcPr>
          <w:p w:rsidR="00FE3740" w:rsidRPr="00E4624F" w:rsidRDefault="00FE3740" w:rsidP="00FE3740">
            <w:pPr>
              <w:autoSpaceDE w:val="0"/>
              <w:autoSpaceDN w:val="0"/>
              <w:adjustRightInd w:val="0"/>
              <w:rPr>
                <w:rFonts w:cs="Calibri"/>
                <w:color w:val="000000"/>
                <w:sz w:val="16"/>
                <w:szCs w:val="16"/>
              </w:rPr>
            </w:pPr>
            <w:r w:rsidRPr="00E4624F">
              <w:rPr>
                <w:rFonts w:cs="Calibri"/>
                <w:bCs/>
                <w:color w:val="000000"/>
                <w:sz w:val="16"/>
                <w:szCs w:val="16"/>
              </w:rPr>
              <w:t xml:space="preserve">2. Výtvarná výchova </w:t>
            </w:r>
          </w:p>
          <w:p w:rsidR="00FE3740" w:rsidRPr="00E4624F" w:rsidRDefault="00FE3740" w:rsidP="00FE3740">
            <w:pPr>
              <w:pStyle w:val="Default"/>
              <w:spacing w:after="70"/>
              <w:rPr>
                <w:rFonts w:asciiTheme="minorHAnsi" w:hAnsiTheme="minorHAnsi"/>
                <w:bCs/>
                <w:sz w:val="16"/>
                <w:szCs w:val="16"/>
              </w:rPr>
            </w:pPr>
            <w:r w:rsidRPr="00E4624F">
              <w:rPr>
                <w:rFonts w:asciiTheme="minorHAnsi" w:hAnsiTheme="minorHAnsi"/>
                <w:bCs/>
                <w:sz w:val="16"/>
                <w:szCs w:val="16"/>
              </w:rPr>
              <w:t>2.3 VÝTVARNÉ ČINNOSTI S FARBOU</w:t>
            </w:r>
          </w:p>
          <w:p w:rsidR="00FE3740" w:rsidRPr="00E4624F" w:rsidRDefault="00FE3740" w:rsidP="00FE3740">
            <w:pPr>
              <w:rPr>
                <w:sz w:val="16"/>
                <w:szCs w:val="16"/>
              </w:rPr>
            </w:pPr>
          </w:p>
        </w:tc>
        <w:tc>
          <w:tcPr>
            <w:tcW w:w="1842" w:type="dxa"/>
          </w:tcPr>
          <w:p w:rsidR="00FE3740" w:rsidRPr="00E4624F" w:rsidRDefault="00FE3740" w:rsidP="00FE3740">
            <w:pPr>
              <w:pStyle w:val="Default"/>
              <w:rPr>
                <w:rFonts w:asciiTheme="minorHAnsi" w:hAnsiTheme="minorHAnsi"/>
                <w:sz w:val="16"/>
                <w:szCs w:val="16"/>
              </w:rPr>
            </w:pPr>
            <w:r w:rsidRPr="00E4624F">
              <w:rPr>
                <w:rFonts w:asciiTheme="minorHAnsi" w:hAnsiTheme="minorHAnsi"/>
                <w:sz w:val="16"/>
                <w:szCs w:val="16"/>
              </w:rPr>
              <w:t xml:space="preserve">Hravo experimentuje s farbami. </w:t>
            </w:r>
          </w:p>
          <w:p w:rsidR="00FE3740" w:rsidRPr="00E4624F" w:rsidRDefault="00FE3740" w:rsidP="00FE3740">
            <w:pPr>
              <w:rPr>
                <w:sz w:val="16"/>
                <w:szCs w:val="16"/>
              </w:rPr>
            </w:pPr>
          </w:p>
        </w:tc>
        <w:tc>
          <w:tcPr>
            <w:tcW w:w="1843" w:type="dxa"/>
          </w:tcPr>
          <w:p w:rsidR="00FE3740" w:rsidRPr="00E4624F" w:rsidRDefault="00FE3740" w:rsidP="00FE3740">
            <w:pPr>
              <w:pStyle w:val="Default"/>
              <w:rPr>
                <w:rFonts w:asciiTheme="minorHAnsi" w:hAnsiTheme="minorHAnsi"/>
                <w:sz w:val="16"/>
                <w:szCs w:val="16"/>
              </w:rPr>
            </w:pPr>
            <w:r w:rsidRPr="00E4624F">
              <w:rPr>
                <w:rFonts w:asciiTheme="minorHAnsi" w:hAnsiTheme="minorHAnsi"/>
                <w:sz w:val="16"/>
                <w:szCs w:val="16"/>
              </w:rPr>
              <w:t xml:space="preserve">Učiteľka poskytuje možnosť výberu jednoduchej maliarskej techniky, napr. tempera – farby riediteľné vodou (s možnosťou miešania farebnej masy), alebo vodové farby, farebné tuše, pastel, pastelky, fixky (farby s možnosťou výberu pripraveného farebného tónu); vedie s deťmi rozhovor o farbách a pocitoch ktoré vyjadrujú; dôraz na výraz farieb (napr. tmavé, svetlé) a na ich miešanie (v paste alebo prekrývaním). Vedie deti k osvojovaniu návykov držania maliarskeho nástroja a miešania farieb. </w:t>
            </w:r>
          </w:p>
          <w:p w:rsidR="00FE3740" w:rsidRPr="00E4624F" w:rsidRDefault="00FE3740" w:rsidP="00FE3740">
            <w:pPr>
              <w:rPr>
                <w:sz w:val="16"/>
                <w:szCs w:val="16"/>
              </w:rPr>
            </w:pPr>
          </w:p>
        </w:tc>
        <w:tc>
          <w:tcPr>
            <w:tcW w:w="1843" w:type="dxa"/>
          </w:tcPr>
          <w:p w:rsidR="00FE3740" w:rsidRPr="00E4624F" w:rsidRDefault="00FE3740" w:rsidP="00FE3740">
            <w:pPr>
              <w:pStyle w:val="Default"/>
              <w:rPr>
                <w:rFonts w:asciiTheme="minorHAnsi" w:hAnsiTheme="minorHAnsi"/>
                <w:sz w:val="16"/>
                <w:szCs w:val="16"/>
              </w:rPr>
            </w:pPr>
            <w:r w:rsidRPr="00E4624F">
              <w:rPr>
                <w:rFonts w:asciiTheme="minorHAnsi" w:hAnsiTheme="minorHAnsi"/>
                <w:sz w:val="16"/>
                <w:szCs w:val="16"/>
              </w:rPr>
              <w:t xml:space="preserve">Akým spôsobom dieťa experimentuje s farbami (mieša, používa lomené/čisté farby, riedke farby/pasty; ktoré tóny si vyberá)? </w:t>
            </w:r>
          </w:p>
          <w:p w:rsidR="00FE3740" w:rsidRPr="00E4624F" w:rsidRDefault="00FE3740" w:rsidP="00FE3740">
            <w:pPr>
              <w:rPr>
                <w:sz w:val="16"/>
                <w:szCs w:val="16"/>
              </w:rPr>
            </w:pPr>
          </w:p>
        </w:tc>
      </w:tr>
      <w:tr w:rsidR="00FE3740" w:rsidTr="00FE3740">
        <w:tc>
          <w:tcPr>
            <w:tcW w:w="1842" w:type="dxa"/>
          </w:tcPr>
          <w:p w:rsidR="00FE3740" w:rsidRPr="00E4624F" w:rsidRDefault="00FE3740" w:rsidP="00FE3740">
            <w:pPr>
              <w:pStyle w:val="Default"/>
              <w:rPr>
                <w:rFonts w:asciiTheme="minorHAnsi" w:hAnsiTheme="minorHAnsi"/>
                <w:sz w:val="16"/>
                <w:szCs w:val="16"/>
              </w:rPr>
            </w:pPr>
            <w:r w:rsidRPr="00E4624F">
              <w:rPr>
                <w:rFonts w:asciiTheme="minorHAnsi" w:hAnsiTheme="minorHAnsi"/>
                <w:sz w:val="16"/>
                <w:szCs w:val="16"/>
              </w:rPr>
              <w:t>Zdravie a pohyb</w:t>
            </w:r>
          </w:p>
          <w:p w:rsidR="00FE3740" w:rsidRPr="00E4624F" w:rsidRDefault="00FE3740" w:rsidP="00FE3740">
            <w:pPr>
              <w:rPr>
                <w:sz w:val="16"/>
                <w:szCs w:val="16"/>
              </w:rPr>
            </w:pPr>
          </w:p>
        </w:tc>
        <w:tc>
          <w:tcPr>
            <w:tcW w:w="1842" w:type="dxa"/>
          </w:tcPr>
          <w:p w:rsidR="00FE3740" w:rsidRPr="00E4624F" w:rsidRDefault="00FE3740" w:rsidP="00FE3740">
            <w:pPr>
              <w:pStyle w:val="Default"/>
              <w:rPr>
                <w:rFonts w:asciiTheme="minorHAnsi" w:hAnsiTheme="minorHAnsi"/>
                <w:bCs/>
                <w:sz w:val="16"/>
                <w:szCs w:val="16"/>
              </w:rPr>
            </w:pPr>
            <w:r w:rsidRPr="00E4624F">
              <w:rPr>
                <w:rFonts w:asciiTheme="minorHAnsi" w:hAnsiTheme="minorHAnsi"/>
                <w:bCs/>
                <w:sz w:val="16"/>
                <w:szCs w:val="16"/>
              </w:rPr>
              <w:t>2 Hygiena a sebaobslužné činnosti</w:t>
            </w:r>
          </w:p>
          <w:p w:rsidR="00FE3740" w:rsidRPr="00E4624F" w:rsidRDefault="00FE3740" w:rsidP="00FE3740">
            <w:pPr>
              <w:rPr>
                <w:sz w:val="16"/>
                <w:szCs w:val="16"/>
              </w:rPr>
            </w:pPr>
          </w:p>
        </w:tc>
        <w:tc>
          <w:tcPr>
            <w:tcW w:w="1842" w:type="dxa"/>
          </w:tcPr>
          <w:p w:rsidR="00FE3740" w:rsidRPr="00E4624F" w:rsidRDefault="00FE3740" w:rsidP="00FE3740">
            <w:pPr>
              <w:pStyle w:val="Default"/>
              <w:rPr>
                <w:rFonts w:asciiTheme="minorHAnsi" w:hAnsiTheme="minorHAnsi"/>
                <w:sz w:val="16"/>
                <w:szCs w:val="16"/>
              </w:rPr>
            </w:pPr>
            <w:r w:rsidRPr="00E4624F">
              <w:rPr>
                <w:rFonts w:asciiTheme="minorHAnsi" w:hAnsiTheme="minorHAnsi"/>
                <w:sz w:val="16"/>
                <w:szCs w:val="16"/>
              </w:rPr>
              <w:t xml:space="preserve">Udržiava poriadok vo svojom okolí. </w:t>
            </w:r>
          </w:p>
          <w:p w:rsidR="00FE3740" w:rsidRPr="00E4624F" w:rsidRDefault="00FE3740" w:rsidP="00FE3740">
            <w:pPr>
              <w:rPr>
                <w:sz w:val="16"/>
                <w:szCs w:val="16"/>
              </w:rPr>
            </w:pPr>
          </w:p>
        </w:tc>
        <w:tc>
          <w:tcPr>
            <w:tcW w:w="1843" w:type="dxa"/>
          </w:tcPr>
          <w:p w:rsidR="00FE3740" w:rsidRPr="00E4624F" w:rsidRDefault="00FE3740" w:rsidP="00FE3740">
            <w:pPr>
              <w:pStyle w:val="Default"/>
              <w:rPr>
                <w:rFonts w:asciiTheme="minorHAnsi" w:hAnsiTheme="minorHAnsi"/>
                <w:sz w:val="16"/>
                <w:szCs w:val="16"/>
              </w:rPr>
            </w:pPr>
            <w:r w:rsidRPr="00E4624F">
              <w:rPr>
                <w:rFonts w:asciiTheme="minorHAnsi" w:hAnsiTheme="minorHAnsi"/>
                <w:sz w:val="16"/>
                <w:szCs w:val="16"/>
              </w:rPr>
              <w:t xml:space="preserve">Učiteľka vedie deti k tomu, aby si hračky upratali a udržiavali poriadok vo svojom okolí. </w:t>
            </w:r>
          </w:p>
          <w:p w:rsidR="00FE3740" w:rsidRPr="00E4624F" w:rsidRDefault="00FE3740" w:rsidP="00FE3740">
            <w:pPr>
              <w:rPr>
                <w:sz w:val="16"/>
                <w:szCs w:val="16"/>
              </w:rPr>
            </w:pPr>
          </w:p>
        </w:tc>
        <w:tc>
          <w:tcPr>
            <w:tcW w:w="1843" w:type="dxa"/>
          </w:tcPr>
          <w:p w:rsidR="00FE3740" w:rsidRPr="00E4624F" w:rsidRDefault="00FE3740" w:rsidP="00FE3740">
            <w:pPr>
              <w:rPr>
                <w:sz w:val="16"/>
                <w:szCs w:val="16"/>
              </w:rPr>
            </w:pPr>
          </w:p>
          <w:p w:rsidR="00FE3740" w:rsidRPr="00E4624F" w:rsidRDefault="00FE3740" w:rsidP="00FE3740">
            <w:pPr>
              <w:rPr>
                <w:sz w:val="16"/>
                <w:szCs w:val="16"/>
              </w:rPr>
            </w:pPr>
          </w:p>
          <w:p w:rsidR="00FE3740" w:rsidRPr="00E4624F" w:rsidRDefault="00FE3740" w:rsidP="00FE3740">
            <w:pPr>
              <w:rPr>
                <w:sz w:val="16"/>
                <w:szCs w:val="16"/>
              </w:rPr>
            </w:pPr>
          </w:p>
          <w:p w:rsidR="00FE3740" w:rsidRPr="00E4624F" w:rsidRDefault="00FE3740" w:rsidP="00FE3740">
            <w:pPr>
              <w:rPr>
                <w:sz w:val="16"/>
                <w:szCs w:val="16"/>
              </w:rPr>
            </w:pPr>
            <w:r w:rsidRPr="00E4624F">
              <w:rPr>
                <w:sz w:val="16"/>
                <w:szCs w:val="16"/>
              </w:rPr>
              <w:t xml:space="preserve">             -</w:t>
            </w:r>
          </w:p>
        </w:tc>
      </w:tr>
    </w:tbl>
    <w:p w:rsidR="00FE3740" w:rsidRDefault="00FE3740" w:rsidP="00FE3740">
      <w:pPr>
        <w:tabs>
          <w:tab w:val="left" w:pos="2700"/>
        </w:tabs>
        <w:rPr>
          <w:b/>
        </w:rPr>
      </w:pPr>
    </w:p>
    <w:p w:rsidR="00FE3740" w:rsidRPr="00E4624F" w:rsidRDefault="00FE3740" w:rsidP="00FE3740">
      <w:pPr>
        <w:rPr>
          <w:b/>
          <w:sz w:val="20"/>
          <w:szCs w:val="20"/>
        </w:rPr>
      </w:pPr>
      <w:r w:rsidRPr="00E4624F">
        <w:rPr>
          <w:b/>
          <w:sz w:val="20"/>
          <w:szCs w:val="20"/>
        </w:rPr>
        <w:t>SŤAHOVAVÉ  VTÁKY</w:t>
      </w:r>
    </w:p>
    <w:tbl>
      <w:tblPr>
        <w:tblStyle w:val="TableGrid"/>
        <w:tblW w:w="0" w:type="auto"/>
        <w:tblLook w:val="04A0"/>
      </w:tblPr>
      <w:tblGrid>
        <w:gridCol w:w="1842"/>
        <w:gridCol w:w="1842"/>
        <w:gridCol w:w="1842"/>
        <w:gridCol w:w="1843"/>
        <w:gridCol w:w="1843"/>
      </w:tblGrid>
      <w:tr w:rsidR="00FE3740" w:rsidTr="00FE3740">
        <w:tc>
          <w:tcPr>
            <w:tcW w:w="1842" w:type="dxa"/>
          </w:tcPr>
          <w:p w:rsidR="00FE3740" w:rsidRPr="00E4624F" w:rsidRDefault="00FE3740" w:rsidP="00FE3740">
            <w:pPr>
              <w:jc w:val="center"/>
              <w:rPr>
                <w:sz w:val="16"/>
                <w:szCs w:val="16"/>
              </w:rPr>
            </w:pPr>
            <w:r w:rsidRPr="00E4624F">
              <w:rPr>
                <w:sz w:val="16"/>
                <w:szCs w:val="16"/>
              </w:rPr>
              <w:t>VZDELÁVACIA       OBLASŤ</w:t>
            </w:r>
          </w:p>
        </w:tc>
        <w:tc>
          <w:tcPr>
            <w:tcW w:w="1842" w:type="dxa"/>
          </w:tcPr>
          <w:p w:rsidR="00FE3740" w:rsidRPr="00E4624F" w:rsidRDefault="00FE3740" w:rsidP="00FE3740">
            <w:pPr>
              <w:rPr>
                <w:sz w:val="16"/>
                <w:szCs w:val="16"/>
              </w:rPr>
            </w:pPr>
            <w:r w:rsidRPr="00E4624F">
              <w:rPr>
                <w:sz w:val="16"/>
                <w:szCs w:val="16"/>
              </w:rPr>
              <w:t>PODOBLASŤ</w:t>
            </w:r>
          </w:p>
        </w:tc>
        <w:tc>
          <w:tcPr>
            <w:tcW w:w="1842" w:type="dxa"/>
          </w:tcPr>
          <w:p w:rsidR="00FE3740" w:rsidRPr="00E4624F" w:rsidRDefault="00FE3740" w:rsidP="00FE3740">
            <w:pPr>
              <w:rPr>
                <w:sz w:val="16"/>
                <w:szCs w:val="16"/>
              </w:rPr>
            </w:pPr>
            <w:r w:rsidRPr="00E4624F">
              <w:rPr>
                <w:sz w:val="16"/>
                <w:szCs w:val="16"/>
              </w:rPr>
              <w:t xml:space="preserve">VÝKONOVÉ </w:t>
            </w:r>
          </w:p>
          <w:p w:rsidR="00FE3740" w:rsidRPr="00E4624F" w:rsidRDefault="00FE3740" w:rsidP="00FE3740">
            <w:pPr>
              <w:rPr>
                <w:sz w:val="16"/>
                <w:szCs w:val="16"/>
              </w:rPr>
            </w:pPr>
            <w:r w:rsidRPr="00E4624F">
              <w:rPr>
                <w:sz w:val="16"/>
                <w:szCs w:val="16"/>
              </w:rPr>
              <w:t>ŠTANDARDY</w:t>
            </w:r>
          </w:p>
        </w:tc>
        <w:tc>
          <w:tcPr>
            <w:tcW w:w="1843" w:type="dxa"/>
          </w:tcPr>
          <w:p w:rsidR="00FE3740" w:rsidRPr="00E4624F" w:rsidRDefault="00FE3740" w:rsidP="00FE3740">
            <w:pPr>
              <w:jc w:val="center"/>
              <w:rPr>
                <w:sz w:val="16"/>
                <w:szCs w:val="16"/>
              </w:rPr>
            </w:pPr>
            <w:r w:rsidRPr="00E4624F">
              <w:rPr>
                <w:sz w:val="16"/>
                <w:szCs w:val="16"/>
              </w:rPr>
              <w:t>OBSAHOVÉ</w:t>
            </w:r>
          </w:p>
          <w:p w:rsidR="00FE3740" w:rsidRPr="00E4624F" w:rsidRDefault="00FE3740" w:rsidP="00FE3740">
            <w:pPr>
              <w:jc w:val="center"/>
              <w:rPr>
                <w:sz w:val="16"/>
                <w:szCs w:val="16"/>
              </w:rPr>
            </w:pPr>
            <w:r w:rsidRPr="00E4624F">
              <w:rPr>
                <w:sz w:val="16"/>
                <w:szCs w:val="16"/>
              </w:rPr>
              <w:t>ŠTANDARDY</w:t>
            </w:r>
          </w:p>
        </w:tc>
        <w:tc>
          <w:tcPr>
            <w:tcW w:w="1843" w:type="dxa"/>
          </w:tcPr>
          <w:p w:rsidR="00FE3740" w:rsidRPr="00E4624F" w:rsidRDefault="00FE3740" w:rsidP="00FE3740">
            <w:pPr>
              <w:jc w:val="center"/>
              <w:rPr>
                <w:sz w:val="16"/>
                <w:szCs w:val="16"/>
              </w:rPr>
            </w:pPr>
            <w:r w:rsidRPr="00E4624F">
              <w:rPr>
                <w:sz w:val="16"/>
                <w:szCs w:val="16"/>
              </w:rPr>
              <w:t xml:space="preserve">EVALUAČNÉ  </w:t>
            </w:r>
          </w:p>
          <w:p w:rsidR="00FE3740" w:rsidRPr="00E4624F" w:rsidRDefault="00FE3740" w:rsidP="00FE3740">
            <w:pPr>
              <w:jc w:val="center"/>
              <w:rPr>
                <w:sz w:val="16"/>
                <w:szCs w:val="16"/>
              </w:rPr>
            </w:pPr>
            <w:r w:rsidRPr="00E4624F">
              <w:rPr>
                <w:sz w:val="16"/>
                <w:szCs w:val="16"/>
              </w:rPr>
              <w:t>OTÁZKY</w:t>
            </w:r>
          </w:p>
        </w:tc>
      </w:tr>
      <w:tr w:rsidR="00FE3740" w:rsidTr="00FE3740">
        <w:tc>
          <w:tcPr>
            <w:tcW w:w="1842" w:type="dxa"/>
          </w:tcPr>
          <w:p w:rsidR="00FE3740" w:rsidRPr="00E4624F" w:rsidRDefault="00FE3740" w:rsidP="00FE3740">
            <w:pPr>
              <w:pStyle w:val="Default"/>
              <w:spacing w:after="70"/>
              <w:rPr>
                <w:rFonts w:asciiTheme="minorHAnsi" w:hAnsiTheme="minorHAnsi"/>
                <w:sz w:val="16"/>
                <w:szCs w:val="16"/>
              </w:rPr>
            </w:pPr>
            <w:r w:rsidRPr="00E4624F">
              <w:rPr>
                <w:rFonts w:asciiTheme="minorHAnsi" w:hAnsiTheme="minorHAnsi"/>
                <w:sz w:val="16"/>
                <w:szCs w:val="16"/>
              </w:rPr>
              <w:t xml:space="preserve">Jazyk a komunikácia </w:t>
            </w:r>
          </w:p>
          <w:p w:rsidR="00FE3740" w:rsidRPr="00E4624F" w:rsidRDefault="00FE3740" w:rsidP="00FE3740">
            <w:pPr>
              <w:rPr>
                <w:sz w:val="16"/>
                <w:szCs w:val="16"/>
              </w:rPr>
            </w:pPr>
          </w:p>
        </w:tc>
        <w:tc>
          <w:tcPr>
            <w:tcW w:w="1842" w:type="dxa"/>
          </w:tcPr>
          <w:p w:rsidR="00FE3740" w:rsidRPr="00E4624F" w:rsidRDefault="00FE3740" w:rsidP="00FE3740">
            <w:pPr>
              <w:autoSpaceDE w:val="0"/>
              <w:autoSpaceDN w:val="0"/>
              <w:adjustRightInd w:val="0"/>
              <w:rPr>
                <w:rFonts w:cs="Calibri"/>
                <w:color w:val="000000"/>
                <w:sz w:val="16"/>
                <w:szCs w:val="16"/>
              </w:rPr>
            </w:pPr>
            <w:r w:rsidRPr="00E4624F">
              <w:rPr>
                <w:rFonts w:cs="Calibri"/>
                <w:bCs/>
                <w:color w:val="000000"/>
                <w:sz w:val="16"/>
                <w:szCs w:val="16"/>
              </w:rPr>
              <w:t xml:space="preserve">2 Písaná reč </w:t>
            </w:r>
          </w:p>
          <w:p w:rsidR="00FE3740" w:rsidRPr="00E4624F" w:rsidRDefault="00FE3740" w:rsidP="00FE3740">
            <w:pPr>
              <w:autoSpaceDE w:val="0"/>
              <w:autoSpaceDN w:val="0"/>
              <w:adjustRightInd w:val="0"/>
              <w:rPr>
                <w:rFonts w:cs="Calibri"/>
                <w:color w:val="000000"/>
                <w:sz w:val="16"/>
                <w:szCs w:val="16"/>
              </w:rPr>
            </w:pPr>
            <w:r w:rsidRPr="00E4624F">
              <w:rPr>
                <w:rFonts w:cs="Calibri"/>
                <w:bCs/>
                <w:color w:val="000000"/>
                <w:sz w:val="16"/>
                <w:szCs w:val="16"/>
              </w:rPr>
              <w:t xml:space="preserve">2.1 CHÁPANIE OBSAHU, VÝZNAMU A FUNKCIÍ PÍSANEJ REČI </w:t>
            </w:r>
          </w:p>
          <w:p w:rsidR="00FE3740" w:rsidRPr="00E4624F" w:rsidRDefault="00FE3740" w:rsidP="00FE3740">
            <w:pPr>
              <w:pStyle w:val="Default"/>
              <w:spacing w:after="70"/>
              <w:rPr>
                <w:rFonts w:asciiTheme="minorHAnsi" w:hAnsiTheme="minorHAnsi"/>
                <w:bCs/>
                <w:sz w:val="16"/>
                <w:szCs w:val="16"/>
              </w:rPr>
            </w:pPr>
            <w:r w:rsidRPr="00E4624F">
              <w:rPr>
                <w:rFonts w:asciiTheme="minorHAnsi" w:hAnsiTheme="minorHAnsi"/>
                <w:bCs/>
                <w:sz w:val="16"/>
                <w:szCs w:val="16"/>
              </w:rPr>
              <w:t>2.1.3 Porozumenie implicitného významu textu</w:t>
            </w:r>
          </w:p>
          <w:p w:rsidR="00FE3740" w:rsidRPr="00E4624F" w:rsidRDefault="00FE3740" w:rsidP="00FE3740">
            <w:pPr>
              <w:pStyle w:val="Default"/>
              <w:spacing w:after="70"/>
              <w:rPr>
                <w:rFonts w:asciiTheme="minorHAnsi" w:hAnsiTheme="minorHAnsi"/>
                <w:sz w:val="16"/>
                <w:szCs w:val="16"/>
              </w:rPr>
            </w:pPr>
          </w:p>
          <w:p w:rsidR="00FE3740" w:rsidRPr="00E4624F" w:rsidRDefault="00FE3740" w:rsidP="00FE3740">
            <w:pPr>
              <w:rPr>
                <w:sz w:val="16"/>
                <w:szCs w:val="16"/>
              </w:rPr>
            </w:pPr>
          </w:p>
        </w:tc>
        <w:tc>
          <w:tcPr>
            <w:tcW w:w="1842" w:type="dxa"/>
          </w:tcPr>
          <w:p w:rsidR="00FE3740" w:rsidRPr="00E4624F" w:rsidRDefault="00FE3740" w:rsidP="00FE3740">
            <w:pPr>
              <w:pStyle w:val="Default"/>
              <w:rPr>
                <w:rFonts w:asciiTheme="minorHAnsi" w:hAnsiTheme="minorHAnsi"/>
                <w:sz w:val="16"/>
                <w:szCs w:val="16"/>
              </w:rPr>
            </w:pPr>
            <w:r w:rsidRPr="00E4624F">
              <w:rPr>
                <w:rFonts w:asciiTheme="minorHAnsi" w:hAnsiTheme="minorHAnsi"/>
                <w:sz w:val="16"/>
                <w:szCs w:val="16"/>
              </w:rPr>
              <w:t xml:space="preserve">Obsahy a zážitky z čítania vyjadruje vo výtvarných činnostiach. </w:t>
            </w:r>
          </w:p>
          <w:p w:rsidR="00FE3740" w:rsidRPr="00E4624F" w:rsidRDefault="00FE3740" w:rsidP="00FE3740">
            <w:pPr>
              <w:rPr>
                <w:sz w:val="16"/>
                <w:szCs w:val="16"/>
              </w:rPr>
            </w:pPr>
          </w:p>
        </w:tc>
        <w:tc>
          <w:tcPr>
            <w:tcW w:w="1843" w:type="dxa"/>
          </w:tcPr>
          <w:p w:rsidR="00FE3740" w:rsidRPr="00E4624F" w:rsidRDefault="00FE3740" w:rsidP="00FE3740">
            <w:pPr>
              <w:pStyle w:val="Default"/>
              <w:rPr>
                <w:rFonts w:asciiTheme="minorHAnsi" w:hAnsiTheme="minorHAnsi"/>
                <w:sz w:val="16"/>
                <w:szCs w:val="16"/>
              </w:rPr>
            </w:pPr>
            <w:r w:rsidRPr="00E4624F">
              <w:rPr>
                <w:rFonts w:asciiTheme="minorHAnsi" w:hAnsiTheme="minorHAnsi"/>
                <w:sz w:val="16"/>
                <w:szCs w:val="16"/>
              </w:rPr>
              <w:t xml:space="preserve">Porozumenie čítaných textov sa prehlbuje a upevňuje následnými aktivitami a vzdelávacími činnosťami. Zadania úloh v rámci ostatných vzdelávacích oblastí nadväzujú (v rámci možností) na obsah čítaných textov. Deti majú možnosť vyjadriť svoje pocity, zážitky a získané vedomosti rôznym spôsobom (v rámci výtvarných, hudobno-pohybových či dramatických činností). </w:t>
            </w:r>
          </w:p>
          <w:p w:rsidR="00FE3740" w:rsidRPr="00E4624F" w:rsidRDefault="00FE3740" w:rsidP="00FE3740">
            <w:pPr>
              <w:rPr>
                <w:sz w:val="16"/>
                <w:szCs w:val="16"/>
              </w:rPr>
            </w:pPr>
          </w:p>
        </w:tc>
        <w:tc>
          <w:tcPr>
            <w:tcW w:w="1843" w:type="dxa"/>
          </w:tcPr>
          <w:p w:rsidR="00FE3740" w:rsidRPr="00E4624F" w:rsidRDefault="00FE3740" w:rsidP="00FE3740">
            <w:pPr>
              <w:pStyle w:val="Default"/>
              <w:rPr>
                <w:rFonts w:asciiTheme="minorHAnsi" w:hAnsiTheme="minorHAnsi"/>
                <w:sz w:val="16"/>
                <w:szCs w:val="16"/>
              </w:rPr>
            </w:pPr>
            <w:r w:rsidRPr="00E4624F">
              <w:rPr>
                <w:rFonts w:asciiTheme="minorHAnsi" w:hAnsiTheme="minorHAnsi"/>
                <w:sz w:val="16"/>
                <w:szCs w:val="16"/>
              </w:rPr>
              <w:t xml:space="preserve">Stvárňuje svoje zážitky z čítania vo výtvarných činnostiach, hudobno-pohybových, dramatických a rolových hrách? </w:t>
            </w:r>
          </w:p>
          <w:p w:rsidR="00FE3740" w:rsidRPr="00E4624F" w:rsidRDefault="00FE3740" w:rsidP="00FE3740">
            <w:pPr>
              <w:pStyle w:val="Default"/>
              <w:rPr>
                <w:rFonts w:asciiTheme="minorHAnsi" w:hAnsiTheme="minorHAnsi"/>
                <w:sz w:val="16"/>
                <w:szCs w:val="16"/>
              </w:rPr>
            </w:pPr>
            <w:r w:rsidRPr="00E4624F">
              <w:rPr>
                <w:rFonts w:asciiTheme="minorHAnsi" w:hAnsiTheme="minorHAnsi"/>
                <w:sz w:val="16"/>
                <w:szCs w:val="16"/>
              </w:rPr>
              <w:t xml:space="preserve">Znázorňuje konkrétne fakty, udalosti a postavy, vystupujúce v textoch? </w:t>
            </w:r>
          </w:p>
          <w:p w:rsidR="00FE3740" w:rsidRPr="00E4624F" w:rsidRDefault="00FE3740" w:rsidP="00FE3740">
            <w:pPr>
              <w:rPr>
                <w:sz w:val="16"/>
                <w:szCs w:val="16"/>
              </w:rPr>
            </w:pPr>
          </w:p>
        </w:tc>
      </w:tr>
      <w:tr w:rsidR="00FE3740" w:rsidTr="00FE3740">
        <w:tc>
          <w:tcPr>
            <w:tcW w:w="1842" w:type="dxa"/>
          </w:tcPr>
          <w:p w:rsidR="00FE3740" w:rsidRPr="00E4624F" w:rsidRDefault="00FE3740" w:rsidP="00FE3740">
            <w:pPr>
              <w:pStyle w:val="Default"/>
              <w:spacing w:after="70"/>
              <w:rPr>
                <w:rFonts w:asciiTheme="minorHAnsi" w:hAnsiTheme="minorHAnsi"/>
                <w:sz w:val="16"/>
                <w:szCs w:val="16"/>
              </w:rPr>
            </w:pPr>
            <w:r w:rsidRPr="00E4624F">
              <w:rPr>
                <w:rFonts w:asciiTheme="minorHAnsi" w:hAnsiTheme="minorHAnsi"/>
                <w:sz w:val="16"/>
                <w:szCs w:val="16"/>
              </w:rPr>
              <w:t xml:space="preserve">Matematika a práca s informáciami </w:t>
            </w:r>
          </w:p>
          <w:p w:rsidR="00FE3740" w:rsidRPr="00E4624F" w:rsidRDefault="00FE3740" w:rsidP="00FE3740">
            <w:pPr>
              <w:rPr>
                <w:sz w:val="16"/>
                <w:szCs w:val="16"/>
              </w:rPr>
            </w:pPr>
          </w:p>
        </w:tc>
        <w:tc>
          <w:tcPr>
            <w:tcW w:w="1842" w:type="dxa"/>
          </w:tcPr>
          <w:p w:rsidR="00FE3740" w:rsidRPr="00E4624F" w:rsidRDefault="00FE3740" w:rsidP="00FE3740">
            <w:pPr>
              <w:pStyle w:val="Default"/>
              <w:spacing w:after="70"/>
              <w:rPr>
                <w:rFonts w:asciiTheme="minorHAnsi" w:hAnsiTheme="minorHAnsi"/>
                <w:bCs/>
                <w:sz w:val="16"/>
                <w:szCs w:val="16"/>
              </w:rPr>
            </w:pPr>
            <w:r w:rsidRPr="00E4624F">
              <w:rPr>
                <w:rFonts w:asciiTheme="minorHAnsi" w:hAnsiTheme="minorHAnsi"/>
                <w:bCs/>
                <w:sz w:val="16"/>
                <w:szCs w:val="16"/>
              </w:rPr>
              <w:t>1 Čísla a</w:t>
            </w:r>
            <w:r>
              <w:rPr>
                <w:rFonts w:asciiTheme="minorHAnsi" w:hAnsiTheme="minorHAnsi"/>
                <w:bCs/>
                <w:sz w:val="16"/>
                <w:szCs w:val="16"/>
              </w:rPr>
              <w:t> </w:t>
            </w:r>
            <w:r w:rsidRPr="00E4624F">
              <w:rPr>
                <w:rFonts w:asciiTheme="minorHAnsi" w:hAnsiTheme="minorHAnsi"/>
                <w:bCs/>
                <w:sz w:val="16"/>
                <w:szCs w:val="16"/>
              </w:rPr>
              <w:t>vzťahy</w:t>
            </w:r>
          </w:p>
          <w:p w:rsidR="00FE3740" w:rsidRPr="00E4624F" w:rsidRDefault="00FE3740" w:rsidP="00FE3740">
            <w:pPr>
              <w:rPr>
                <w:sz w:val="16"/>
                <w:szCs w:val="16"/>
              </w:rPr>
            </w:pPr>
          </w:p>
        </w:tc>
        <w:tc>
          <w:tcPr>
            <w:tcW w:w="1842" w:type="dxa"/>
          </w:tcPr>
          <w:p w:rsidR="00FE3740" w:rsidRPr="00E4624F" w:rsidRDefault="00FE3740" w:rsidP="00FE3740">
            <w:pPr>
              <w:pStyle w:val="Default"/>
              <w:rPr>
                <w:rFonts w:asciiTheme="minorHAnsi" w:hAnsiTheme="minorHAnsi"/>
                <w:sz w:val="16"/>
                <w:szCs w:val="16"/>
              </w:rPr>
            </w:pPr>
            <w:r w:rsidRPr="00E4624F">
              <w:rPr>
                <w:rFonts w:asciiTheme="minorHAnsi" w:hAnsiTheme="minorHAnsi"/>
                <w:sz w:val="16"/>
                <w:szCs w:val="16"/>
              </w:rPr>
              <w:t xml:space="preserve">V obore od 1 do 10 pokračuje od náhodného čísla v numerickej postupnosti </w:t>
            </w:r>
            <w:r w:rsidRPr="00E4624F">
              <w:rPr>
                <w:rFonts w:asciiTheme="minorHAnsi" w:hAnsiTheme="minorHAnsi"/>
                <w:sz w:val="16"/>
                <w:szCs w:val="16"/>
              </w:rPr>
              <w:lastRenderedPageBreak/>
              <w:t xml:space="preserve">po číslo 10. </w:t>
            </w:r>
          </w:p>
          <w:p w:rsidR="00FE3740" w:rsidRPr="00E4624F" w:rsidRDefault="00FE3740" w:rsidP="00FE3740">
            <w:pPr>
              <w:rPr>
                <w:sz w:val="16"/>
                <w:szCs w:val="16"/>
              </w:rPr>
            </w:pPr>
          </w:p>
        </w:tc>
        <w:tc>
          <w:tcPr>
            <w:tcW w:w="1843" w:type="dxa"/>
          </w:tcPr>
          <w:p w:rsidR="00FE3740" w:rsidRPr="00E4624F" w:rsidRDefault="00FE3740" w:rsidP="00FE3740">
            <w:pPr>
              <w:pStyle w:val="Default"/>
              <w:rPr>
                <w:rFonts w:asciiTheme="minorHAnsi" w:hAnsiTheme="minorHAnsi"/>
                <w:sz w:val="16"/>
                <w:szCs w:val="16"/>
              </w:rPr>
            </w:pPr>
            <w:r w:rsidRPr="00E4624F">
              <w:rPr>
                <w:rFonts w:asciiTheme="minorHAnsi" w:hAnsiTheme="minorHAnsi"/>
                <w:sz w:val="16"/>
                <w:szCs w:val="16"/>
              </w:rPr>
              <w:lastRenderedPageBreak/>
              <w:t xml:space="preserve">Požaduje vymenovanie číselného radu aj od ľubovoľného čísla. </w:t>
            </w:r>
          </w:p>
          <w:p w:rsidR="00FE3740" w:rsidRPr="00E4624F" w:rsidRDefault="00FE3740" w:rsidP="00FE3740">
            <w:pPr>
              <w:rPr>
                <w:sz w:val="16"/>
                <w:szCs w:val="16"/>
              </w:rPr>
            </w:pPr>
          </w:p>
        </w:tc>
        <w:tc>
          <w:tcPr>
            <w:tcW w:w="1843" w:type="dxa"/>
          </w:tcPr>
          <w:p w:rsidR="00FE3740" w:rsidRPr="00E4624F" w:rsidRDefault="00FE3740" w:rsidP="00FE3740">
            <w:pPr>
              <w:pStyle w:val="Default"/>
              <w:rPr>
                <w:rFonts w:asciiTheme="minorHAnsi" w:hAnsiTheme="minorHAnsi"/>
                <w:sz w:val="16"/>
                <w:szCs w:val="16"/>
              </w:rPr>
            </w:pPr>
            <w:r w:rsidRPr="00E4624F">
              <w:rPr>
                <w:rFonts w:asciiTheme="minorHAnsi" w:hAnsiTheme="minorHAnsi"/>
                <w:sz w:val="16"/>
                <w:szCs w:val="16"/>
              </w:rPr>
              <w:t xml:space="preserve">Zaujal ho konkrétny matematický pojem?Aké otázky pri ňom kladie, aké má komentáre? </w:t>
            </w:r>
          </w:p>
          <w:p w:rsidR="00FE3740" w:rsidRPr="00E4624F" w:rsidRDefault="00FE3740" w:rsidP="00FE3740">
            <w:pPr>
              <w:rPr>
                <w:sz w:val="16"/>
                <w:szCs w:val="16"/>
              </w:rPr>
            </w:pPr>
          </w:p>
        </w:tc>
      </w:tr>
      <w:tr w:rsidR="00FE3740" w:rsidTr="00FE3740">
        <w:tc>
          <w:tcPr>
            <w:tcW w:w="1842" w:type="dxa"/>
          </w:tcPr>
          <w:p w:rsidR="00FE3740" w:rsidRPr="00E4624F" w:rsidRDefault="00FE3740" w:rsidP="00FE3740">
            <w:pPr>
              <w:pStyle w:val="Default"/>
              <w:spacing w:after="70"/>
              <w:rPr>
                <w:rFonts w:asciiTheme="minorHAnsi" w:hAnsiTheme="minorHAnsi"/>
                <w:sz w:val="16"/>
                <w:szCs w:val="16"/>
              </w:rPr>
            </w:pPr>
            <w:r w:rsidRPr="00E4624F">
              <w:rPr>
                <w:rFonts w:asciiTheme="minorHAnsi" w:hAnsiTheme="minorHAnsi"/>
                <w:sz w:val="16"/>
                <w:szCs w:val="16"/>
              </w:rPr>
              <w:lastRenderedPageBreak/>
              <w:t xml:space="preserve">Človek a príroda </w:t>
            </w:r>
          </w:p>
          <w:p w:rsidR="00FE3740" w:rsidRPr="00E4624F" w:rsidRDefault="00FE3740" w:rsidP="00FE3740">
            <w:pPr>
              <w:rPr>
                <w:sz w:val="16"/>
                <w:szCs w:val="16"/>
              </w:rPr>
            </w:pPr>
          </w:p>
        </w:tc>
        <w:tc>
          <w:tcPr>
            <w:tcW w:w="1842" w:type="dxa"/>
          </w:tcPr>
          <w:p w:rsidR="00FE3740" w:rsidRPr="00E4624F" w:rsidRDefault="00FE3740" w:rsidP="00FE3740">
            <w:pPr>
              <w:pStyle w:val="Default"/>
              <w:spacing w:after="70"/>
              <w:rPr>
                <w:rFonts w:asciiTheme="minorHAnsi" w:hAnsiTheme="minorHAnsi"/>
                <w:bCs/>
                <w:sz w:val="16"/>
                <w:szCs w:val="16"/>
              </w:rPr>
            </w:pPr>
            <w:r w:rsidRPr="00E4624F">
              <w:rPr>
                <w:rFonts w:asciiTheme="minorHAnsi" w:hAnsiTheme="minorHAnsi"/>
                <w:bCs/>
                <w:sz w:val="16"/>
                <w:szCs w:val="16"/>
              </w:rPr>
              <w:t>3 Živočíchy</w:t>
            </w:r>
          </w:p>
          <w:p w:rsidR="00FE3740" w:rsidRPr="00E4624F" w:rsidRDefault="00FE3740" w:rsidP="00FE3740">
            <w:pPr>
              <w:rPr>
                <w:sz w:val="16"/>
                <w:szCs w:val="16"/>
              </w:rPr>
            </w:pPr>
          </w:p>
        </w:tc>
        <w:tc>
          <w:tcPr>
            <w:tcW w:w="1842" w:type="dxa"/>
          </w:tcPr>
          <w:p w:rsidR="00FE3740" w:rsidRPr="00E4624F" w:rsidRDefault="00FE3740" w:rsidP="00FE3740">
            <w:pPr>
              <w:pStyle w:val="Default"/>
              <w:rPr>
                <w:rFonts w:asciiTheme="minorHAnsi" w:hAnsiTheme="minorHAnsi"/>
                <w:sz w:val="16"/>
                <w:szCs w:val="16"/>
              </w:rPr>
            </w:pPr>
            <w:r w:rsidRPr="00E4624F">
              <w:rPr>
                <w:rFonts w:asciiTheme="minorHAnsi" w:hAnsiTheme="minorHAnsi"/>
                <w:sz w:val="16"/>
                <w:szCs w:val="16"/>
              </w:rPr>
              <w:t xml:space="preserve">Identifikuje rôznorodosť živočíšnej ríše. </w:t>
            </w:r>
          </w:p>
          <w:p w:rsidR="00FE3740" w:rsidRPr="00E4624F" w:rsidRDefault="00FE3740" w:rsidP="00FE3740">
            <w:pPr>
              <w:rPr>
                <w:sz w:val="16"/>
                <w:szCs w:val="16"/>
              </w:rPr>
            </w:pPr>
          </w:p>
        </w:tc>
        <w:tc>
          <w:tcPr>
            <w:tcW w:w="1843" w:type="dxa"/>
          </w:tcPr>
          <w:p w:rsidR="00FE3740" w:rsidRPr="00E4624F" w:rsidRDefault="00FE3740" w:rsidP="00FE3740">
            <w:pPr>
              <w:pStyle w:val="Default"/>
              <w:rPr>
                <w:rFonts w:asciiTheme="minorHAnsi" w:hAnsiTheme="minorHAnsi"/>
                <w:sz w:val="16"/>
                <w:szCs w:val="16"/>
              </w:rPr>
            </w:pPr>
            <w:r w:rsidRPr="00E4624F">
              <w:rPr>
                <w:rFonts w:asciiTheme="minorHAnsi" w:hAnsiTheme="minorHAnsi"/>
                <w:sz w:val="16"/>
                <w:szCs w:val="16"/>
              </w:rPr>
              <w:t xml:space="preserve">Učiteľka vedie deti k pozorovaniu a porovnávaniu rôznych živočíchov podľa vonkajších znakov ich tiel, podľa rôznych spôsobov ich pohybu v prostredí, podľa rôzneho spôsobu získavania potravy a k porovnávaniu podmienok, v ktorých rôzne živočíchy žijú. </w:t>
            </w:r>
          </w:p>
          <w:p w:rsidR="00FE3740" w:rsidRPr="00E4624F" w:rsidRDefault="00FE3740" w:rsidP="00FE3740">
            <w:pPr>
              <w:rPr>
                <w:sz w:val="16"/>
                <w:szCs w:val="16"/>
              </w:rPr>
            </w:pPr>
          </w:p>
        </w:tc>
        <w:tc>
          <w:tcPr>
            <w:tcW w:w="1843" w:type="dxa"/>
          </w:tcPr>
          <w:p w:rsidR="00FE3740" w:rsidRPr="00E4624F" w:rsidRDefault="00FE3740" w:rsidP="00FE3740">
            <w:pPr>
              <w:pStyle w:val="Default"/>
              <w:rPr>
                <w:rFonts w:asciiTheme="minorHAnsi" w:hAnsiTheme="minorHAnsi"/>
                <w:sz w:val="16"/>
                <w:szCs w:val="16"/>
              </w:rPr>
            </w:pPr>
            <w:r w:rsidRPr="00E4624F">
              <w:rPr>
                <w:rFonts w:asciiTheme="minorHAnsi" w:hAnsiTheme="minorHAnsi"/>
                <w:sz w:val="16"/>
                <w:szCs w:val="16"/>
              </w:rPr>
              <w:t xml:space="preserve">Aké otázky kladie pri pozorovaní živočíchov? </w:t>
            </w:r>
          </w:p>
          <w:p w:rsidR="00FE3740" w:rsidRPr="00E4624F" w:rsidRDefault="00FE3740" w:rsidP="00FE3740">
            <w:pPr>
              <w:rPr>
                <w:sz w:val="16"/>
                <w:szCs w:val="16"/>
              </w:rPr>
            </w:pPr>
          </w:p>
        </w:tc>
      </w:tr>
      <w:tr w:rsidR="00FE3740" w:rsidTr="00FE3740">
        <w:tc>
          <w:tcPr>
            <w:tcW w:w="1842" w:type="dxa"/>
          </w:tcPr>
          <w:p w:rsidR="00FE3740" w:rsidRPr="00E4624F" w:rsidRDefault="00FE3740" w:rsidP="00FE3740">
            <w:pPr>
              <w:pStyle w:val="Default"/>
              <w:spacing w:after="70"/>
              <w:rPr>
                <w:rFonts w:asciiTheme="minorHAnsi" w:hAnsiTheme="minorHAnsi"/>
                <w:sz w:val="16"/>
                <w:szCs w:val="16"/>
              </w:rPr>
            </w:pPr>
            <w:r w:rsidRPr="00E4624F">
              <w:rPr>
                <w:rFonts w:asciiTheme="minorHAnsi" w:hAnsiTheme="minorHAnsi"/>
                <w:sz w:val="16"/>
                <w:szCs w:val="16"/>
              </w:rPr>
              <w:t xml:space="preserve">Človek a spoločnosť </w:t>
            </w:r>
          </w:p>
          <w:p w:rsidR="00FE3740" w:rsidRPr="00E4624F" w:rsidRDefault="00FE3740" w:rsidP="00FE3740">
            <w:pPr>
              <w:rPr>
                <w:sz w:val="16"/>
                <w:szCs w:val="16"/>
              </w:rPr>
            </w:pPr>
          </w:p>
        </w:tc>
        <w:tc>
          <w:tcPr>
            <w:tcW w:w="1842" w:type="dxa"/>
          </w:tcPr>
          <w:p w:rsidR="00FE3740" w:rsidRPr="00E4624F" w:rsidRDefault="00FE3740" w:rsidP="00FE3740">
            <w:pPr>
              <w:pStyle w:val="Default"/>
              <w:spacing w:after="70"/>
              <w:rPr>
                <w:rFonts w:asciiTheme="minorHAnsi" w:hAnsiTheme="minorHAnsi"/>
                <w:sz w:val="16"/>
                <w:szCs w:val="16"/>
              </w:rPr>
            </w:pPr>
            <w:r w:rsidRPr="00E4624F">
              <w:rPr>
                <w:rFonts w:asciiTheme="minorHAnsi" w:hAnsiTheme="minorHAnsi"/>
                <w:bCs/>
                <w:sz w:val="16"/>
                <w:szCs w:val="16"/>
              </w:rPr>
              <w:t>10 Prosociálne správanie</w:t>
            </w:r>
          </w:p>
          <w:p w:rsidR="00FE3740" w:rsidRPr="00E4624F" w:rsidRDefault="00FE3740" w:rsidP="00FE3740">
            <w:pPr>
              <w:rPr>
                <w:sz w:val="16"/>
                <w:szCs w:val="16"/>
              </w:rPr>
            </w:pPr>
          </w:p>
        </w:tc>
        <w:tc>
          <w:tcPr>
            <w:tcW w:w="1842" w:type="dxa"/>
          </w:tcPr>
          <w:p w:rsidR="00FE3740" w:rsidRPr="00E4624F" w:rsidRDefault="00FE3740" w:rsidP="00FE3740">
            <w:pPr>
              <w:pStyle w:val="Default"/>
              <w:rPr>
                <w:rFonts w:asciiTheme="minorHAnsi" w:hAnsiTheme="minorHAnsi"/>
                <w:sz w:val="16"/>
                <w:szCs w:val="16"/>
              </w:rPr>
            </w:pPr>
            <w:r w:rsidRPr="00E4624F">
              <w:rPr>
                <w:rFonts w:asciiTheme="minorHAnsi" w:hAnsiTheme="minorHAnsi"/>
                <w:sz w:val="16"/>
                <w:szCs w:val="16"/>
              </w:rPr>
              <w:t xml:space="preserve">Presadzuje sa v hre alebo v činnosti spoločensky prijateľným spôsobom. </w:t>
            </w:r>
          </w:p>
          <w:p w:rsidR="00FE3740" w:rsidRPr="00E4624F" w:rsidRDefault="00FE3740" w:rsidP="00FE3740">
            <w:pPr>
              <w:rPr>
                <w:sz w:val="16"/>
                <w:szCs w:val="16"/>
              </w:rPr>
            </w:pPr>
          </w:p>
        </w:tc>
        <w:tc>
          <w:tcPr>
            <w:tcW w:w="1843" w:type="dxa"/>
          </w:tcPr>
          <w:p w:rsidR="00FE3740" w:rsidRPr="00E4624F" w:rsidRDefault="00FE3740" w:rsidP="00FE3740">
            <w:pPr>
              <w:pStyle w:val="Default"/>
              <w:rPr>
                <w:rFonts w:asciiTheme="minorHAnsi" w:hAnsiTheme="minorHAnsi"/>
                <w:sz w:val="16"/>
                <w:szCs w:val="16"/>
              </w:rPr>
            </w:pPr>
            <w:r w:rsidRPr="00E4624F">
              <w:rPr>
                <w:rFonts w:asciiTheme="minorHAnsi" w:hAnsiTheme="minorHAnsi"/>
                <w:sz w:val="16"/>
                <w:szCs w:val="16"/>
              </w:rPr>
              <w:t xml:space="preserve">V rôznych okamihoch počas dňa dovedie deti taktne k presadzovaniu sa s ohľadom na seba a na druhých, napr. pri konkrétnych hrách a činnostiach pomáha deťom riešiť krajné polohy sebapresadzovania sa, napr. dieťa so sklonom k podriadenosti pri činnosti povzbudzuje a dieťaťu so sklonom k nadradenosti hovorí, že aj iné deti v skupine to dokážu a pod. </w:t>
            </w:r>
          </w:p>
          <w:p w:rsidR="00FE3740" w:rsidRPr="00E4624F" w:rsidRDefault="00FE3740" w:rsidP="00FE3740">
            <w:pPr>
              <w:rPr>
                <w:sz w:val="16"/>
                <w:szCs w:val="16"/>
              </w:rPr>
            </w:pPr>
          </w:p>
        </w:tc>
        <w:tc>
          <w:tcPr>
            <w:tcW w:w="1843" w:type="dxa"/>
          </w:tcPr>
          <w:p w:rsidR="00FE3740" w:rsidRPr="00E4624F" w:rsidRDefault="00FE3740" w:rsidP="00FE3740">
            <w:pPr>
              <w:pStyle w:val="Default"/>
              <w:rPr>
                <w:rFonts w:asciiTheme="minorHAnsi" w:hAnsiTheme="minorHAnsi"/>
                <w:sz w:val="16"/>
                <w:szCs w:val="16"/>
              </w:rPr>
            </w:pPr>
            <w:r w:rsidRPr="00E4624F">
              <w:rPr>
                <w:rFonts w:asciiTheme="minorHAnsi" w:hAnsiTheme="minorHAnsi"/>
                <w:sz w:val="16"/>
                <w:szCs w:val="16"/>
              </w:rPr>
              <w:t xml:space="preserve">Akým spôsobom sa dieťa presadzuje v hre alebo v činnosti? </w:t>
            </w:r>
          </w:p>
          <w:p w:rsidR="00FE3740" w:rsidRPr="00E4624F" w:rsidRDefault="00FE3740" w:rsidP="00FE3740">
            <w:pPr>
              <w:rPr>
                <w:sz w:val="16"/>
                <w:szCs w:val="16"/>
              </w:rPr>
            </w:pPr>
          </w:p>
        </w:tc>
      </w:tr>
      <w:tr w:rsidR="00FE3740" w:rsidTr="00FE3740">
        <w:tc>
          <w:tcPr>
            <w:tcW w:w="1842" w:type="dxa"/>
          </w:tcPr>
          <w:p w:rsidR="00FE3740" w:rsidRPr="00E4624F" w:rsidRDefault="00FE3740" w:rsidP="00FE3740">
            <w:pPr>
              <w:pStyle w:val="Default"/>
              <w:spacing w:after="70"/>
              <w:rPr>
                <w:rFonts w:asciiTheme="minorHAnsi" w:hAnsiTheme="minorHAnsi"/>
                <w:sz w:val="16"/>
                <w:szCs w:val="16"/>
              </w:rPr>
            </w:pPr>
          </w:p>
          <w:p w:rsidR="00FE3740" w:rsidRPr="00E4624F" w:rsidRDefault="00FE3740" w:rsidP="00FE3740">
            <w:pPr>
              <w:pStyle w:val="Default"/>
              <w:spacing w:after="70"/>
              <w:rPr>
                <w:rFonts w:asciiTheme="minorHAnsi" w:hAnsiTheme="minorHAnsi"/>
                <w:sz w:val="16"/>
                <w:szCs w:val="16"/>
              </w:rPr>
            </w:pPr>
            <w:r w:rsidRPr="00E4624F">
              <w:rPr>
                <w:rFonts w:asciiTheme="minorHAnsi" w:hAnsiTheme="minorHAnsi"/>
                <w:sz w:val="16"/>
                <w:szCs w:val="16"/>
              </w:rPr>
              <w:t xml:space="preserve"> Človek a svet práce </w:t>
            </w:r>
          </w:p>
          <w:p w:rsidR="00FE3740" w:rsidRPr="00E4624F" w:rsidRDefault="00FE3740" w:rsidP="00FE3740">
            <w:pPr>
              <w:rPr>
                <w:sz w:val="16"/>
                <w:szCs w:val="16"/>
              </w:rPr>
            </w:pPr>
          </w:p>
        </w:tc>
        <w:tc>
          <w:tcPr>
            <w:tcW w:w="1842" w:type="dxa"/>
          </w:tcPr>
          <w:p w:rsidR="00FE3740" w:rsidRPr="00E4624F" w:rsidRDefault="00FE3740" w:rsidP="00FE3740">
            <w:pPr>
              <w:pStyle w:val="Default"/>
              <w:spacing w:after="70"/>
              <w:rPr>
                <w:rFonts w:asciiTheme="minorHAnsi" w:hAnsiTheme="minorHAnsi"/>
                <w:bCs/>
                <w:sz w:val="16"/>
                <w:szCs w:val="16"/>
              </w:rPr>
            </w:pPr>
            <w:r w:rsidRPr="00E4624F">
              <w:rPr>
                <w:rFonts w:asciiTheme="minorHAnsi" w:hAnsiTheme="minorHAnsi"/>
                <w:bCs/>
                <w:sz w:val="16"/>
                <w:szCs w:val="16"/>
              </w:rPr>
              <w:t>2 Konštruovanie</w:t>
            </w:r>
          </w:p>
          <w:p w:rsidR="00FE3740" w:rsidRPr="00E4624F" w:rsidRDefault="00FE3740" w:rsidP="00FE3740">
            <w:pPr>
              <w:rPr>
                <w:sz w:val="16"/>
                <w:szCs w:val="16"/>
              </w:rPr>
            </w:pPr>
          </w:p>
        </w:tc>
        <w:tc>
          <w:tcPr>
            <w:tcW w:w="1842" w:type="dxa"/>
          </w:tcPr>
          <w:p w:rsidR="00FE3740" w:rsidRPr="00E4624F" w:rsidRDefault="00FE3740" w:rsidP="00FE3740">
            <w:pPr>
              <w:pStyle w:val="Default"/>
              <w:rPr>
                <w:rFonts w:asciiTheme="minorHAnsi" w:hAnsiTheme="minorHAnsi"/>
                <w:sz w:val="16"/>
                <w:szCs w:val="16"/>
              </w:rPr>
            </w:pPr>
            <w:r w:rsidRPr="00E4624F">
              <w:rPr>
                <w:rFonts w:asciiTheme="minorHAnsi" w:hAnsiTheme="minorHAnsi"/>
                <w:sz w:val="16"/>
                <w:szCs w:val="16"/>
              </w:rPr>
              <w:t xml:space="preserve">Chápe technický náčrt ako návod pre vytvorenie predmetu. </w:t>
            </w:r>
          </w:p>
          <w:p w:rsidR="00FE3740" w:rsidRPr="00E4624F" w:rsidRDefault="00FE3740" w:rsidP="00FE3740">
            <w:pPr>
              <w:rPr>
                <w:sz w:val="16"/>
                <w:szCs w:val="16"/>
              </w:rPr>
            </w:pPr>
          </w:p>
        </w:tc>
        <w:tc>
          <w:tcPr>
            <w:tcW w:w="1843" w:type="dxa"/>
          </w:tcPr>
          <w:p w:rsidR="00FE3740" w:rsidRPr="00E4624F" w:rsidRDefault="00FE3740" w:rsidP="00FE3740">
            <w:pPr>
              <w:pStyle w:val="Default"/>
              <w:rPr>
                <w:rFonts w:asciiTheme="minorHAnsi" w:hAnsiTheme="minorHAnsi"/>
                <w:sz w:val="16"/>
                <w:szCs w:val="16"/>
              </w:rPr>
            </w:pPr>
            <w:r w:rsidRPr="00E4624F">
              <w:rPr>
                <w:rFonts w:asciiTheme="minorHAnsi" w:hAnsiTheme="minorHAnsi"/>
                <w:sz w:val="16"/>
                <w:szCs w:val="16"/>
              </w:rPr>
              <w:t xml:space="preserve">Učiteľka poskytuje deťom predlohy predmetov a pomáha im identifikovať predmety podľa predlohy zo súboru predložených predmetov, pričom vedie deti k všímaniu si detailov predmetov, prípadne k dopĺňaniu predlohy o prvky, ktoré dieťa identifikuje na predmete a na predlohe chýbajú (napríklad dieťa doplní obrázok zo šálky, ktorú identifikovalo ako predmet zobrazený na náčrte, predlohe; na predlohe doplní chýbajúce tlačidlo z imitácie mobilného telefónu – hračky a pod.). </w:t>
            </w:r>
          </w:p>
          <w:p w:rsidR="00FE3740" w:rsidRPr="00E4624F" w:rsidRDefault="00FE3740" w:rsidP="00FE3740">
            <w:pPr>
              <w:rPr>
                <w:sz w:val="16"/>
                <w:szCs w:val="16"/>
              </w:rPr>
            </w:pPr>
          </w:p>
        </w:tc>
        <w:tc>
          <w:tcPr>
            <w:tcW w:w="1843" w:type="dxa"/>
          </w:tcPr>
          <w:p w:rsidR="00FE3740" w:rsidRPr="00E4624F" w:rsidRDefault="00FE3740" w:rsidP="00FE3740">
            <w:pPr>
              <w:pStyle w:val="Default"/>
              <w:rPr>
                <w:rFonts w:asciiTheme="minorHAnsi" w:hAnsiTheme="minorHAnsi"/>
                <w:sz w:val="16"/>
                <w:szCs w:val="16"/>
              </w:rPr>
            </w:pPr>
            <w:r w:rsidRPr="00E4624F">
              <w:rPr>
                <w:rFonts w:asciiTheme="minorHAnsi" w:hAnsiTheme="minorHAnsi"/>
                <w:sz w:val="16"/>
                <w:szCs w:val="16"/>
              </w:rPr>
              <w:t xml:space="preserve">Ako pracuje s náradím (napr. stará sa o používané náradie tak, aby sa zachovala jeho funkčnosť; pracuje s náradím tak, aby neohrozovalo seba ani druhých)? </w:t>
            </w:r>
          </w:p>
          <w:p w:rsidR="00FE3740" w:rsidRPr="00E4624F" w:rsidRDefault="00FE3740" w:rsidP="00FE3740">
            <w:pPr>
              <w:pStyle w:val="Default"/>
              <w:rPr>
                <w:rFonts w:asciiTheme="minorHAnsi" w:hAnsiTheme="minorHAnsi"/>
                <w:sz w:val="16"/>
                <w:szCs w:val="16"/>
              </w:rPr>
            </w:pPr>
            <w:r w:rsidRPr="00E4624F">
              <w:rPr>
                <w:rFonts w:asciiTheme="minorHAnsi" w:hAnsiTheme="minorHAnsi"/>
                <w:sz w:val="16"/>
                <w:szCs w:val="16"/>
              </w:rPr>
              <w:t xml:space="preserve">Ako vníma zodpovednosť za poriadok po ukončení aktivity? </w:t>
            </w:r>
          </w:p>
          <w:p w:rsidR="00FE3740" w:rsidRPr="00E4624F" w:rsidRDefault="00FE3740" w:rsidP="00FE3740">
            <w:pPr>
              <w:rPr>
                <w:sz w:val="16"/>
                <w:szCs w:val="16"/>
              </w:rPr>
            </w:pPr>
            <w:r w:rsidRPr="00E4624F">
              <w:rPr>
                <w:sz w:val="16"/>
                <w:szCs w:val="16"/>
              </w:rPr>
              <w:t xml:space="preserve">Vytvára si po zadaní technickej úlohy vlastné riešenia a postupy (nie odpozerané)? </w:t>
            </w:r>
          </w:p>
        </w:tc>
      </w:tr>
      <w:tr w:rsidR="00FE3740" w:rsidTr="00FE3740">
        <w:tc>
          <w:tcPr>
            <w:tcW w:w="1842" w:type="dxa"/>
          </w:tcPr>
          <w:p w:rsidR="00FE3740" w:rsidRPr="00E4624F" w:rsidRDefault="00FE3740" w:rsidP="00FE3740">
            <w:pPr>
              <w:rPr>
                <w:sz w:val="16"/>
                <w:szCs w:val="16"/>
              </w:rPr>
            </w:pPr>
            <w:r w:rsidRPr="00E4624F">
              <w:rPr>
                <w:rFonts w:cs="Calibri"/>
                <w:sz w:val="16"/>
                <w:szCs w:val="16"/>
              </w:rPr>
              <w:t>Umenie a kultúra  Hv a</w:t>
            </w:r>
            <w:r>
              <w:rPr>
                <w:rFonts w:cs="Calibri"/>
                <w:sz w:val="16"/>
                <w:szCs w:val="16"/>
              </w:rPr>
              <w:t> </w:t>
            </w:r>
            <w:r w:rsidRPr="00E4624F">
              <w:rPr>
                <w:rFonts w:cs="Calibri"/>
                <w:sz w:val="16"/>
                <w:szCs w:val="16"/>
              </w:rPr>
              <w:t>Vv</w:t>
            </w:r>
          </w:p>
        </w:tc>
        <w:tc>
          <w:tcPr>
            <w:tcW w:w="1842" w:type="dxa"/>
          </w:tcPr>
          <w:p w:rsidR="00FE3740" w:rsidRPr="00E4624F" w:rsidRDefault="00FE3740" w:rsidP="00FE3740">
            <w:pPr>
              <w:autoSpaceDE w:val="0"/>
              <w:autoSpaceDN w:val="0"/>
              <w:adjustRightInd w:val="0"/>
              <w:rPr>
                <w:rFonts w:cs="Calibri"/>
                <w:color w:val="000000"/>
                <w:sz w:val="16"/>
                <w:szCs w:val="16"/>
              </w:rPr>
            </w:pPr>
            <w:r w:rsidRPr="00E4624F">
              <w:rPr>
                <w:rFonts w:cs="Calibri"/>
                <w:bCs/>
                <w:color w:val="000000"/>
                <w:sz w:val="16"/>
                <w:szCs w:val="16"/>
              </w:rPr>
              <w:t xml:space="preserve">1. Hudobná výchova </w:t>
            </w:r>
          </w:p>
          <w:p w:rsidR="00FE3740" w:rsidRPr="00E4624F" w:rsidRDefault="00FE3740" w:rsidP="00FE3740">
            <w:pPr>
              <w:pStyle w:val="Default"/>
              <w:spacing w:after="70"/>
              <w:rPr>
                <w:rFonts w:asciiTheme="minorHAnsi" w:hAnsiTheme="minorHAnsi"/>
                <w:bCs/>
                <w:sz w:val="16"/>
                <w:szCs w:val="16"/>
              </w:rPr>
            </w:pPr>
            <w:r w:rsidRPr="00E4624F">
              <w:rPr>
                <w:rFonts w:asciiTheme="minorHAnsi" w:hAnsiTheme="minorHAnsi"/>
                <w:bCs/>
                <w:sz w:val="16"/>
                <w:szCs w:val="16"/>
              </w:rPr>
              <w:t>1.5 HUDOBNO-POHYBOVÉ ČINNOSTI</w:t>
            </w:r>
          </w:p>
          <w:p w:rsidR="00FE3740" w:rsidRPr="00E4624F" w:rsidRDefault="00FE3740" w:rsidP="00FE3740">
            <w:pPr>
              <w:rPr>
                <w:sz w:val="16"/>
                <w:szCs w:val="16"/>
              </w:rPr>
            </w:pPr>
          </w:p>
        </w:tc>
        <w:tc>
          <w:tcPr>
            <w:tcW w:w="1842" w:type="dxa"/>
          </w:tcPr>
          <w:p w:rsidR="00FE3740" w:rsidRPr="00E4624F" w:rsidRDefault="00FE3740" w:rsidP="00FE3740">
            <w:pPr>
              <w:pStyle w:val="Default"/>
              <w:rPr>
                <w:rFonts w:asciiTheme="minorHAnsi" w:hAnsiTheme="minorHAnsi"/>
                <w:sz w:val="16"/>
                <w:szCs w:val="16"/>
              </w:rPr>
            </w:pPr>
            <w:r w:rsidRPr="00E4624F">
              <w:rPr>
                <w:rFonts w:asciiTheme="minorHAnsi" w:hAnsiTheme="minorHAnsi"/>
                <w:sz w:val="16"/>
                <w:szCs w:val="16"/>
              </w:rPr>
              <w:t xml:space="preserve">Využíva tanečné prvky v jednoduchých choreografiách </w:t>
            </w:r>
          </w:p>
          <w:p w:rsidR="00FE3740" w:rsidRPr="00E4624F" w:rsidRDefault="00FE3740" w:rsidP="00FE3740">
            <w:pPr>
              <w:rPr>
                <w:sz w:val="16"/>
                <w:szCs w:val="16"/>
              </w:rPr>
            </w:pPr>
          </w:p>
        </w:tc>
        <w:tc>
          <w:tcPr>
            <w:tcW w:w="1843" w:type="dxa"/>
          </w:tcPr>
          <w:p w:rsidR="00FE3740" w:rsidRPr="00E4624F" w:rsidRDefault="00FE3740" w:rsidP="00FE3740">
            <w:pPr>
              <w:pStyle w:val="Default"/>
              <w:rPr>
                <w:rFonts w:asciiTheme="minorHAnsi" w:hAnsiTheme="minorHAnsi"/>
                <w:sz w:val="16"/>
                <w:szCs w:val="16"/>
              </w:rPr>
            </w:pPr>
            <w:r w:rsidRPr="00E4624F">
              <w:rPr>
                <w:rFonts w:asciiTheme="minorHAnsi" w:hAnsiTheme="minorHAnsi"/>
                <w:sz w:val="16"/>
                <w:szCs w:val="16"/>
              </w:rPr>
              <w:t xml:space="preserve">Učiteľka imitačne osvojuje s deťmi tanečné prvky: tanečnú chôdzu, tanečný beh, prísunový krok (dopredu, dozadu a do strán), poskočný krok, cval, točenie vo dvojici, točenie na mieste, pohupy v kolenách, úklony pri jednoduchých tanečných choreografiách. </w:t>
            </w:r>
          </w:p>
          <w:p w:rsidR="00FE3740" w:rsidRPr="00E4624F" w:rsidRDefault="00FE3740" w:rsidP="00FE3740">
            <w:pPr>
              <w:rPr>
                <w:sz w:val="16"/>
                <w:szCs w:val="16"/>
              </w:rPr>
            </w:pPr>
          </w:p>
        </w:tc>
        <w:tc>
          <w:tcPr>
            <w:tcW w:w="1843" w:type="dxa"/>
          </w:tcPr>
          <w:p w:rsidR="00FE3740" w:rsidRPr="00E4624F" w:rsidRDefault="00FE3740" w:rsidP="00FE3740">
            <w:pPr>
              <w:pStyle w:val="Default"/>
              <w:rPr>
                <w:rFonts w:asciiTheme="minorHAnsi" w:hAnsiTheme="minorHAnsi"/>
                <w:sz w:val="16"/>
                <w:szCs w:val="16"/>
              </w:rPr>
            </w:pPr>
            <w:r w:rsidRPr="00E4624F">
              <w:rPr>
                <w:rFonts w:asciiTheme="minorHAnsi" w:hAnsiTheme="minorHAnsi"/>
                <w:sz w:val="16"/>
                <w:szCs w:val="16"/>
              </w:rPr>
              <w:t xml:space="preserve">Koľko tanečných prvkov má osvojených a dokáže ich spojiť do jednoduchej pohybovej kompozície? </w:t>
            </w:r>
          </w:p>
          <w:p w:rsidR="00FE3740" w:rsidRPr="00E4624F" w:rsidRDefault="00FE3740" w:rsidP="00FE3740">
            <w:pPr>
              <w:rPr>
                <w:sz w:val="16"/>
                <w:szCs w:val="16"/>
              </w:rPr>
            </w:pPr>
            <w:r w:rsidRPr="00E4624F">
              <w:rPr>
                <w:sz w:val="16"/>
                <w:szCs w:val="16"/>
              </w:rPr>
              <w:t xml:space="preserve">Vie tieto prvky plynulo kombinovať v jednoduchej choreografii? </w:t>
            </w:r>
          </w:p>
        </w:tc>
      </w:tr>
      <w:tr w:rsidR="00FE3740" w:rsidTr="00FE3740">
        <w:tc>
          <w:tcPr>
            <w:tcW w:w="1842" w:type="dxa"/>
          </w:tcPr>
          <w:p w:rsidR="00FE3740" w:rsidRPr="00E4624F" w:rsidRDefault="00FE3740" w:rsidP="00FE3740">
            <w:pPr>
              <w:pStyle w:val="Default"/>
              <w:rPr>
                <w:rFonts w:asciiTheme="minorHAnsi" w:hAnsiTheme="minorHAnsi"/>
                <w:sz w:val="16"/>
                <w:szCs w:val="16"/>
              </w:rPr>
            </w:pPr>
            <w:r w:rsidRPr="00E4624F">
              <w:rPr>
                <w:rFonts w:asciiTheme="minorHAnsi" w:hAnsiTheme="minorHAnsi"/>
                <w:sz w:val="16"/>
                <w:szCs w:val="16"/>
              </w:rPr>
              <w:lastRenderedPageBreak/>
              <w:t>Zdravie a pohyb</w:t>
            </w:r>
          </w:p>
          <w:p w:rsidR="00FE3740" w:rsidRPr="00E4624F" w:rsidRDefault="00FE3740" w:rsidP="00FE3740">
            <w:pPr>
              <w:rPr>
                <w:sz w:val="16"/>
                <w:szCs w:val="16"/>
              </w:rPr>
            </w:pPr>
          </w:p>
        </w:tc>
        <w:tc>
          <w:tcPr>
            <w:tcW w:w="1842" w:type="dxa"/>
          </w:tcPr>
          <w:p w:rsidR="00FE3740" w:rsidRPr="00E4624F" w:rsidRDefault="00FE3740" w:rsidP="00FE3740">
            <w:pPr>
              <w:pStyle w:val="Default"/>
              <w:rPr>
                <w:rFonts w:asciiTheme="minorHAnsi" w:hAnsiTheme="minorHAnsi"/>
                <w:sz w:val="16"/>
                <w:szCs w:val="16"/>
              </w:rPr>
            </w:pPr>
            <w:r w:rsidRPr="00E4624F">
              <w:rPr>
                <w:rFonts w:asciiTheme="minorHAnsi" w:hAnsiTheme="minorHAnsi"/>
                <w:bCs/>
                <w:sz w:val="16"/>
                <w:szCs w:val="16"/>
              </w:rPr>
              <w:t>3 Pohyb a telesná zdatnosť</w:t>
            </w:r>
          </w:p>
          <w:p w:rsidR="00FE3740" w:rsidRPr="00E4624F" w:rsidRDefault="00FE3740" w:rsidP="00FE3740">
            <w:pPr>
              <w:rPr>
                <w:sz w:val="16"/>
                <w:szCs w:val="16"/>
              </w:rPr>
            </w:pPr>
          </w:p>
          <w:p w:rsidR="00FE3740" w:rsidRPr="00E4624F" w:rsidRDefault="00FE3740" w:rsidP="00FE3740">
            <w:pPr>
              <w:rPr>
                <w:sz w:val="16"/>
                <w:szCs w:val="16"/>
              </w:rPr>
            </w:pPr>
          </w:p>
        </w:tc>
        <w:tc>
          <w:tcPr>
            <w:tcW w:w="1842" w:type="dxa"/>
          </w:tcPr>
          <w:p w:rsidR="00FE3740" w:rsidRPr="00E4624F" w:rsidRDefault="00FE3740" w:rsidP="00FE3740">
            <w:pPr>
              <w:pStyle w:val="Default"/>
              <w:rPr>
                <w:rFonts w:asciiTheme="minorHAnsi" w:hAnsiTheme="minorHAnsi"/>
                <w:sz w:val="16"/>
                <w:szCs w:val="16"/>
              </w:rPr>
            </w:pPr>
            <w:r w:rsidRPr="00E4624F">
              <w:rPr>
                <w:rFonts w:asciiTheme="minorHAnsi" w:hAnsiTheme="minorHAnsi"/>
                <w:sz w:val="16"/>
                <w:szCs w:val="16"/>
              </w:rPr>
              <w:t xml:space="preserve">Dodržiava pravidlá v pohybových hrách. </w:t>
            </w:r>
          </w:p>
          <w:p w:rsidR="00FE3740" w:rsidRPr="00E4624F" w:rsidRDefault="00FE3740" w:rsidP="00FE3740">
            <w:pPr>
              <w:rPr>
                <w:sz w:val="16"/>
                <w:szCs w:val="16"/>
              </w:rPr>
            </w:pPr>
          </w:p>
        </w:tc>
        <w:tc>
          <w:tcPr>
            <w:tcW w:w="1843" w:type="dxa"/>
          </w:tcPr>
          <w:p w:rsidR="00FE3740" w:rsidRPr="00E4624F" w:rsidRDefault="00FE3740" w:rsidP="00FE3740">
            <w:pPr>
              <w:pStyle w:val="Default"/>
              <w:rPr>
                <w:rFonts w:asciiTheme="minorHAnsi" w:hAnsiTheme="minorHAnsi"/>
                <w:sz w:val="16"/>
                <w:szCs w:val="16"/>
              </w:rPr>
            </w:pPr>
            <w:r w:rsidRPr="00E4624F">
              <w:rPr>
                <w:rFonts w:asciiTheme="minorHAnsi" w:hAnsiTheme="minorHAnsi"/>
                <w:sz w:val="16"/>
                <w:szCs w:val="16"/>
              </w:rPr>
              <w:t xml:space="preserve">V pohybových hrách učiteľka vysvetľuje význam pravidiel a dôležitosť ich dodržiavania. Súčasne u detí podporuje súťaženie a myšlienku fair-play. </w:t>
            </w:r>
          </w:p>
          <w:p w:rsidR="00FE3740" w:rsidRPr="00E4624F" w:rsidRDefault="00FE3740" w:rsidP="00FE3740">
            <w:pPr>
              <w:rPr>
                <w:sz w:val="16"/>
                <w:szCs w:val="16"/>
              </w:rPr>
            </w:pPr>
          </w:p>
        </w:tc>
        <w:tc>
          <w:tcPr>
            <w:tcW w:w="1843" w:type="dxa"/>
          </w:tcPr>
          <w:p w:rsidR="00FE3740" w:rsidRPr="00E4624F" w:rsidRDefault="00FE3740" w:rsidP="00FE3740">
            <w:pPr>
              <w:pStyle w:val="Default"/>
              <w:rPr>
                <w:rFonts w:asciiTheme="minorHAnsi" w:hAnsiTheme="minorHAnsi"/>
                <w:sz w:val="16"/>
                <w:szCs w:val="16"/>
              </w:rPr>
            </w:pPr>
            <w:r w:rsidRPr="00E4624F">
              <w:rPr>
                <w:rFonts w:asciiTheme="minorHAnsi" w:hAnsiTheme="minorHAnsi"/>
                <w:sz w:val="16"/>
                <w:szCs w:val="16"/>
              </w:rPr>
              <w:t xml:space="preserve">Ako reaguje v prípade, že iné dieťa pravidlá nedodržiava? </w:t>
            </w:r>
          </w:p>
          <w:p w:rsidR="00FE3740" w:rsidRPr="00E4624F" w:rsidRDefault="00FE3740" w:rsidP="00FE3740">
            <w:pPr>
              <w:rPr>
                <w:sz w:val="16"/>
                <w:szCs w:val="16"/>
              </w:rPr>
            </w:pPr>
          </w:p>
        </w:tc>
      </w:tr>
    </w:tbl>
    <w:p w:rsidR="00FE3740" w:rsidRDefault="00FE3740" w:rsidP="00FE3740">
      <w:pPr>
        <w:tabs>
          <w:tab w:val="left" w:pos="2700"/>
        </w:tabs>
        <w:ind w:hanging="180"/>
        <w:rPr>
          <w:b/>
        </w:rPr>
      </w:pPr>
    </w:p>
    <w:p w:rsidR="00FE3740" w:rsidRPr="00453966" w:rsidRDefault="00FE3740" w:rsidP="00FE3740">
      <w:pPr>
        <w:rPr>
          <w:b/>
          <w:sz w:val="20"/>
          <w:szCs w:val="20"/>
        </w:rPr>
      </w:pPr>
      <w:r w:rsidRPr="00453966">
        <w:rPr>
          <w:b/>
          <w:sz w:val="20"/>
          <w:szCs w:val="20"/>
        </w:rPr>
        <w:t>ČARUJEME  S  PRIRODNINAMI</w:t>
      </w:r>
    </w:p>
    <w:tbl>
      <w:tblPr>
        <w:tblStyle w:val="TableGrid"/>
        <w:tblW w:w="0" w:type="auto"/>
        <w:tblLook w:val="04A0"/>
      </w:tblPr>
      <w:tblGrid>
        <w:gridCol w:w="1842"/>
        <w:gridCol w:w="1842"/>
        <w:gridCol w:w="1842"/>
        <w:gridCol w:w="1843"/>
        <w:gridCol w:w="1843"/>
      </w:tblGrid>
      <w:tr w:rsidR="00FE3740" w:rsidRPr="00453966" w:rsidTr="00FE3740">
        <w:tc>
          <w:tcPr>
            <w:tcW w:w="1842" w:type="dxa"/>
          </w:tcPr>
          <w:p w:rsidR="00FE3740" w:rsidRPr="00453966" w:rsidRDefault="00FE3740" w:rsidP="00FE3740">
            <w:pPr>
              <w:jc w:val="center"/>
              <w:rPr>
                <w:sz w:val="16"/>
                <w:szCs w:val="16"/>
              </w:rPr>
            </w:pPr>
            <w:r w:rsidRPr="00453966">
              <w:rPr>
                <w:sz w:val="16"/>
                <w:szCs w:val="16"/>
              </w:rPr>
              <w:t>VZDELÁVACIA       OBLASŤ</w:t>
            </w:r>
          </w:p>
        </w:tc>
        <w:tc>
          <w:tcPr>
            <w:tcW w:w="1842" w:type="dxa"/>
          </w:tcPr>
          <w:p w:rsidR="00FE3740" w:rsidRPr="00453966" w:rsidRDefault="00FE3740" w:rsidP="00FE3740">
            <w:pPr>
              <w:rPr>
                <w:sz w:val="16"/>
                <w:szCs w:val="16"/>
              </w:rPr>
            </w:pPr>
            <w:r w:rsidRPr="00453966">
              <w:rPr>
                <w:sz w:val="16"/>
                <w:szCs w:val="16"/>
              </w:rPr>
              <w:t>PODOBLASŤ</w:t>
            </w:r>
          </w:p>
        </w:tc>
        <w:tc>
          <w:tcPr>
            <w:tcW w:w="1842" w:type="dxa"/>
          </w:tcPr>
          <w:p w:rsidR="00FE3740" w:rsidRPr="00453966" w:rsidRDefault="00FE3740" w:rsidP="00FE3740">
            <w:pPr>
              <w:rPr>
                <w:sz w:val="16"/>
                <w:szCs w:val="16"/>
              </w:rPr>
            </w:pPr>
            <w:r w:rsidRPr="00453966">
              <w:rPr>
                <w:sz w:val="16"/>
                <w:szCs w:val="16"/>
              </w:rPr>
              <w:t xml:space="preserve">VÝKONOVÉ </w:t>
            </w:r>
          </w:p>
          <w:p w:rsidR="00FE3740" w:rsidRPr="00453966" w:rsidRDefault="00FE3740" w:rsidP="00FE3740">
            <w:pPr>
              <w:rPr>
                <w:sz w:val="16"/>
                <w:szCs w:val="16"/>
              </w:rPr>
            </w:pPr>
            <w:r w:rsidRPr="00453966">
              <w:rPr>
                <w:sz w:val="16"/>
                <w:szCs w:val="16"/>
              </w:rPr>
              <w:t>ŠTANDARDY</w:t>
            </w:r>
          </w:p>
        </w:tc>
        <w:tc>
          <w:tcPr>
            <w:tcW w:w="1843" w:type="dxa"/>
          </w:tcPr>
          <w:p w:rsidR="00FE3740" w:rsidRPr="00453966" w:rsidRDefault="00FE3740" w:rsidP="00FE3740">
            <w:pPr>
              <w:jc w:val="center"/>
              <w:rPr>
                <w:sz w:val="16"/>
                <w:szCs w:val="16"/>
              </w:rPr>
            </w:pPr>
            <w:r w:rsidRPr="00453966">
              <w:rPr>
                <w:sz w:val="16"/>
                <w:szCs w:val="16"/>
              </w:rPr>
              <w:t>OBSAHOVÉ</w:t>
            </w:r>
          </w:p>
          <w:p w:rsidR="00FE3740" w:rsidRPr="00453966" w:rsidRDefault="00FE3740" w:rsidP="00FE3740">
            <w:pPr>
              <w:jc w:val="center"/>
              <w:rPr>
                <w:sz w:val="16"/>
                <w:szCs w:val="16"/>
              </w:rPr>
            </w:pPr>
            <w:r w:rsidRPr="00453966">
              <w:rPr>
                <w:sz w:val="16"/>
                <w:szCs w:val="16"/>
              </w:rPr>
              <w:t>ŠTANDARDY</w:t>
            </w:r>
          </w:p>
        </w:tc>
        <w:tc>
          <w:tcPr>
            <w:tcW w:w="1843" w:type="dxa"/>
          </w:tcPr>
          <w:p w:rsidR="00FE3740" w:rsidRPr="00453966" w:rsidRDefault="00FE3740" w:rsidP="00FE3740">
            <w:pPr>
              <w:jc w:val="center"/>
              <w:rPr>
                <w:sz w:val="16"/>
                <w:szCs w:val="16"/>
              </w:rPr>
            </w:pPr>
            <w:r w:rsidRPr="00453966">
              <w:rPr>
                <w:sz w:val="16"/>
                <w:szCs w:val="16"/>
              </w:rPr>
              <w:t xml:space="preserve">EVALUAČNÉ  </w:t>
            </w:r>
          </w:p>
          <w:p w:rsidR="00FE3740" w:rsidRPr="00453966" w:rsidRDefault="00FE3740" w:rsidP="00FE3740">
            <w:pPr>
              <w:jc w:val="center"/>
              <w:rPr>
                <w:sz w:val="16"/>
                <w:szCs w:val="16"/>
              </w:rPr>
            </w:pPr>
            <w:r w:rsidRPr="00453966">
              <w:rPr>
                <w:sz w:val="16"/>
                <w:szCs w:val="16"/>
              </w:rPr>
              <w:t>OTÁZKY</w:t>
            </w:r>
          </w:p>
        </w:tc>
      </w:tr>
      <w:tr w:rsidR="00FE3740" w:rsidRPr="00453966" w:rsidTr="00FE3740">
        <w:tc>
          <w:tcPr>
            <w:tcW w:w="1842" w:type="dxa"/>
          </w:tcPr>
          <w:p w:rsidR="00FE3740" w:rsidRPr="00453966" w:rsidRDefault="00FE3740" w:rsidP="00FE3740">
            <w:pPr>
              <w:pStyle w:val="Default"/>
              <w:spacing w:after="70"/>
              <w:rPr>
                <w:rFonts w:asciiTheme="minorHAnsi" w:hAnsiTheme="minorHAnsi"/>
                <w:sz w:val="16"/>
                <w:szCs w:val="16"/>
              </w:rPr>
            </w:pPr>
            <w:r w:rsidRPr="00453966">
              <w:rPr>
                <w:rFonts w:asciiTheme="minorHAnsi" w:hAnsiTheme="minorHAnsi"/>
                <w:sz w:val="16"/>
                <w:szCs w:val="16"/>
              </w:rPr>
              <w:t xml:space="preserve">Jazyk a komunikácia </w:t>
            </w:r>
          </w:p>
          <w:p w:rsidR="00FE3740" w:rsidRPr="00453966" w:rsidRDefault="00FE3740" w:rsidP="00FE3740">
            <w:pPr>
              <w:rPr>
                <w:sz w:val="16"/>
                <w:szCs w:val="16"/>
              </w:rPr>
            </w:pPr>
          </w:p>
        </w:tc>
        <w:tc>
          <w:tcPr>
            <w:tcW w:w="1842" w:type="dxa"/>
          </w:tcPr>
          <w:p w:rsidR="00FE3740" w:rsidRPr="00453966" w:rsidRDefault="00FE3740" w:rsidP="00FE3740">
            <w:pPr>
              <w:autoSpaceDE w:val="0"/>
              <w:autoSpaceDN w:val="0"/>
              <w:adjustRightInd w:val="0"/>
              <w:rPr>
                <w:rFonts w:cs="Calibri"/>
                <w:color w:val="000000"/>
                <w:sz w:val="16"/>
                <w:szCs w:val="16"/>
              </w:rPr>
            </w:pPr>
            <w:r w:rsidRPr="00453966">
              <w:rPr>
                <w:rFonts w:cs="Calibri"/>
                <w:bCs/>
                <w:color w:val="000000"/>
                <w:sz w:val="16"/>
                <w:szCs w:val="16"/>
              </w:rPr>
              <w:t xml:space="preserve">2 Písaná reč </w:t>
            </w:r>
          </w:p>
          <w:p w:rsidR="00FE3740" w:rsidRPr="00453966" w:rsidRDefault="00FE3740" w:rsidP="00FE3740">
            <w:pPr>
              <w:autoSpaceDE w:val="0"/>
              <w:autoSpaceDN w:val="0"/>
              <w:adjustRightInd w:val="0"/>
              <w:rPr>
                <w:rFonts w:cs="Calibri"/>
                <w:color w:val="000000"/>
                <w:sz w:val="16"/>
                <w:szCs w:val="16"/>
              </w:rPr>
            </w:pPr>
            <w:r w:rsidRPr="00453966">
              <w:rPr>
                <w:rFonts w:cs="Calibri"/>
                <w:bCs/>
                <w:color w:val="000000"/>
                <w:sz w:val="16"/>
                <w:szCs w:val="16"/>
              </w:rPr>
              <w:t xml:space="preserve">2.2 CHÁPANIE FORMÁLNYCH CHARAKTERISTÍK PÍSANEJ REČI </w:t>
            </w:r>
          </w:p>
          <w:p w:rsidR="00FE3740" w:rsidRPr="00453966" w:rsidRDefault="00FE3740" w:rsidP="00FE3740">
            <w:pPr>
              <w:pStyle w:val="Default"/>
              <w:spacing w:after="70"/>
              <w:rPr>
                <w:rFonts w:asciiTheme="minorHAnsi" w:hAnsiTheme="minorHAnsi"/>
                <w:bCs/>
                <w:sz w:val="16"/>
                <w:szCs w:val="16"/>
              </w:rPr>
            </w:pPr>
            <w:r w:rsidRPr="00453966">
              <w:rPr>
                <w:rFonts w:asciiTheme="minorHAnsi" w:hAnsiTheme="minorHAnsi"/>
                <w:bCs/>
                <w:sz w:val="16"/>
                <w:szCs w:val="16"/>
              </w:rPr>
              <w:t>2.2.1 Koncept tlače a znalosť knižných konvencií</w:t>
            </w:r>
          </w:p>
          <w:p w:rsidR="00FE3740" w:rsidRPr="00453966" w:rsidRDefault="00FE3740" w:rsidP="00FE3740">
            <w:pPr>
              <w:rPr>
                <w:sz w:val="16"/>
                <w:szCs w:val="16"/>
              </w:rPr>
            </w:pPr>
          </w:p>
        </w:tc>
        <w:tc>
          <w:tcPr>
            <w:tcW w:w="1842" w:type="dxa"/>
          </w:tcPr>
          <w:p w:rsidR="00FE3740" w:rsidRPr="00453966" w:rsidRDefault="00FE3740" w:rsidP="00FE3740">
            <w:pPr>
              <w:pStyle w:val="Default"/>
              <w:rPr>
                <w:rFonts w:asciiTheme="minorHAnsi" w:hAnsiTheme="minorHAnsi"/>
                <w:sz w:val="16"/>
                <w:szCs w:val="16"/>
              </w:rPr>
            </w:pPr>
            <w:r w:rsidRPr="00453966">
              <w:rPr>
                <w:rFonts w:asciiTheme="minorHAnsi" w:hAnsiTheme="minorHAnsi"/>
                <w:sz w:val="16"/>
                <w:szCs w:val="16"/>
              </w:rPr>
              <w:t xml:space="preserve">Identifikuje niektoré písmená abecedy. </w:t>
            </w:r>
          </w:p>
          <w:p w:rsidR="00FE3740" w:rsidRPr="00453966" w:rsidRDefault="00FE3740" w:rsidP="00FE3740">
            <w:pPr>
              <w:rPr>
                <w:sz w:val="16"/>
                <w:szCs w:val="16"/>
              </w:rPr>
            </w:pPr>
          </w:p>
        </w:tc>
        <w:tc>
          <w:tcPr>
            <w:tcW w:w="1843" w:type="dxa"/>
          </w:tcPr>
          <w:p w:rsidR="00FE3740" w:rsidRPr="00453966" w:rsidRDefault="00FE3740" w:rsidP="00FE3740">
            <w:pPr>
              <w:pStyle w:val="Default"/>
              <w:rPr>
                <w:rFonts w:asciiTheme="minorHAnsi" w:hAnsiTheme="minorHAnsi"/>
                <w:sz w:val="16"/>
                <w:szCs w:val="16"/>
              </w:rPr>
            </w:pPr>
            <w:r w:rsidRPr="00453966">
              <w:rPr>
                <w:rFonts w:asciiTheme="minorHAnsi" w:hAnsiTheme="minorHAnsi"/>
                <w:sz w:val="16"/>
                <w:szCs w:val="16"/>
              </w:rPr>
              <w:t xml:space="preserve">Učiteľka môže písomne označiť hrové kútiky alebo centrá aktivít v triede (knižnica, polička na odkladanie prác detí, ...), na nástenku a informačné plochy v triede umiestňuje krátke oznamy alebo inštrukcie napísané veľkými tlačenými písmenami, pri zadávaní úloh v skupine dáva deťom (5-6 ročným) postup v podobe stručnej osnovy činností (jednoslovné inštrukcie). </w:t>
            </w:r>
          </w:p>
          <w:p w:rsidR="00FE3740" w:rsidRPr="00453966" w:rsidRDefault="00FE3740" w:rsidP="00FE3740">
            <w:pPr>
              <w:rPr>
                <w:sz w:val="16"/>
                <w:szCs w:val="16"/>
              </w:rPr>
            </w:pPr>
            <w:r w:rsidRPr="00453966">
              <w:rPr>
                <w:sz w:val="16"/>
                <w:szCs w:val="16"/>
              </w:rPr>
              <w:t xml:space="preserve">Tieto informácie dopĺňa piktogramami činností alebo objektov4. </w:t>
            </w:r>
          </w:p>
        </w:tc>
        <w:tc>
          <w:tcPr>
            <w:tcW w:w="1843" w:type="dxa"/>
          </w:tcPr>
          <w:p w:rsidR="00FE3740" w:rsidRPr="00453966" w:rsidRDefault="00FE3740" w:rsidP="00FE3740">
            <w:pPr>
              <w:pStyle w:val="Default"/>
              <w:rPr>
                <w:rFonts w:asciiTheme="minorHAnsi" w:hAnsiTheme="minorHAnsi"/>
                <w:sz w:val="16"/>
                <w:szCs w:val="16"/>
              </w:rPr>
            </w:pPr>
            <w:r w:rsidRPr="00453966">
              <w:rPr>
                <w:rFonts w:asciiTheme="minorHAnsi" w:hAnsiTheme="minorHAnsi"/>
                <w:sz w:val="16"/>
                <w:szCs w:val="16"/>
              </w:rPr>
              <w:t xml:space="preserve">Zaujíma sa o poznávanie písmen abecedy? Aké stratégie pri tom volí? </w:t>
            </w:r>
          </w:p>
          <w:p w:rsidR="00FE3740" w:rsidRPr="00453966" w:rsidRDefault="00FE3740" w:rsidP="00FE3740">
            <w:pPr>
              <w:pStyle w:val="Default"/>
              <w:rPr>
                <w:rFonts w:asciiTheme="minorHAnsi" w:hAnsiTheme="minorHAnsi"/>
                <w:sz w:val="16"/>
                <w:szCs w:val="16"/>
              </w:rPr>
            </w:pPr>
            <w:r w:rsidRPr="00453966">
              <w:rPr>
                <w:rFonts w:asciiTheme="minorHAnsi" w:hAnsiTheme="minorHAnsi"/>
                <w:sz w:val="16"/>
                <w:szCs w:val="16"/>
              </w:rPr>
              <w:t xml:space="preserve">Obracia sa na obrázky maľovanej abecedy, keď sa pokúša niečo zapísať? Dokáže s ich pomocou napísať niektoré písmená veľkej tlačenej abecedy? </w:t>
            </w:r>
          </w:p>
          <w:p w:rsidR="00FE3740" w:rsidRPr="00453966" w:rsidRDefault="00FE3740" w:rsidP="00FE3740">
            <w:pPr>
              <w:rPr>
                <w:sz w:val="16"/>
                <w:szCs w:val="16"/>
              </w:rPr>
            </w:pPr>
            <w:r w:rsidRPr="00453966">
              <w:rPr>
                <w:sz w:val="16"/>
                <w:szCs w:val="16"/>
              </w:rPr>
              <w:t xml:space="preserve">Obracia sa na obrázky maľovanej abecedy, keď chce niečo prečítať? Dokáže s ich pomocou pomenovať niektoré písmená veľkej tlačenej abecedy? </w:t>
            </w:r>
          </w:p>
        </w:tc>
      </w:tr>
      <w:tr w:rsidR="00FE3740" w:rsidRPr="00453966" w:rsidTr="00FE3740">
        <w:tc>
          <w:tcPr>
            <w:tcW w:w="1842" w:type="dxa"/>
          </w:tcPr>
          <w:p w:rsidR="00FE3740" w:rsidRPr="00453966" w:rsidRDefault="00FE3740" w:rsidP="00FE3740">
            <w:pPr>
              <w:pStyle w:val="Default"/>
              <w:spacing w:after="70"/>
              <w:rPr>
                <w:rFonts w:asciiTheme="minorHAnsi" w:hAnsiTheme="minorHAnsi"/>
                <w:sz w:val="16"/>
                <w:szCs w:val="16"/>
              </w:rPr>
            </w:pPr>
            <w:r w:rsidRPr="00453966">
              <w:rPr>
                <w:rFonts w:asciiTheme="minorHAnsi" w:hAnsiTheme="minorHAnsi"/>
                <w:sz w:val="16"/>
                <w:szCs w:val="16"/>
              </w:rPr>
              <w:t xml:space="preserve">Človek a príroda </w:t>
            </w:r>
          </w:p>
          <w:p w:rsidR="00FE3740" w:rsidRPr="00453966" w:rsidRDefault="00FE3740" w:rsidP="00FE3740">
            <w:pPr>
              <w:rPr>
                <w:sz w:val="16"/>
                <w:szCs w:val="16"/>
              </w:rPr>
            </w:pPr>
          </w:p>
        </w:tc>
        <w:tc>
          <w:tcPr>
            <w:tcW w:w="1842" w:type="dxa"/>
          </w:tcPr>
          <w:p w:rsidR="00FE3740" w:rsidRPr="00453966" w:rsidRDefault="00FE3740" w:rsidP="00FE3740">
            <w:pPr>
              <w:rPr>
                <w:sz w:val="16"/>
                <w:szCs w:val="16"/>
              </w:rPr>
            </w:pPr>
            <w:r w:rsidRPr="00453966">
              <w:rPr>
                <w:sz w:val="16"/>
                <w:szCs w:val="16"/>
              </w:rPr>
              <w:t>1 Vnímanie prírody</w:t>
            </w:r>
          </w:p>
        </w:tc>
        <w:tc>
          <w:tcPr>
            <w:tcW w:w="1842" w:type="dxa"/>
          </w:tcPr>
          <w:p w:rsidR="00FE3740" w:rsidRPr="00453966" w:rsidRDefault="00FE3740" w:rsidP="00FE3740">
            <w:pPr>
              <w:pStyle w:val="Default"/>
              <w:rPr>
                <w:rFonts w:asciiTheme="minorHAnsi" w:hAnsiTheme="minorHAnsi"/>
                <w:sz w:val="16"/>
                <w:szCs w:val="16"/>
              </w:rPr>
            </w:pPr>
            <w:r w:rsidRPr="00453966">
              <w:rPr>
                <w:rFonts w:asciiTheme="minorHAnsi" w:hAnsiTheme="minorHAnsi"/>
                <w:sz w:val="16"/>
                <w:szCs w:val="16"/>
              </w:rPr>
              <w:t xml:space="preserve">Triedi prírodné reálie podľa rôznych identifikovaných znakov. </w:t>
            </w:r>
          </w:p>
          <w:p w:rsidR="00FE3740" w:rsidRPr="00453966" w:rsidRDefault="00FE3740" w:rsidP="00FE3740">
            <w:pPr>
              <w:rPr>
                <w:sz w:val="16"/>
                <w:szCs w:val="16"/>
              </w:rPr>
            </w:pPr>
          </w:p>
        </w:tc>
        <w:tc>
          <w:tcPr>
            <w:tcW w:w="1843" w:type="dxa"/>
          </w:tcPr>
          <w:p w:rsidR="00FE3740" w:rsidRPr="00453966" w:rsidRDefault="00FE3740" w:rsidP="00FE3740">
            <w:pPr>
              <w:pStyle w:val="Default"/>
              <w:rPr>
                <w:rFonts w:asciiTheme="minorHAnsi" w:hAnsiTheme="minorHAnsi"/>
                <w:sz w:val="16"/>
                <w:szCs w:val="16"/>
              </w:rPr>
            </w:pPr>
            <w:r w:rsidRPr="00453966">
              <w:rPr>
                <w:rFonts w:asciiTheme="minorHAnsi" w:hAnsiTheme="minorHAnsi"/>
                <w:sz w:val="16"/>
                <w:szCs w:val="16"/>
              </w:rPr>
              <w:t xml:space="preserve">Určuje kategórie triedenia rôznych prírodných objektov a zisťuje, do akej miery deti pri triedení premýšľajú. </w:t>
            </w:r>
          </w:p>
          <w:p w:rsidR="00FE3740" w:rsidRPr="00453966" w:rsidRDefault="00FE3740" w:rsidP="00FE3740">
            <w:pPr>
              <w:rPr>
                <w:sz w:val="16"/>
                <w:szCs w:val="16"/>
              </w:rPr>
            </w:pPr>
            <w:r w:rsidRPr="00453966">
              <w:rPr>
                <w:sz w:val="16"/>
                <w:szCs w:val="16"/>
              </w:rPr>
              <w:t xml:space="preserve">Vytvára situácie, v ktorých je úlohou detí triediť prírodné objekty podľa znaku, ktorý si určia deti </w:t>
            </w:r>
          </w:p>
          <w:p w:rsidR="00FE3740" w:rsidRPr="00453966" w:rsidRDefault="00FE3740" w:rsidP="00FE3740">
            <w:pPr>
              <w:pStyle w:val="Default"/>
              <w:rPr>
                <w:rFonts w:asciiTheme="minorHAnsi" w:hAnsiTheme="minorHAnsi"/>
                <w:sz w:val="16"/>
                <w:szCs w:val="16"/>
              </w:rPr>
            </w:pPr>
            <w:r w:rsidRPr="00453966">
              <w:rPr>
                <w:rFonts w:asciiTheme="minorHAnsi" w:hAnsiTheme="minorHAnsi"/>
                <w:sz w:val="16"/>
                <w:szCs w:val="16"/>
              </w:rPr>
              <w:t xml:space="preserve">a zisťuje, ako exaktne pracujú so zvoleným kritériom. </w:t>
            </w:r>
          </w:p>
          <w:p w:rsidR="00FE3740" w:rsidRPr="00453966" w:rsidRDefault="00FE3740" w:rsidP="00FE3740">
            <w:pPr>
              <w:rPr>
                <w:sz w:val="16"/>
                <w:szCs w:val="16"/>
              </w:rPr>
            </w:pPr>
          </w:p>
        </w:tc>
        <w:tc>
          <w:tcPr>
            <w:tcW w:w="1843" w:type="dxa"/>
          </w:tcPr>
          <w:p w:rsidR="00FE3740" w:rsidRPr="00453966" w:rsidRDefault="00FE3740" w:rsidP="00FE3740">
            <w:pPr>
              <w:pStyle w:val="Default"/>
              <w:rPr>
                <w:rFonts w:asciiTheme="minorHAnsi" w:hAnsiTheme="minorHAnsi"/>
                <w:sz w:val="16"/>
                <w:szCs w:val="16"/>
              </w:rPr>
            </w:pPr>
            <w:r w:rsidRPr="00453966">
              <w:rPr>
                <w:rFonts w:asciiTheme="minorHAnsi" w:hAnsiTheme="minorHAnsi"/>
                <w:sz w:val="16"/>
                <w:szCs w:val="16"/>
              </w:rPr>
              <w:t xml:space="preserve">Čím argumentuje, keď diskutuje o svojej predstave, vysvetlení pozorovaného prírodného javu, predmetu, pozorovanej situácie? </w:t>
            </w:r>
          </w:p>
          <w:p w:rsidR="00FE3740" w:rsidRPr="00453966" w:rsidRDefault="00FE3740" w:rsidP="00FE3740">
            <w:pPr>
              <w:rPr>
                <w:sz w:val="16"/>
                <w:szCs w:val="16"/>
              </w:rPr>
            </w:pPr>
            <w:r w:rsidRPr="00453966">
              <w:rPr>
                <w:sz w:val="16"/>
                <w:szCs w:val="16"/>
              </w:rPr>
              <w:t xml:space="preserve">Ako triedi prírodné objekty v prípade určeného kritéria triedenia? </w:t>
            </w:r>
          </w:p>
        </w:tc>
      </w:tr>
      <w:tr w:rsidR="00FE3740" w:rsidRPr="00453966" w:rsidTr="00FE3740">
        <w:tc>
          <w:tcPr>
            <w:tcW w:w="1842" w:type="dxa"/>
          </w:tcPr>
          <w:p w:rsidR="00FE3740" w:rsidRPr="00453966" w:rsidRDefault="00FE3740" w:rsidP="00FE3740">
            <w:pPr>
              <w:rPr>
                <w:sz w:val="16"/>
                <w:szCs w:val="16"/>
              </w:rPr>
            </w:pPr>
            <w:r w:rsidRPr="00453966">
              <w:rPr>
                <w:sz w:val="16"/>
                <w:szCs w:val="16"/>
              </w:rPr>
              <w:t>Človek a</w:t>
            </w:r>
            <w:r>
              <w:rPr>
                <w:sz w:val="16"/>
                <w:szCs w:val="16"/>
              </w:rPr>
              <w:t> </w:t>
            </w:r>
            <w:r w:rsidRPr="00453966">
              <w:rPr>
                <w:sz w:val="16"/>
                <w:szCs w:val="16"/>
              </w:rPr>
              <w:t>spoločnosť</w:t>
            </w:r>
          </w:p>
        </w:tc>
        <w:tc>
          <w:tcPr>
            <w:tcW w:w="1842" w:type="dxa"/>
          </w:tcPr>
          <w:p w:rsidR="00FE3740" w:rsidRPr="00453966" w:rsidRDefault="00FE3740" w:rsidP="00FE3740">
            <w:pPr>
              <w:pStyle w:val="Default"/>
              <w:rPr>
                <w:rFonts w:asciiTheme="minorHAnsi" w:hAnsiTheme="minorHAnsi"/>
                <w:sz w:val="16"/>
                <w:szCs w:val="16"/>
              </w:rPr>
            </w:pPr>
            <w:r w:rsidRPr="00453966">
              <w:rPr>
                <w:rFonts w:asciiTheme="minorHAnsi" w:hAnsiTheme="minorHAnsi"/>
                <w:bCs/>
                <w:sz w:val="16"/>
                <w:szCs w:val="16"/>
              </w:rPr>
              <w:t>10 Prosociálne správanie</w:t>
            </w:r>
          </w:p>
          <w:p w:rsidR="00FE3740" w:rsidRPr="00453966" w:rsidRDefault="00FE3740" w:rsidP="00FE3740">
            <w:pPr>
              <w:pStyle w:val="Default"/>
              <w:rPr>
                <w:rFonts w:asciiTheme="minorHAnsi" w:hAnsiTheme="minorHAnsi"/>
                <w:sz w:val="16"/>
                <w:szCs w:val="16"/>
              </w:rPr>
            </w:pPr>
          </w:p>
        </w:tc>
        <w:tc>
          <w:tcPr>
            <w:tcW w:w="1842" w:type="dxa"/>
          </w:tcPr>
          <w:p w:rsidR="00FE3740" w:rsidRPr="00453966" w:rsidRDefault="00FE3740" w:rsidP="00FE3740">
            <w:pPr>
              <w:pStyle w:val="Default"/>
              <w:rPr>
                <w:rFonts w:asciiTheme="minorHAnsi" w:hAnsiTheme="minorHAnsi"/>
                <w:sz w:val="16"/>
                <w:szCs w:val="16"/>
              </w:rPr>
            </w:pPr>
            <w:r w:rsidRPr="00453966">
              <w:rPr>
                <w:rFonts w:asciiTheme="minorHAnsi" w:hAnsiTheme="minorHAnsi"/>
                <w:sz w:val="16"/>
                <w:szCs w:val="16"/>
              </w:rPr>
              <w:t xml:space="preserve">Rozlišuje vhodné a nevhodné správanie. </w:t>
            </w:r>
          </w:p>
          <w:p w:rsidR="00FE3740" w:rsidRPr="00453966" w:rsidRDefault="00FE3740" w:rsidP="00FE3740">
            <w:pPr>
              <w:rPr>
                <w:sz w:val="16"/>
                <w:szCs w:val="16"/>
              </w:rPr>
            </w:pPr>
          </w:p>
        </w:tc>
        <w:tc>
          <w:tcPr>
            <w:tcW w:w="1843" w:type="dxa"/>
          </w:tcPr>
          <w:p w:rsidR="00FE3740" w:rsidRPr="00453966" w:rsidRDefault="00FE3740" w:rsidP="00FE3740">
            <w:pPr>
              <w:pStyle w:val="Default"/>
              <w:rPr>
                <w:rFonts w:asciiTheme="minorHAnsi" w:hAnsiTheme="minorHAnsi"/>
                <w:sz w:val="16"/>
                <w:szCs w:val="16"/>
              </w:rPr>
            </w:pPr>
            <w:r w:rsidRPr="00453966">
              <w:rPr>
                <w:rFonts w:asciiTheme="minorHAnsi" w:hAnsiTheme="minorHAnsi"/>
                <w:sz w:val="16"/>
                <w:szCs w:val="16"/>
              </w:rPr>
              <w:t xml:space="preserve">Vedie deti k chápaniu vhodného a nevhodného správania prostredníctvom rozprávok a príbehov v rôznych médiách – detská literatúra, film, televízia... </w:t>
            </w:r>
          </w:p>
          <w:p w:rsidR="00FE3740" w:rsidRPr="00453966" w:rsidRDefault="00FE3740" w:rsidP="00FE3740">
            <w:pPr>
              <w:rPr>
                <w:sz w:val="16"/>
                <w:szCs w:val="16"/>
              </w:rPr>
            </w:pPr>
            <w:r w:rsidRPr="00453966">
              <w:rPr>
                <w:sz w:val="16"/>
                <w:szCs w:val="16"/>
              </w:rPr>
              <w:t xml:space="preserve">Prezentuje deťom rozprávky a príbehy, kde si hrdinovia príbehov navzájom pomáhajú. </w:t>
            </w:r>
          </w:p>
        </w:tc>
        <w:tc>
          <w:tcPr>
            <w:tcW w:w="1843" w:type="dxa"/>
          </w:tcPr>
          <w:p w:rsidR="00FE3740" w:rsidRPr="00453966" w:rsidRDefault="00FE3740" w:rsidP="00FE3740">
            <w:pPr>
              <w:pStyle w:val="Default"/>
              <w:rPr>
                <w:rFonts w:asciiTheme="minorHAnsi" w:hAnsiTheme="minorHAnsi"/>
                <w:sz w:val="16"/>
                <w:szCs w:val="16"/>
              </w:rPr>
            </w:pPr>
            <w:r w:rsidRPr="00453966">
              <w:rPr>
                <w:rFonts w:asciiTheme="minorHAnsi" w:hAnsiTheme="minorHAnsi"/>
                <w:sz w:val="16"/>
                <w:szCs w:val="16"/>
              </w:rPr>
              <w:t xml:space="preserve">Ako hodnotí dieťa vhodné a nevhodné správanie? </w:t>
            </w:r>
          </w:p>
          <w:p w:rsidR="00FE3740" w:rsidRPr="00453966" w:rsidRDefault="00FE3740" w:rsidP="00FE3740">
            <w:pPr>
              <w:rPr>
                <w:sz w:val="16"/>
                <w:szCs w:val="16"/>
              </w:rPr>
            </w:pPr>
          </w:p>
        </w:tc>
      </w:tr>
      <w:tr w:rsidR="00FE3740" w:rsidRPr="00453966" w:rsidTr="00FE3740">
        <w:tc>
          <w:tcPr>
            <w:tcW w:w="1842" w:type="dxa"/>
          </w:tcPr>
          <w:p w:rsidR="00FE3740" w:rsidRPr="00453966" w:rsidRDefault="00FE3740" w:rsidP="00FE3740">
            <w:pPr>
              <w:rPr>
                <w:sz w:val="16"/>
                <w:szCs w:val="16"/>
              </w:rPr>
            </w:pPr>
            <w:r w:rsidRPr="00453966">
              <w:rPr>
                <w:sz w:val="16"/>
                <w:szCs w:val="16"/>
              </w:rPr>
              <w:t>Človek asvet práce</w:t>
            </w:r>
          </w:p>
        </w:tc>
        <w:tc>
          <w:tcPr>
            <w:tcW w:w="1842" w:type="dxa"/>
          </w:tcPr>
          <w:p w:rsidR="00FE3740" w:rsidRPr="00453966" w:rsidRDefault="00FE3740" w:rsidP="00FE3740">
            <w:pPr>
              <w:rPr>
                <w:sz w:val="16"/>
                <w:szCs w:val="16"/>
              </w:rPr>
            </w:pPr>
            <w:r w:rsidRPr="00453966">
              <w:rPr>
                <w:bCs/>
                <w:sz w:val="16"/>
                <w:szCs w:val="16"/>
              </w:rPr>
              <w:t>1 Materiály a ich vlastnosti</w:t>
            </w:r>
          </w:p>
        </w:tc>
        <w:tc>
          <w:tcPr>
            <w:tcW w:w="1842" w:type="dxa"/>
          </w:tcPr>
          <w:p w:rsidR="00FE3740" w:rsidRPr="00453966" w:rsidRDefault="00FE3740" w:rsidP="00FE3740">
            <w:pPr>
              <w:pStyle w:val="Default"/>
              <w:rPr>
                <w:rFonts w:asciiTheme="minorHAnsi" w:hAnsiTheme="minorHAnsi"/>
                <w:sz w:val="16"/>
                <w:szCs w:val="16"/>
              </w:rPr>
            </w:pPr>
            <w:r w:rsidRPr="00453966">
              <w:rPr>
                <w:rFonts w:asciiTheme="minorHAnsi" w:hAnsiTheme="minorHAnsi"/>
                <w:sz w:val="16"/>
                <w:szCs w:val="16"/>
              </w:rPr>
              <w:t xml:space="preserve">Vhodne využíva či spracúva materiály pri modelovaní objektov alebo výrobe jednoduchých nástrojov. </w:t>
            </w:r>
          </w:p>
          <w:p w:rsidR="00FE3740" w:rsidRPr="00453966" w:rsidRDefault="00FE3740" w:rsidP="00FE3740">
            <w:pPr>
              <w:rPr>
                <w:sz w:val="16"/>
                <w:szCs w:val="16"/>
              </w:rPr>
            </w:pPr>
          </w:p>
        </w:tc>
        <w:tc>
          <w:tcPr>
            <w:tcW w:w="1843" w:type="dxa"/>
          </w:tcPr>
          <w:p w:rsidR="00FE3740" w:rsidRPr="00453966" w:rsidRDefault="00FE3740" w:rsidP="00FE3740">
            <w:pPr>
              <w:pStyle w:val="Default"/>
              <w:rPr>
                <w:rFonts w:asciiTheme="minorHAnsi" w:hAnsiTheme="minorHAnsi"/>
                <w:sz w:val="16"/>
                <w:szCs w:val="16"/>
              </w:rPr>
            </w:pPr>
            <w:r w:rsidRPr="00453966">
              <w:rPr>
                <w:rFonts w:asciiTheme="minorHAnsi" w:hAnsiTheme="minorHAnsi"/>
                <w:sz w:val="16"/>
                <w:szCs w:val="16"/>
              </w:rPr>
              <w:t xml:space="preserve">Pri zvažovaní možnosti ich využitia pri tvorbe špecifických výrobkov spolu zdôvodňujú využitie vymenovaním vlastností, ktorými sa materiál líši od iných materiálov. </w:t>
            </w:r>
          </w:p>
        </w:tc>
        <w:tc>
          <w:tcPr>
            <w:tcW w:w="1843" w:type="dxa"/>
          </w:tcPr>
          <w:p w:rsidR="00FE3740" w:rsidRPr="00453966" w:rsidRDefault="00FE3740" w:rsidP="00FE3740">
            <w:pPr>
              <w:pStyle w:val="Default"/>
              <w:rPr>
                <w:rFonts w:asciiTheme="minorHAnsi" w:hAnsiTheme="minorHAnsi"/>
                <w:sz w:val="16"/>
                <w:szCs w:val="16"/>
              </w:rPr>
            </w:pPr>
            <w:r w:rsidRPr="00453966">
              <w:rPr>
                <w:rFonts w:asciiTheme="minorHAnsi" w:hAnsiTheme="minorHAnsi"/>
                <w:sz w:val="16"/>
                <w:szCs w:val="16"/>
              </w:rPr>
              <w:t xml:space="preserve">Ako opisuje predmety a materiály (napr. porovnáva ich, hodnotí možnosti využitia predmetu, materiálu pri konštruovaní špecifického výrobku)? </w:t>
            </w:r>
          </w:p>
          <w:p w:rsidR="00FE3740" w:rsidRPr="00453966" w:rsidRDefault="00FE3740" w:rsidP="00FE3740">
            <w:pPr>
              <w:rPr>
                <w:sz w:val="16"/>
                <w:szCs w:val="16"/>
              </w:rPr>
            </w:pPr>
          </w:p>
        </w:tc>
      </w:tr>
      <w:tr w:rsidR="00FE3740" w:rsidRPr="00453966" w:rsidTr="00FE3740">
        <w:tc>
          <w:tcPr>
            <w:tcW w:w="1842" w:type="dxa"/>
          </w:tcPr>
          <w:p w:rsidR="00FE3740" w:rsidRPr="00453966" w:rsidRDefault="00FE3740" w:rsidP="00FE3740">
            <w:pPr>
              <w:rPr>
                <w:sz w:val="16"/>
                <w:szCs w:val="16"/>
              </w:rPr>
            </w:pPr>
            <w:r w:rsidRPr="00453966">
              <w:rPr>
                <w:sz w:val="16"/>
                <w:szCs w:val="16"/>
              </w:rPr>
              <w:t>Umenie a</w:t>
            </w:r>
            <w:r>
              <w:rPr>
                <w:sz w:val="16"/>
                <w:szCs w:val="16"/>
              </w:rPr>
              <w:t> </w:t>
            </w:r>
            <w:r w:rsidRPr="00453966">
              <w:rPr>
                <w:sz w:val="16"/>
                <w:szCs w:val="16"/>
              </w:rPr>
              <w:t>kultúra</w:t>
            </w:r>
          </w:p>
        </w:tc>
        <w:tc>
          <w:tcPr>
            <w:tcW w:w="1842" w:type="dxa"/>
          </w:tcPr>
          <w:p w:rsidR="00FE3740" w:rsidRPr="00453966" w:rsidRDefault="00FE3740" w:rsidP="00FE3740">
            <w:pPr>
              <w:rPr>
                <w:sz w:val="16"/>
                <w:szCs w:val="16"/>
              </w:rPr>
            </w:pPr>
            <w:r w:rsidRPr="00453966">
              <w:rPr>
                <w:sz w:val="16"/>
                <w:szCs w:val="16"/>
              </w:rPr>
              <w:t>1 Hudobna výchova</w:t>
            </w:r>
          </w:p>
          <w:p w:rsidR="00FE3740" w:rsidRPr="00453966" w:rsidRDefault="00FE3740" w:rsidP="00FE3740">
            <w:pPr>
              <w:rPr>
                <w:sz w:val="16"/>
                <w:szCs w:val="16"/>
              </w:rPr>
            </w:pPr>
            <w:r w:rsidRPr="00453966">
              <w:rPr>
                <w:sz w:val="16"/>
                <w:szCs w:val="16"/>
              </w:rPr>
              <w:lastRenderedPageBreak/>
              <w:t>1.3 Inštrumentálne činnosti</w:t>
            </w:r>
          </w:p>
        </w:tc>
        <w:tc>
          <w:tcPr>
            <w:tcW w:w="1842" w:type="dxa"/>
          </w:tcPr>
          <w:p w:rsidR="00FE3740" w:rsidRPr="00453966" w:rsidRDefault="00FE3740" w:rsidP="00FE3740">
            <w:pPr>
              <w:pStyle w:val="Default"/>
              <w:rPr>
                <w:rFonts w:asciiTheme="minorHAnsi" w:hAnsiTheme="minorHAnsi"/>
                <w:sz w:val="16"/>
                <w:szCs w:val="16"/>
              </w:rPr>
            </w:pPr>
            <w:r w:rsidRPr="00453966">
              <w:rPr>
                <w:rFonts w:asciiTheme="minorHAnsi" w:hAnsiTheme="minorHAnsi"/>
                <w:sz w:val="16"/>
                <w:szCs w:val="16"/>
              </w:rPr>
              <w:lastRenderedPageBreak/>
              <w:t xml:space="preserve">Zvláda jednoduché </w:t>
            </w:r>
            <w:r w:rsidRPr="00453966">
              <w:rPr>
                <w:rFonts w:asciiTheme="minorHAnsi" w:hAnsiTheme="minorHAnsi"/>
                <w:sz w:val="16"/>
                <w:szCs w:val="16"/>
              </w:rPr>
              <w:lastRenderedPageBreak/>
              <w:t xml:space="preserve">inštrumentálne sprievody k piesňam a riekankám. </w:t>
            </w:r>
          </w:p>
          <w:p w:rsidR="00FE3740" w:rsidRPr="00453966" w:rsidRDefault="00FE3740" w:rsidP="00FE3740">
            <w:pPr>
              <w:rPr>
                <w:sz w:val="16"/>
                <w:szCs w:val="16"/>
              </w:rPr>
            </w:pPr>
          </w:p>
        </w:tc>
        <w:tc>
          <w:tcPr>
            <w:tcW w:w="1843" w:type="dxa"/>
          </w:tcPr>
          <w:p w:rsidR="00FE3740" w:rsidRPr="00453966" w:rsidRDefault="00FE3740" w:rsidP="00FE3740">
            <w:pPr>
              <w:pStyle w:val="Default"/>
              <w:rPr>
                <w:rFonts w:asciiTheme="minorHAnsi" w:hAnsiTheme="minorHAnsi"/>
                <w:sz w:val="16"/>
                <w:szCs w:val="16"/>
              </w:rPr>
            </w:pPr>
            <w:r w:rsidRPr="00453966">
              <w:rPr>
                <w:rFonts w:asciiTheme="minorHAnsi" w:hAnsiTheme="minorHAnsi"/>
                <w:sz w:val="16"/>
                <w:szCs w:val="16"/>
              </w:rPr>
              <w:lastRenderedPageBreak/>
              <w:t xml:space="preserve">Učiteľka spoločne s </w:t>
            </w:r>
            <w:r w:rsidRPr="00453966">
              <w:rPr>
                <w:rFonts w:asciiTheme="minorHAnsi" w:hAnsiTheme="minorHAnsi"/>
                <w:sz w:val="16"/>
                <w:szCs w:val="16"/>
              </w:rPr>
              <w:lastRenderedPageBreak/>
              <w:t xml:space="preserve">deťmi vytvára a realizuje jednoduché sprievody k piesňam a riekankám v podobe ich rytmu, metra, resp. rytmického ostináta. </w:t>
            </w:r>
          </w:p>
          <w:p w:rsidR="00FE3740" w:rsidRPr="00453966" w:rsidRDefault="00FE3740" w:rsidP="00FE3740">
            <w:pPr>
              <w:rPr>
                <w:sz w:val="16"/>
                <w:szCs w:val="16"/>
              </w:rPr>
            </w:pPr>
          </w:p>
        </w:tc>
        <w:tc>
          <w:tcPr>
            <w:tcW w:w="1843" w:type="dxa"/>
          </w:tcPr>
          <w:p w:rsidR="00FE3740" w:rsidRPr="00453966" w:rsidRDefault="00FE3740" w:rsidP="00FE3740">
            <w:pPr>
              <w:pStyle w:val="Default"/>
              <w:rPr>
                <w:rFonts w:asciiTheme="minorHAnsi" w:hAnsiTheme="minorHAnsi"/>
                <w:sz w:val="16"/>
                <w:szCs w:val="16"/>
              </w:rPr>
            </w:pPr>
            <w:r w:rsidRPr="00453966">
              <w:rPr>
                <w:rFonts w:asciiTheme="minorHAnsi" w:hAnsiTheme="minorHAnsi"/>
                <w:sz w:val="16"/>
                <w:szCs w:val="16"/>
              </w:rPr>
              <w:lastRenderedPageBreak/>
              <w:t xml:space="preserve">Zvláda ľahšie rytmickú </w:t>
            </w:r>
            <w:r w:rsidRPr="00453966">
              <w:rPr>
                <w:rFonts w:asciiTheme="minorHAnsi" w:hAnsiTheme="minorHAnsi"/>
                <w:sz w:val="16"/>
                <w:szCs w:val="16"/>
              </w:rPr>
              <w:lastRenderedPageBreak/>
              <w:t xml:space="preserve">alebo metrickú stránku hudobného sprievodu? </w:t>
            </w:r>
          </w:p>
          <w:p w:rsidR="00FE3740" w:rsidRPr="00453966" w:rsidRDefault="00FE3740" w:rsidP="00FE3740">
            <w:pPr>
              <w:rPr>
                <w:sz w:val="16"/>
                <w:szCs w:val="16"/>
              </w:rPr>
            </w:pPr>
            <w:r w:rsidRPr="00453966">
              <w:rPr>
                <w:sz w:val="16"/>
                <w:szCs w:val="16"/>
              </w:rPr>
              <w:t xml:space="preserve">Do akej miery je jeho hra plynulá v súlade s tempom? </w:t>
            </w:r>
          </w:p>
        </w:tc>
      </w:tr>
      <w:tr w:rsidR="00FE3740" w:rsidRPr="00453966" w:rsidTr="00FE3740">
        <w:tc>
          <w:tcPr>
            <w:tcW w:w="1842" w:type="dxa"/>
          </w:tcPr>
          <w:p w:rsidR="00FE3740" w:rsidRPr="00453966" w:rsidRDefault="00FE3740" w:rsidP="00FE3740">
            <w:pPr>
              <w:rPr>
                <w:sz w:val="16"/>
                <w:szCs w:val="16"/>
              </w:rPr>
            </w:pPr>
            <w:r w:rsidRPr="00453966">
              <w:rPr>
                <w:sz w:val="16"/>
                <w:szCs w:val="16"/>
              </w:rPr>
              <w:lastRenderedPageBreak/>
              <w:t>Zdravie a</w:t>
            </w:r>
            <w:r>
              <w:rPr>
                <w:sz w:val="16"/>
                <w:szCs w:val="16"/>
              </w:rPr>
              <w:t> </w:t>
            </w:r>
            <w:r w:rsidRPr="00453966">
              <w:rPr>
                <w:sz w:val="16"/>
                <w:szCs w:val="16"/>
              </w:rPr>
              <w:t>pohyb</w:t>
            </w:r>
          </w:p>
        </w:tc>
        <w:tc>
          <w:tcPr>
            <w:tcW w:w="1842" w:type="dxa"/>
          </w:tcPr>
          <w:p w:rsidR="00FE3740" w:rsidRPr="00453966" w:rsidRDefault="00FE3740" w:rsidP="00FE3740">
            <w:pPr>
              <w:rPr>
                <w:sz w:val="16"/>
                <w:szCs w:val="16"/>
              </w:rPr>
            </w:pPr>
            <w:r>
              <w:rPr>
                <w:sz w:val="16"/>
                <w:szCs w:val="16"/>
              </w:rPr>
              <w:t>3 Pohy</w:t>
            </w:r>
            <w:r w:rsidRPr="00453966">
              <w:rPr>
                <w:sz w:val="16"/>
                <w:szCs w:val="16"/>
              </w:rPr>
              <w:t>b a telesná zdatnosť</w:t>
            </w:r>
          </w:p>
        </w:tc>
        <w:tc>
          <w:tcPr>
            <w:tcW w:w="1842" w:type="dxa"/>
          </w:tcPr>
          <w:p w:rsidR="00FE3740" w:rsidRPr="00453966" w:rsidRDefault="00FE3740" w:rsidP="00FE3740">
            <w:pPr>
              <w:pStyle w:val="Default"/>
              <w:rPr>
                <w:rFonts w:asciiTheme="minorHAnsi" w:hAnsiTheme="minorHAnsi"/>
                <w:sz w:val="16"/>
                <w:szCs w:val="16"/>
              </w:rPr>
            </w:pPr>
            <w:r w:rsidRPr="00453966">
              <w:rPr>
                <w:rFonts w:asciiTheme="minorHAnsi" w:hAnsiTheme="minorHAnsi"/>
                <w:sz w:val="16"/>
                <w:szCs w:val="16"/>
              </w:rPr>
              <w:t xml:space="preserve">Zvládne turistickú prechádzku. </w:t>
            </w:r>
          </w:p>
          <w:p w:rsidR="00FE3740" w:rsidRPr="00453966" w:rsidRDefault="00FE3740" w:rsidP="00FE3740">
            <w:pPr>
              <w:rPr>
                <w:sz w:val="16"/>
                <w:szCs w:val="16"/>
              </w:rPr>
            </w:pPr>
          </w:p>
        </w:tc>
        <w:tc>
          <w:tcPr>
            <w:tcW w:w="1843" w:type="dxa"/>
          </w:tcPr>
          <w:p w:rsidR="00FE3740" w:rsidRPr="00453966" w:rsidRDefault="00FE3740" w:rsidP="00FE3740">
            <w:pPr>
              <w:pStyle w:val="Default"/>
              <w:rPr>
                <w:rFonts w:asciiTheme="minorHAnsi" w:hAnsiTheme="minorHAnsi"/>
                <w:sz w:val="16"/>
                <w:szCs w:val="16"/>
              </w:rPr>
            </w:pPr>
            <w:r w:rsidRPr="00453966">
              <w:rPr>
                <w:rFonts w:asciiTheme="minorHAnsi" w:hAnsiTheme="minorHAnsi"/>
                <w:sz w:val="16"/>
                <w:szCs w:val="16"/>
              </w:rPr>
              <w:t xml:space="preserve">Učiteľka motivuje deti počas prechádzky tak, aby deti zvládli súvislú chôdzu primeraného trvania bez únavy alebo vyčerpania. Turistické prechádzky sa spravidla realizujú počas pobytu vonku. </w:t>
            </w:r>
          </w:p>
          <w:p w:rsidR="00FE3740" w:rsidRPr="00453966" w:rsidRDefault="00FE3740" w:rsidP="00FE3740">
            <w:pPr>
              <w:rPr>
                <w:sz w:val="16"/>
                <w:szCs w:val="16"/>
              </w:rPr>
            </w:pPr>
          </w:p>
        </w:tc>
        <w:tc>
          <w:tcPr>
            <w:tcW w:w="1843" w:type="dxa"/>
          </w:tcPr>
          <w:p w:rsidR="00FE3740" w:rsidRPr="00453966" w:rsidRDefault="00FE3740" w:rsidP="00FE3740">
            <w:pPr>
              <w:pStyle w:val="Default"/>
              <w:rPr>
                <w:rFonts w:asciiTheme="minorHAnsi" w:hAnsiTheme="minorHAnsi"/>
                <w:sz w:val="16"/>
                <w:szCs w:val="16"/>
              </w:rPr>
            </w:pPr>
            <w:r w:rsidRPr="00453966">
              <w:rPr>
                <w:rFonts w:asciiTheme="minorHAnsi" w:hAnsiTheme="minorHAnsi"/>
                <w:sz w:val="16"/>
                <w:szCs w:val="16"/>
              </w:rPr>
              <w:t xml:space="preserve">Ako reaguje v prípade, že iné dieťa pravidlá nedodržiava? </w:t>
            </w:r>
          </w:p>
          <w:p w:rsidR="00FE3740" w:rsidRPr="00453966" w:rsidRDefault="00FE3740" w:rsidP="00FE3740">
            <w:pPr>
              <w:rPr>
                <w:sz w:val="16"/>
                <w:szCs w:val="16"/>
              </w:rPr>
            </w:pPr>
          </w:p>
        </w:tc>
      </w:tr>
    </w:tbl>
    <w:p w:rsidR="00FE3740" w:rsidRDefault="00FE3740" w:rsidP="00FE3740">
      <w:pPr>
        <w:rPr>
          <w:b/>
        </w:rPr>
      </w:pPr>
    </w:p>
    <w:p w:rsidR="00FE3740" w:rsidRDefault="00FE3740" w:rsidP="00FE3740">
      <w:pPr>
        <w:jc w:val="center"/>
        <w:rPr>
          <w:b/>
        </w:rPr>
      </w:pPr>
    </w:p>
    <w:p w:rsidR="00FE3740" w:rsidRPr="006A406B" w:rsidRDefault="00FE3740" w:rsidP="00FE3740">
      <w:pPr>
        <w:jc w:val="center"/>
        <w:rPr>
          <w:b/>
          <w:sz w:val="24"/>
          <w:szCs w:val="24"/>
        </w:rPr>
      </w:pPr>
      <w:r w:rsidRPr="006A406B">
        <w:rPr>
          <w:b/>
          <w:sz w:val="24"/>
          <w:szCs w:val="24"/>
        </w:rPr>
        <w:t>MESIAC – NOVEMBER</w:t>
      </w:r>
    </w:p>
    <w:p w:rsidR="00FE3740" w:rsidRPr="009544FE" w:rsidRDefault="00FE3740" w:rsidP="00FE3740">
      <w:pPr>
        <w:pStyle w:val="NoSpacing"/>
      </w:pPr>
    </w:p>
    <w:p w:rsidR="00FE3740" w:rsidRPr="009544FE" w:rsidRDefault="00FE3740" w:rsidP="00FE3740">
      <w:pPr>
        <w:jc w:val="both"/>
        <w:rPr>
          <w:b/>
          <w:color w:val="FF0000"/>
        </w:rPr>
      </w:pPr>
      <w:r w:rsidRPr="009544FE">
        <w:rPr>
          <w:b/>
        </w:rPr>
        <w:t>Charakteristika tematického celku :</w:t>
      </w:r>
      <w:r w:rsidRPr="009544FE">
        <w:rPr>
          <w:b/>
          <w:color w:val="FF0000"/>
        </w:rPr>
        <w:t xml:space="preserve">   </w:t>
      </w:r>
      <w:r w:rsidRPr="009544FE">
        <w:t>Časové trvanie je jeden mesiac.</w:t>
      </w:r>
    </w:p>
    <w:p w:rsidR="00FE3740" w:rsidRPr="008629AD" w:rsidRDefault="00FE3740" w:rsidP="00FE3740">
      <w:pPr>
        <w:jc w:val="both"/>
        <w:rPr>
          <w:b/>
          <w:i/>
        </w:rPr>
      </w:pPr>
      <w:r w:rsidRPr="009544FE">
        <w:rPr>
          <w:b/>
        </w:rPr>
        <w:t xml:space="preserve">Cieľ : </w:t>
      </w:r>
      <w:r w:rsidRPr="009544FE">
        <w:rPr>
          <w:b/>
          <w:i/>
        </w:rPr>
        <w:t>Chápať zmeny v prírode, potrebu chrániť všetko živé, zmysel zdravej výživy význam podpory zdravia a bezpečnosti.</w:t>
      </w:r>
    </w:p>
    <w:p w:rsidR="00FE3740" w:rsidRPr="009544FE" w:rsidRDefault="00FE3740" w:rsidP="00FE3740">
      <w:pPr>
        <w:jc w:val="both"/>
      </w:pPr>
      <w:r w:rsidRPr="009544FE">
        <w:t xml:space="preserve">      Tematický celok sa skladá z </w:t>
      </w:r>
      <w:r>
        <w:t>jednej hlavnej témy a zo štyroch</w:t>
      </w:r>
      <w:r w:rsidRPr="009544FE">
        <w:t xml:space="preserve"> podtém.</w:t>
      </w:r>
    </w:p>
    <w:p w:rsidR="00FE3740" w:rsidRPr="009544FE" w:rsidRDefault="00FE3740" w:rsidP="00FE3740">
      <w:pPr>
        <w:ind w:firstLine="708"/>
        <w:jc w:val="both"/>
      </w:pPr>
      <w:r w:rsidRPr="009544FE">
        <w:t>Cieľom je oboznámiť deti s ďalšími premenami v prírode v jesennom období a premenami jednotlivých ročných období.   Poznávať živú prírodu, využiť priame a autentické skúsenosti z prírody a jej ochrany. Budeme podporovať komunikačné kompetencie pri aplikovaní poznatkov z prírody.</w:t>
      </w:r>
    </w:p>
    <w:p w:rsidR="00FE3740" w:rsidRPr="009544FE" w:rsidRDefault="00FE3740" w:rsidP="00FE3740">
      <w:pPr>
        <w:jc w:val="both"/>
      </w:pPr>
    </w:p>
    <w:tbl>
      <w:tblPr>
        <w:tblStyle w:val="TableGrid"/>
        <w:tblW w:w="0" w:type="auto"/>
        <w:tblLook w:val="04A0"/>
      </w:tblPr>
      <w:tblGrid>
        <w:gridCol w:w="2943"/>
        <w:gridCol w:w="6269"/>
      </w:tblGrid>
      <w:tr w:rsidR="00FE3740" w:rsidRPr="009544FE" w:rsidTr="00FE3740">
        <w:tc>
          <w:tcPr>
            <w:tcW w:w="2943" w:type="dxa"/>
          </w:tcPr>
          <w:p w:rsidR="00FE3740" w:rsidRPr="009544FE" w:rsidRDefault="00FE3740" w:rsidP="00FE3740">
            <w:pPr>
              <w:tabs>
                <w:tab w:val="left" w:pos="2700"/>
              </w:tabs>
              <w:rPr>
                <w:b/>
              </w:rPr>
            </w:pPr>
            <w:r w:rsidRPr="009544FE">
              <w:rPr>
                <w:b/>
              </w:rPr>
              <w:t xml:space="preserve">OBSAHOVÝ CELOK:  </w:t>
            </w:r>
          </w:p>
        </w:tc>
        <w:tc>
          <w:tcPr>
            <w:tcW w:w="6269" w:type="dxa"/>
          </w:tcPr>
          <w:p w:rsidR="00FE3740" w:rsidRPr="009544FE" w:rsidRDefault="00FE3740" w:rsidP="00FE3740">
            <w:pPr>
              <w:tabs>
                <w:tab w:val="left" w:pos="2700"/>
              </w:tabs>
              <w:ind w:hanging="180"/>
              <w:rPr>
                <w:b/>
              </w:rPr>
            </w:pPr>
            <w:r w:rsidRPr="009544FE">
              <w:rPr>
                <w:b/>
              </w:rPr>
              <w:t xml:space="preserve">   „MRAVČEK  USPÁVA JESENNÚ PRÍRODU“</w:t>
            </w:r>
          </w:p>
          <w:p w:rsidR="00FE3740" w:rsidRPr="009544FE" w:rsidRDefault="00FE3740" w:rsidP="00FE3740">
            <w:pPr>
              <w:tabs>
                <w:tab w:val="left" w:pos="2700"/>
              </w:tabs>
              <w:rPr>
                <w:b/>
              </w:rPr>
            </w:pPr>
          </w:p>
        </w:tc>
      </w:tr>
      <w:tr w:rsidR="00FE3740" w:rsidRPr="009544FE" w:rsidTr="00FE3740">
        <w:tc>
          <w:tcPr>
            <w:tcW w:w="2943" w:type="dxa"/>
          </w:tcPr>
          <w:p w:rsidR="00FE3740" w:rsidRPr="009544FE" w:rsidRDefault="00FE3740" w:rsidP="00FE3740">
            <w:pPr>
              <w:pStyle w:val="NoSpacing"/>
            </w:pPr>
            <w:r w:rsidRPr="009544FE">
              <w:rPr>
                <w:b/>
              </w:rPr>
              <w:t xml:space="preserve">TÉMY:  </w:t>
            </w:r>
          </w:p>
        </w:tc>
        <w:tc>
          <w:tcPr>
            <w:tcW w:w="6269" w:type="dxa"/>
          </w:tcPr>
          <w:p w:rsidR="00FE3740" w:rsidRPr="006A406B" w:rsidRDefault="00FE3740" w:rsidP="00FE3740">
            <w:pPr>
              <w:tabs>
                <w:tab w:val="left" w:pos="2700"/>
              </w:tabs>
              <w:ind w:hanging="180"/>
            </w:pPr>
            <w:r>
              <w:rPr>
                <w:b/>
              </w:rPr>
              <w:t xml:space="preserve">   P</w:t>
            </w:r>
            <w:r w:rsidRPr="009544FE">
              <w:rPr>
                <w:b/>
              </w:rPr>
              <w:t>RÍRODA SI VYZLIEKA SVOJE ŠATY</w:t>
            </w:r>
          </w:p>
          <w:p w:rsidR="00FE3740" w:rsidRPr="009544FE" w:rsidRDefault="00FE3740" w:rsidP="00FE3740">
            <w:pPr>
              <w:tabs>
                <w:tab w:val="left" w:pos="2700"/>
              </w:tabs>
              <w:ind w:hanging="180"/>
              <w:rPr>
                <w:b/>
              </w:rPr>
            </w:pPr>
            <w:r w:rsidRPr="009544FE">
              <w:rPr>
                <w:b/>
              </w:rPr>
              <w:t xml:space="preserve">   ZVIERATÁ SA CHYSTAJÚ NA ZIMU</w:t>
            </w:r>
          </w:p>
          <w:p w:rsidR="00FE3740" w:rsidRPr="009544FE" w:rsidRDefault="00FE3740" w:rsidP="00FE3740">
            <w:pPr>
              <w:tabs>
                <w:tab w:val="left" w:pos="2700"/>
              </w:tabs>
              <w:ind w:hanging="180"/>
              <w:rPr>
                <w:b/>
              </w:rPr>
            </w:pPr>
            <w:r w:rsidRPr="009544FE">
              <w:rPr>
                <w:b/>
              </w:rPr>
              <w:t xml:space="preserve">   ČO VŠETKO VIE VIETOR A DÁŽĎ</w:t>
            </w:r>
          </w:p>
          <w:p w:rsidR="00FE3740" w:rsidRPr="009544FE" w:rsidRDefault="00FE3740" w:rsidP="00FE3740">
            <w:pPr>
              <w:tabs>
                <w:tab w:val="left" w:pos="2700"/>
              </w:tabs>
              <w:ind w:hanging="180"/>
              <w:rPr>
                <w:b/>
              </w:rPr>
            </w:pPr>
            <w:r w:rsidRPr="009544FE">
              <w:rPr>
                <w:b/>
              </w:rPr>
              <w:t xml:space="preserve">   MOJE TELO A OCHRANA PRED CHOROBAMI</w:t>
            </w:r>
          </w:p>
        </w:tc>
      </w:tr>
      <w:tr w:rsidR="00FE3740" w:rsidRPr="009544FE" w:rsidTr="00FE3740">
        <w:tc>
          <w:tcPr>
            <w:tcW w:w="2943" w:type="dxa"/>
          </w:tcPr>
          <w:p w:rsidR="00FE3740" w:rsidRPr="009544FE" w:rsidRDefault="00FE3740" w:rsidP="00FE3740">
            <w:pPr>
              <w:pStyle w:val="NoSpacing"/>
            </w:pPr>
            <w:r w:rsidRPr="009544FE">
              <w:rPr>
                <w:b/>
              </w:rPr>
              <w:t xml:space="preserve">ZÁMER:                         </w:t>
            </w:r>
          </w:p>
        </w:tc>
        <w:tc>
          <w:tcPr>
            <w:tcW w:w="6269" w:type="dxa"/>
          </w:tcPr>
          <w:p w:rsidR="00FE3740" w:rsidRDefault="00FE3740" w:rsidP="00FE3740">
            <w:pPr>
              <w:tabs>
                <w:tab w:val="left" w:pos="2700"/>
              </w:tabs>
              <w:ind w:hanging="180"/>
            </w:pPr>
            <w:r w:rsidRPr="009544FE">
              <w:t xml:space="preserve">  </w:t>
            </w:r>
            <w:r w:rsidRPr="001A7CF6">
              <w:t>*podporiť rozvoj tvorivosti a fantázie pri práci s</w:t>
            </w:r>
            <w:r>
              <w:t> </w:t>
            </w:r>
            <w:r w:rsidRPr="001A7CF6">
              <w:t>prírodninami</w:t>
            </w:r>
          </w:p>
          <w:p w:rsidR="00FE3740" w:rsidRPr="009544FE" w:rsidRDefault="00FE3740" w:rsidP="00FE3740">
            <w:pPr>
              <w:tabs>
                <w:tab w:val="left" w:pos="2700"/>
              </w:tabs>
              <w:ind w:hanging="180"/>
            </w:pPr>
            <w:r>
              <w:t xml:space="preserve">  *</w:t>
            </w:r>
            <w:r w:rsidRPr="009544FE">
              <w:t>pochopiť nevyhnutnosť starostlivosti človeka o prírodu</w:t>
            </w:r>
          </w:p>
          <w:p w:rsidR="00FE3740" w:rsidRPr="009544FE" w:rsidRDefault="00FE3740" w:rsidP="00FE3740">
            <w:pPr>
              <w:tabs>
                <w:tab w:val="left" w:pos="2700"/>
              </w:tabs>
              <w:ind w:hanging="180"/>
            </w:pPr>
            <w:r w:rsidRPr="009544FE">
              <w:t xml:space="preserve">  *príroda a zvieratá sa chystajú na „zimný spánok“</w:t>
            </w:r>
          </w:p>
          <w:p w:rsidR="00FE3740" w:rsidRPr="009544FE" w:rsidRDefault="00FE3740" w:rsidP="00FE3740">
            <w:pPr>
              <w:tabs>
                <w:tab w:val="left" w:pos="2700"/>
              </w:tabs>
              <w:ind w:hanging="180"/>
            </w:pPr>
            <w:r w:rsidRPr="009544FE">
              <w:t xml:space="preserve">   *naučiť sa porozumieť kolobehu prírody a s ním spojené zmeny</w:t>
            </w:r>
          </w:p>
          <w:p w:rsidR="00FE3740" w:rsidRPr="009544FE" w:rsidRDefault="00FE3740" w:rsidP="00FE3740">
            <w:pPr>
              <w:tabs>
                <w:tab w:val="left" w:pos="2700"/>
              </w:tabs>
              <w:ind w:hanging="180"/>
            </w:pPr>
            <w:r w:rsidRPr="009544FE">
              <w:t xml:space="preserve">     v prírode a počasí</w:t>
            </w:r>
          </w:p>
          <w:p w:rsidR="00FE3740" w:rsidRPr="009544FE" w:rsidRDefault="00FE3740" w:rsidP="00FE3740">
            <w:pPr>
              <w:tabs>
                <w:tab w:val="left" w:pos="2700"/>
              </w:tabs>
              <w:ind w:hanging="180"/>
            </w:pPr>
            <w:r w:rsidRPr="009544FE">
              <w:t xml:space="preserve">  *pochopiť dôležitosť chrániť si svoje zdravie pred nepriazňou</w:t>
            </w:r>
          </w:p>
          <w:p w:rsidR="00FE3740" w:rsidRPr="009544FE" w:rsidRDefault="00FE3740" w:rsidP="00FE3740">
            <w:pPr>
              <w:tabs>
                <w:tab w:val="left" w:pos="2700"/>
              </w:tabs>
              <w:ind w:hanging="180"/>
            </w:pPr>
            <w:r w:rsidRPr="009544FE">
              <w:t xml:space="preserve">    počasia nielen zdravým štýlom života, ale aj správnym oblečením</w:t>
            </w:r>
          </w:p>
          <w:p w:rsidR="00FE3740" w:rsidRPr="009544FE" w:rsidRDefault="00FE3740" w:rsidP="00FE3740">
            <w:pPr>
              <w:tabs>
                <w:tab w:val="left" w:pos="2700"/>
              </w:tabs>
              <w:ind w:hanging="180"/>
            </w:pPr>
            <w:r w:rsidRPr="009544FE">
              <w:t xml:space="preserve">  *podporovať telesný rozvoj a zdravie detí cvičením, pohybom</w:t>
            </w:r>
          </w:p>
          <w:p w:rsidR="00FE3740" w:rsidRPr="009544FE" w:rsidRDefault="00FE3740" w:rsidP="00FE3740">
            <w:pPr>
              <w:tabs>
                <w:tab w:val="left" w:pos="2700"/>
              </w:tabs>
              <w:ind w:hanging="180"/>
            </w:pPr>
            <w:r w:rsidRPr="009544FE">
              <w:t xml:space="preserve">     v záhrade, otužovaním a vychádzkami do prírody</w:t>
            </w:r>
          </w:p>
        </w:tc>
      </w:tr>
    </w:tbl>
    <w:p w:rsidR="00FE3740" w:rsidRDefault="00FE3740" w:rsidP="00FE3740">
      <w:pPr>
        <w:tabs>
          <w:tab w:val="left" w:pos="2700"/>
        </w:tabs>
        <w:ind w:hanging="180"/>
        <w:rPr>
          <w:b/>
        </w:rPr>
      </w:pPr>
    </w:p>
    <w:p w:rsidR="00FE3740" w:rsidRPr="00491A41" w:rsidRDefault="00FE3740" w:rsidP="00FE3740">
      <w:pPr>
        <w:rPr>
          <w:b/>
          <w:sz w:val="20"/>
          <w:szCs w:val="20"/>
        </w:rPr>
      </w:pPr>
      <w:r w:rsidRPr="00491A41">
        <w:rPr>
          <w:b/>
          <w:sz w:val="20"/>
          <w:szCs w:val="20"/>
        </w:rPr>
        <w:t>PRÍRODA   SI  VYZLIEKA  SVOJE  ŠATY</w:t>
      </w:r>
    </w:p>
    <w:tbl>
      <w:tblPr>
        <w:tblStyle w:val="TableGrid"/>
        <w:tblW w:w="0" w:type="auto"/>
        <w:tblLook w:val="04A0"/>
      </w:tblPr>
      <w:tblGrid>
        <w:gridCol w:w="1842"/>
        <w:gridCol w:w="1842"/>
        <w:gridCol w:w="1842"/>
        <w:gridCol w:w="1843"/>
        <w:gridCol w:w="1843"/>
      </w:tblGrid>
      <w:tr w:rsidR="00FE3740" w:rsidRPr="006A406B" w:rsidTr="00FE3740">
        <w:tc>
          <w:tcPr>
            <w:tcW w:w="1842" w:type="dxa"/>
          </w:tcPr>
          <w:p w:rsidR="00FE3740" w:rsidRPr="006A406B" w:rsidRDefault="00FE3740" w:rsidP="00FE3740">
            <w:pPr>
              <w:jc w:val="center"/>
              <w:rPr>
                <w:sz w:val="16"/>
                <w:szCs w:val="16"/>
              </w:rPr>
            </w:pPr>
            <w:r w:rsidRPr="006A406B">
              <w:rPr>
                <w:sz w:val="16"/>
                <w:szCs w:val="16"/>
              </w:rPr>
              <w:t xml:space="preserve">VZDELÁVACIA       </w:t>
            </w:r>
            <w:r w:rsidRPr="006A406B">
              <w:rPr>
                <w:sz w:val="16"/>
                <w:szCs w:val="16"/>
              </w:rPr>
              <w:lastRenderedPageBreak/>
              <w:t>OBLASŤ</w:t>
            </w:r>
          </w:p>
        </w:tc>
        <w:tc>
          <w:tcPr>
            <w:tcW w:w="1842" w:type="dxa"/>
          </w:tcPr>
          <w:p w:rsidR="00FE3740" w:rsidRPr="006A406B" w:rsidRDefault="00FE3740" w:rsidP="00FE3740">
            <w:pPr>
              <w:rPr>
                <w:sz w:val="16"/>
                <w:szCs w:val="16"/>
              </w:rPr>
            </w:pPr>
            <w:r w:rsidRPr="006A406B">
              <w:rPr>
                <w:sz w:val="16"/>
                <w:szCs w:val="16"/>
              </w:rPr>
              <w:lastRenderedPageBreak/>
              <w:t>PODOBLASŤ</w:t>
            </w:r>
          </w:p>
        </w:tc>
        <w:tc>
          <w:tcPr>
            <w:tcW w:w="1842" w:type="dxa"/>
          </w:tcPr>
          <w:p w:rsidR="00FE3740" w:rsidRPr="006A406B" w:rsidRDefault="00FE3740" w:rsidP="00FE3740">
            <w:pPr>
              <w:rPr>
                <w:sz w:val="16"/>
                <w:szCs w:val="16"/>
              </w:rPr>
            </w:pPr>
            <w:r w:rsidRPr="006A406B">
              <w:rPr>
                <w:sz w:val="16"/>
                <w:szCs w:val="16"/>
              </w:rPr>
              <w:t xml:space="preserve">VÝKONOVÉ </w:t>
            </w:r>
          </w:p>
          <w:p w:rsidR="00FE3740" w:rsidRPr="006A406B" w:rsidRDefault="00FE3740" w:rsidP="00FE3740">
            <w:pPr>
              <w:rPr>
                <w:sz w:val="16"/>
                <w:szCs w:val="16"/>
              </w:rPr>
            </w:pPr>
            <w:r w:rsidRPr="006A406B">
              <w:rPr>
                <w:sz w:val="16"/>
                <w:szCs w:val="16"/>
              </w:rPr>
              <w:lastRenderedPageBreak/>
              <w:t>ŠTANDARDY</w:t>
            </w:r>
          </w:p>
        </w:tc>
        <w:tc>
          <w:tcPr>
            <w:tcW w:w="1843" w:type="dxa"/>
          </w:tcPr>
          <w:p w:rsidR="00FE3740" w:rsidRPr="006A406B" w:rsidRDefault="00FE3740" w:rsidP="00FE3740">
            <w:pPr>
              <w:jc w:val="center"/>
              <w:rPr>
                <w:sz w:val="16"/>
                <w:szCs w:val="16"/>
              </w:rPr>
            </w:pPr>
            <w:r w:rsidRPr="006A406B">
              <w:rPr>
                <w:sz w:val="16"/>
                <w:szCs w:val="16"/>
              </w:rPr>
              <w:lastRenderedPageBreak/>
              <w:t>OBSAHOVÉ</w:t>
            </w:r>
          </w:p>
          <w:p w:rsidR="00FE3740" w:rsidRPr="006A406B" w:rsidRDefault="00FE3740" w:rsidP="00FE3740">
            <w:pPr>
              <w:jc w:val="center"/>
              <w:rPr>
                <w:sz w:val="16"/>
                <w:szCs w:val="16"/>
              </w:rPr>
            </w:pPr>
            <w:r w:rsidRPr="006A406B">
              <w:rPr>
                <w:sz w:val="16"/>
                <w:szCs w:val="16"/>
              </w:rPr>
              <w:lastRenderedPageBreak/>
              <w:t>ŠTANDARDY</w:t>
            </w:r>
          </w:p>
        </w:tc>
        <w:tc>
          <w:tcPr>
            <w:tcW w:w="1843" w:type="dxa"/>
          </w:tcPr>
          <w:p w:rsidR="00FE3740" w:rsidRPr="006A406B" w:rsidRDefault="00FE3740" w:rsidP="00FE3740">
            <w:pPr>
              <w:jc w:val="center"/>
              <w:rPr>
                <w:sz w:val="16"/>
                <w:szCs w:val="16"/>
              </w:rPr>
            </w:pPr>
            <w:r w:rsidRPr="006A406B">
              <w:rPr>
                <w:sz w:val="16"/>
                <w:szCs w:val="16"/>
              </w:rPr>
              <w:lastRenderedPageBreak/>
              <w:t xml:space="preserve">EVALUAČNÉ  </w:t>
            </w:r>
          </w:p>
          <w:p w:rsidR="00FE3740" w:rsidRPr="006A406B" w:rsidRDefault="00FE3740" w:rsidP="00FE3740">
            <w:pPr>
              <w:jc w:val="center"/>
              <w:rPr>
                <w:sz w:val="16"/>
                <w:szCs w:val="16"/>
              </w:rPr>
            </w:pPr>
            <w:r w:rsidRPr="006A406B">
              <w:rPr>
                <w:sz w:val="16"/>
                <w:szCs w:val="16"/>
              </w:rPr>
              <w:lastRenderedPageBreak/>
              <w:t>OTÁZKY</w:t>
            </w:r>
          </w:p>
        </w:tc>
      </w:tr>
      <w:tr w:rsidR="00FE3740" w:rsidRPr="006A406B" w:rsidTr="00FE3740">
        <w:tc>
          <w:tcPr>
            <w:tcW w:w="1842" w:type="dxa"/>
          </w:tcPr>
          <w:p w:rsidR="00FE3740" w:rsidRPr="006A406B" w:rsidRDefault="00FE3740" w:rsidP="00FE3740">
            <w:pPr>
              <w:pStyle w:val="Default"/>
              <w:spacing w:after="70"/>
              <w:rPr>
                <w:rFonts w:asciiTheme="minorHAnsi" w:hAnsiTheme="minorHAnsi"/>
                <w:sz w:val="16"/>
                <w:szCs w:val="16"/>
              </w:rPr>
            </w:pPr>
            <w:r w:rsidRPr="006A406B">
              <w:rPr>
                <w:rFonts w:asciiTheme="minorHAnsi" w:hAnsiTheme="minorHAnsi"/>
                <w:sz w:val="16"/>
                <w:szCs w:val="16"/>
              </w:rPr>
              <w:lastRenderedPageBreak/>
              <w:t>Jazyk a</w:t>
            </w:r>
            <w:r>
              <w:rPr>
                <w:rFonts w:asciiTheme="minorHAnsi" w:hAnsiTheme="minorHAnsi"/>
                <w:sz w:val="16"/>
                <w:szCs w:val="16"/>
              </w:rPr>
              <w:t> </w:t>
            </w:r>
            <w:r w:rsidRPr="006A406B">
              <w:rPr>
                <w:rFonts w:asciiTheme="minorHAnsi" w:hAnsiTheme="minorHAnsi"/>
                <w:sz w:val="16"/>
                <w:szCs w:val="16"/>
              </w:rPr>
              <w:t>komunikácia</w:t>
            </w:r>
          </w:p>
        </w:tc>
        <w:tc>
          <w:tcPr>
            <w:tcW w:w="1842" w:type="dxa"/>
          </w:tcPr>
          <w:p w:rsidR="00FE3740" w:rsidRPr="006A406B" w:rsidRDefault="00FE3740" w:rsidP="00FE3740">
            <w:pPr>
              <w:rPr>
                <w:sz w:val="16"/>
                <w:szCs w:val="16"/>
              </w:rPr>
            </w:pPr>
            <w:r w:rsidRPr="006A406B">
              <w:rPr>
                <w:sz w:val="16"/>
                <w:szCs w:val="16"/>
              </w:rPr>
              <w:t>2 Písaná reč</w:t>
            </w:r>
          </w:p>
          <w:p w:rsidR="00FE3740" w:rsidRPr="006A406B" w:rsidRDefault="00FE3740" w:rsidP="00FE3740">
            <w:pPr>
              <w:rPr>
                <w:sz w:val="16"/>
                <w:szCs w:val="16"/>
              </w:rPr>
            </w:pPr>
            <w:r w:rsidRPr="006A406B">
              <w:rPr>
                <w:sz w:val="16"/>
                <w:szCs w:val="16"/>
              </w:rPr>
              <w:t>21. chápanie obsahu, vyznamu a funkcií písanej reči</w:t>
            </w:r>
          </w:p>
          <w:p w:rsidR="00FE3740" w:rsidRPr="006A406B" w:rsidRDefault="00FE3740" w:rsidP="00FE3740">
            <w:pPr>
              <w:rPr>
                <w:sz w:val="16"/>
                <w:szCs w:val="16"/>
              </w:rPr>
            </w:pPr>
            <w:r w:rsidRPr="006A406B">
              <w:rPr>
                <w:sz w:val="16"/>
                <w:szCs w:val="16"/>
              </w:rPr>
              <w:t xml:space="preserve">2.1.2 </w:t>
            </w:r>
            <w:r w:rsidRPr="006A406B">
              <w:rPr>
                <w:bCs/>
                <w:sz w:val="16"/>
                <w:szCs w:val="16"/>
              </w:rPr>
              <w:t>Porozumenie explicitného významu textu – slovná zásoba</w:t>
            </w:r>
          </w:p>
        </w:tc>
        <w:tc>
          <w:tcPr>
            <w:tcW w:w="1842" w:type="dxa"/>
          </w:tcPr>
          <w:p w:rsidR="00FE3740" w:rsidRPr="006A406B" w:rsidRDefault="00FE3740" w:rsidP="00FE3740">
            <w:pPr>
              <w:pStyle w:val="Default"/>
              <w:rPr>
                <w:rFonts w:asciiTheme="minorHAnsi" w:hAnsiTheme="minorHAnsi"/>
                <w:sz w:val="16"/>
                <w:szCs w:val="16"/>
              </w:rPr>
            </w:pPr>
            <w:r w:rsidRPr="006A406B">
              <w:rPr>
                <w:rFonts w:asciiTheme="minorHAnsi" w:hAnsiTheme="minorHAnsi"/>
                <w:sz w:val="16"/>
                <w:szCs w:val="16"/>
              </w:rPr>
              <w:t xml:space="preserve">Vlastnými slovami vysvetlí význam slov, ktoré pozná (napr. opisom, použitím synonymických výrazov, aj negatívnym vymedzením, teda použitím antoným a i.). </w:t>
            </w:r>
          </w:p>
          <w:p w:rsidR="00FE3740" w:rsidRPr="006A406B" w:rsidRDefault="00FE3740" w:rsidP="00FE3740">
            <w:pPr>
              <w:rPr>
                <w:sz w:val="16"/>
                <w:szCs w:val="16"/>
              </w:rPr>
            </w:pPr>
          </w:p>
        </w:tc>
        <w:tc>
          <w:tcPr>
            <w:tcW w:w="1843" w:type="dxa"/>
          </w:tcPr>
          <w:p w:rsidR="00FE3740" w:rsidRPr="006A406B" w:rsidRDefault="00FE3740" w:rsidP="00FE3740">
            <w:pPr>
              <w:pStyle w:val="Default"/>
              <w:rPr>
                <w:rFonts w:asciiTheme="minorHAnsi" w:hAnsiTheme="minorHAnsi"/>
                <w:sz w:val="16"/>
                <w:szCs w:val="16"/>
              </w:rPr>
            </w:pPr>
            <w:r w:rsidRPr="006A406B">
              <w:rPr>
                <w:rFonts w:asciiTheme="minorHAnsi" w:hAnsiTheme="minorHAnsi"/>
                <w:sz w:val="16"/>
                <w:szCs w:val="16"/>
              </w:rPr>
              <w:t xml:space="preserve">Učiteľka venuje patričnú pozornosť vysvetľovaniu a vyvodzovaniu významov odvodených, nových </w:t>
            </w:r>
          </w:p>
          <w:p w:rsidR="00FE3740" w:rsidRPr="006A406B" w:rsidRDefault="00FE3740" w:rsidP="00FE3740">
            <w:pPr>
              <w:pStyle w:val="Default"/>
              <w:rPr>
                <w:rFonts w:asciiTheme="minorHAnsi" w:hAnsiTheme="minorHAnsi"/>
                <w:sz w:val="16"/>
                <w:szCs w:val="16"/>
              </w:rPr>
            </w:pPr>
            <w:r w:rsidRPr="006A406B">
              <w:rPr>
                <w:rFonts w:asciiTheme="minorHAnsi" w:hAnsiTheme="minorHAnsi"/>
                <w:sz w:val="16"/>
                <w:szCs w:val="16"/>
              </w:rPr>
              <w:t xml:space="preserve">a neznámych slov. </w:t>
            </w:r>
          </w:p>
          <w:p w:rsidR="00FE3740" w:rsidRPr="006A406B" w:rsidRDefault="00FE3740" w:rsidP="00FE3740">
            <w:pPr>
              <w:rPr>
                <w:sz w:val="16"/>
                <w:szCs w:val="16"/>
              </w:rPr>
            </w:pPr>
            <w:r w:rsidRPr="006A406B">
              <w:rPr>
                <w:sz w:val="16"/>
                <w:szCs w:val="16"/>
              </w:rPr>
              <w:t xml:space="preserve">V následných rozhovoroch, vzdelávacích aktivitách a komunikačných situáciách ich učiteľka opakovane používa, vytvára príležitosti na ich zmysluplné používanie deťmi. V slovných hrách (hľadanie protikladov, prirovnaní, tvorba zdrobnenín, homonymá, antonymá, synonymá a i.) upevňuje a rozvíja aktívnu slovnú zásobu detí. </w:t>
            </w:r>
          </w:p>
        </w:tc>
        <w:tc>
          <w:tcPr>
            <w:tcW w:w="1843" w:type="dxa"/>
          </w:tcPr>
          <w:p w:rsidR="00FE3740" w:rsidRPr="006A406B" w:rsidRDefault="00FE3740" w:rsidP="00FE3740">
            <w:pPr>
              <w:pStyle w:val="Default"/>
              <w:rPr>
                <w:rFonts w:asciiTheme="minorHAnsi" w:hAnsiTheme="minorHAnsi"/>
                <w:sz w:val="16"/>
                <w:szCs w:val="16"/>
              </w:rPr>
            </w:pPr>
            <w:r w:rsidRPr="006A406B">
              <w:rPr>
                <w:rFonts w:asciiTheme="minorHAnsi" w:hAnsiTheme="minorHAnsi"/>
                <w:sz w:val="16"/>
                <w:szCs w:val="16"/>
              </w:rPr>
              <w:t xml:space="preserve">Ako reaguje na nové neznáme slová? </w:t>
            </w:r>
          </w:p>
          <w:p w:rsidR="00FE3740" w:rsidRPr="006A406B" w:rsidRDefault="00FE3740" w:rsidP="00FE3740">
            <w:pPr>
              <w:pStyle w:val="Default"/>
              <w:rPr>
                <w:rFonts w:asciiTheme="minorHAnsi" w:hAnsiTheme="minorHAnsi"/>
                <w:sz w:val="16"/>
                <w:szCs w:val="16"/>
              </w:rPr>
            </w:pPr>
            <w:r w:rsidRPr="006A406B">
              <w:rPr>
                <w:rFonts w:asciiTheme="minorHAnsi" w:hAnsiTheme="minorHAnsi"/>
                <w:sz w:val="16"/>
                <w:szCs w:val="16"/>
              </w:rPr>
              <w:t xml:space="preserve">Pýta sa, ak niečomu nerozumie? </w:t>
            </w:r>
          </w:p>
          <w:p w:rsidR="00FE3740" w:rsidRPr="006A406B" w:rsidRDefault="00FE3740" w:rsidP="00FE3740">
            <w:pPr>
              <w:pStyle w:val="Default"/>
              <w:rPr>
                <w:rFonts w:asciiTheme="minorHAnsi" w:hAnsiTheme="minorHAnsi"/>
                <w:sz w:val="16"/>
                <w:szCs w:val="16"/>
              </w:rPr>
            </w:pPr>
            <w:r w:rsidRPr="006A406B">
              <w:rPr>
                <w:rFonts w:asciiTheme="minorHAnsi" w:hAnsiTheme="minorHAnsi"/>
                <w:sz w:val="16"/>
                <w:szCs w:val="16"/>
              </w:rPr>
              <w:t xml:space="preserve">Rád používa slová, ktoré sa práve naučil? </w:t>
            </w:r>
          </w:p>
          <w:p w:rsidR="00FE3740" w:rsidRPr="006A406B" w:rsidRDefault="00FE3740" w:rsidP="00FE3740">
            <w:pPr>
              <w:rPr>
                <w:sz w:val="16"/>
                <w:szCs w:val="16"/>
              </w:rPr>
            </w:pPr>
            <w:r w:rsidRPr="006A406B">
              <w:rPr>
                <w:sz w:val="16"/>
                <w:szCs w:val="16"/>
              </w:rPr>
              <w:t xml:space="preserve">Ako reaguje na položené otázky? </w:t>
            </w:r>
          </w:p>
          <w:p w:rsidR="00FE3740" w:rsidRPr="006A406B" w:rsidRDefault="00FE3740" w:rsidP="00FE3740">
            <w:pPr>
              <w:pStyle w:val="Default"/>
              <w:rPr>
                <w:rFonts w:asciiTheme="minorHAnsi" w:hAnsiTheme="minorHAnsi"/>
                <w:sz w:val="16"/>
                <w:szCs w:val="16"/>
              </w:rPr>
            </w:pPr>
            <w:r w:rsidRPr="006A406B">
              <w:rPr>
                <w:rFonts w:asciiTheme="minorHAnsi" w:hAnsiTheme="minorHAnsi"/>
                <w:sz w:val="16"/>
                <w:szCs w:val="16"/>
              </w:rPr>
              <w:t xml:space="preserve">Snaží sa odpovedať, aj keď nevie? Aké stratégie pri tom používa? Háda? Rozmýšľa? Snaží sa spomenúť si? </w:t>
            </w:r>
          </w:p>
          <w:p w:rsidR="00FE3740" w:rsidRPr="006A406B" w:rsidRDefault="00FE3740" w:rsidP="00FE3740">
            <w:pPr>
              <w:rPr>
                <w:sz w:val="16"/>
                <w:szCs w:val="16"/>
              </w:rPr>
            </w:pPr>
          </w:p>
        </w:tc>
      </w:tr>
      <w:tr w:rsidR="00FE3740" w:rsidRPr="006A406B" w:rsidTr="00FE3740">
        <w:tc>
          <w:tcPr>
            <w:tcW w:w="1842" w:type="dxa"/>
          </w:tcPr>
          <w:p w:rsidR="00FE3740" w:rsidRPr="006A406B" w:rsidRDefault="00FE3740" w:rsidP="00FE3740">
            <w:pPr>
              <w:rPr>
                <w:sz w:val="16"/>
                <w:szCs w:val="16"/>
              </w:rPr>
            </w:pPr>
            <w:r w:rsidRPr="006A406B">
              <w:rPr>
                <w:sz w:val="16"/>
                <w:szCs w:val="16"/>
              </w:rPr>
              <w:t>Matematika a práca s</w:t>
            </w:r>
            <w:r w:rsidR="000979A4">
              <w:rPr>
                <w:sz w:val="16"/>
                <w:szCs w:val="16"/>
              </w:rPr>
              <w:t> </w:t>
            </w:r>
            <w:r w:rsidRPr="006A406B">
              <w:rPr>
                <w:sz w:val="16"/>
                <w:szCs w:val="16"/>
              </w:rPr>
              <w:t>informáciami</w:t>
            </w:r>
          </w:p>
        </w:tc>
        <w:tc>
          <w:tcPr>
            <w:tcW w:w="1842" w:type="dxa"/>
          </w:tcPr>
          <w:p w:rsidR="00FE3740" w:rsidRPr="006A406B" w:rsidRDefault="00FE3740" w:rsidP="00FE3740">
            <w:pPr>
              <w:rPr>
                <w:sz w:val="16"/>
                <w:szCs w:val="16"/>
              </w:rPr>
            </w:pPr>
            <w:r w:rsidRPr="006A406B">
              <w:rPr>
                <w:bCs/>
                <w:sz w:val="16"/>
                <w:szCs w:val="16"/>
              </w:rPr>
              <w:t>1 Čísla a vzťahy</w:t>
            </w:r>
          </w:p>
        </w:tc>
        <w:tc>
          <w:tcPr>
            <w:tcW w:w="1842" w:type="dxa"/>
          </w:tcPr>
          <w:p w:rsidR="00FE3740" w:rsidRPr="006A406B" w:rsidRDefault="00FE3740" w:rsidP="00FE3740">
            <w:pPr>
              <w:pStyle w:val="Default"/>
              <w:rPr>
                <w:rFonts w:asciiTheme="minorHAnsi" w:hAnsiTheme="minorHAnsi"/>
                <w:sz w:val="16"/>
                <w:szCs w:val="16"/>
              </w:rPr>
            </w:pPr>
            <w:r w:rsidRPr="006A406B">
              <w:rPr>
                <w:rFonts w:asciiTheme="minorHAnsi" w:hAnsiTheme="minorHAnsi"/>
                <w:sz w:val="16"/>
                <w:szCs w:val="16"/>
              </w:rPr>
              <w:t xml:space="preserve">Pomocou určovania počtu rieši kontextové úlohy s jednou operáciou, kde sa pridáva, odoberá, dáva spolu a rozdeľuje. </w:t>
            </w:r>
          </w:p>
          <w:p w:rsidR="00FE3740" w:rsidRPr="006A406B" w:rsidRDefault="00FE3740" w:rsidP="00FE3740">
            <w:pPr>
              <w:rPr>
                <w:sz w:val="16"/>
                <w:szCs w:val="16"/>
              </w:rPr>
            </w:pPr>
          </w:p>
        </w:tc>
        <w:tc>
          <w:tcPr>
            <w:tcW w:w="1843" w:type="dxa"/>
          </w:tcPr>
          <w:p w:rsidR="00FE3740" w:rsidRPr="006A406B" w:rsidRDefault="00FE3740" w:rsidP="00FE3740">
            <w:pPr>
              <w:pStyle w:val="Default"/>
              <w:rPr>
                <w:rFonts w:asciiTheme="minorHAnsi" w:hAnsiTheme="minorHAnsi"/>
                <w:sz w:val="16"/>
                <w:szCs w:val="16"/>
              </w:rPr>
            </w:pPr>
            <w:r w:rsidRPr="006A406B">
              <w:rPr>
                <w:rFonts w:asciiTheme="minorHAnsi" w:hAnsiTheme="minorHAnsi"/>
                <w:sz w:val="16"/>
                <w:szCs w:val="16"/>
              </w:rPr>
              <w:t xml:space="preserve">Učiteľka oboznamuje deti s tým, ako sa dá postupné zisťovanie jednotlivých počtov využiť pri riešení jednoduchých úloh, kde sa pridáva, odoberá, dáva spolu a rozdeľuje. </w:t>
            </w:r>
          </w:p>
          <w:p w:rsidR="00FE3740" w:rsidRPr="006A406B" w:rsidRDefault="00FE3740" w:rsidP="00FE3740">
            <w:pPr>
              <w:rPr>
                <w:sz w:val="16"/>
                <w:szCs w:val="16"/>
              </w:rPr>
            </w:pPr>
          </w:p>
        </w:tc>
        <w:tc>
          <w:tcPr>
            <w:tcW w:w="1843" w:type="dxa"/>
          </w:tcPr>
          <w:p w:rsidR="00FE3740" w:rsidRPr="006A406B" w:rsidRDefault="00FE3740" w:rsidP="00FE3740">
            <w:pPr>
              <w:pStyle w:val="Default"/>
              <w:rPr>
                <w:rFonts w:asciiTheme="minorHAnsi" w:hAnsiTheme="minorHAnsi"/>
                <w:sz w:val="16"/>
                <w:szCs w:val="16"/>
              </w:rPr>
            </w:pPr>
            <w:r w:rsidRPr="006A406B">
              <w:rPr>
                <w:rFonts w:asciiTheme="minorHAnsi" w:hAnsiTheme="minorHAnsi"/>
                <w:sz w:val="16"/>
                <w:szCs w:val="16"/>
              </w:rPr>
              <w:t xml:space="preserve">Vykazuje rastúcu úspešnosť v konkrétnej aktivite? </w:t>
            </w:r>
          </w:p>
          <w:p w:rsidR="00FE3740" w:rsidRPr="006A406B" w:rsidRDefault="00FE3740" w:rsidP="00FE3740">
            <w:pPr>
              <w:rPr>
                <w:sz w:val="16"/>
                <w:szCs w:val="16"/>
              </w:rPr>
            </w:pPr>
          </w:p>
        </w:tc>
      </w:tr>
      <w:tr w:rsidR="00FE3740" w:rsidRPr="006A406B" w:rsidTr="00FE3740">
        <w:tc>
          <w:tcPr>
            <w:tcW w:w="1842" w:type="dxa"/>
          </w:tcPr>
          <w:p w:rsidR="00FE3740" w:rsidRPr="006A406B" w:rsidRDefault="00FE3740" w:rsidP="00FE3740">
            <w:pPr>
              <w:rPr>
                <w:sz w:val="16"/>
                <w:szCs w:val="16"/>
              </w:rPr>
            </w:pPr>
            <w:r w:rsidRPr="006A406B">
              <w:rPr>
                <w:sz w:val="16"/>
                <w:szCs w:val="16"/>
              </w:rPr>
              <w:t>Človek a príroda</w:t>
            </w:r>
          </w:p>
        </w:tc>
        <w:tc>
          <w:tcPr>
            <w:tcW w:w="1842" w:type="dxa"/>
          </w:tcPr>
          <w:p w:rsidR="00FE3740" w:rsidRPr="006A406B" w:rsidRDefault="00FE3740" w:rsidP="00FE3740">
            <w:pPr>
              <w:rPr>
                <w:sz w:val="16"/>
                <w:szCs w:val="16"/>
              </w:rPr>
            </w:pPr>
            <w:r w:rsidRPr="006A406B">
              <w:rPr>
                <w:bCs/>
                <w:sz w:val="16"/>
                <w:szCs w:val="16"/>
              </w:rPr>
              <w:t>2 Rastliny</w:t>
            </w:r>
          </w:p>
        </w:tc>
        <w:tc>
          <w:tcPr>
            <w:tcW w:w="1842" w:type="dxa"/>
          </w:tcPr>
          <w:p w:rsidR="00FE3740" w:rsidRPr="006A406B" w:rsidRDefault="00FE3740" w:rsidP="00FE3740">
            <w:pPr>
              <w:pStyle w:val="Default"/>
              <w:rPr>
                <w:rFonts w:asciiTheme="minorHAnsi" w:hAnsiTheme="minorHAnsi"/>
                <w:sz w:val="16"/>
                <w:szCs w:val="16"/>
              </w:rPr>
            </w:pPr>
            <w:r w:rsidRPr="006A406B">
              <w:rPr>
                <w:rFonts w:asciiTheme="minorHAnsi" w:hAnsiTheme="minorHAnsi"/>
                <w:sz w:val="16"/>
                <w:szCs w:val="16"/>
              </w:rPr>
              <w:t>Identifikuje rôznorodosť rastlinnej ríše</w:t>
            </w:r>
            <w:r w:rsidRPr="006A406B">
              <w:rPr>
                <w:rFonts w:asciiTheme="minorHAnsi" w:hAnsiTheme="minorHAnsi"/>
                <w:bCs/>
                <w:sz w:val="16"/>
                <w:szCs w:val="16"/>
              </w:rPr>
              <w:t xml:space="preserve">. </w:t>
            </w:r>
          </w:p>
          <w:p w:rsidR="00FE3740" w:rsidRPr="006A406B" w:rsidRDefault="00FE3740" w:rsidP="00FE3740">
            <w:pPr>
              <w:rPr>
                <w:sz w:val="16"/>
                <w:szCs w:val="16"/>
              </w:rPr>
            </w:pPr>
          </w:p>
        </w:tc>
        <w:tc>
          <w:tcPr>
            <w:tcW w:w="1843" w:type="dxa"/>
          </w:tcPr>
          <w:p w:rsidR="00FE3740" w:rsidRPr="006A406B" w:rsidRDefault="00FE3740" w:rsidP="00FE3740">
            <w:pPr>
              <w:pStyle w:val="Default"/>
              <w:rPr>
                <w:rFonts w:asciiTheme="minorHAnsi" w:hAnsiTheme="minorHAnsi"/>
                <w:sz w:val="16"/>
                <w:szCs w:val="16"/>
              </w:rPr>
            </w:pPr>
            <w:r w:rsidRPr="006A406B">
              <w:rPr>
                <w:rFonts w:asciiTheme="minorHAnsi" w:hAnsiTheme="minorHAnsi"/>
                <w:sz w:val="16"/>
                <w:szCs w:val="16"/>
              </w:rPr>
              <w:t xml:space="preserve">Učiteľka vytvára také situácie, v ktorých deti porovnávajú jednotlivé časti rôznych rastlín, napríklad stoniek, listov, kvetov, koreňov, či plodov. Uvažujú spolu nad významom rôznorodosti. </w:t>
            </w:r>
          </w:p>
          <w:p w:rsidR="00FE3740" w:rsidRPr="006A406B" w:rsidRDefault="00FE3740" w:rsidP="00FE3740">
            <w:pPr>
              <w:rPr>
                <w:sz w:val="16"/>
                <w:szCs w:val="16"/>
              </w:rPr>
            </w:pPr>
            <w:r w:rsidRPr="006A406B">
              <w:rPr>
                <w:sz w:val="16"/>
                <w:szCs w:val="16"/>
              </w:rPr>
              <w:t xml:space="preserve">Učiteľka sústreďuje pozornosť detí na hľadanie spoločných a rozdielnych znakov rôznych rastlín, používa na to rastliny blízkeho okolia (školský dvor), </w:t>
            </w:r>
          </w:p>
          <w:p w:rsidR="00FE3740" w:rsidRPr="006A406B" w:rsidRDefault="00FE3740" w:rsidP="00FE3740">
            <w:pPr>
              <w:pStyle w:val="Default"/>
              <w:rPr>
                <w:rFonts w:asciiTheme="minorHAnsi" w:hAnsiTheme="minorHAnsi"/>
                <w:sz w:val="16"/>
                <w:szCs w:val="16"/>
              </w:rPr>
            </w:pPr>
            <w:r w:rsidRPr="006A406B">
              <w:rPr>
                <w:rFonts w:asciiTheme="minorHAnsi" w:hAnsiTheme="minorHAnsi"/>
                <w:sz w:val="16"/>
                <w:szCs w:val="16"/>
              </w:rPr>
              <w:t xml:space="preserve">resp. rastliny, ktoré deti poznajú (s dôrazom na úžitkové, liečivé rastliny). </w:t>
            </w:r>
          </w:p>
          <w:p w:rsidR="00FE3740" w:rsidRPr="006A406B" w:rsidRDefault="00FE3740" w:rsidP="00FE3740">
            <w:pPr>
              <w:rPr>
                <w:sz w:val="16"/>
                <w:szCs w:val="16"/>
              </w:rPr>
            </w:pPr>
          </w:p>
        </w:tc>
        <w:tc>
          <w:tcPr>
            <w:tcW w:w="1843" w:type="dxa"/>
          </w:tcPr>
          <w:p w:rsidR="00FE3740" w:rsidRPr="006A406B" w:rsidRDefault="00FE3740" w:rsidP="00FE3740">
            <w:pPr>
              <w:pStyle w:val="Default"/>
              <w:rPr>
                <w:rFonts w:asciiTheme="minorHAnsi" w:hAnsiTheme="minorHAnsi"/>
                <w:sz w:val="16"/>
                <w:szCs w:val="16"/>
              </w:rPr>
            </w:pPr>
            <w:r w:rsidRPr="006A406B">
              <w:rPr>
                <w:rFonts w:asciiTheme="minorHAnsi" w:hAnsiTheme="minorHAnsi"/>
                <w:sz w:val="16"/>
                <w:szCs w:val="16"/>
              </w:rPr>
              <w:t xml:space="preserve">Aké otázky kladie pri pozorovaní rastlín? </w:t>
            </w:r>
          </w:p>
          <w:p w:rsidR="00FE3740" w:rsidRPr="006A406B" w:rsidRDefault="00FE3740" w:rsidP="00FE3740">
            <w:pPr>
              <w:pStyle w:val="Default"/>
              <w:rPr>
                <w:rFonts w:asciiTheme="minorHAnsi" w:hAnsiTheme="minorHAnsi"/>
                <w:sz w:val="16"/>
                <w:szCs w:val="16"/>
              </w:rPr>
            </w:pPr>
            <w:r w:rsidRPr="006A406B">
              <w:rPr>
                <w:rFonts w:asciiTheme="minorHAnsi" w:hAnsiTheme="minorHAnsi"/>
                <w:sz w:val="16"/>
                <w:szCs w:val="16"/>
              </w:rPr>
              <w:t xml:space="preserve">Aká je kresba pozorovanej reality (napr. snaží sa zachytiť do kresby detaily rastliny, ktorými je daná rastlina špecifická; vie zachytiť svoj predpoklad o klíčení rastlín kresbou; vie zakresliť výsledok pozorovania)? </w:t>
            </w:r>
          </w:p>
          <w:p w:rsidR="00FE3740" w:rsidRPr="006A406B" w:rsidRDefault="00FE3740" w:rsidP="00FE3740">
            <w:pPr>
              <w:rPr>
                <w:sz w:val="16"/>
                <w:szCs w:val="16"/>
              </w:rPr>
            </w:pPr>
          </w:p>
        </w:tc>
      </w:tr>
      <w:tr w:rsidR="00FE3740" w:rsidRPr="006A406B" w:rsidTr="00FE3740">
        <w:tc>
          <w:tcPr>
            <w:tcW w:w="1842" w:type="dxa"/>
          </w:tcPr>
          <w:p w:rsidR="00FE3740" w:rsidRPr="006A406B" w:rsidRDefault="00FE3740" w:rsidP="00FE3740">
            <w:pPr>
              <w:rPr>
                <w:sz w:val="16"/>
                <w:szCs w:val="16"/>
              </w:rPr>
            </w:pPr>
            <w:r w:rsidRPr="006A406B">
              <w:rPr>
                <w:sz w:val="16"/>
                <w:szCs w:val="16"/>
              </w:rPr>
              <w:t>Človek a spoločnosť</w:t>
            </w:r>
          </w:p>
        </w:tc>
        <w:tc>
          <w:tcPr>
            <w:tcW w:w="1842" w:type="dxa"/>
          </w:tcPr>
          <w:p w:rsidR="00FE3740" w:rsidRPr="006A406B" w:rsidRDefault="00FE3740" w:rsidP="00FE3740">
            <w:pPr>
              <w:rPr>
                <w:sz w:val="16"/>
                <w:szCs w:val="16"/>
              </w:rPr>
            </w:pPr>
            <w:r w:rsidRPr="006A406B">
              <w:rPr>
                <w:bCs/>
                <w:sz w:val="16"/>
                <w:szCs w:val="16"/>
              </w:rPr>
              <w:t>7 Ľudia v blízkom a širšom okolí</w:t>
            </w:r>
          </w:p>
        </w:tc>
        <w:tc>
          <w:tcPr>
            <w:tcW w:w="1842" w:type="dxa"/>
          </w:tcPr>
          <w:p w:rsidR="00FE3740" w:rsidRPr="006A406B" w:rsidRDefault="00FE3740" w:rsidP="00FE3740">
            <w:pPr>
              <w:pStyle w:val="Default"/>
              <w:rPr>
                <w:rFonts w:asciiTheme="minorHAnsi" w:hAnsiTheme="minorHAnsi"/>
                <w:sz w:val="16"/>
                <w:szCs w:val="16"/>
              </w:rPr>
            </w:pPr>
            <w:r w:rsidRPr="006A406B">
              <w:rPr>
                <w:rFonts w:asciiTheme="minorHAnsi" w:hAnsiTheme="minorHAnsi"/>
                <w:sz w:val="16"/>
                <w:szCs w:val="16"/>
              </w:rPr>
              <w:t xml:space="preserve">Nadväzuje adekvátny sociálny kontakt (verbálny i neverbálny) s inými osobami – deťmi i dospelými. </w:t>
            </w:r>
          </w:p>
          <w:p w:rsidR="00FE3740" w:rsidRPr="006A406B" w:rsidRDefault="00FE3740" w:rsidP="00FE3740">
            <w:pPr>
              <w:rPr>
                <w:sz w:val="16"/>
                <w:szCs w:val="16"/>
              </w:rPr>
            </w:pPr>
          </w:p>
        </w:tc>
        <w:tc>
          <w:tcPr>
            <w:tcW w:w="1843" w:type="dxa"/>
          </w:tcPr>
          <w:p w:rsidR="00FE3740" w:rsidRPr="006A406B" w:rsidRDefault="00FE3740" w:rsidP="00FE3740">
            <w:pPr>
              <w:pStyle w:val="Default"/>
              <w:rPr>
                <w:rFonts w:asciiTheme="minorHAnsi" w:hAnsiTheme="minorHAnsi"/>
                <w:sz w:val="16"/>
                <w:szCs w:val="16"/>
              </w:rPr>
            </w:pPr>
            <w:r w:rsidRPr="006A406B">
              <w:rPr>
                <w:rFonts w:asciiTheme="minorHAnsi" w:hAnsiTheme="minorHAnsi"/>
                <w:sz w:val="16"/>
                <w:szCs w:val="16"/>
              </w:rPr>
              <w:t xml:space="preserve">Učiteľka vedie deti k tomu (napr. aj prostredníctvom rolových hier), aby pri nadväzovaní kontaktu s inými osobami využili adekvátne verbálne prejavy – oslovenie, predstavenie sa menom a priezviskom a </w:t>
            </w:r>
          </w:p>
          <w:p w:rsidR="00FE3740" w:rsidRPr="006A406B" w:rsidRDefault="00FE3740" w:rsidP="00FE3740">
            <w:pPr>
              <w:pStyle w:val="Default"/>
              <w:rPr>
                <w:rFonts w:asciiTheme="minorHAnsi" w:hAnsiTheme="minorHAnsi"/>
                <w:sz w:val="16"/>
                <w:szCs w:val="16"/>
              </w:rPr>
            </w:pPr>
            <w:r w:rsidRPr="006A406B">
              <w:rPr>
                <w:rFonts w:asciiTheme="minorHAnsi" w:hAnsiTheme="minorHAnsi"/>
                <w:sz w:val="16"/>
                <w:szCs w:val="16"/>
              </w:rPr>
              <w:t xml:space="preserve">neverbálne prejavy – očný kontakt, mimiku (aj úsmev), gestikuláciu a pod. </w:t>
            </w:r>
          </w:p>
          <w:p w:rsidR="00FE3740" w:rsidRPr="006A406B" w:rsidRDefault="00FE3740" w:rsidP="00FE3740">
            <w:pPr>
              <w:rPr>
                <w:sz w:val="16"/>
                <w:szCs w:val="16"/>
              </w:rPr>
            </w:pPr>
            <w:r w:rsidRPr="006A406B">
              <w:rPr>
                <w:sz w:val="16"/>
                <w:szCs w:val="16"/>
              </w:rPr>
              <w:t xml:space="preserve">Učiteľka umožní deťom nadobudnutie skúsenosti, že medzi nami žijú ľudia so </w:t>
            </w:r>
            <w:r w:rsidRPr="006A406B">
              <w:rPr>
                <w:sz w:val="16"/>
                <w:szCs w:val="16"/>
              </w:rPr>
              <w:lastRenderedPageBreak/>
              <w:t xml:space="preserve">zdravotným znevýhodnením a ľudia s kultúrnou rozmanitosťou. </w:t>
            </w:r>
          </w:p>
        </w:tc>
        <w:tc>
          <w:tcPr>
            <w:tcW w:w="1843" w:type="dxa"/>
          </w:tcPr>
          <w:p w:rsidR="00FE3740" w:rsidRPr="006A406B" w:rsidRDefault="00FE3740" w:rsidP="00FE3740">
            <w:pPr>
              <w:pStyle w:val="Default"/>
              <w:rPr>
                <w:rFonts w:asciiTheme="minorHAnsi" w:hAnsiTheme="minorHAnsi"/>
                <w:sz w:val="16"/>
                <w:szCs w:val="16"/>
              </w:rPr>
            </w:pPr>
            <w:r w:rsidRPr="006A406B">
              <w:rPr>
                <w:rFonts w:asciiTheme="minorHAnsi" w:hAnsiTheme="minorHAnsi"/>
                <w:sz w:val="16"/>
                <w:szCs w:val="16"/>
              </w:rPr>
              <w:lastRenderedPageBreak/>
              <w:t xml:space="preserve">Ako sa dieťa správa k ľuďom so zdravotným znevýhodnením? </w:t>
            </w:r>
          </w:p>
          <w:p w:rsidR="00FE3740" w:rsidRPr="006A406B" w:rsidRDefault="00FE3740" w:rsidP="00FE3740">
            <w:pPr>
              <w:rPr>
                <w:sz w:val="16"/>
                <w:szCs w:val="16"/>
              </w:rPr>
            </w:pPr>
            <w:r w:rsidRPr="006A406B">
              <w:rPr>
                <w:sz w:val="16"/>
                <w:szCs w:val="16"/>
              </w:rPr>
              <w:t xml:space="preserve">Ako dieťa prijíma inakosť ľudí z hľadiska multikultúrnej rozmanitosti? </w:t>
            </w:r>
          </w:p>
        </w:tc>
      </w:tr>
      <w:tr w:rsidR="00FE3740" w:rsidRPr="006A406B" w:rsidTr="00FE3740">
        <w:tc>
          <w:tcPr>
            <w:tcW w:w="1842" w:type="dxa"/>
          </w:tcPr>
          <w:p w:rsidR="00FE3740" w:rsidRPr="006A406B" w:rsidRDefault="00FE3740" w:rsidP="00FE3740">
            <w:pPr>
              <w:rPr>
                <w:sz w:val="16"/>
                <w:szCs w:val="16"/>
              </w:rPr>
            </w:pPr>
            <w:r w:rsidRPr="006A406B">
              <w:rPr>
                <w:sz w:val="16"/>
                <w:szCs w:val="16"/>
              </w:rPr>
              <w:lastRenderedPageBreak/>
              <w:t>Človek a svet práce</w:t>
            </w:r>
          </w:p>
        </w:tc>
        <w:tc>
          <w:tcPr>
            <w:tcW w:w="1842" w:type="dxa"/>
          </w:tcPr>
          <w:p w:rsidR="00FE3740" w:rsidRPr="006A406B" w:rsidRDefault="00FE3740" w:rsidP="00FE3740">
            <w:pPr>
              <w:rPr>
                <w:sz w:val="16"/>
                <w:szCs w:val="16"/>
              </w:rPr>
            </w:pPr>
            <w:r w:rsidRPr="006A406B">
              <w:rPr>
                <w:bCs/>
                <w:sz w:val="16"/>
                <w:szCs w:val="16"/>
              </w:rPr>
              <w:t>3 Užívateľské zručnosti</w:t>
            </w:r>
          </w:p>
        </w:tc>
        <w:tc>
          <w:tcPr>
            <w:tcW w:w="1842" w:type="dxa"/>
          </w:tcPr>
          <w:p w:rsidR="00FE3740" w:rsidRPr="006A406B" w:rsidRDefault="00FE3740" w:rsidP="00FE3740">
            <w:pPr>
              <w:pStyle w:val="Default"/>
              <w:rPr>
                <w:rFonts w:asciiTheme="minorHAnsi" w:hAnsiTheme="minorHAnsi"/>
                <w:sz w:val="16"/>
                <w:szCs w:val="16"/>
              </w:rPr>
            </w:pPr>
            <w:r w:rsidRPr="006A406B">
              <w:rPr>
                <w:rFonts w:asciiTheme="minorHAnsi" w:hAnsiTheme="minorHAnsi"/>
                <w:sz w:val="16"/>
                <w:szCs w:val="16"/>
              </w:rPr>
              <w:t xml:space="preserve">Používa predmety dennej potreby v domácnosti a aj elementárne pracovné nástroje v dielni či záhrade. </w:t>
            </w:r>
          </w:p>
          <w:p w:rsidR="00FE3740" w:rsidRPr="006A406B" w:rsidRDefault="00FE3740" w:rsidP="00FE3740">
            <w:pPr>
              <w:rPr>
                <w:sz w:val="16"/>
                <w:szCs w:val="16"/>
              </w:rPr>
            </w:pPr>
          </w:p>
        </w:tc>
        <w:tc>
          <w:tcPr>
            <w:tcW w:w="1843" w:type="dxa"/>
          </w:tcPr>
          <w:p w:rsidR="00FE3740" w:rsidRPr="006A406B" w:rsidRDefault="00FE3740" w:rsidP="00FE3740">
            <w:pPr>
              <w:pStyle w:val="Default"/>
              <w:rPr>
                <w:rFonts w:asciiTheme="minorHAnsi" w:hAnsiTheme="minorHAnsi"/>
                <w:sz w:val="16"/>
                <w:szCs w:val="16"/>
              </w:rPr>
            </w:pPr>
            <w:r w:rsidRPr="006A406B">
              <w:rPr>
                <w:rFonts w:asciiTheme="minorHAnsi" w:hAnsiTheme="minorHAnsi"/>
                <w:sz w:val="16"/>
                <w:szCs w:val="16"/>
              </w:rPr>
              <w:t xml:space="preserve">čiteľka sa zameriava na rozvoj jednoduchých užívateľských zručností: hrabanie hrabľami; prenášanie sypkého materiálu lopatou; skrutkovanie; odťahovanie a priťahovanie matíc kľúčom; strihanie nožnicami; krájanie tupým nožom; otváranie a zatváranie visacieho zámku; viazanie uzla a mašličky; navliekanie ihly a zošívanie tupou ihlou; pranie mydlom; nalievanie tekutín z fľaše a do fľaše (a iné podľa aktuálnych možností školy). </w:t>
            </w:r>
          </w:p>
          <w:p w:rsidR="00FE3740" w:rsidRPr="006A406B" w:rsidRDefault="00FE3740" w:rsidP="00FE3740">
            <w:pPr>
              <w:rPr>
                <w:sz w:val="16"/>
                <w:szCs w:val="16"/>
              </w:rPr>
            </w:pPr>
          </w:p>
        </w:tc>
        <w:tc>
          <w:tcPr>
            <w:tcW w:w="1843" w:type="dxa"/>
          </w:tcPr>
          <w:p w:rsidR="00FE3740" w:rsidRPr="006A406B" w:rsidRDefault="00FE3740" w:rsidP="00FE3740">
            <w:pPr>
              <w:pStyle w:val="Default"/>
              <w:rPr>
                <w:rFonts w:asciiTheme="minorHAnsi" w:hAnsiTheme="minorHAnsi"/>
                <w:sz w:val="16"/>
                <w:szCs w:val="16"/>
              </w:rPr>
            </w:pPr>
            <w:r w:rsidRPr="006A406B">
              <w:rPr>
                <w:rFonts w:asciiTheme="minorHAnsi" w:hAnsiTheme="minorHAnsi"/>
                <w:sz w:val="16"/>
                <w:szCs w:val="16"/>
              </w:rPr>
              <w:t xml:space="preserve">Ako pozoruje predmety a materiály, s ktorými pracuje (napr. pozoruje skúmaný predmet alebo situáciu do detailu tak, aby zistilo o predmete alebo situácii čo najviac informácií)? </w:t>
            </w:r>
          </w:p>
          <w:p w:rsidR="00FE3740" w:rsidRPr="006A406B" w:rsidRDefault="00FE3740" w:rsidP="00FE3740">
            <w:pPr>
              <w:rPr>
                <w:sz w:val="16"/>
                <w:szCs w:val="16"/>
              </w:rPr>
            </w:pPr>
          </w:p>
        </w:tc>
      </w:tr>
      <w:tr w:rsidR="00FE3740" w:rsidRPr="006A406B" w:rsidTr="00FE3740">
        <w:tc>
          <w:tcPr>
            <w:tcW w:w="1842" w:type="dxa"/>
          </w:tcPr>
          <w:p w:rsidR="00FE3740" w:rsidRPr="006A406B" w:rsidRDefault="00FE3740" w:rsidP="00FE3740">
            <w:pPr>
              <w:rPr>
                <w:sz w:val="16"/>
                <w:szCs w:val="16"/>
              </w:rPr>
            </w:pPr>
            <w:r w:rsidRPr="006A406B">
              <w:rPr>
                <w:sz w:val="16"/>
                <w:szCs w:val="16"/>
              </w:rPr>
              <w:t>Umeie a kultúra</w:t>
            </w:r>
          </w:p>
        </w:tc>
        <w:tc>
          <w:tcPr>
            <w:tcW w:w="1842" w:type="dxa"/>
          </w:tcPr>
          <w:p w:rsidR="00FE3740" w:rsidRPr="006A406B" w:rsidRDefault="00FE3740" w:rsidP="00FE3740">
            <w:pPr>
              <w:rPr>
                <w:sz w:val="16"/>
                <w:szCs w:val="16"/>
              </w:rPr>
            </w:pPr>
            <w:r w:rsidRPr="006A406B">
              <w:rPr>
                <w:sz w:val="16"/>
                <w:szCs w:val="16"/>
              </w:rPr>
              <w:t>1 Hudobná výchova</w:t>
            </w:r>
          </w:p>
          <w:p w:rsidR="00FE3740" w:rsidRPr="006A406B" w:rsidRDefault="00FE3740" w:rsidP="00FE3740">
            <w:pPr>
              <w:rPr>
                <w:sz w:val="16"/>
                <w:szCs w:val="16"/>
              </w:rPr>
            </w:pPr>
            <w:r w:rsidRPr="006A406B">
              <w:rPr>
                <w:bCs/>
                <w:sz w:val="16"/>
                <w:szCs w:val="16"/>
              </w:rPr>
              <w:t>1.4 PERCEPČNÉ ČINNOSTI</w:t>
            </w:r>
          </w:p>
        </w:tc>
        <w:tc>
          <w:tcPr>
            <w:tcW w:w="1842" w:type="dxa"/>
          </w:tcPr>
          <w:p w:rsidR="00FE3740" w:rsidRPr="006A406B" w:rsidRDefault="00FE3740" w:rsidP="00FE3740">
            <w:pPr>
              <w:pStyle w:val="Default"/>
              <w:rPr>
                <w:rFonts w:asciiTheme="minorHAnsi" w:hAnsiTheme="minorHAnsi"/>
                <w:sz w:val="16"/>
                <w:szCs w:val="16"/>
              </w:rPr>
            </w:pPr>
            <w:r w:rsidRPr="006A406B">
              <w:rPr>
                <w:rFonts w:asciiTheme="minorHAnsi" w:hAnsiTheme="minorHAnsi"/>
                <w:sz w:val="16"/>
                <w:szCs w:val="16"/>
              </w:rPr>
              <w:t xml:space="preserve">Aktívne počúva hudobné skladby pre deti, piesne a spev učiteľky. </w:t>
            </w:r>
          </w:p>
          <w:p w:rsidR="00FE3740" w:rsidRPr="006A406B" w:rsidRDefault="00FE3740" w:rsidP="00FE3740">
            <w:pPr>
              <w:rPr>
                <w:sz w:val="16"/>
                <w:szCs w:val="16"/>
              </w:rPr>
            </w:pPr>
          </w:p>
        </w:tc>
        <w:tc>
          <w:tcPr>
            <w:tcW w:w="1843" w:type="dxa"/>
          </w:tcPr>
          <w:p w:rsidR="00FE3740" w:rsidRPr="006A406B" w:rsidRDefault="00FE3740" w:rsidP="00FE3740">
            <w:pPr>
              <w:pStyle w:val="Default"/>
              <w:rPr>
                <w:rFonts w:asciiTheme="minorHAnsi" w:hAnsiTheme="minorHAnsi"/>
                <w:sz w:val="16"/>
                <w:szCs w:val="16"/>
              </w:rPr>
            </w:pPr>
            <w:r w:rsidRPr="006A406B">
              <w:rPr>
                <w:rFonts w:asciiTheme="minorHAnsi" w:hAnsiTheme="minorHAnsi"/>
                <w:sz w:val="16"/>
                <w:szCs w:val="16"/>
              </w:rPr>
              <w:t xml:space="preserve">čiteľka počúva s deťmi detské hudobné skladby a piesne. Učiteľka sama spieva a hrá deťom piesne a inštrumentálne miniatúry. </w:t>
            </w:r>
          </w:p>
          <w:p w:rsidR="00FE3740" w:rsidRPr="006A406B" w:rsidRDefault="00FE3740" w:rsidP="00FE3740">
            <w:pPr>
              <w:pStyle w:val="Default"/>
              <w:rPr>
                <w:rFonts w:asciiTheme="minorHAnsi" w:hAnsiTheme="minorHAnsi"/>
                <w:sz w:val="16"/>
                <w:szCs w:val="16"/>
              </w:rPr>
            </w:pPr>
            <w:r w:rsidRPr="006A406B">
              <w:rPr>
                <w:rFonts w:asciiTheme="minorHAnsi" w:hAnsiTheme="minorHAnsi"/>
                <w:sz w:val="16"/>
                <w:szCs w:val="16"/>
              </w:rPr>
              <w:t xml:space="preserve">Učiteľka učí deti sluchom rozlišovať zvuky a tóny, zdroj hudobného a nehudobného zvuku. Identifikujú hlas dieťaťa, mužský, ženský, sólo spev, spev skupiny, znenie najznámejších klasických hudobných nástrojov, odkiaľ prichádza zvuk, či tón. </w:t>
            </w:r>
          </w:p>
          <w:p w:rsidR="00FE3740" w:rsidRPr="006A406B" w:rsidRDefault="00FE3740" w:rsidP="00FE3740">
            <w:pPr>
              <w:rPr>
                <w:sz w:val="16"/>
                <w:szCs w:val="16"/>
              </w:rPr>
            </w:pPr>
            <w:r w:rsidRPr="006A406B">
              <w:rPr>
                <w:sz w:val="16"/>
                <w:szCs w:val="16"/>
              </w:rPr>
              <w:t xml:space="preserve">Učiteľka pri počúvaní hudby spoločne s deťmi identifikuje niektoré vyjadrovacie prostriedky hudby (rytmus, tempo, dynamiku). Spoločne pomenujú kontrasty v hudbe. Učiteľka vytvára situácie pre opätovné počúvanie </w:t>
            </w:r>
          </w:p>
          <w:p w:rsidR="00FE3740" w:rsidRPr="006A406B" w:rsidRDefault="00FE3740" w:rsidP="00FE3740">
            <w:pPr>
              <w:pStyle w:val="Default"/>
              <w:rPr>
                <w:rFonts w:asciiTheme="minorHAnsi" w:hAnsiTheme="minorHAnsi"/>
                <w:sz w:val="16"/>
                <w:szCs w:val="16"/>
              </w:rPr>
            </w:pPr>
            <w:r w:rsidRPr="006A406B">
              <w:rPr>
                <w:rFonts w:asciiTheme="minorHAnsi" w:hAnsiTheme="minorHAnsi"/>
                <w:sz w:val="16"/>
                <w:szCs w:val="16"/>
              </w:rPr>
              <w:t xml:space="preserve">spoznávanie už počúvaných hudobných diel. </w:t>
            </w:r>
          </w:p>
          <w:p w:rsidR="00FE3740" w:rsidRPr="006A406B" w:rsidRDefault="00FE3740" w:rsidP="00FE3740">
            <w:pPr>
              <w:rPr>
                <w:sz w:val="16"/>
                <w:szCs w:val="16"/>
              </w:rPr>
            </w:pPr>
          </w:p>
        </w:tc>
        <w:tc>
          <w:tcPr>
            <w:tcW w:w="1843" w:type="dxa"/>
          </w:tcPr>
          <w:p w:rsidR="00FE3740" w:rsidRPr="006A406B" w:rsidRDefault="00FE3740" w:rsidP="00FE3740">
            <w:pPr>
              <w:pStyle w:val="Default"/>
              <w:rPr>
                <w:rFonts w:asciiTheme="minorHAnsi" w:hAnsiTheme="minorHAnsi"/>
                <w:sz w:val="16"/>
                <w:szCs w:val="16"/>
              </w:rPr>
            </w:pPr>
            <w:r w:rsidRPr="006A406B">
              <w:rPr>
                <w:rFonts w:asciiTheme="minorHAnsi" w:hAnsiTheme="minorHAnsi"/>
                <w:sz w:val="16"/>
                <w:szCs w:val="16"/>
              </w:rPr>
              <w:t xml:space="preserve">Ako dlho dokáže dieťa počúvať skladbu, vypočuje ju aktívne až dokonca? </w:t>
            </w:r>
          </w:p>
          <w:p w:rsidR="00FE3740" w:rsidRPr="006A406B" w:rsidRDefault="00FE3740" w:rsidP="00FE3740">
            <w:pPr>
              <w:rPr>
                <w:sz w:val="16"/>
                <w:szCs w:val="16"/>
              </w:rPr>
            </w:pPr>
            <w:r w:rsidRPr="006A406B">
              <w:rPr>
                <w:sz w:val="16"/>
                <w:szCs w:val="16"/>
              </w:rPr>
              <w:t xml:space="preserve">Kedy deti najradšej počúvajú hudbu a aký hudobný žáner? </w:t>
            </w:r>
          </w:p>
        </w:tc>
      </w:tr>
      <w:tr w:rsidR="00FE3740" w:rsidRPr="006A406B" w:rsidTr="00FE3740">
        <w:tc>
          <w:tcPr>
            <w:tcW w:w="1842" w:type="dxa"/>
          </w:tcPr>
          <w:p w:rsidR="00FE3740" w:rsidRDefault="00FE3740" w:rsidP="00FE3740">
            <w:pPr>
              <w:pStyle w:val="Default"/>
              <w:rPr>
                <w:rFonts w:asciiTheme="minorHAnsi" w:hAnsiTheme="minorHAnsi"/>
                <w:sz w:val="16"/>
                <w:szCs w:val="16"/>
              </w:rPr>
            </w:pPr>
            <w:r>
              <w:rPr>
                <w:rFonts w:asciiTheme="minorHAnsi" w:hAnsiTheme="minorHAnsi"/>
                <w:sz w:val="16"/>
                <w:szCs w:val="16"/>
              </w:rPr>
              <w:t>Umenie a kultúra Hv a Vv</w:t>
            </w:r>
          </w:p>
          <w:p w:rsidR="00FE3740" w:rsidRPr="006A406B" w:rsidRDefault="00FE3740" w:rsidP="00FE3740">
            <w:pPr>
              <w:pStyle w:val="Default"/>
              <w:rPr>
                <w:rFonts w:asciiTheme="minorHAnsi" w:hAnsiTheme="minorHAnsi"/>
                <w:sz w:val="16"/>
                <w:szCs w:val="16"/>
              </w:rPr>
            </w:pPr>
          </w:p>
        </w:tc>
        <w:tc>
          <w:tcPr>
            <w:tcW w:w="1842" w:type="dxa"/>
          </w:tcPr>
          <w:p w:rsidR="00FE3740" w:rsidRPr="006A406B" w:rsidRDefault="00FE3740" w:rsidP="00FE3740">
            <w:pPr>
              <w:rPr>
                <w:sz w:val="16"/>
                <w:szCs w:val="16"/>
              </w:rPr>
            </w:pPr>
            <w:r w:rsidRPr="006A406B">
              <w:rPr>
                <w:sz w:val="16"/>
                <w:szCs w:val="16"/>
              </w:rPr>
              <w:t>2 Výtvarná výchova</w:t>
            </w:r>
          </w:p>
          <w:p w:rsidR="00FE3740" w:rsidRPr="006A406B" w:rsidRDefault="00FE3740" w:rsidP="00FE3740">
            <w:pPr>
              <w:rPr>
                <w:sz w:val="16"/>
                <w:szCs w:val="16"/>
              </w:rPr>
            </w:pPr>
            <w:r w:rsidRPr="006A406B">
              <w:rPr>
                <w:bCs/>
                <w:sz w:val="16"/>
                <w:szCs w:val="16"/>
              </w:rPr>
              <w:t>2.1 VÝTVARNÉ ČINNOSTI S TVAROM NA PLOCHE</w:t>
            </w:r>
          </w:p>
        </w:tc>
        <w:tc>
          <w:tcPr>
            <w:tcW w:w="1842" w:type="dxa"/>
          </w:tcPr>
          <w:p w:rsidR="00FE3740" w:rsidRPr="006A406B" w:rsidRDefault="00FE3740" w:rsidP="00FE3740">
            <w:pPr>
              <w:pStyle w:val="Default"/>
              <w:rPr>
                <w:rFonts w:asciiTheme="minorHAnsi" w:hAnsiTheme="minorHAnsi"/>
                <w:sz w:val="16"/>
                <w:szCs w:val="16"/>
              </w:rPr>
            </w:pPr>
            <w:r w:rsidRPr="006A406B">
              <w:rPr>
                <w:rFonts w:asciiTheme="minorHAnsi" w:hAnsiTheme="minorHAnsi"/>
                <w:sz w:val="16"/>
                <w:szCs w:val="16"/>
              </w:rPr>
              <w:t xml:space="preserve">Spája časti obrázkov lepením. </w:t>
            </w:r>
          </w:p>
          <w:p w:rsidR="00FE3740" w:rsidRPr="006A406B" w:rsidRDefault="00FE3740" w:rsidP="00FE3740">
            <w:pPr>
              <w:rPr>
                <w:sz w:val="16"/>
                <w:szCs w:val="16"/>
              </w:rPr>
            </w:pPr>
          </w:p>
        </w:tc>
        <w:tc>
          <w:tcPr>
            <w:tcW w:w="1843" w:type="dxa"/>
          </w:tcPr>
          <w:p w:rsidR="00FE3740" w:rsidRPr="006A406B" w:rsidRDefault="00FE3740" w:rsidP="00FE3740">
            <w:pPr>
              <w:pStyle w:val="Default"/>
              <w:rPr>
                <w:rFonts w:asciiTheme="minorHAnsi" w:hAnsiTheme="minorHAnsi"/>
                <w:sz w:val="16"/>
                <w:szCs w:val="16"/>
              </w:rPr>
            </w:pPr>
            <w:r w:rsidRPr="006A406B">
              <w:rPr>
                <w:rFonts w:asciiTheme="minorHAnsi" w:hAnsiTheme="minorHAnsi"/>
                <w:sz w:val="16"/>
                <w:szCs w:val="16"/>
              </w:rPr>
              <w:t xml:space="preserve">Učiteľka umožňuje deťom skladanie častí figuratívnych tvarov, vznik novotvaru (napr. časti obrázkov/fotografií zvierat či postáv vystrihnutých z časopisov, ktoré dieťa spája na ploche výkresu do nových tvarov, možnosť dopĺňať tvary kresbou). </w:t>
            </w:r>
          </w:p>
          <w:p w:rsidR="00FE3740" w:rsidRPr="006A406B" w:rsidRDefault="00FE3740" w:rsidP="00FE3740">
            <w:pPr>
              <w:rPr>
                <w:sz w:val="16"/>
                <w:szCs w:val="16"/>
              </w:rPr>
            </w:pPr>
          </w:p>
        </w:tc>
        <w:tc>
          <w:tcPr>
            <w:tcW w:w="1843" w:type="dxa"/>
          </w:tcPr>
          <w:p w:rsidR="00FE3740" w:rsidRPr="006A406B" w:rsidRDefault="00FE3740" w:rsidP="00FE3740">
            <w:pPr>
              <w:pStyle w:val="Default"/>
              <w:rPr>
                <w:rFonts w:asciiTheme="minorHAnsi" w:hAnsiTheme="minorHAnsi"/>
                <w:sz w:val="16"/>
                <w:szCs w:val="16"/>
              </w:rPr>
            </w:pPr>
            <w:r w:rsidRPr="006A406B">
              <w:rPr>
                <w:rFonts w:asciiTheme="minorHAnsi" w:hAnsiTheme="minorHAnsi"/>
                <w:sz w:val="16"/>
                <w:szCs w:val="16"/>
              </w:rPr>
              <w:t xml:space="preserve">Akým spôsobom dokáže dieťa rozprávať o vytvorenom obrázku/objekte: nazvať ho (rozvinutejšia úroveň: charakterizovať ho, povedať o ňom príbeh)? Dokáže pomenovať artefakty iných detí? Ako sa o nich vyjadruje? </w:t>
            </w:r>
          </w:p>
          <w:p w:rsidR="00FE3740" w:rsidRPr="006A406B" w:rsidRDefault="00FE3740" w:rsidP="00FE3740">
            <w:pPr>
              <w:rPr>
                <w:sz w:val="16"/>
                <w:szCs w:val="16"/>
              </w:rPr>
            </w:pPr>
          </w:p>
        </w:tc>
      </w:tr>
      <w:tr w:rsidR="00FE3740" w:rsidRPr="006A406B" w:rsidTr="00FE3740">
        <w:tc>
          <w:tcPr>
            <w:tcW w:w="1842" w:type="dxa"/>
          </w:tcPr>
          <w:p w:rsidR="00FE3740" w:rsidRPr="006A406B" w:rsidRDefault="00FE3740" w:rsidP="00FE3740">
            <w:pPr>
              <w:pStyle w:val="Default"/>
              <w:rPr>
                <w:rFonts w:asciiTheme="minorHAnsi" w:hAnsiTheme="minorHAnsi"/>
                <w:sz w:val="16"/>
                <w:szCs w:val="16"/>
              </w:rPr>
            </w:pPr>
            <w:r w:rsidRPr="006A406B">
              <w:rPr>
                <w:rFonts w:asciiTheme="minorHAnsi" w:hAnsiTheme="minorHAnsi"/>
                <w:sz w:val="16"/>
                <w:szCs w:val="16"/>
              </w:rPr>
              <w:t>Zdravie a pohyb</w:t>
            </w:r>
          </w:p>
          <w:p w:rsidR="00FE3740" w:rsidRPr="006A406B" w:rsidRDefault="00FE3740" w:rsidP="00FE3740">
            <w:pPr>
              <w:rPr>
                <w:sz w:val="16"/>
                <w:szCs w:val="16"/>
              </w:rPr>
            </w:pPr>
          </w:p>
        </w:tc>
        <w:tc>
          <w:tcPr>
            <w:tcW w:w="1842" w:type="dxa"/>
          </w:tcPr>
          <w:p w:rsidR="00FE3740" w:rsidRPr="006A406B" w:rsidRDefault="00FE3740" w:rsidP="00FE3740">
            <w:pPr>
              <w:rPr>
                <w:sz w:val="16"/>
                <w:szCs w:val="16"/>
              </w:rPr>
            </w:pPr>
            <w:r w:rsidRPr="006A406B">
              <w:rPr>
                <w:bCs/>
                <w:sz w:val="16"/>
                <w:szCs w:val="16"/>
              </w:rPr>
              <w:lastRenderedPageBreak/>
              <w:t xml:space="preserve">2 Hygiena a </w:t>
            </w:r>
            <w:r w:rsidRPr="006A406B">
              <w:rPr>
                <w:bCs/>
                <w:sz w:val="16"/>
                <w:szCs w:val="16"/>
              </w:rPr>
              <w:lastRenderedPageBreak/>
              <w:t>sebaobslužné činnosti</w:t>
            </w:r>
          </w:p>
        </w:tc>
        <w:tc>
          <w:tcPr>
            <w:tcW w:w="1842" w:type="dxa"/>
          </w:tcPr>
          <w:p w:rsidR="00FE3740" w:rsidRPr="006A406B" w:rsidRDefault="00FE3740" w:rsidP="00FE3740">
            <w:pPr>
              <w:pStyle w:val="Default"/>
              <w:rPr>
                <w:rFonts w:asciiTheme="minorHAnsi" w:hAnsiTheme="minorHAnsi"/>
                <w:sz w:val="16"/>
                <w:szCs w:val="16"/>
              </w:rPr>
            </w:pPr>
            <w:r w:rsidRPr="006A406B">
              <w:rPr>
                <w:rFonts w:asciiTheme="minorHAnsi" w:hAnsiTheme="minorHAnsi"/>
                <w:sz w:val="16"/>
                <w:szCs w:val="16"/>
              </w:rPr>
              <w:lastRenderedPageBreak/>
              <w:t xml:space="preserve">Aktívne sa zúčastňuje na </w:t>
            </w:r>
            <w:r w:rsidRPr="006A406B">
              <w:rPr>
                <w:rFonts w:asciiTheme="minorHAnsi" w:hAnsiTheme="minorHAnsi"/>
                <w:sz w:val="16"/>
                <w:szCs w:val="16"/>
              </w:rPr>
              <w:lastRenderedPageBreak/>
              <w:t xml:space="preserve">príprave stolovania (desiata, </w:t>
            </w:r>
          </w:p>
          <w:p w:rsidR="00FE3740" w:rsidRPr="006A406B" w:rsidRDefault="00FE3740" w:rsidP="00FE3740">
            <w:pPr>
              <w:pStyle w:val="Default"/>
              <w:rPr>
                <w:rFonts w:asciiTheme="minorHAnsi" w:hAnsiTheme="minorHAnsi"/>
                <w:sz w:val="16"/>
                <w:szCs w:val="16"/>
              </w:rPr>
            </w:pPr>
            <w:r w:rsidRPr="006A406B">
              <w:rPr>
                <w:rFonts w:asciiTheme="minorHAnsi" w:hAnsiTheme="minorHAnsi"/>
                <w:sz w:val="16"/>
                <w:szCs w:val="16"/>
              </w:rPr>
              <w:t xml:space="preserve">obed, olovrant), používa príbor a dodržiava čistotu pri stolovaní. </w:t>
            </w:r>
          </w:p>
          <w:p w:rsidR="00FE3740" w:rsidRPr="006A406B" w:rsidRDefault="00FE3740" w:rsidP="00FE3740">
            <w:pPr>
              <w:rPr>
                <w:sz w:val="16"/>
                <w:szCs w:val="16"/>
              </w:rPr>
            </w:pPr>
          </w:p>
        </w:tc>
        <w:tc>
          <w:tcPr>
            <w:tcW w:w="1843" w:type="dxa"/>
          </w:tcPr>
          <w:p w:rsidR="00FE3740" w:rsidRPr="006A406B" w:rsidRDefault="00FE3740" w:rsidP="00FE3740">
            <w:pPr>
              <w:pStyle w:val="Default"/>
              <w:rPr>
                <w:rFonts w:asciiTheme="minorHAnsi" w:hAnsiTheme="minorHAnsi"/>
                <w:sz w:val="16"/>
                <w:szCs w:val="16"/>
              </w:rPr>
            </w:pPr>
            <w:r w:rsidRPr="006A406B">
              <w:rPr>
                <w:rFonts w:asciiTheme="minorHAnsi" w:hAnsiTheme="minorHAnsi"/>
                <w:sz w:val="16"/>
                <w:szCs w:val="16"/>
              </w:rPr>
              <w:lastRenderedPageBreak/>
              <w:t xml:space="preserve">V každodennom režime </w:t>
            </w:r>
            <w:r w:rsidRPr="006A406B">
              <w:rPr>
                <w:rFonts w:asciiTheme="minorHAnsi" w:hAnsiTheme="minorHAnsi"/>
                <w:sz w:val="16"/>
                <w:szCs w:val="16"/>
              </w:rPr>
              <w:lastRenderedPageBreak/>
              <w:t xml:space="preserve">materskej školy si deti prirodzene osvojujú a zdokonaľujú sebaobslužné činnosti ako obliekanie, vyzliekanie, prezúvanie, zaväzovanie šnúrok, osvojujú si základy stolovania (držanie príboru, použitie servítky, držanie hrnčeka či </w:t>
            </w:r>
          </w:p>
          <w:p w:rsidR="00FE3740" w:rsidRPr="006A406B" w:rsidRDefault="00FE3740" w:rsidP="00FE3740">
            <w:pPr>
              <w:pStyle w:val="Default"/>
              <w:rPr>
                <w:rFonts w:asciiTheme="minorHAnsi" w:hAnsiTheme="minorHAnsi"/>
                <w:sz w:val="16"/>
                <w:szCs w:val="16"/>
              </w:rPr>
            </w:pPr>
            <w:r w:rsidRPr="006A406B">
              <w:rPr>
                <w:rFonts w:asciiTheme="minorHAnsi" w:hAnsiTheme="minorHAnsi"/>
                <w:sz w:val="16"/>
                <w:szCs w:val="16"/>
              </w:rPr>
              <w:t xml:space="preserve">poháru pri pití). </w:t>
            </w:r>
          </w:p>
          <w:p w:rsidR="00FE3740" w:rsidRPr="006A406B" w:rsidRDefault="00FE3740" w:rsidP="00FE3740">
            <w:pPr>
              <w:rPr>
                <w:sz w:val="16"/>
                <w:szCs w:val="16"/>
              </w:rPr>
            </w:pPr>
          </w:p>
        </w:tc>
        <w:tc>
          <w:tcPr>
            <w:tcW w:w="1843" w:type="dxa"/>
          </w:tcPr>
          <w:p w:rsidR="00FE3740" w:rsidRDefault="00FE3740" w:rsidP="00FE3740">
            <w:pPr>
              <w:rPr>
                <w:sz w:val="16"/>
                <w:szCs w:val="16"/>
              </w:rPr>
            </w:pPr>
          </w:p>
          <w:p w:rsidR="00FE3740" w:rsidRDefault="00FE3740" w:rsidP="00FE3740">
            <w:pPr>
              <w:rPr>
                <w:sz w:val="16"/>
                <w:szCs w:val="16"/>
              </w:rPr>
            </w:pPr>
          </w:p>
          <w:p w:rsidR="00FE3740" w:rsidRDefault="00FE3740" w:rsidP="00FE3740">
            <w:pPr>
              <w:rPr>
                <w:sz w:val="16"/>
                <w:szCs w:val="16"/>
              </w:rPr>
            </w:pPr>
          </w:p>
          <w:p w:rsidR="00FE3740" w:rsidRDefault="00FE3740" w:rsidP="00FE3740">
            <w:pPr>
              <w:rPr>
                <w:sz w:val="16"/>
                <w:szCs w:val="16"/>
              </w:rPr>
            </w:pPr>
          </w:p>
          <w:p w:rsidR="00FE3740" w:rsidRDefault="00FE3740" w:rsidP="00FE3740">
            <w:pPr>
              <w:rPr>
                <w:sz w:val="16"/>
                <w:szCs w:val="16"/>
              </w:rPr>
            </w:pPr>
          </w:p>
          <w:p w:rsidR="00FE3740" w:rsidRDefault="00FE3740" w:rsidP="00FE3740">
            <w:pPr>
              <w:rPr>
                <w:sz w:val="16"/>
                <w:szCs w:val="16"/>
              </w:rPr>
            </w:pPr>
          </w:p>
          <w:p w:rsidR="00FE3740" w:rsidRPr="006A406B" w:rsidRDefault="00FE3740" w:rsidP="00FE3740">
            <w:pPr>
              <w:rPr>
                <w:sz w:val="16"/>
                <w:szCs w:val="16"/>
              </w:rPr>
            </w:pPr>
          </w:p>
          <w:p w:rsidR="00FE3740" w:rsidRPr="006A406B" w:rsidRDefault="00FE3740" w:rsidP="00B2370F">
            <w:pPr>
              <w:pStyle w:val="ListParagraph"/>
              <w:numPr>
                <w:ilvl w:val="0"/>
                <w:numId w:val="15"/>
              </w:numPr>
              <w:rPr>
                <w:sz w:val="16"/>
                <w:szCs w:val="16"/>
              </w:rPr>
            </w:pPr>
          </w:p>
        </w:tc>
      </w:tr>
    </w:tbl>
    <w:p w:rsidR="00FE3740" w:rsidRDefault="00FE3740" w:rsidP="00FE3740">
      <w:pPr>
        <w:rPr>
          <w:lang w:val="sk-SK"/>
        </w:rPr>
      </w:pPr>
    </w:p>
    <w:p w:rsidR="00FE3740" w:rsidRDefault="00FE3740" w:rsidP="00FE3740">
      <w:pPr>
        <w:rPr>
          <w:lang w:val="sk-SK"/>
        </w:rPr>
      </w:pPr>
    </w:p>
    <w:p w:rsidR="00FE3740" w:rsidRPr="00583BB8" w:rsidRDefault="00FE3740" w:rsidP="00FE3740">
      <w:pPr>
        <w:rPr>
          <w:b/>
          <w:sz w:val="20"/>
          <w:szCs w:val="20"/>
        </w:rPr>
      </w:pPr>
      <w:r w:rsidRPr="00583BB8">
        <w:rPr>
          <w:b/>
          <w:sz w:val="20"/>
          <w:szCs w:val="20"/>
        </w:rPr>
        <w:t>ZVIERATÁ  SA  CHYSTAJÚ  NA  ZIMU</w:t>
      </w:r>
    </w:p>
    <w:tbl>
      <w:tblPr>
        <w:tblStyle w:val="TableGrid"/>
        <w:tblW w:w="9304" w:type="dxa"/>
        <w:tblLook w:val="04A0"/>
      </w:tblPr>
      <w:tblGrid>
        <w:gridCol w:w="1784"/>
        <w:gridCol w:w="2144"/>
        <w:gridCol w:w="1763"/>
        <w:gridCol w:w="1824"/>
        <w:gridCol w:w="1789"/>
      </w:tblGrid>
      <w:tr w:rsidR="00FE3740" w:rsidRPr="00583BB8" w:rsidTr="00FE3740">
        <w:trPr>
          <w:trHeight w:val="145"/>
        </w:trPr>
        <w:tc>
          <w:tcPr>
            <w:tcW w:w="1784" w:type="dxa"/>
          </w:tcPr>
          <w:p w:rsidR="00FE3740" w:rsidRPr="008458A0" w:rsidRDefault="00FE3740" w:rsidP="00FE3740">
            <w:pPr>
              <w:jc w:val="center"/>
              <w:rPr>
                <w:sz w:val="16"/>
                <w:szCs w:val="16"/>
              </w:rPr>
            </w:pPr>
            <w:r w:rsidRPr="008458A0">
              <w:rPr>
                <w:sz w:val="16"/>
                <w:szCs w:val="16"/>
              </w:rPr>
              <w:t>VZDELÁVACIA       OBLASŤ</w:t>
            </w:r>
          </w:p>
        </w:tc>
        <w:tc>
          <w:tcPr>
            <w:tcW w:w="2144" w:type="dxa"/>
          </w:tcPr>
          <w:p w:rsidR="00FE3740" w:rsidRPr="008458A0" w:rsidRDefault="00FE3740" w:rsidP="00FE3740">
            <w:pPr>
              <w:rPr>
                <w:sz w:val="16"/>
                <w:szCs w:val="16"/>
              </w:rPr>
            </w:pPr>
            <w:r w:rsidRPr="008458A0">
              <w:rPr>
                <w:sz w:val="16"/>
                <w:szCs w:val="16"/>
              </w:rPr>
              <w:t>PODOBLASŤ</w:t>
            </w:r>
          </w:p>
        </w:tc>
        <w:tc>
          <w:tcPr>
            <w:tcW w:w="1763" w:type="dxa"/>
          </w:tcPr>
          <w:p w:rsidR="00FE3740" w:rsidRPr="008458A0" w:rsidRDefault="00FE3740" w:rsidP="00FE3740">
            <w:pPr>
              <w:rPr>
                <w:sz w:val="16"/>
                <w:szCs w:val="16"/>
              </w:rPr>
            </w:pPr>
            <w:r w:rsidRPr="008458A0">
              <w:rPr>
                <w:sz w:val="16"/>
                <w:szCs w:val="16"/>
              </w:rPr>
              <w:t xml:space="preserve">VÝKONOVÉ </w:t>
            </w:r>
          </w:p>
          <w:p w:rsidR="00FE3740" w:rsidRPr="008458A0" w:rsidRDefault="00FE3740" w:rsidP="00FE3740">
            <w:pPr>
              <w:rPr>
                <w:sz w:val="16"/>
                <w:szCs w:val="16"/>
              </w:rPr>
            </w:pPr>
            <w:r w:rsidRPr="008458A0">
              <w:rPr>
                <w:sz w:val="16"/>
                <w:szCs w:val="16"/>
              </w:rPr>
              <w:t>ŠTANDARDY</w:t>
            </w:r>
          </w:p>
        </w:tc>
        <w:tc>
          <w:tcPr>
            <w:tcW w:w="1824" w:type="dxa"/>
          </w:tcPr>
          <w:p w:rsidR="00FE3740" w:rsidRPr="008458A0" w:rsidRDefault="00FE3740" w:rsidP="00FE3740">
            <w:pPr>
              <w:jc w:val="center"/>
              <w:rPr>
                <w:sz w:val="16"/>
                <w:szCs w:val="16"/>
              </w:rPr>
            </w:pPr>
            <w:r w:rsidRPr="008458A0">
              <w:rPr>
                <w:sz w:val="16"/>
                <w:szCs w:val="16"/>
              </w:rPr>
              <w:t>OBSAHOVÉ</w:t>
            </w:r>
          </w:p>
          <w:p w:rsidR="00FE3740" w:rsidRPr="008458A0" w:rsidRDefault="00FE3740" w:rsidP="00FE3740">
            <w:pPr>
              <w:jc w:val="center"/>
              <w:rPr>
                <w:sz w:val="16"/>
                <w:szCs w:val="16"/>
              </w:rPr>
            </w:pPr>
            <w:r w:rsidRPr="008458A0">
              <w:rPr>
                <w:sz w:val="16"/>
                <w:szCs w:val="16"/>
              </w:rPr>
              <w:t>ŠTANDARDY</w:t>
            </w:r>
          </w:p>
        </w:tc>
        <w:tc>
          <w:tcPr>
            <w:tcW w:w="1789" w:type="dxa"/>
          </w:tcPr>
          <w:p w:rsidR="00FE3740" w:rsidRPr="008458A0" w:rsidRDefault="00FE3740" w:rsidP="00FE3740">
            <w:pPr>
              <w:jc w:val="center"/>
              <w:rPr>
                <w:sz w:val="16"/>
                <w:szCs w:val="16"/>
              </w:rPr>
            </w:pPr>
            <w:r w:rsidRPr="008458A0">
              <w:rPr>
                <w:sz w:val="16"/>
                <w:szCs w:val="16"/>
              </w:rPr>
              <w:t xml:space="preserve">EVALUAČNÉ  </w:t>
            </w:r>
          </w:p>
          <w:p w:rsidR="00FE3740" w:rsidRPr="008458A0" w:rsidRDefault="00FE3740" w:rsidP="00FE3740">
            <w:pPr>
              <w:jc w:val="center"/>
              <w:rPr>
                <w:sz w:val="16"/>
                <w:szCs w:val="16"/>
              </w:rPr>
            </w:pPr>
            <w:r w:rsidRPr="008458A0">
              <w:rPr>
                <w:sz w:val="16"/>
                <w:szCs w:val="16"/>
              </w:rPr>
              <w:t>OTÁZKY</w:t>
            </w:r>
          </w:p>
        </w:tc>
      </w:tr>
      <w:tr w:rsidR="00FE3740" w:rsidRPr="00583BB8" w:rsidTr="00FE3740">
        <w:trPr>
          <w:trHeight w:val="145"/>
        </w:trPr>
        <w:tc>
          <w:tcPr>
            <w:tcW w:w="1784" w:type="dxa"/>
          </w:tcPr>
          <w:p w:rsidR="00FE3740" w:rsidRPr="008458A0" w:rsidRDefault="00FE3740" w:rsidP="00FE3740">
            <w:pPr>
              <w:rPr>
                <w:sz w:val="16"/>
                <w:szCs w:val="16"/>
              </w:rPr>
            </w:pPr>
            <w:r w:rsidRPr="008458A0">
              <w:rPr>
                <w:sz w:val="16"/>
                <w:szCs w:val="16"/>
              </w:rPr>
              <w:t>Jazyk a komunikácia</w:t>
            </w:r>
          </w:p>
        </w:tc>
        <w:tc>
          <w:tcPr>
            <w:tcW w:w="2144" w:type="dxa"/>
          </w:tcPr>
          <w:p w:rsidR="00FE3740" w:rsidRPr="008458A0" w:rsidRDefault="00FE3740" w:rsidP="00FE3740">
            <w:pPr>
              <w:pStyle w:val="Default"/>
              <w:rPr>
                <w:rFonts w:asciiTheme="minorHAnsi" w:hAnsiTheme="minorHAnsi"/>
                <w:sz w:val="16"/>
                <w:szCs w:val="16"/>
              </w:rPr>
            </w:pPr>
            <w:r w:rsidRPr="008458A0">
              <w:rPr>
                <w:rFonts w:asciiTheme="minorHAnsi" w:hAnsiTheme="minorHAnsi"/>
                <w:bCs/>
                <w:sz w:val="16"/>
                <w:szCs w:val="16"/>
              </w:rPr>
              <w:t xml:space="preserve">2 Písaná reč </w:t>
            </w:r>
          </w:p>
          <w:p w:rsidR="00FE3740" w:rsidRPr="008458A0" w:rsidRDefault="00FE3740" w:rsidP="00B2370F">
            <w:pPr>
              <w:pStyle w:val="ListParagraph"/>
              <w:numPr>
                <w:ilvl w:val="1"/>
                <w:numId w:val="14"/>
              </w:numPr>
              <w:rPr>
                <w:bCs/>
                <w:sz w:val="16"/>
                <w:szCs w:val="16"/>
              </w:rPr>
            </w:pPr>
            <w:r w:rsidRPr="008458A0">
              <w:rPr>
                <w:bCs/>
                <w:sz w:val="16"/>
                <w:szCs w:val="16"/>
              </w:rPr>
              <w:t>CHÁPANIE OBSAHU, VÝZNAMU A FUNKCIÍ PÍSANEJ REČI</w:t>
            </w:r>
          </w:p>
          <w:p w:rsidR="00FE3740" w:rsidRPr="008458A0" w:rsidRDefault="00FE3740" w:rsidP="00B2370F">
            <w:pPr>
              <w:pStyle w:val="ListParagraph"/>
              <w:numPr>
                <w:ilvl w:val="1"/>
                <w:numId w:val="14"/>
              </w:numPr>
              <w:rPr>
                <w:sz w:val="16"/>
                <w:szCs w:val="16"/>
              </w:rPr>
            </w:pPr>
            <w:r w:rsidRPr="008458A0">
              <w:rPr>
                <w:bCs/>
                <w:sz w:val="16"/>
                <w:szCs w:val="16"/>
              </w:rPr>
              <w:t>2.1.2 Porozumenie explicitného významu textu – slovná zásoba</w:t>
            </w:r>
          </w:p>
        </w:tc>
        <w:tc>
          <w:tcPr>
            <w:tcW w:w="1763" w:type="dxa"/>
          </w:tcPr>
          <w:p w:rsidR="00FE3740" w:rsidRPr="008458A0" w:rsidRDefault="00FE3740" w:rsidP="00FE3740">
            <w:pPr>
              <w:pStyle w:val="Default"/>
              <w:rPr>
                <w:rFonts w:asciiTheme="minorHAnsi" w:hAnsiTheme="minorHAnsi"/>
                <w:sz w:val="16"/>
                <w:szCs w:val="16"/>
              </w:rPr>
            </w:pPr>
            <w:r w:rsidRPr="008458A0">
              <w:rPr>
                <w:rFonts w:asciiTheme="minorHAnsi" w:hAnsiTheme="minorHAnsi"/>
                <w:sz w:val="16"/>
                <w:szCs w:val="16"/>
              </w:rPr>
              <w:t xml:space="preserve">Reprodukuje stručne obsah prečítaného textu. </w:t>
            </w:r>
          </w:p>
          <w:p w:rsidR="00FE3740" w:rsidRPr="008458A0" w:rsidRDefault="00FE3740" w:rsidP="00FE3740">
            <w:pPr>
              <w:rPr>
                <w:sz w:val="16"/>
                <w:szCs w:val="16"/>
              </w:rPr>
            </w:pPr>
          </w:p>
        </w:tc>
        <w:tc>
          <w:tcPr>
            <w:tcW w:w="1824" w:type="dxa"/>
          </w:tcPr>
          <w:p w:rsidR="00FE3740" w:rsidRPr="008458A0" w:rsidRDefault="00FE3740" w:rsidP="00FE3740">
            <w:pPr>
              <w:pStyle w:val="Default"/>
              <w:rPr>
                <w:rFonts w:asciiTheme="minorHAnsi" w:hAnsiTheme="minorHAnsi"/>
                <w:sz w:val="16"/>
                <w:szCs w:val="16"/>
              </w:rPr>
            </w:pPr>
            <w:r w:rsidRPr="008458A0">
              <w:rPr>
                <w:rFonts w:asciiTheme="minorHAnsi" w:hAnsiTheme="minorHAnsi"/>
                <w:sz w:val="16"/>
                <w:szCs w:val="16"/>
              </w:rPr>
              <w:t>Počas čítania i po prečítaní textov kladie deťom kontrolné otázky, rekapituluje obsah, udalosti, pri náučných textoch fakty, informácie a nové poznatky (</w:t>
            </w:r>
            <w:r w:rsidRPr="008458A0">
              <w:rPr>
                <w:rFonts w:asciiTheme="minorHAnsi" w:hAnsiTheme="minorHAnsi"/>
                <w:i/>
                <w:iCs/>
                <w:sz w:val="16"/>
                <w:szCs w:val="16"/>
              </w:rPr>
              <w:t>Čo nové sme sa dozvedeli? Podľa čoho vieme, že...?</w:t>
            </w:r>
            <w:r w:rsidRPr="008458A0">
              <w:rPr>
                <w:rFonts w:asciiTheme="minorHAnsi" w:hAnsiTheme="minorHAnsi"/>
                <w:sz w:val="16"/>
                <w:szCs w:val="16"/>
              </w:rPr>
              <w:t xml:space="preserve">) </w:t>
            </w:r>
          </w:p>
          <w:p w:rsidR="00FE3740" w:rsidRPr="008458A0" w:rsidRDefault="00FE3740" w:rsidP="00FE3740">
            <w:pPr>
              <w:rPr>
                <w:sz w:val="16"/>
                <w:szCs w:val="16"/>
              </w:rPr>
            </w:pPr>
          </w:p>
        </w:tc>
        <w:tc>
          <w:tcPr>
            <w:tcW w:w="1789" w:type="dxa"/>
          </w:tcPr>
          <w:p w:rsidR="00FE3740" w:rsidRPr="008458A0" w:rsidRDefault="00FE3740" w:rsidP="00FE3740">
            <w:pPr>
              <w:pStyle w:val="Default"/>
              <w:rPr>
                <w:rFonts w:asciiTheme="minorHAnsi" w:hAnsiTheme="minorHAnsi"/>
                <w:sz w:val="16"/>
                <w:szCs w:val="16"/>
              </w:rPr>
            </w:pPr>
            <w:r w:rsidRPr="008458A0">
              <w:rPr>
                <w:rFonts w:asciiTheme="minorHAnsi" w:hAnsiTheme="minorHAnsi"/>
                <w:sz w:val="16"/>
                <w:szCs w:val="16"/>
              </w:rPr>
              <w:t xml:space="preserve">Ako reaguje na položené otázky? </w:t>
            </w:r>
          </w:p>
          <w:p w:rsidR="00FE3740" w:rsidRPr="008458A0" w:rsidRDefault="00FE3740" w:rsidP="00FE3740">
            <w:pPr>
              <w:pStyle w:val="Default"/>
              <w:rPr>
                <w:rFonts w:asciiTheme="minorHAnsi" w:hAnsiTheme="minorHAnsi"/>
                <w:sz w:val="16"/>
                <w:szCs w:val="16"/>
              </w:rPr>
            </w:pPr>
            <w:r w:rsidRPr="008458A0">
              <w:rPr>
                <w:rFonts w:asciiTheme="minorHAnsi" w:hAnsiTheme="minorHAnsi"/>
                <w:sz w:val="16"/>
                <w:szCs w:val="16"/>
              </w:rPr>
              <w:t xml:space="preserve">Snaží sa odpovedať, aj keď nevie? Aké stratégie pri tom používa? Háda? Rozmýšľa? Snaží sa spomenúť si? </w:t>
            </w:r>
          </w:p>
          <w:p w:rsidR="00FE3740" w:rsidRPr="008458A0" w:rsidRDefault="00FE3740" w:rsidP="00FE3740">
            <w:pPr>
              <w:rPr>
                <w:sz w:val="16"/>
                <w:szCs w:val="16"/>
              </w:rPr>
            </w:pPr>
          </w:p>
        </w:tc>
      </w:tr>
      <w:tr w:rsidR="00FE3740" w:rsidRPr="00583BB8" w:rsidTr="00FE3740">
        <w:trPr>
          <w:trHeight w:val="145"/>
        </w:trPr>
        <w:tc>
          <w:tcPr>
            <w:tcW w:w="1784" w:type="dxa"/>
          </w:tcPr>
          <w:p w:rsidR="00FE3740" w:rsidRPr="008458A0" w:rsidRDefault="00FE3740" w:rsidP="00FE3740">
            <w:pPr>
              <w:rPr>
                <w:sz w:val="16"/>
                <w:szCs w:val="16"/>
              </w:rPr>
            </w:pPr>
            <w:r w:rsidRPr="008458A0">
              <w:rPr>
                <w:sz w:val="16"/>
                <w:szCs w:val="16"/>
              </w:rPr>
              <w:t>Matematika a práca s</w:t>
            </w:r>
            <w:r w:rsidR="000979A4">
              <w:rPr>
                <w:sz w:val="16"/>
                <w:szCs w:val="16"/>
              </w:rPr>
              <w:t> </w:t>
            </w:r>
            <w:r w:rsidRPr="008458A0">
              <w:rPr>
                <w:sz w:val="16"/>
                <w:szCs w:val="16"/>
              </w:rPr>
              <w:t>informáciami</w:t>
            </w:r>
          </w:p>
        </w:tc>
        <w:tc>
          <w:tcPr>
            <w:tcW w:w="2144" w:type="dxa"/>
          </w:tcPr>
          <w:p w:rsidR="00FE3740" w:rsidRPr="008458A0" w:rsidRDefault="00FE3740" w:rsidP="00FE3740">
            <w:pPr>
              <w:rPr>
                <w:sz w:val="16"/>
                <w:szCs w:val="16"/>
              </w:rPr>
            </w:pPr>
            <w:r w:rsidRPr="008458A0">
              <w:rPr>
                <w:sz w:val="16"/>
                <w:szCs w:val="16"/>
              </w:rPr>
              <w:t>3 Logika</w:t>
            </w:r>
          </w:p>
        </w:tc>
        <w:tc>
          <w:tcPr>
            <w:tcW w:w="1763" w:type="dxa"/>
          </w:tcPr>
          <w:p w:rsidR="00FE3740" w:rsidRPr="008458A0" w:rsidRDefault="00FE3740" w:rsidP="00FE3740">
            <w:pPr>
              <w:pStyle w:val="Default"/>
              <w:rPr>
                <w:rFonts w:asciiTheme="minorHAnsi" w:hAnsiTheme="minorHAnsi"/>
                <w:sz w:val="16"/>
                <w:szCs w:val="16"/>
              </w:rPr>
            </w:pPr>
            <w:r w:rsidRPr="008458A0">
              <w:rPr>
                <w:rFonts w:asciiTheme="minorHAnsi" w:hAnsiTheme="minorHAnsi"/>
                <w:sz w:val="16"/>
                <w:szCs w:val="16"/>
              </w:rPr>
              <w:t xml:space="preserve">Vytvorí dvojicu objektov na základe danej logickej súvislosti. </w:t>
            </w:r>
          </w:p>
          <w:p w:rsidR="00FE3740" w:rsidRPr="008458A0" w:rsidRDefault="00FE3740" w:rsidP="00FE3740">
            <w:pPr>
              <w:rPr>
                <w:sz w:val="16"/>
                <w:szCs w:val="16"/>
              </w:rPr>
            </w:pPr>
          </w:p>
        </w:tc>
        <w:tc>
          <w:tcPr>
            <w:tcW w:w="1824" w:type="dxa"/>
          </w:tcPr>
          <w:p w:rsidR="00FE3740" w:rsidRPr="008458A0" w:rsidRDefault="00FE3740" w:rsidP="00FE3740">
            <w:pPr>
              <w:pStyle w:val="Default"/>
              <w:rPr>
                <w:rFonts w:asciiTheme="minorHAnsi" w:hAnsiTheme="minorHAnsi"/>
                <w:sz w:val="16"/>
                <w:szCs w:val="16"/>
              </w:rPr>
            </w:pPr>
            <w:r w:rsidRPr="008458A0">
              <w:rPr>
                <w:rFonts w:asciiTheme="minorHAnsi" w:hAnsiTheme="minorHAnsi"/>
                <w:sz w:val="16"/>
                <w:szCs w:val="16"/>
              </w:rPr>
              <w:t xml:space="preserve">Snaží sa aj pri bežných situáciách a činnostiach nechať deti triediť a vyberať objekty s danou vlastnosťou (rozdeľte autá na nákladné a osobné, jednu skupinu budú tvoriť dievčatá, čo majú na </w:t>
            </w:r>
          </w:p>
          <w:p w:rsidR="00FE3740" w:rsidRPr="008458A0" w:rsidRDefault="00FE3740" w:rsidP="00FE3740">
            <w:pPr>
              <w:pStyle w:val="Default"/>
              <w:rPr>
                <w:rFonts w:asciiTheme="minorHAnsi" w:hAnsiTheme="minorHAnsi"/>
                <w:sz w:val="16"/>
                <w:szCs w:val="16"/>
              </w:rPr>
            </w:pPr>
            <w:r w:rsidRPr="008458A0">
              <w:rPr>
                <w:rFonts w:asciiTheme="minorHAnsi" w:hAnsiTheme="minorHAnsi"/>
                <w:sz w:val="16"/>
                <w:szCs w:val="16"/>
              </w:rPr>
              <w:t xml:space="preserve">sebe niečo žlté a pod.). </w:t>
            </w:r>
          </w:p>
          <w:p w:rsidR="00FE3740" w:rsidRPr="008458A0" w:rsidRDefault="00FE3740" w:rsidP="00FE3740">
            <w:pPr>
              <w:rPr>
                <w:sz w:val="16"/>
                <w:szCs w:val="16"/>
              </w:rPr>
            </w:pPr>
          </w:p>
        </w:tc>
        <w:tc>
          <w:tcPr>
            <w:tcW w:w="1789" w:type="dxa"/>
          </w:tcPr>
          <w:p w:rsidR="00FE3740" w:rsidRPr="008458A0" w:rsidRDefault="00FE3740" w:rsidP="00FE3740">
            <w:pPr>
              <w:pStyle w:val="Default"/>
              <w:rPr>
                <w:rFonts w:asciiTheme="minorHAnsi" w:hAnsiTheme="minorHAnsi"/>
                <w:sz w:val="16"/>
                <w:szCs w:val="16"/>
              </w:rPr>
            </w:pPr>
            <w:r w:rsidRPr="008458A0">
              <w:rPr>
                <w:rFonts w:asciiTheme="minorHAnsi" w:hAnsiTheme="minorHAnsi"/>
                <w:sz w:val="16"/>
                <w:szCs w:val="16"/>
              </w:rPr>
              <w:t xml:space="preserve">Vie pri konkrétnej aktivite diskutovať, klásť otázky? Pokúša sa o argumentáciu? Sú jeho vystúpenia správne, alebo sa vyjadruje nepresne? </w:t>
            </w:r>
          </w:p>
          <w:p w:rsidR="00FE3740" w:rsidRPr="008458A0" w:rsidRDefault="00FE3740" w:rsidP="00FE3740">
            <w:pPr>
              <w:rPr>
                <w:sz w:val="16"/>
                <w:szCs w:val="16"/>
              </w:rPr>
            </w:pPr>
          </w:p>
        </w:tc>
      </w:tr>
      <w:tr w:rsidR="00FE3740" w:rsidRPr="00583BB8" w:rsidTr="00FE3740">
        <w:trPr>
          <w:trHeight w:val="145"/>
        </w:trPr>
        <w:tc>
          <w:tcPr>
            <w:tcW w:w="1784" w:type="dxa"/>
          </w:tcPr>
          <w:p w:rsidR="00FE3740" w:rsidRPr="008458A0" w:rsidRDefault="00FE3740" w:rsidP="00FE3740">
            <w:pPr>
              <w:rPr>
                <w:sz w:val="16"/>
                <w:szCs w:val="16"/>
              </w:rPr>
            </w:pPr>
            <w:r w:rsidRPr="008458A0">
              <w:rPr>
                <w:sz w:val="16"/>
                <w:szCs w:val="16"/>
              </w:rPr>
              <w:t>Človek a príroda</w:t>
            </w:r>
          </w:p>
        </w:tc>
        <w:tc>
          <w:tcPr>
            <w:tcW w:w="2144" w:type="dxa"/>
          </w:tcPr>
          <w:p w:rsidR="00FE3740" w:rsidRPr="008458A0" w:rsidRDefault="00FE3740" w:rsidP="00FE3740">
            <w:pPr>
              <w:rPr>
                <w:sz w:val="16"/>
                <w:szCs w:val="16"/>
              </w:rPr>
            </w:pPr>
            <w:r w:rsidRPr="008458A0">
              <w:rPr>
                <w:bCs/>
                <w:sz w:val="16"/>
                <w:szCs w:val="16"/>
              </w:rPr>
              <w:t>3 Živočíchy</w:t>
            </w:r>
          </w:p>
        </w:tc>
        <w:tc>
          <w:tcPr>
            <w:tcW w:w="1763" w:type="dxa"/>
          </w:tcPr>
          <w:p w:rsidR="00FE3740" w:rsidRPr="008458A0" w:rsidRDefault="00FE3740" w:rsidP="00FE3740">
            <w:pPr>
              <w:pStyle w:val="Default"/>
              <w:rPr>
                <w:rFonts w:asciiTheme="minorHAnsi" w:hAnsiTheme="minorHAnsi"/>
                <w:sz w:val="16"/>
                <w:szCs w:val="16"/>
              </w:rPr>
            </w:pPr>
            <w:r w:rsidRPr="008458A0">
              <w:rPr>
                <w:rFonts w:asciiTheme="minorHAnsi" w:hAnsiTheme="minorHAnsi"/>
                <w:sz w:val="16"/>
                <w:szCs w:val="16"/>
              </w:rPr>
              <w:t xml:space="preserve">Na základe pozorovania identifikuje rozdiely medzi živočíchmi v spôsobe ich pohybu </w:t>
            </w:r>
          </w:p>
          <w:p w:rsidR="00FE3740" w:rsidRPr="008458A0" w:rsidRDefault="00FE3740" w:rsidP="00FE3740">
            <w:pPr>
              <w:rPr>
                <w:sz w:val="16"/>
                <w:szCs w:val="16"/>
              </w:rPr>
            </w:pPr>
          </w:p>
        </w:tc>
        <w:tc>
          <w:tcPr>
            <w:tcW w:w="1824" w:type="dxa"/>
          </w:tcPr>
          <w:p w:rsidR="00FE3740" w:rsidRPr="008458A0" w:rsidRDefault="00FE3740" w:rsidP="00FE3740">
            <w:pPr>
              <w:pStyle w:val="Default"/>
              <w:rPr>
                <w:rFonts w:asciiTheme="minorHAnsi" w:hAnsiTheme="minorHAnsi"/>
                <w:sz w:val="16"/>
                <w:szCs w:val="16"/>
              </w:rPr>
            </w:pPr>
            <w:r w:rsidRPr="008458A0">
              <w:rPr>
                <w:rFonts w:asciiTheme="minorHAnsi" w:hAnsiTheme="minorHAnsi"/>
                <w:sz w:val="16"/>
                <w:szCs w:val="16"/>
              </w:rPr>
              <w:t xml:space="preserve">Pri pozorovaní živočíchov sa zameriava na tie, ktoré sa nachádzajú v blízkom okolí (napr. na školskom dvore) alebo na tie, s ktorými majú deti skúsenosti (rôzne druhy hmyzu, živočíchy chované pre úžitok), resp. sú v blízkom okolí pozorovateľné. </w:t>
            </w:r>
          </w:p>
        </w:tc>
        <w:tc>
          <w:tcPr>
            <w:tcW w:w="1789" w:type="dxa"/>
          </w:tcPr>
          <w:p w:rsidR="00FE3740" w:rsidRPr="008458A0" w:rsidRDefault="00FE3740" w:rsidP="00FE3740">
            <w:pPr>
              <w:pStyle w:val="Default"/>
              <w:rPr>
                <w:rFonts w:asciiTheme="minorHAnsi" w:hAnsiTheme="minorHAnsi"/>
                <w:sz w:val="16"/>
                <w:szCs w:val="16"/>
              </w:rPr>
            </w:pPr>
            <w:r w:rsidRPr="008458A0">
              <w:rPr>
                <w:rFonts w:asciiTheme="minorHAnsi" w:hAnsiTheme="minorHAnsi"/>
                <w:sz w:val="16"/>
                <w:szCs w:val="16"/>
              </w:rPr>
              <w:t xml:space="preserve">Ako zdôvodňuje triedenie živočíchov, ak je jeho úlohou vytvoriť kritérium ich triedenia s cieľom ich detailného pozorovania (napr. triedi podľa spôsobu pohybu živočíchov; podľa počtu končatín a pod.)? </w:t>
            </w:r>
          </w:p>
          <w:p w:rsidR="00FE3740" w:rsidRPr="008458A0" w:rsidRDefault="00FE3740" w:rsidP="00FE3740">
            <w:pPr>
              <w:rPr>
                <w:sz w:val="16"/>
                <w:szCs w:val="16"/>
              </w:rPr>
            </w:pPr>
          </w:p>
        </w:tc>
      </w:tr>
      <w:tr w:rsidR="00FE3740" w:rsidRPr="00583BB8" w:rsidTr="00FE3740">
        <w:trPr>
          <w:trHeight w:val="145"/>
        </w:trPr>
        <w:tc>
          <w:tcPr>
            <w:tcW w:w="1784" w:type="dxa"/>
          </w:tcPr>
          <w:p w:rsidR="00FE3740" w:rsidRPr="008458A0" w:rsidRDefault="00FE3740" w:rsidP="00FE3740">
            <w:pPr>
              <w:rPr>
                <w:sz w:val="16"/>
                <w:szCs w:val="16"/>
              </w:rPr>
            </w:pPr>
            <w:r w:rsidRPr="008458A0">
              <w:rPr>
                <w:sz w:val="16"/>
                <w:szCs w:val="16"/>
              </w:rPr>
              <w:t>Človek a spoločnosť</w:t>
            </w:r>
          </w:p>
        </w:tc>
        <w:tc>
          <w:tcPr>
            <w:tcW w:w="2144" w:type="dxa"/>
          </w:tcPr>
          <w:p w:rsidR="00FE3740" w:rsidRPr="008458A0" w:rsidRDefault="00FE3740" w:rsidP="00FE3740">
            <w:pPr>
              <w:rPr>
                <w:sz w:val="16"/>
                <w:szCs w:val="16"/>
              </w:rPr>
            </w:pPr>
            <w:r w:rsidRPr="008458A0">
              <w:rPr>
                <w:bCs/>
                <w:sz w:val="16"/>
                <w:szCs w:val="16"/>
              </w:rPr>
              <w:t>9 Ľudské vlastnosti a emócie</w:t>
            </w:r>
          </w:p>
        </w:tc>
        <w:tc>
          <w:tcPr>
            <w:tcW w:w="1763" w:type="dxa"/>
          </w:tcPr>
          <w:p w:rsidR="00FE3740" w:rsidRPr="008458A0" w:rsidRDefault="00FE3740" w:rsidP="00FE3740">
            <w:pPr>
              <w:pStyle w:val="Default"/>
              <w:rPr>
                <w:rFonts w:asciiTheme="minorHAnsi" w:hAnsiTheme="minorHAnsi"/>
                <w:sz w:val="16"/>
                <w:szCs w:val="16"/>
              </w:rPr>
            </w:pPr>
            <w:r w:rsidRPr="008458A0">
              <w:rPr>
                <w:rFonts w:asciiTheme="minorHAnsi" w:hAnsiTheme="minorHAnsi"/>
                <w:sz w:val="16"/>
                <w:szCs w:val="16"/>
              </w:rPr>
              <w:t xml:space="preserve">Sústredí sa na činnosť na základe zapojenia vôľových vlastností. </w:t>
            </w:r>
          </w:p>
          <w:p w:rsidR="00FE3740" w:rsidRPr="008458A0" w:rsidRDefault="00FE3740" w:rsidP="00FE3740">
            <w:pPr>
              <w:rPr>
                <w:sz w:val="16"/>
                <w:szCs w:val="16"/>
              </w:rPr>
            </w:pPr>
          </w:p>
        </w:tc>
        <w:tc>
          <w:tcPr>
            <w:tcW w:w="1824" w:type="dxa"/>
          </w:tcPr>
          <w:p w:rsidR="00FE3740" w:rsidRPr="008458A0" w:rsidRDefault="00FE3740" w:rsidP="00FE3740">
            <w:pPr>
              <w:pStyle w:val="Default"/>
              <w:rPr>
                <w:rFonts w:asciiTheme="minorHAnsi" w:hAnsiTheme="minorHAnsi"/>
                <w:sz w:val="16"/>
                <w:szCs w:val="16"/>
              </w:rPr>
            </w:pPr>
            <w:r w:rsidRPr="008458A0">
              <w:rPr>
                <w:rFonts w:asciiTheme="minorHAnsi" w:hAnsiTheme="minorHAnsi"/>
                <w:sz w:val="16"/>
                <w:szCs w:val="16"/>
              </w:rPr>
              <w:t xml:space="preserve">Motivuje deti na sústredenie sa na hru a inú činnosť prostredníctvom cieleného vzbudenia záujmu rôznymi motivačnými prostriedkami, zohľadňuje, aké má dieťa vôľové vlastnosti. </w:t>
            </w:r>
          </w:p>
          <w:p w:rsidR="00FE3740" w:rsidRPr="008458A0" w:rsidRDefault="00FE3740" w:rsidP="00FE3740">
            <w:pPr>
              <w:rPr>
                <w:sz w:val="16"/>
                <w:szCs w:val="16"/>
              </w:rPr>
            </w:pPr>
          </w:p>
        </w:tc>
        <w:tc>
          <w:tcPr>
            <w:tcW w:w="1789" w:type="dxa"/>
          </w:tcPr>
          <w:p w:rsidR="00FE3740" w:rsidRPr="008458A0" w:rsidRDefault="00FE3740" w:rsidP="00FE3740">
            <w:pPr>
              <w:pStyle w:val="Default"/>
              <w:rPr>
                <w:rFonts w:asciiTheme="minorHAnsi" w:hAnsiTheme="minorHAnsi"/>
                <w:sz w:val="16"/>
                <w:szCs w:val="16"/>
              </w:rPr>
            </w:pPr>
            <w:r w:rsidRPr="008458A0">
              <w:rPr>
                <w:rFonts w:asciiTheme="minorHAnsi" w:hAnsiTheme="minorHAnsi"/>
                <w:sz w:val="16"/>
                <w:szCs w:val="16"/>
              </w:rPr>
              <w:t xml:space="preserve">Ako sa dieťa sústreďuje na činnosť? </w:t>
            </w:r>
          </w:p>
          <w:p w:rsidR="00FE3740" w:rsidRPr="008458A0" w:rsidRDefault="00FE3740" w:rsidP="00FE3740">
            <w:pPr>
              <w:rPr>
                <w:sz w:val="16"/>
                <w:szCs w:val="16"/>
              </w:rPr>
            </w:pPr>
            <w:r w:rsidRPr="008458A0">
              <w:rPr>
                <w:sz w:val="16"/>
                <w:szCs w:val="16"/>
              </w:rPr>
              <w:t xml:space="preserve">Ako často dieťa nedokončí činnosť? </w:t>
            </w:r>
          </w:p>
        </w:tc>
      </w:tr>
      <w:tr w:rsidR="00FE3740" w:rsidRPr="00583BB8" w:rsidTr="00FE3740">
        <w:trPr>
          <w:trHeight w:val="145"/>
        </w:trPr>
        <w:tc>
          <w:tcPr>
            <w:tcW w:w="1784" w:type="dxa"/>
          </w:tcPr>
          <w:p w:rsidR="00FE3740" w:rsidRPr="008458A0" w:rsidRDefault="00FE3740" w:rsidP="00FE3740">
            <w:pPr>
              <w:rPr>
                <w:sz w:val="16"/>
                <w:szCs w:val="16"/>
              </w:rPr>
            </w:pPr>
            <w:r w:rsidRPr="008458A0">
              <w:rPr>
                <w:sz w:val="16"/>
                <w:szCs w:val="16"/>
              </w:rPr>
              <w:t>Človek a svet práce</w:t>
            </w:r>
          </w:p>
        </w:tc>
        <w:tc>
          <w:tcPr>
            <w:tcW w:w="2144" w:type="dxa"/>
          </w:tcPr>
          <w:p w:rsidR="00FE3740" w:rsidRPr="008458A0" w:rsidRDefault="00FE3740" w:rsidP="00FE3740">
            <w:pPr>
              <w:rPr>
                <w:sz w:val="16"/>
                <w:szCs w:val="16"/>
              </w:rPr>
            </w:pPr>
            <w:r w:rsidRPr="008458A0">
              <w:rPr>
                <w:sz w:val="16"/>
                <w:szCs w:val="16"/>
              </w:rPr>
              <w:t>2 Koštruovanie</w:t>
            </w:r>
          </w:p>
        </w:tc>
        <w:tc>
          <w:tcPr>
            <w:tcW w:w="1763" w:type="dxa"/>
          </w:tcPr>
          <w:p w:rsidR="00FE3740" w:rsidRPr="008458A0" w:rsidRDefault="00FE3740" w:rsidP="00FE3740">
            <w:pPr>
              <w:pStyle w:val="Default"/>
              <w:rPr>
                <w:rFonts w:asciiTheme="minorHAnsi" w:hAnsiTheme="minorHAnsi"/>
                <w:sz w:val="16"/>
                <w:szCs w:val="16"/>
              </w:rPr>
            </w:pPr>
            <w:r w:rsidRPr="008458A0">
              <w:rPr>
                <w:rFonts w:asciiTheme="minorHAnsi" w:hAnsiTheme="minorHAnsi"/>
                <w:sz w:val="16"/>
                <w:szCs w:val="16"/>
              </w:rPr>
              <w:t xml:space="preserve">Vytvorí jednoduchý výrobok a pomenuje </w:t>
            </w:r>
            <w:r w:rsidRPr="008458A0">
              <w:rPr>
                <w:rFonts w:asciiTheme="minorHAnsi" w:hAnsiTheme="minorHAnsi"/>
                <w:sz w:val="16"/>
                <w:szCs w:val="16"/>
              </w:rPr>
              <w:lastRenderedPageBreak/>
              <w:t xml:space="preserve">jeho účel. </w:t>
            </w:r>
          </w:p>
          <w:p w:rsidR="00FE3740" w:rsidRPr="008458A0" w:rsidRDefault="00FE3740" w:rsidP="00FE3740">
            <w:pPr>
              <w:rPr>
                <w:sz w:val="16"/>
                <w:szCs w:val="16"/>
              </w:rPr>
            </w:pPr>
          </w:p>
        </w:tc>
        <w:tc>
          <w:tcPr>
            <w:tcW w:w="1824" w:type="dxa"/>
          </w:tcPr>
          <w:p w:rsidR="00FE3740" w:rsidRPr="008458A0" w:rsidRDefault="00FE3740" w:rsidP="00FE3740">
            <w:pPr>
              <w:pStyle w:val="Default"/>
              <w:rPr>
                <w:rFonts w:asciiTheme="minorHAnsi" w:hAnsiTheme="minorHAnsi"/>
                <w:sz w:val="16"/>
                <w:szCs w:val="16"/>
              </w:rPr>
            </w:pPr>
            <w:r w:rsidRPr="008458A0">
              <w:rPr>
                <w:rFonts w:asciiTheme="minorHAnsi" w:hAnsiTheme="minorHAnsi"/>
                <w:sz w:val="16"/>
                <w:szCs w:val="16"/>
              </w:rPr>
              <w:lastRenderedPageBreak/>
              <w:t xml:space="preserve">Učiteľka zadáva deťom jednoduché konštrukčné </w:t>
            </w:r>
            <w:r w:rsidRPr="008458A0">
              <w:rPr>
                <w:rFonts w:asciiTheme="minorHAnsi" w:hAnsiTheme="minorHAnsi"/>
                <w:sz w:val="16"/>
                <w:szCs w:val="16"/>
              </w:rPr>
              <w:lastRenderedPageBreak/>
              <w:t xml:space="preserve">úlohy, pričom pri ich riešení zapája deti do riešenia jednoduchých technických problémov a to tým, že sa pýta otázky typu „ako?“ (napríklad: Ako postaviť stenu </w:t>
            </w:r>
          </w:p>
          <w:p w:rsidR="00FE3740" w:rsidRPr="008458A0" w:rsidRDefault="00FE3740" w:rsidP="00FE3740">
            <w:pPr>
              <w:pStyle w:val="Default"/>
              <w:rPr>
                <w:rFonts w:asciiTheme="minorHAnsi" w:hAnsiTheme="minorHAnsi"/>
                <w:sz w:val="16"/>
                <w:szCs w:val="16"/>
              </w:rPr>
            </w:pPr>
            <w:r w:rsidRPr="008458A0">
              <w:rPr>
                <w:rFonts w:asciiTheme="minorHAnsi" w:hAnsiTheme="minorHAnsi"/>
                <w:sz w:val="16"/>
                <w:szCs w:val="16"/>
              </w:rPr>
              <w:t xml:space="preserve">z kociek, aby bola stabilná? Ako vytvoriť loďku, ktorá bude plávať na vode? Ako zložiť papierové lietadlo, aby letelo čo najdlhšie? Ako vytvoriť padák, ktorý spomalí pád predmetu najlepšie? Ako spojiť papiere do „knižky“?). Po dokončení výrobku učiteľka vedie deti k opisu tvorby a účelu vytvoreného výrobku. </w:t>
            </w:r>
          </w:p>
          <w:p w:rsidR="00FE3740" w:rsidRPr="008458A0" w:rsidRDefault="00FE3740" w:rsidP="00FE3740">
            <w:pPr>
              <w:rPr>
                <w:sz w:val="16"/>
                <w:szCs w:val="16"/>
              </w:rPr>
            </w:pPr>
          </w:p>
        </w:tc>
        <w:tc>
          <w:tcPr>
            <w:tcW w:w="1789" w:type="dxa"/>
          </w:tcPr>
          <w:p w:rsidR="00FE3740" w:rsidRPr="008458A0" w:rsidRDefault="00FE3740" w:rsidP="00FE3740">
            <w:pPr>
              <w:pStyle w:val="Default"/>
              <w:rPr>
                <w:rFonts w:asciiTheme="minorHAnsi" w:hAnsiTheme="minorHAnsi"/>
                <w:sz w:val="16"/>
                <w:szCs w:val="16"/>
              </w:rPr>
            </w:pPr>
            <w:r w:rsidRPr="008458A0">
              <w:rPr>
                <w:rFonts w:asciiTheme="minorHAnsi" w:hAnsiTheme="minorHAnsi"/>
                <w:sz w:val="16"/>
                <w:szCs w:val="16"/>
              </w:rPr>
              <w:lastRenderedPageBreak/>
              <w:t xml:space="preserve">Ako zdôvodňuje svoje postupy práce? </w:t>
            </w:r>
          </w:p>
          <w:p w:rsidR="00FE3740" w:rsidRPr="008458A0" w:rsidRDefault="00FE3740" w:rsidP="00FE3740">
            <w:pPr>
              <w:pStyle w:val="Default"/>
              <w:rPr>
                <w:rFonts w:asciiTheme="minorHAnsi" w:hAnsiTheme="minorHAnsi"/>
                <w:sz w:val="16"/>
                <w:szCs w:val="16"/>
              </w:rPr>
            </w:pPr>
          </w:p>
          <w:p w:rsidR="00FE3740" w:rsidRPr="008458A0" w:rsidRDefault="00FE3740" w:rsidP="00FE3740">
            <w:pPr>
              <w:pStyle w:val="Default"/>
              <w:rPr>
                <w:rFonts w:asciiTheme="minorHAnsi" w:hAnsiTheme="minorHAnsi"/>
                <w:sz w:val="16"/>
                <w:szCs w:val="16"/>
              </w:rPr>
            </w:pPr>
            <w:r w:rsidRPr="008458A0">
              <w:rPr>
                <w:rFonts w:asciiTheme="minorHAnsi" w:hAnsiTheme="minorHAnsi"/>
                <w:sz w:val="16"/>
                <w:szCs w:val="16"/>
              </w:rPr>
              <w:t xml:space="preserve">Ako (na základe čoho) si vyberá materiály pri konštrukcii špecifického výrobku? </w:t>
            </w:r>
          </w:p>
          <w:p w:rsidR="00FE3740" w:rsidRPr="008458A0" w:rsidRDefault="00FE3740" w:rsidP="00FE3740">
            <w:pPr>
              <w:rPr>
                <w:sz w:val="16"/>
                <w:szCs w:val="16"/>
              </w:rPr>
            </w:pPr>
          </w:p>
        </w:tc>
      </w:tr>
      <w:tr w:rsidR="00FE3740" w:rsidRPr="00583BB8" w:rsidTr="00FE3740">
        <w:trPr>
          <w:trHeight w:val="4436"/>
        </w:trPr>
        <w:tc>
          <w:tcPr>
            <w:tcW w:w="1784" w:type="dxa"/>
          </w:tcPr>
          <w:p w:rsidR="00FE3740" w:rsidRPr="008458A0" w:rsidRDefault="00FE3740" w:rsidP="00FE3740">
            <w:pPr>
              <w:pStyle w:val="Default"/>
              <w:rPr>
                <w:rFonts w:asciiTheme="minorHAnsi" w:hAnsiTheme="minorHAnsi"/>
                <w:sz w:val="16"/>
                <w:szCs w:val="16"/>
              </w:rPr>
            </w:pPr>
            <w:r w:rsidRPr="008458A0">
              <w:rPr>
                <w:rFonts w:asciiTheme="minorHAnsi" w:hAnsiTheme="minorHAnsi"/>
                <w:sz w:val="16"/>
                <w:szCs w:val="16"/>
              </w:rPr>
              <w:lastRenderedPageBreak/>
              <w:t>Umenie a kultúra HvVv</w:t>
            </w:r>
          </w:p>
        </w:tc>
        <w:tc>
          <w:tcPr>
            <w:tcW w:w="2144" w:type="dxa"/>
          </w:tcPr>
          <w:p w:rsidR="00FE3740" w:rsidRPr="008458A0" w:rsidRDefault="00FE3740" w:rsidP="00FE3740">
            <w:pPr>
              <w:rPr>
                <w:sz w:val="16"/>
                <w:szCs w:val="16"/>
              </w:rPr>
            </w:pPr>
            <w:r w:rsidRPr="008458A0">
              <w:rPr>
                <w:sz w:val="16"/>
                <w:szCs w:val="16"/>
              </w:rPr>
              <w:t>2 Výtvarná výchova</w:t>
            </w:r>
          </w:p>
          <w:p w:rsidR="00FE3740" w:rsidRPr="008458A0" w:rsidRDefault="00FE3740" w:rsidP="00FE3740">
            <w:pPr>
              <w:rPr>
                <w:sz w:val="16"/>
                <w:szCs w:val="16"/>
              </w:rPr>
            </w:pPr>
            <w:r w:rsidRPr="008458A0">
              <w:rPr>
                <w:bCs/>
                <w:sz w:val="16"/>
                <w:szCs w:val="16"/>
              </w:rPr>
              <w:t>2.4 SPONTÁNNY VÝTVARNÝ PREJAV</w:t>
            </w:r>
          </w:p>
        </w:tc>
        <w:tc>
          <w:tcPr>
            <w:tcW w:w="1763" w:type="dxa"/>
          </w:tcPr>
          <w:p w:rsidR="00FE3740" w:rsidRPr="008458A0" w:rsidRDefault="00FE3740" w:rsidP="00FE3740">
            <w:pPr>
              <w:pStyle w:val="Default"/>
              <w:rPr>
                <w:rFonts w:asciiTheme="minorHAnsi" w:hAnsiTheme="minorHAnsi"/>
                <w:sz w:val="16"/>
                <w:szCs w:val="16"/>
              </w:rPr>
            </w:pPr>
            <w:r w:rsidRPr="008458A0">
              <w:rPr>
                <w:rFonts w:asciiTheme="minorHAnsi" w:hAnsiTheme="minorHAnsi"/>
                <w:sz w:val="16"/>
                <w:szCs w:val="16"/>
              </w:rPr>
              <w:t xml:space="preserve">Kreslí postavu. </w:t>
            </w:r>
          </w:p>
          <w:p w:rsidR="00FE3740" w:rsidRPr="008458A0" w:rsidRDefault="00FE3740" w:rsidP="00FE3740">
            <w:pPr>
              <w:pStyle w:val="Default"/>
              <w:rPr>
                <w:rFonts w:asciiTheme="minorHAnsi" w:hAnsiTheme="minorHAnsi"/>
                <w:sz w:val="16"/>
                <w:szCs w:val="16"/>
              </w:rPr>
            </w:pPr>
          </w:p>
        </w:tc>
        <w:tc>
          <w:tcPr>
            <w:tcW w:w="1824" w:type="dxa"/>
          </w:tcPr>
          <w:p w:rsidR="00FE3740" w:rsidRPr="008458A0" w:rsidRDefault="00FE3740" w:rsidP="00FE3740">
            <w:pPr>
              <w:rPr>
                <w:sz w:val="16"/>
                <w:szCs w:val="16"/>
              </w:rPr>
            </w:pPr>
            <w:r w:rsidRPr="008458A0">
              <w:rPr>
                <w:sz w:val="16"/>
                <w:szCs w:val="16"/>
              </w:rPr>
              <w:t>Učiteľka zameriava aktivity detí na kresbu postavy človeka alebo zvieraťa, bez nárokov na vystihnutie proporcií, s vystihnutím hlavných znakov (napr. uši, krk, prsty na ruke, chodidlá), s dôrazom na vyjadrenie charakteristických prvkov a spontánny výraz</w:t>
            </w:r>
          </w:p>
        </w:tc>
        <w:tc>
          <w:tcPr>
            <w:tcW w:w="1789" w:type="dxa"/>
          </w:tcPr>
          <w:p w:rsidR="00FE3740" w:rsidRPr="008458A0" w:rsidRDefault="00FE3740" w:rsidP="00FE3740">
            <w:pPr>
              <w:pStyle w:val="Default"/>
              <w:rPr>
                <w:rFonts w:asciiTheme="minorHAnsi" w:hAnsiTheme="minorHAnsi"/>
                <w:sz w:val="16"/>
                <w:szCs w:val="16"/>
              </w:rPr>
            </w:pPr>
            <w:r w:rsidRPr="008458A0">
              <w:rPr>
                <w:rFonts w:asciiTheme="minorHAnsi" w:hAnsiTheme="minorHAnsi"/>
                <w:sz w:val="16"/>
                <w:szCs w:val="16"/>
              </w:rPr>
              <w:t xml:space="preserve">Do akej miery venuje pozornosť detailom? </w:t>
            </w:r>
          </w:p>
          <w:p w:rsidR="00FE3740" w:rsidRPr="008458A0" w:rsidRDefault="00FE3740" w:rsidP="00FE3740">
            <w:pPr>
              <w:rPr>
                <w:sz w:val="16"/>
                <w:szCs w:val="16"/>
              </w:rPr>
            </w:pPr>
            <w:r w:rsidRPr="008458A0">
              <w:rPr>
                <w:sz w:val="16"/>
                <w:szCs w:val="16"/>
              </w:rPr>
              <w:t xml:space="preserve">Umiestňuje ich správne? Tvorí kresba uzavretý celok, alebo sa rozpadá na detaily? </w:t>
            </w:r>
          </w:p>
        </w:tc>
      </w:tr>
      <w:tr w:rsidR="00FE3740" w:rsidRPr="00583BB8" w:rsidTr="00FE3740">
        <w:trPr>
          <w:trHeight w:val="1967"/>
        </w:trPr>
        <w:tc>
          <w:tcPr>
            <w:tcW w:w="1784" w:type="dxa"/>
          </w:tcPr>
          <w:p w:rsidR="00FE3740" w:rsidRPr="008458A0" w:rsidRDefault="00FE3740" w:rsidP="00FE3740">
            <w:pPr>
              <w:rPr>
                <w:sz w:val="16"/>
                <w:szCs w:val="16"/>
              </w:rPr>
            </w:pPr>
            <w:r w:rsidRPr="008458A0">
              <w:rPr>
                <w:sz w:val="16"/>
                <w:szCs w:val="16"/>
              </w:rPr>
              <w:t>Zdravie a pohyb</w:t>
            </w:r>
          </w:p>
        </w:tc>
        <w:tc>
          <w:tcPr>
            <w:tcW w:w="2144" w:type="dxa"/>
          </w:tcPr>
          <w:p w:rsidR="00FE3740" w:rsidRPr="008458A0" w:rsidRDefault="00FE3740" w:rsidP="00FE3740">
            <w:pPr>
              <w:rPr>
                <w:sz w:val="16"/>
                <w:szCs w:val="16"/>
              </w:rPr>
            </w:pPr>
            <w:r w:rsidRPr="008458A0">
              <w:rPr>
                <w:bCs/>
                <w:sz w:val="16"/>
                <w:szCs w:val="16"/>
              </w:rPr>
              <w:t>1 Zdravie a zdravý životný štýl</w:t>
            </w:r>
          </w:p>
        </w:tc>
        <w:tc>
          <w:tcPr>
            <w:tcW w:w="1763" w:type="dxa"/>
          </w:tcPr>
          <w:p w:rsidR="00FE3740" w:rsidRPr="008458A0" w:rsidRDefault="00FE3740" w:rsidP="00FE3740">
            <w:pPr>
              <w:pStyle w:val="Default"/>
              <w:rPr>
                <w:rFonts w:asciiTheme="minorHAnsi" w:hAnsiTheme="minorHAnsi"/>
                <w:sz w:val="16"/>
                <w:szCs w:val="16"/>
              </w:rPr>
            </w:pPr>
            <w:r w:rsidRPr="008458A0">
              <w:rPr>
                <w:rFonts w:asciiTheme="minorHAnsi" w:hAnsiTheme="minorHAnsi"/>
                <w:sz w:val="16"/>
                <w:szCs w:val="16"/>
              </w:rPr>
              <w:t xml:space="preserve">Má správne držanie tela v stoji a v sede. </w:t>
            </w:r>
          </w:p>
          <w:p w:rsidR="00FE3740" w:rsidRPr="008458A0" w:rsidRDefault="00FE3740" w:rsidP="00FE3740">
            <w:pPr>
              <w:rPr>
                <w:sz w:val="16"/>
                <w:szCs w:val="16"/>
              </w:rPr>
            </w:pPr>
          </w:p>
        </w:tc>
        <w:tc>
          <w:tcPr>
            <w:tcW w:w="1824" w:type="dxa"/>
          </w:tcPr>
          <w:p w:rsidR="00FE3740" w:rsidRPr="008458A0" w:rsidRDefault="00FE3740" w:rsidP="00FE3740">
            <w:pPr>
              <w:pStyle w:val="Default"/>
              <w:rPr>
                <w:rFonts w:asciiTheme="minorHAnsi" w:hAnsiTheme="minorHAnsi"/>
                <w:sz w:val="16"/>
                <w:szCs w:val="16"/>
              </w:rPr>
            </w:pPr>
            <w:r w:rsidRPr="008458A0">
              <w:rPr>
                <w:rFonts w:asciiTheme="minorHAnsi" w:hAnsiTheme="minorHAnsi"/>
                <w:sz w:val="16"/>
                <w:szCs w:val="16"/>
              </w:rPr>
              <w:t xml:space="preserve">Správne držanie tela v rôznych polohách (stoj, sed, ľah) učiteľka každodenne podporuje zdravotnými cvičeniami. Súčasťou aktivít sú relaxačné a uvoľňovacie cvičenia. </w:t>
            </w:r>
          </w:p>
          <w:p w:rsidR="00FE3740" w:rsidRPr="008458A0" w:rsidRDefault="00FE3740" w:rsidP="00FE3740">
            <w:pPr>
              <w:rPr>
                <w:sz w:val="16"/>
                <w:szCs w:val="16"/>
              </w:rPr>
            </w:pPr>
          </w:p>
        </w:tc>
        <w:tc>
          <w:tcPr>
            <w:tcW w:w="1789" w:type="dxa"/>
          </w:tcPr>
          <w:p w:rsidR="00FE3740" w:rsidRPr="008458A0" w:rsidRDefault="00FE3740" w:rsidP="00FE3740">
            <w:pPr>
              <w:rPr>
                <w:sz w:val="16"/>
                <w:szCs w:val="16"/>
              </w:rPr>
            </w:pPr>
          </w:p>
        </w:tc>
      </w:tr>
    </w:tbl>
    <w:p w:rsidR="00FE3740" w:rsidRDefault="00FE3740" w:rsidP="00FE3740">
      <w:pPr>
        <w:rPr>
          <w:sz w:val="20"/>
          <w:szCs w:val="20"/>
          <w:lang w:val="sk-SK"/>
        </w:rPr>
      </w:pPr>
    </w:p>
    <w:p w:rsidR="00FE3740" w:rsidRPr="00583BB8" w:rsidRDefault="00FE3740" w:rsidP="00FE3740">
      <w:pPr>
        <w:rPr>
          <w:b/>
          <w:sz w:val="20"/>
          <w:szCs w:val="20"/>
        </w:rPr>
      </w:pPr>
      <w:r w:rsidRPr="00583BB8">
        <w:rPr>
          <w:b/>
          <w:sz w:val="20"/>
          <w:szCs w:val="20"/>
        </w:rPr>
        <w:t>ČO  VŠETKO  VIE  VIETOR  A  DÁŽD</w:t>
      </w:r>
    </w:p>
    <w:tbl>
      <w:tblPr>
        <w:tblStyle w:val="TableGrid"/>
        <w:tblW w:w="0" w:type="auto"/>
        <w:tblLook w:val="04A0"/>
      </w:tblPr>
      <w:tblGrid>
        <w:gridCol w:w="1787"/>
        <w:gridCol w:w="2105"/>
        <w:gridCol w:w="1798"/>
        <w:gridCol w:w="1803"/>
        <w:gridCol w:w="1795"/>
      </w:tblGrid>
      <w:tr w:rsidR="00FE3740" w:rsidRPr="00583BB8" w:rsidTr="00FE3740">
        <w:tc>
          <w:tcPr>
            <w:tcW w:w="1842" w:type="dxa"/>
          </w:tcPr>
          <w:p w:rsidR="00FE3740" w:rsidRPr="00583BB8" w:rsidRDefault="00FE3740" w:rsidP="00FE3740">
            <w:pPr>
              <w:jc w:val="center"/>
              <w:rPr>
                <w:sz w:val="16"/>
                <w:szCs w:val="16"/>
              </w:rPr>
            </w:pPr>
            <w:r w:rsidRPr="00583BB8">
              <w:rPr>
                <w:sz w:val="16"/>
                <w:szCs w:val="16"/>
              </w:rPr>
              <w:t>VZDELÁVACIA       OBLASŤ</w:t>
            </w:r>
          </w:p>
        </w:tc>
        <w:tc>
          <w:tcPr>
            <w:tcW w:w="1842" w:type="dxa"/>
          </w:tcPr>
          <w:p w:rsidR="00FE3740" w:rsidRPr="00583BB8" w:rsidRDefault="00FE3740" w:rsidP="00FE3740">
            <w:pPr>
              <w:rPr>
                <w:sz w:val="16"/>
                <w:szCs w:val="16"/>
              </w:rPr>
            </w:pPr>
            <w:r w:rsidRPr="00583BB8">
              <w:rPr>
                <w:sz w:val="16"/>
                <w:szCs w:val="16"/>
              </w:rPr>
              <w:t>PODOBLASŤ</w:t>
            </w:r>
          </w:p>
        </w:tc>
        <w:tc>
          <w:tcPr>
            <w:tcW w:w="1842" w:type="dxa"/>
          </w:tcPr>
          <w:p w:rsidR="00FE3740" w:rsidRPr="00583BB8" w:rsidRDefault="00FE3740" w:rsidP="00FE3740">
            <w:pPr>
              <w:rPr>
                <w:sz w:val="16"/>
                <w:szCs w:val="16"/>
              </w:rPr>
            </w:pPr>
            <w:r w:rsidRPr="00583BB8">
              <w:rPr>
                <w:sz w:val="16"/>
                <w:szCs w:val="16"/>
              </w:rPr>
              <w:t xml:space="preserve">VÝKONOVÉ </w:t>
            </w:r>
          </w:p>
          <w:p w:rsidR="00FE3740" w:rsidRPr="00583BB8" w:rsidRDefault="00FE3740" w:rsidP="00FE3740">
            <w:pPr>
              <w:rPr>
                <w:sz w:val="16"/>
                <w:szCs w:val="16"/>
              </w:rPr>
            </w:pPr>
            <w:r w:rsidRPr="00583BB8">
              <w:rPr>
                <w:sz w:val="16"/>
                <w:szCs w:val="16"/>
              </w:rPr>
              <w:t>ŠTANDARDY</w:t>
            </w:r>
          </w:p>
        </w:tc>
        <w:tc>
          <w:tcPr>
            <w:tcW w:w="1843" w:type="dxa"/>
          </w:tcPr>
          <w:p w:rsidR="00FE3740" w:rsidRPr="00583BB8" w:rsidRDefault="00FE3740" w:rsidP="00FE3740">
            <w:pPr>
              <w:jc w:val="center"/>
              <w:rPr>
                <w:sz w:val="16"/>
                <w:szCs w:val="16"/>
              </w:rPr>
            </w:pPr>
            <w:r w:rsidRPr="00583BB8">
              <w:rPr>
                <w:sz w:val="16"/>
                <w:szCs w:val="16"/>
              </w:rPr>
              <w:t>OBSAHOVÉ</w:t>
            </w:r>
          </w:p>
          <w:p w:rsidR="00FE3740" w:rsidRPr="00583BB8" w:rsidRDefault="00FE3740" w:rsidP="00FE3740">
            <w:pPr>
              <w:jc w:val="center"/>
              <w:rPr>
                <w:sz w:val="16"/>
                <w:szCs w:val="16"/>
              </w:rPr>
            </w:pPr>
            <w:r w:rsidRPr="00583BB8">
              <w:rPr>
                <w:sz w:val="16"/>
                <w:szCs w:val="16"/>
              </w:rPr>
              <w:t>ŠTANDARDY</w:t>
            </w:r>
          </w:p>
        </w:tc>
        <w:tc>
          <w:tcPr>
            <w:tcW w:w="1843" w:type="dxa"/>
          </w:tcPr>
          <w:p w:rsidR="00FE3740" w:rsidRPr="00583BB8" w:rsidRDefault="00FE3740" w:rsidP="00FE3740">
            <w:pPr>
              <w:jc w:val="center"/>
              <w:rPr>
                <w:sz w:val="16"/>
                <w:szCs w:val="16"/>
              </w:rPr>
            </w:pPr>
            <w:r w:rsidRPr="00583BB8">
              <w:rPr>
                <w:sz w:val="16"/>
                <w:szCs w:val="16"/>
              </w:rPr>
              <w:t xml:space="preserve">EVALUAČNÉ  </w:t>
            </w:r>
          </w:p>
          <w:p w:rsidR="00FE3740" w:rsidRPr="00583BB8" w:rsidRDefault="00FE3740" w:rsidP="00FE3740">
            <w:pPr>
              <w:jc w:val="center"/>
              <w:rPr>
                <w:sz w:val="16"/>
                <w:szCs w:val="16"/>
              </w:rPr>
            </w:pPr>
            <w:r w:rsidRPr="00583BB8">
              <w:rPr>
                <w:sz w:val="16"/>
                <w:szCs w:val="16"/>
              </w:rPr>
              <w:t>OTÁZKY</w:t>
            </w:r>
          </w:p>
        </w:tc>
      </w:tr>
      <w:tr w:rsidR="00FE3740" w:rsidRPr="00583BB8" w:rsidTr="00FE3740">
        <w:tc>
          <w:tcPr>
            <w:tcW w:w="1842" w:type="dxa"/>
          </w:tcPr>
          <w:p w:rsidR="00FE3740" w:rsidRPr="00583BB8" w:rsidRDefault="00FE3740" w:rsidP="00FE3740">
            <w:pPr>
              <w:rPr>
                <w:sz w:val="16"/>
                <w:szCs w:val="16"/>
              </w:rPr>
            </w:pPr>
            <w:r w:rsidRPr="00583BB8">
              <w:rPr>
                <w:sz w:val="16"/>
                <w:szCs w:val="16"/>
              </w:rPr>
              <w:t>Jazyk a komunikácia</w:t>
            </w:r>
          </w:p>
        </w:tc>
        <w:tc>
          <w:tcPr>
            <w:tcW w:w="1842" w:type="dxa"/>
          </w:tcPr>
          <w:p w:rsidR="00FE3740" w:rsidRPr="00583BB8" w:rsidRDefault="00FE3740" w:rsidP="00FE3740">
            <w:pPr>
              <w:rPr>
                <w:sz w:val="16"/>
                <w:szCs w:val="16"/>
              </w:rPr>
            </w:pPr>
            <w:r w:rsidRPr="00583BB8">
              <w:rPr>
                <w:sz w:val="16"/>
                <w:szCs w:val="16"/>
              </w:rPr>
              <w:t>2 Písaná reč</w:t>
            </w:r>
          </w:p>
          <w:p w:rsidR="00FE3740" w:rsidRPr="00583BB8" w:rsidRDefault="00FE3740" w:rsidP="00B2370F">
            <w:pPr>
              <w:pStyle w:val="ListParagraph"/>
              <w:numPr>
                <w:ilvl w:val="1"/>
                <w:numId w:val="13"/>
              </w:numPr>
              <w:rPr>
                <w:bCs/>
                <w:sz w:val="16"/>
                <w:szCs w:val="16"/>
              </w:rPr>
            </w:pPr>
            <w:r w:rsidRPr="00583BB8">
              <w:rPr>
                <w:bCs/>
                <w:sz w:val="16"/>
                <w:szCs w:val="16"/>
              </w:rPr>
              <w:t>CHÁPANIE OBSAHU, VÝZNAMU A FUNKCIÍ PÍSANEJ REČI</w:t>
            </w:r>
          </w:p>
          <w:p w:rsidR="00FE3740" w:rsidRPr="00583BB8" w:rsidRDefault="00FE3740" w:rsidP="00FE3740">
            <w:pPr>
              <w:ind w:left="360"/>
              <w:rPr>
                <w:sz w:val="16"/>
                <w:szCs w:val="16"/>
              </w:rPr>
            </w:pPr>
            <w:r w:rsidRPr="00583BB8">
              <w:rPr>
                <w:bCs/>
                <w:sz w:val="16"/>
                <w:szCs w:val="16"/>
              </w:rPr>
              <w:t xml:space="preserve">2.1.3 Porozumenie implicitného významu </w:t>
            </w:r>
            <w:r w:rsidRPr="00583BB8">
              <w:rPr>
                <w:bCs/>
                <w:sz w:val="16"/>
                <w:szCs w:val="16"/>
              </w:rPr>
              <w:lastRenderedPageBreak/>
              <w:t>textu</w:t>
            </w:r>
          </w:p>
        </w:tc>
        <w:tc>
          <w:tcPr>
            <w:tcW w:w="1842" w:type="dxa"/>
          </w:tcPr>
          <w:p w:rsidR="00FE3740" w:rsidRPr="00583BB8" w:rsidRDefault="00FE3740" w:rsidP="00FE3740">
            <w:pPr>
              <w:pStyle w:val="Default"/>
              <w:rPr>
                <w:rFonts w:asciiTheme="minorHAnsi" w:hAnsiTheme="minorHAnsi"/>
                <w:sz w:val="16"/>
                <w:szCs w:val="16"/>
              </w:rPr>
            </w:pPr>
            <w:r w:rsidRPr="00583BB8">
              <w:rPr>
                <w:rFonts w:asciiTheme="minorHAnsi" w:hAnsiTheme="minorHAnsi"/>
                <w:sz w:val="16"/>
                <w:szCs w:val="16"/>
              </w:rPr>
              <w:lastRenderedPageBreak/>
              <w:t xml:space="preserve">Uvažuje nad informáciami prezentovanými </w:t>
            </w:r>
          </w:p>
          <w:p w:rsidR="00FE3740" w:rsidRPr="00583BB8" w:rsidRDefault="00FE3740" w:rsidP="00FE3740">
            <w:pPr>
              <w:pStyle w:val="Default"/>
              <w:rPr>
                <w:rFonts w:asciiTheme="minorHAnsi" w:hAnsiTheme="minorHAnsi"/>
                <w:sz w:val="16"/>
                <w:szCs w:val="16"/>
              </w:rPr>
            </w:pPr>
            <w:r w:rsidRPr="00583BB8">
              <w:rPr>
                <w:rFonts w:asciiTheme="minorHAnsi" w:hAnsiTheme="minorHAnsi"/>
                <w:sz w:val="16"/>
                <w:szCs w:val="16"/>
              </w:rPr>
              <w:t xml:space="preserve">prostredníctvom informačno-komunikačných technológií, porovnáva ich s vlastnou </w:t>
            </w:r>
            <w:r w:rsidRPr="00583BB8">
              <w:rPr>
                <w:rFonts w:asciiTheme="minorHAnsi" w:hAnsiTheme="minorHAnsi"/>
                <w:sz w:val="16"/>
                <w:szCs w:val="16"/>
              </w:rPr>
              <w:lastRenderedPageBreak/>
              <w:t xml:space="preserve">skúsenosťou a s tým, čo vie z iných zdrojov. </w:t>
            </w:r>
          </w:p>
          <w:p w:rsidR="00FE3740" w:rsidRPr="00583BB8" w:rsidRDefault="00FE3740" w:rsidP="00FE3740">
            <w:pPr>
              <w:rPr>
                <w:sz w:val="16"/>
                <w:szCs w:val="16"/>
              </w:rPr>
            </w:pPr>
          </w:p>
        </w:tc>
        <w:tc>
          <w:tcPr>
            <w:tcW w:w="1843" w:type="dxa"/>
          </w:tcPr>
          <w:p w:rsidR="00FE3740" w:rsidRPr="00583BB8" w:rsidRDefault="00FE3740" w:rsidP="00FE3740">
            <w:pPr>
              <w:rPr>
                <w:rFonts w:cs="Calibri"/>
                <w:color w:val="FF0000"/>
                <w:sz w:val="16"/>
                <w:szCs w:val="16"/>
              </w:rPr>
            </w:pPr>
            <w:r w:rsidRPr="00583BB8">
              <w:rPr>
                <w:sz w:val="16"/>
                <w:szCs w:val="16"/>
              </w:rPr>
              <w:lastRenderedPageBreak/>
              <w:t>Učiteľka zaraďuje do činností nielen texty publikované v knižnej alebo časopiseckej podobe, ale aj texty a obsahy sprostredkované informačno-</w:t>
            </w:r>
            <w:r w:rsidRPr="00583BB8">
              <w:rPr>
                <w:sz w:val="16"/>
                <w:szCs w:val="16"/>
              </w:rPr>
              <w:lastRenderedPageBreak/>
              <w:t>komunikačnými technológiami (napr. texty na internete, obsahy, ktoré sú súčasťou televíznych programov, výučbových programov pre digitálne technológie a digitalizovaných hier pre deti a pod.) Okrem otázok na dosl</w:t>
            </w:r>
            <w:r>
              <w:rPr>
                <w:sz w:val="16"/>
                <w:szCs w:val="16"/>
              </w:rPr>
              <w:t xml:space="preserve">ovný význam textu vedie deti </w:t>
            </w:r>
            <w:r w:rsidRPr="00583BB8">
              <w:rPr>
                <w:rFonts w:cs="Calibri"/>
                <w:sz w:val="16"/>
                <w:szCs w:val="16"/>
              </w:rPr>
              <w:t xml:space="preserve">k: </w:t>
            </w:r>
          </w:p>
          <w:p w:rsidR="00FE3740" w:rsidRPr="00583BB8" w:rsidRDefault="00FE3740" w:rsidP="00B2370F">
            <w:pPr>
              <w:numPr>
                <w:ilvl w:val="0"/>
                <w:numId w:val="17"/>
              </w:numPr>
              <w:spacing w:line="288" w:lineRule="auto"/>
              <w:ind w:left="198" w:hanging="198"/>
              <w:rPr>
                <w:rFonts w:cs="Calibri"/>
                <w:sz w:val="16"/>
                <w:szCs w:val="16"/>
              </w:rPr>
            </w:pPr>
            <w:r w:rsidRPr="00583BB8">
              <w:rPr>
                <w:rFonts w:cs="Calibri"/>
                <w:sz w:val="16"/>
                <w:szCs w:val="16"/>
              </w:rPr>
              <w:t>predvídaniu obsahu, formulovaniu očakávaní, utváraniu predstáv,</w:t>
            </w:r>
          </w:p>
          <w:p w:rsidR="00FE3740" w:rsidRPr="00583BB8" w:rsidRDefault="00FE3740" w:rsidP="00B2370F">
            <w:pPr>
              <w:numPr>
                <w:ilvl w:val="0"/>
                <w:numId w:val="17"/>
              </w:numPr>
              <w:spacing w:line="288" w:lineRule="auto"/>
              <w:ind w:left="198" w:hanging="198"/>
              <w:rPr>
                <w:rFonts w:cs="Calibri"/>
                <w:sz w:val="16"/>
                <w:szCs w:val="16"/>
              </w:rPr>
            </w:pPr>
            <w:r w:rsidRPr="00583BB8">
              <w:rPr>
                <w:rFonts w:cs="Calibri"/>
                <w:sz w:val="16"/>
                <w:szCs w:val="16"/>
              </w:rPr>
              <w:t>domýšľaniu obsahu – vyvodzovaniu možných významov (dedukcii),</w:t>
            </w:r>
          </w:p>
          <w:p w:rsidR="00FE3740" w:rsidRPr="00583BB8" w:rsidRDefault="00FE3740" w:rsidP="00B2370F">
            <w:pPr>
              <w:numPr>
                <w:ilvl w:val="0"/>
                <w:numId w:val="17"/>
              </w:numPr>
              <w:spacing w:line="288" w:lineRule="auto"/>
              <w:ind w:left="198" w:hanging="198"/>
              <w:rPr>
                <w:rFonts w:cs="Calibri"/>
                <w:sz w:val="16"/>
                <w:szCs w:val="16"/>
              </w:rPr>
            </w:pPr>
            <w:r w:rsidRPr="00583BB8">
              <w:rPr>
                <w:rFonts w:cs="Calibri"/>
                <w:sz w:val="16"/>
                <w:szCs w:val="16"/>
              </w:rPr>
              <w:t>chápaniu súvislostí medzi obsahom textu a reálnym svetom, vlastnými skúsenosťami, rozlišovaniu reálnych  a nereálnych, fantazijných obsahov,</w:t>
            </w:r>
          </w:p>
          <w:p w:rsidR="00FE3740" w:rsidRPr="00583BB8" w:rsidRDefault="00FE3740" w:rsidP="00B2370F">
            <w:pPr>
              <w:numPr>
                <w:ilvl w:val="0"/>
                <w:numId w:val="17"/>
              </w:numPr>
              <w:spacing w:line="288" w:lineRule="auto"/>
              <w:ind w:left="198" w:hanging="198"/>
              <w:rPr>
                <w:rFonts w:cs="Calibri"/>
                <w:sz w:val="16"/>
                <w:szCs w:val="16"/>
              </w:rPr>
            </w:pPr>
            <w:r w:rsidRPr="00583BB8">
              <w:rPr>
                <w:rFonts w:cs="Calibri"/>
                <w:sz w:val="16"/>
                <w:szCs w:val="16"/>
              </w:rPr>
              <w:t>aplikácii – používaniu informácií z textu v reálnej situácii (uviesť príklad zo života, postupovať podľa inštrukcií, návodu a pod.),</w:t>
            </w:r>
          </w:p>
          <w:p w:rsidR="00FE3740" w:rsidRPr="00583BB8" w:rsidRDefault="00FE3740" w:rsidP="00B2370F">
            <w:pPr>
              <w:numPr>
                <w:ilvl w:val="0"/>
                <w:numId w:val="17"/>
              </w:numPr>
              <w:spacing w:line="288" w:lineRule="auto"/>
              <w:ind w:left="198" w:hanging="198"/>
              <w:rPr>
                <w:rFonts w:cs="Calibri"/>
                <w:sz w:val="16"/>
                <w:szCs w:val="16"/>
              </w:rPr>
            </w:pPr>
            <w:r w:rsidRPr="00583BB8">
              <w:rPr>
                <w:rFonts w:cs="Calibri"/>
                <w:sz w:val="16"/>
                <w:szCs w:val="16"/>
              </w:rPr>
              <w:t>hodnoteniu – posudzovaniu (napr. správnosti – nesprávnosti konania postáv, dobra a zla, čo sa mu páči – nepáči),</w:t>
            </w:r>
          </w:p>
          <w:p w:rsidR="00FE3740" w:rsidRPr="00583BB8" w:rsidRDefault="00FE3740" w:rsidP="00B2370F">
            <w:pPr>
              <w:numPr>
                <w:ilvl w:val="0"/>
                <w:numId w:val="17"/>
              </w:numPr>
              <w:spacing w:line="288" w:lineRule="auto"/>
              <w:ind w:left="198" w:hanging="198"/>
              <w:rPr>
                <w:rFonts w:cs="Calibri"/>
                <w:sz w:val="16"/>
                <w:szCs w:val="16"/>
              </w:rPr>
            </w:pPr>
            <w:r w:rsidRPr="00583BB8">
              <w:rPr>
                <w:rFonts w:cs="Calibri"/>
                <w:sz w:val="16"/>
                <w:szCs w:val="16"/>
              </w:rPr>
              <w:t>vysvetľovaniu a zdôvodňovaniu svojich odpovedí (</w:t>
            </w:r>
            <w:r w:rsidRPr="00583BB8">
              <w:rPr>
                <w:rFonts w:cs="Calibri"/>
                <w:i/>
                <w:sz w:val="16"/>
                <w:szCs w:val="16"/>
              </w:rPr>
              <w:t>Prečo si to myslíš? Ako to myslíš?),</w:t>
            </w:r>
          </w:p>
          <w:p w:rsidR="00FE3740" w:rsidRPr="00583BB8" w:rsidRDefault="00FE3740" w:rsidP="00B2370F">
            <w:pPr>
              <w:numPr>
                <w:ilvl w:val="0"/>
                <w:numId w:val="17"/>
              </w:numPr>
              <w:spacing w:line="288" w:lineRule="auto"/>
              <w:ind w:left="198" w:hanging="198"/>
              <w:rPr>
                <w:rFonts w:cs="Calibri"/>
                <w:sz w:val="16"/>
                <w:szCs w:val="16"/>
              </w:rPr>
            </w:pPr>
            <w:r w:rsidRPr="00583BB8">
              <w:rPr>
                <w:rFonts w:cs="Calibri"/>
                <w:sz w:val="16"/>
                <w:szCs w:val="16"/>
              </w:rPr>
              <w:t xml:space="preserve">kladeniu vlastných otázok. </w:t>
            </w:r>
          </w:p>
          <w:p w:rsidR="00FE3740" w:rsidRPr="00583BB8" w:rsidRDefault="00FE3740" w:rsidP="00FE3740">
            <w:pPr>
              <w:pStyle w:val="Default"/>
              <w:rPr>
                <w:rFonts w:asciiTheme="minorHAnsi" w:hAnsiTheme="minorHAnsi"/>
                <w:sz w:val="16"/>
                <w:szCs w:val="16"/>
              </w:rPr>
            </w:pPr>
          </w:p>
          <w:p w:rsidR="00FE3740" w:rsidRPr="00583BB8" w:rsidRDefault="00FE3740" w:rsidP="00FE3740">
            <w:pPr>
              <w:rPr>
                <w:sz w:val="16"/>
                <w:szCs w:val="16"/>
              </w:rPr>
            </w:pPr>
          </w:p>
        </w:tc>
        <w:tc>
          <w:tcPr>
            <w:tcW w:w="1843" w:type="dxa"/>
          </w:tcPr>
          <w:p w:rsidR="00FE3740" w:rsidRPr="00583BB8" w:rsidRDefault="00FE3740" w:rsidP="00FE3740">
            <w:pPr>
              <w:pStyle w:val="Default"/>
              <w:rPr>
                <w:rFonts w:asciiTheme="minorHAnsi" w:hAnsiTheme="minorHAnsi"/>
                <w:sz w:val="16"/>
                <w:szCs w:val="16"/>
              </w:rPr>
            </w:pPr>
            <w:r w:rsidRPr="00583BB8">
              <w:rPr>
                <w:rFonts w:asciiTheme="minorHAnsi" w:hAnsiTheme="minorHAnsi"/>
                <w:sz w:val="16"/>
                <w:szCs w:val="16"/>
              </w:rPr>
              <w:lastRenderedPageBreak/>
              <w:t xml:space="preserve">Ako pracuje s vlastnou skúsenosťou? Prejavuje sa v jeho odpovediach na otázky? Ako dáva do súvislosti svoje skúsenosti s udalosťami v príbehu? Vie uviesť príklady podobných </w:t>
            </w:r>
            <w:r w:rsidRPr="00583BB8">
              <w:rPr>
                <w:rFonts w:asciiTheme="minorHAnsi" w:hAnsiTheme="minorHAnsi"/>
                <w:sz w:val="16"/>
                <w:szCs w:val="16"/>
              </w:rPr>
              <w:lastRenderedPageBreak/>
              <w:t xml:space="preserve">situácií zo života? </w:t>
            </w:r>
          </w:p>
          <w:p w:rsidR="00FE3740" w:rsidRPr="00583BB8" w:rsidRDefault="00FE3740" w:rsidP="00FE3740">
            <w:pPr>
              <w:rPr>
                <w:sz w:val="16"/>
                <w:szCs w:val="16"/>
              </w:rPr>
            </w:pPr>
            <w:r w:rsidRPr="00583BB8">
              <w:rPr>
                <w:sz w:val="16"/>
                <w:szCs w:val="16"/>
              </w:rPr>
              <w:t xml:space="preserve">Nachádza v čítaných príbehoch súvislosti s reálnym svetom? V akých žánroch? </w:t>
            </w:r>
          </w:p>
        </w:tc>
      </w:tr>
      <w:tr w:rsidR="00FE3740" w:rsidRPr="00583BB8" w:rsidTr="00FE3740">
        <w:tc>
          <w:tcPr>
            <w:tcW w:w="1842" w:type="dxa"/>
          </w:tcPr>
          <w:p w:rsidR="00FE3740" w:rsidRPr="00583BB8" w:rsidRDefault="00FE3740" w:rsidP="00FE3740">
            <w:pPr>
              <w:rPr>
                <w:sz w:val="16"/>
                <w:szCs w:val="16"/>
              </w:rPr>
            </w:pPr>
            <w:r w:rsidRPr="00583BB8">
              <w:rPr>
                <w:sz w:val="16"/>
                <w:szCs w:val="16"/>
              </w:rPr>
              <w:lastRenderedPageBreak/>
              <w:t>Jazyk a komunikácia</w:t>
            </w:r>
          </w:p>
        </w:tc>
        <w:tc>
          <w:tcPr>
            <w:tcW w:w="1842" w:type="dxa"/>
          </w:tcPr>
          <w:p w:rsidR="00FE3740" w:rsidRPr="00583BB8" w:rsidRDefault="00FE3740" w:rsidP="00B2370F">
            <w:pPr>
              <w:pStyle w:val="ListParagraph"/>
              <w:numPr>
                <w:ilvl w:val="0"/>
                <w:numId w:val="16"/>
              </w:numPr>
              <w:rPr>
                <w:sz w:val="16"/>
                <w:szCs w:val="16"/>
              </w:rPr>
            </w:pPr>
            <w:r w:rsidRPr="00583BB8">
              <w:rPr>
                <w:sz w:val="16"/>
                <w:szCs w:val="16"/>
              </w:rPr>
              <w:t>Písaná reč</w:t>
            </w:r>
          </w:p>
          <w:p w:rsidR="00FE3740" w:rsidRPr="00583BB8" w:rsidRDefault="00FE3740" w:rsidP="00FE3740">
            <w:pPr>
              <w:ind w:left="360"/>
              <w:rPr>
                <w:sz w:val="16"/>
                <w:szCs w:val="16"/>
              </w:rPr>
            </w:pPr>
          </w:p>
          <w:p w:rsidR="00FE3740" w:rsidRPr="00583BB8" w:rsidRDefault="00FE3740" w:rsidP="00B2370F">
            <w:pPr>
              <w:pStyle w:val="ListParagraph"/>
              <w:numPr>
                <w:ilvl w:val="1"/>
                <w:numId w:val="16"/>
              </w:numPr>
              <w:rPr>
                <w:bCs/>
                <w:sz w:val="16"/>
                <w:szCs w:val="16"/>
              </w:rPr>
            </w:pPr>
            <w:r w:rsidRPr="00583BB8">
              <w:rPr>
                <w:bCs/>
                <w:sz w:val="16"/>
                <w:szCs w:val="16"/>
              </w:rPr>
              <w:t>CHÁPANIE OBSAHU, VÝZNAMU A FUNKCIÍ PÍSANEJ REČI</w:t>
            </w:r>
          </w:p>
          <w:p w:rsidR="00FE3740" w:rsidRPr="00583BB8" w:rsidRDefault="00FE3740" w:rsidP="00FE3740">
            <w:pPr>
              <w:rPr>
                <w:bCs/>
                <w:sz w:val="16"/>
                <w:szCs w:val="16"/>
              </w:rPr>
            </w:pPr>
          </w:p>
          <w:p w:rsidR="00FE3740" w:rsidRPr="00583BB8" w:rsidRDefault="00FE3740" w:rsidP="00FE3740">
            <w:pPr>
              <w:rPr>
                <w:sz w:val="16"/>
                <w:szCs w:val="16"/>
              </w:rPr>
            </w:pPr>
            <w:r w:rsidRPr="00583BB8">
              <w:rPr>
                <w:bCs/>
                <w:sz w:val="16"/>
                <w:szCs w:val="16"/>
              </w:rPr>
              <w:t>2.1.4 Znalosť žánrov a jazykových prostriedkov písanej reči</w:t>
            </w:r>
          </w:p>
        </w:tc>
        <w:tc>
          <w:tcPr>
            <w:tcW w:w="1842" w:type="dxa"/>
          </w:tcPr>
          <w:p w:rsidR="00FE3740" w:rsidRPr="00583BB8" w:rsidRDefault="00FE3740" w:rsidP="00FE3740">
            <w:pPr>
              <w:pStyle w:val="Default"/>
              <w:rPr>
                <w:rFonts w:asciiTheme="minorHAnsi" w:hAnsiTheme="minorHAnsi"/>
                <w:sz w:val="16"/>
                <w:szCs w:val="16"/>
              </w:rPr>
            </w:pPr>
            <w:r w:rsidRPr="00583BB8">
              <w:rPr>
                <w:rFonts w:asciiTheme="minorHAnsi" w:hAnsiTheme="minorHAnsi"/>
                <w:sz w:val="16"/>
                <w:szCs w:val="16"/>
              </w:rPr>
              <w:t xml:space="preserve">Vníma a vie primerane vysvetliť rozdiel medzi poéziou (básničkou) a prozaickými žánrami. </w:t>
            </w:r>
          </w:p>
          <w:p w:rsidR="00FE3740" w:rsidRPr="00583BB8" w:rsidRDefault="00FE3740" w:rsidP="00FE3740">
            <w:pPr>
              <w:rPr>
                <w:sz w:val="16"/>
                <w:szCs w:val="16"/>
              </w:rPr>
            </w:pPr>
          </w:p>
        </w:tc>
        <w:tc>
          <w:tcPr>
            <w:tcW w:w="1843" w:type="dxa"/>
          </w:tcPr>
          <w:p w:rsidR="00FE3740" w:rsidRPr="00583BB8" w:rsidRDefault="00FE3740" w:rsidP="00FE3740">
            <w:pPr>
              <w:pStyle w:val="Default"/>
              <w:rPr>
                <w:rFonts w:asciiTheme="minorHAnsi" w:hAnsiTheme="minorHAnsi"/>
                <w:sz w:val="16"/>
                <w:szCs w:val="16"/>
              </w:rPr>
            </w:pPr>
            <w:r w:rsidRPr="00583BB8">
              <w:rPr>
                <w:rFonts w:asciiTheme="minorHAnsi" w:hAnsiTheme="minorHAnsi"/>
                <w:sz w:val="16"/>
                <w:szCs w:val="16"/>
              </w:rPr>
              <w:t>Dôležitou súčasťou čítania deťom je predstavenie žánra textu. Učiteľka pred čítaním zvolených textov uvedie, o aký žáner ide, používa zodpovedajúce označenie textov, s ktorými pracuje (</w:t>
            </w:r>
            <w:r w:rsidRPr="00583BB8">
              <w:rPr>
                <w:rFonts w:asciiTheme="minorHAnsi" w:hAnsiTheme="minorHAnsi"/>
                <w:i/>
                <w:iCs/>
                <w:sz w:val="16"/>
                <w:szCs w:val="16"/>
              </w:rPr>
              <w:t xml:space="preserve">učíme </w:t>
            </w:r>
            <w:r w:rsidRPr="00583BB8">
              <w:rPr>
                <w:rFonts w:asciiTheme="minorHAnsi" w:hAnsiTheme="minorHAnsi"/>
                <w:i/>
                <w:iCs/>
                <w:sz w:val="16"/>
                <w:szCs w:val="16"/>
              </w:rPr>
              <w:lastRenderedPageBreak/>
              <w:t xml:space="preserve">sa básničku, ideme čítať rozprávku, povesť, bájku, príbeh, pozrieme sa do encyklopédie, vyhľadáme si informáciu na internete). </w:t>
            </w:r>
            <w:r w:rsidRPr="00583BB8">
              <w:rPr>
                <w:rFonts w:asciiTheme="minorHAnsi" w:hAnsiTheme="minorHAnsi"/>
                <w:sz w:val="16"/>
                <w:szCs w:val="16"/>
              </w:rPr>
              <w:t xml:space="preserve">Charakteristiky jednotlivých žánrov sú predmetom rozhovorov pred čítaním, následne po prečítaní sa dopĺňajú o nové skúsenosti a postrehy. </w:t>
            </w:r>
          </w:p>
          <w:p w:rsidR="00FE3740" w:rsidRPr="00583BB8" w:rsidRDefault="00FE3740" w:rsidP="00FE3740">
            <w:pPr>
              <w:rPr>
                <w:sz w:val="16"/>
                <w:szCs w:val="16"/>
              </w:rPr>
            </w:pPr>
          </w:p>
        </w:tc>
        <w:tc>
          <w:tcPr>
            <w:tcW w:w="1843" w:type="dxa"/>
          </w:tcPr>
          <w:p w:rsidR="00FE3740" w:rsidRPr="00583BB8" w:rsidRDefault="00FE3740" w:rsidP="00FE3740">
            <w:pPr>
              <w:pStyle w:val="Default"/>
              <w:rPr>
                <w:rFonts w:asciiTheme="minorHAnsi" w:hAnsiTheme="minorHAnsi"/>
                <w:sz w:val="16"/>
                <w:szCs w:val="16"/>
              </w:rPr>
            </w:pPr>
            <w:r w:rsidRPr="00583BB8">
              <w:rPr>
                <w:rFonts w:asciiTheme="minorHAnsi" w:hAnsiTheme="minorHAnsi"/>
                <w:sz w:val="16"/>
                <w:szCs w:val="16"/>
              </w:rPr>
              <w:lastRenderedPageBreak/>
              <w:t xml:space="preserve">Pozná spamäti niekoľko básničiek? </w:t>
            </w:r>
          </w:p>
          <w:p w:rsidR="00FE3740" w:rsidRPr="00583BB8" w:rsidRDefault="00FE3740" w:rsidP="00FE3740">
            <w:pPr>
              <w:pStyle w:val="Default"/>
              <w:rPr>
                <w:rFonts w:asciiTheme="minorHAnsi" w:hAnsiTheme="minorHAnsi"/>
                <w:sz w:val="16"/>
                <w:szCs w:val="16"/>
              </w:rPr>
            </w:pPr>
            <w:r w:rsidRPr="00583BB8">
              <w:rPr>
                <w:rFonts w:asciiTheme="minorHAnsi" w:hAnsiTheme="minorHAnsi"/>
                <w:sz w:val="16"/>
                <w:szCs w:val="16"/>
              </w:rPr>
              <w:t xml:space="preserve">Má svoje obľúbené rozprávky? </w:t>
            </w:r>
          </w:p>
          <w:p w:rsidR="00FE3740" w:rsidRPr="00583BB8" w:rsidRDefault="00FE3740" w:rsidP="00FE3740">
            <w:pPr>
              <w:rPr>
                <w:sz w:val="16"/>
                <w:szCs w:val="16"/>
              </w:rPr>
            </w:pPr>
            <w:r w:rsidRPr="00583BB8">
              <w:rPr>
                <w:sz w:val="16"/>
                <w:szCs w:val="16"/>
              </w:rPr>
              <w:t xml:space="preserve">Aké textové žánre uprednostňuje? </w:t>
            </w:r>
          </w:p>
        </w:tc>
      </w:tr>
      <w:tr w:rsidR="00FE3740" w:rsidRPr="00583BB8" w:rsidTr="00FE3740">
        <w:tc>
          <w:tcPr>
            <w:tcW w:w="1842" w:type="dxa"/>
          </w:tcPr>
          <w:p w:rsidR="00FE3740" w:rsidRPr="00583BB8" w:rsidRDefault="00FE3740" w:rsidP="00FE3740">
            <w:pPr>
              <w:rPr>
                <w:sz w:val="16"/>
                <w:szCs w:val="16"/>
              </w:rPr>
            </w:pPr>
            <w:r w:rsidRPr="00583BB8">
              <w:rPr>
                <w:sz w:val="16"/>
                <w:szCs w:val="16"/>
              </w:rPr>
              <w:lastRenderedPageBreak/>
              <w:t>Matematika a práca s</w:t>
            </w:r>
            <w:r w:rsidR="000979A4">
              <w:rPr>
                <w:sz w:val="16"/>
                <w:szCs w:val="16"/>
              </w:rPr>
              <w:t> </w:t>
            </w:r>
            <w:r w:rsidRPr="00583BB8">
              <w:rPr>
                <w:sz w:val="16"/>
                <w:szCs w:val="16"/>
              </w:rPr>
              <w:t>informáciami</w:t>
            </w:r>
          </w:p>
        </w:tc>
        <w:tc>
          <w:tcPr>
            <w:tcW w:w="1842" w:type="dxa"/>
          </w:tcPr>
          <w:p w:rsidR="00FE3740" w:rsidRPr="00583BB8" w:rsidRDefault="00FE3740" w:rsidP="00FE3740">
            <w:pPr>
              <w:rPr>
                <w:sz w:val="16"/>
                <w:szCs w:val="16"/>
              </w:rPr>
            </w:pPr>
            <w:r w:rsidRPr="00583BB8">
              <w:rPr>
                <w:bCs/>
                <w:sz w:val="16"/>
                <w:szCs w:val="16"/>
              </w:rPr>
              <w:t>2 Geometria a meranie</w:t>
            </w:r>
          </w:p>
        </w:tc>
        <w:tc>
          <w:tcPr>
            <w:tcW w:w="1842" w:type="dxa"/>
          </w:tcPr>
          <w:p w:rsidR="00FE3740" w:rsidRPr="00583BB8" w:rsidRDefault="00FE3740" w:rsidP="00FE3740">
            <w:pPr>
              <w:pStyle w:val="Default"/>
              <w:rPr>
                <w:rFonts w:asciiTheme="minorHAnsi" w:hAnsiTheme="minorHAnsi"/>
                <w:sz w:val="16"/>
                <w:szCs w:val="16"/>
              </w:rPr>
            </w:pPr>
            <w:r w:rsidRPr="00583BB8">
              <w:rPr>
                <w:rFonts w:asciiTheme="minorHAnsi" w:hAnsiTheme="minorHAnsi"/>
                <w:sz w:val="16"/>
                <w:szCs w:val="16"/>
              </w:rPr>
              <w:t xml:space="preserve">Pomocou slov a slovných spojení hore, dole, vpredu, vzadu, nad, pod, pred, za, medzi, na (čom, kom), v (čom, kom), vpravo, vľavo, v rohu, v strede (miestnosti, obrázka ...) opíše polohu objektu, umiestni predmet podľa pokynov, dá pokyn na umiestnenie predmetu na určené miesto. </w:t>
            </w:r>
          </w:p>
        </w:tc>
        <w:tc>
          <w:tcPr>
            <w:tcW w:w="1843" w:type="dxa"/>
          </w:tcPr>
          <w:p w:rsidR="00FE3740" w:rsidRPr="00583BB8" w:rsidRDefault="00FE3740" w:rsidP="00FE3740">
            <w:pPr>
              <w:pStyle w:val="Default"/>
              <w:rPr>
                <w:rFonts w:asciiTheme="minorHAnsi" w:hAnsiTheme="minorHAnsi"/>
                <w:sz w:val="16"/>
                <w:szCs w:val="16"/>
              </w:rPr>
            </w:pPr>
            <w:r w:rsidRPr="00583BB8">
              <w:rPr>
                <w:rFonts w:asciiTheme="minorHAnsi" w:hAnsiTheme="minorHAnsi"/>
                <w:sz w:val="16"/>
                <w:szCs w:val="16"/>
              </w:rPr>
              <w:t xml:space="preserve">Iniciuje činnosti, pri ktorých deti spontánne opisujú polohu objektu, prípadne ho umiestňujú na dané miesto (skrývačky). </w:t>
            </w:r>
          </w:p>
          <w:p w:rsidR="00FE3740" w:rsidRPr="00583BB8" w:rsidRDefault="00FE3740" w:rsidP="00FE3740">
            <w:pPr>
              <w:rPr>
                <w:sz w:val="16"/>
                <w:szCs w:val="16"/>
              </w:rPr>
            </w:pPr>
          </w:p>
        </w:tc>
        <w:tc>
          <w:tcPr>
            <w:tcW w:w="1843" w:type="dxa"/>
          </w:tcPr>
          <w:p w:rsidR="00FE3740" w:rsidRPr="00583BB8" w:rsidRDefault="00FE3740" w:rsidP="00FE3740">
            <w:pPr>
              <w:pStyle w:val="Default"/>
              <w:rPr>
                <w:rFonts w:asciiTheme="minorHAnsi" w:hAnsiTheme="minorHAnsi"/>
                <w:sz w:val="16"/>
                <w:szCs w:val="16"/>
              </w:rPr>
            </w:pPr>
            <w:r w:rsidRPr="00583BB8">
              <w:rPr>
                <w:rFonts w:asciiTheme="minorHAnsi" w:hAnsiTheme="minorHAnsi"/>
                <w:sz w:val="16"/>
                <w:szCs w:val="16"/>
              </w:rPr>
              <w:t xml:space="preserve">Vie pri konkrétnej aktivite diskutovať, klásť otázky? Pokúša sa o argumentáciu? Sú jeho vystúpenia správne, alebo sa vyjadruje nepresne? </w:t>
            </w:r>
          </w:p>
          <w:p w:rsidR="00FE3740" w:rsidRPr="00583BB8" w:rsidRDefault="00FE3740" w:rsidP="00FE3740">
            <w:pPr>
              <w:rPr>
                <w:sz w:val="16"/>
                <w:szCs w:val="16"/>
              </w:rPr>
            </w:pPr>
          </w:p>
        </w:tc>
      </w:tr>
      <w:tr w:rsidR="00FE3740" w:rsidRPr="00583BB8" w:rsidTr="00FE3740">
        <w:tc>
          <w:tcPr>
            <w:tcW w:w="1842" w:type="dxa"/>
          </w:tcPr>
          <w:p w:rsidR="00FE3740" w:rsidRPr="00583BB8" w:rsidRDefault="00FE3740" w:rsidP="00FE3740">
            <w:pPr>
              <w:rPr>
                <w:sz w:val="16"/>
                <w:szCs w:val="16"/>
              </w:rPr>
            </w:pPr>
            <w:r w:rsidRPr="00583BB8">
              <w:rPr>
                <w:sz w:val="16"/>
                <w:szCs w:val="16"/>
              </w:rPr>
              <w:t>Matematika a práca s</w:t>
            </w:r>
            <w:r w:rsidR="000979A4">
              <w:rPr>
                <w:sz w:val="16"/>
                <w:szCs w:val="16"/>
              </w:rPr>
              <w:t> </w:t>
            </w:r>
            <w:r w:rsidRPr="00583BB8">
              <w:rPr>
                <w:sz w:val="16"/>
                <w:szCs w:val="16"/>
              </w:rPr>
              <w:t>informáciami</w:t>
            </w:r>
          </w:p>
        </w:tc>
        <w:tc>
          <w:tcPr>
            <w:tcW w:w="1842" w:type="dxa"/>
          </w:tcPr>
          <w:p w:rsidR="00FE3740" w:rsidRPr="00583BB8" w:rsidRDefault="00FE3740" w:rsidP="00FE3740">
            <w:pPr>
              <w:rPr>
                <w:sz w:val="16"/>
                <w:szCs w:val="16"/>
              </w:rPr>
            </w:pPr>
            <w:r w:rsidRPr="00583BB8">
              <w:rPr>
                <w:bCs/>
                <w:sz w:val="16"/>
                <w:szCs w:val="16"/>
              </w:rPr>
              <w:t>2 Geometria a meranie</w:t>
            </w:r>
          </w:p>
        </w:tc>
        <w:tc>
          <w:tcPr>
            <w:tcW w:w="1842" w:type="dxa"/>
          </w:tcPr>
          <w:p w:rsidR="00FE3740" w:rsidRPr="00583BB8" w:rsidRDefault="00FE3740" w:rsidP="00FE3740">
            <w:pPr>
              <w:rPr>
                <w:sz w:val="16"/>
                <w:szCs w:val="16"/>
              </w:rPr>
            </w:pPr>
          </w:p>
          <w:p w:rsidR="00FE3740" w:rsidRPr="00583BB8" w:rsidRDefault="00FE3740" w:rsidP="00FE3740">
            <w:pPr>
              <w:pStyle w:val="Default"/>
              <w:jc w:val="center"/>
              <w:rPr>
                <w:rFonts w:asciiTheme="minorHAnsi" w:hAnsiTheme="minorHAnsi"/>
                <w:sz w:val="16"/>
                <w:szCs w:val="16"/>
              </w:rPr>
            </w:pPr>
            <w:r w:rsidRPr="00583BB8">
              <w:rPr>
                <w:rFonts w:asciiTheme="minorHAnsi" w:hAnsiTheme="minorHAnsi"/>
                <w:sz w:val="16"/>
                <w:szCs w:val="16"/>
              </w:rPr>
              <w:t xml:space="preserve">Odhadom aj meraním porovná dva predmety podľa veľkosti určeného rozmeru (dĺžka, výška, šírka, hrúbka). Výsledok porovnania vysloví pomocou stupňovania prídavných mien (dlhší, kratší, širší, nižší, užší...). </w:t>
            </w:r>
          </w:p>
          <w:p w:rsidR="00FE3740" w:rsidRPr="00583BB8" w:rsidRDefault="00FE3740" w:rsidP="00FE3740">
            <w:pPr>
              <w:jc w:val="center"/>
              <w:rPr>
                <w:sz w:val="16"/>
                <w:szCs w:val="16"/>
              </w:rPr>
            </w:pPr>
          </w:p>
        </w:tc>
        <w:tc>
          <w:tcPr>
            <w:tcW w:w="1843" w:type="dxa"/>
          </w:tcPr>
          <w:p w:rsidR="00FE3740" w:rsidRPr="00583BB8" w:rsidRDefault="00FE3740" w:rsidP="00FE3740">
            <w:pPr>
              <w:pStyle w:val="Default"/>
              <w:rPr>
                <w:rFonts w:asciiTheme="minorHAnsi" w:hAnsiTheme="minorHAnsi"/>
                <w:sz w:val="16"/>
                <w:szCs w:val="16"/>
              </w:rPr>
            </w:pPr>
            <w:r w:rsidRPr="00583BB8">
              <w:rPr>
                <w:rFonts w:asciiTheme="minorHAnsi" w:hAnsiTheme="minorHAnsi"/>
                <w:sz w:val="16"/>
                <w:szCs w:val="16"/>
              </w:rPr>
              <w:t xml:space="preserve">Umožní deťom, aby merali pomocou neštandardných jednotiek dĺžky (napr. špagátu či prúžku papiera). Vytvára rôzne situácie na porovnávanie predmetov (pri porovnaní viacerých predmetov aj vyberanie naj...) pomocou veľkosti zvoleného rozmeru (dĺžka, výška, šírka, hrúbka...) a to odhadom aj meraním. Pri porovnávaní odhadom robia deti kontrolu odhadu meraním. </w:t>
            </w:r>
          </w:p>
          <w:p w:rsidR="00FE3740" w:rsidRPr="00583BB8" w:rsidRDefault="00FE3740" w:rsidP="00FE3740">
            <w:pPr>
              <w:rPr>
                <w:sz w:val="16"/>
                <w:szCs w:val="16"/>
              </w:rPr>
            </w:pPr>
          </w:p>
        </w:tc>
        <w:tc>
          <w:tcPr>
            <w:tcW w:w="1843" w:type="dxa"/>
          </w:tcPr>
          <w:p w:rsidR="00FE3740" w:rsidRPr="00583BB8" w:rsidRDefault="00FE3740" w:rsidP="00FE3740">
            <w:pPr>
              <w:pStyle w:val="Default"/>
              <w:rPr>
                <w:rFonts w:asciiTheme="minorHAnsi" w:hAnsiTheme="minorHAnsi"/>
                <w:sz w:val="16"/>
                <w:szCs w:val="16"/>
              </w:rPr>
            </w:pPr>
            <w:r w:rsidRPr="00583BB8">
              <w:rPr>
                <w:rFonts w:asciiTheme="minorHAnsi" w:hAnsiTheme="minorHAnsi"/>
                <w:sz w:val="16"/>
                <w:szCs w:val="16"/>
              </w:rPr>
              <w:t xml:space="preserve">Zapája sa do konkrétnej matematickej aktivity? Do akej miery ju iniciuje? Pridáva sa ku aktivite spontánne? Je v nej úspešné? Čo ho na nej baví a čo nie? </w:t>
            </w:r>
          </w:p>
          <w:p w:rsidR="00FE3740" w:rsidRPr="00583BB8" w:rsidRDefault="00FE3740" w:rsidP="00FE3740">
            <w:pPr>
              <w:rPr>
                <w:sz w:val="16"/>
                <w:szCs w:val="16"/>
              </w:rPr>
            </w:pPr>
          </w:p>
        </w:tc>
      </w:tr>
      <w:tr w:rsidR="00FE3740" w:rsidRPr="00583BB8" w:rsidTr="00FE3740">
        <w:tc>
          <w:tcPr>
            <w:tcW w:w="1842" w:type="dxa"/>
          </w:tcPr>
          <w:p w:rsidR="00FE3740" w:rsidRPr="00583BB8" w:rsidRDefault="00FE3740" w:rsidP="00FE3740">
            <w:pPr>
              <w:rPr>
                <w:sz w:val="16"/>
                <w:szCs w:val="16"/>
              </w:rPr>
            </w:pPr>
            <w:r w:rsidRPr="00583BB8">
              <w:rPr>
                <w:sz w:val="16"/>
                <w:szCs w:val="16"/>
              </w:rPr>
              <w:t>Človek a príroda</w:t>
            </w:r>
          </w:p>
        </w:tc>
        <w:tc>
          <w:tcPr>
            <w:tcW w:w="1842" w:type="dxa"/>
          </w:tcPr>
          <w:p w:rsidR="00FE3740" w:rsidRPr="00583BB8" w:rsidRDefault="00FE3740" w:rsidP="00FE3740">
            <w:pPr>
              <w:rPr>
                <w:sz w:val="16"/>
                <w:szCs w:val="16"/>
              </w:rPr>
            </w:pPr>
            <w:r w:rsidRPr="00583BB8">
              <w:rPr>
                <w:bCs/>
                <w:sz w:val="16"/>
                <w:szCs w:val="16"/>
              </w:rPr>
              <w:t>6 Prírodné javy</w:t>
            </w:r>
          </w:p>
        </w:tc>
        <w:tc>
          <w:tcPr>
            <w:tcW w:w="1842" w:type="dxa"/>
          </w:tcPr>
          <w:p w:rsidR="00FE3740" w:rsidRPr="00583BB8" w:rsidRDefault="00FE3740" w:rsidP="00FE3740">
            <w:pPr>
              <w:pStyle w:val="Default"/>
              <w:rPr>
                <w:rFonts w:asciiTheme="minorHAnsi" w:hAnsiTheme="minorHAnsi"/>
                <w:sz w:val="16"/>
                <w:szCs w:val="16"/>
              </w:rPr>
            </w:pPr>
            <w:r w:rsidRPr="00583BB8">
              <w:rPr>
                <w:rFonts w:asciiTheme="minorHAnsi" w:hAnsiTheme="minorHAnsi"/>
                <w:sz w:val="16"/>
                <w:szCs w:val="16"/>
              </w:rPr>
              <w:t xml:space="preserve">Opíše vybrané prírodné javy a podmienky zmeny ich fungovania na základe vlastného pozorovania a skúmania (svetlo a tiene, teplo a horenie, topenie a tuhnutie, vyparovanie, rozpúšťanie, zvuk, sila a pohyb). </w:t>
            </w:r>
          </w:p>
          <w:p w:rsidR="00FE3740" w:rsidRPr="00583BB8" w:rsidRDefault="00FE3740" w:rsidP="00FE3740">
            <w:pPr>
              <w:rPr>
                <w:sz w:val="16"/>
                <w:szCs w:val="16"/>
              </w:rPr>
            </w:pPr>
          </w:p>
        </w:tc>
        <w:tc>
          <w:tcPr>
            <w:tcW w:w="1843" w:type="dxa"/>
          </w:tcPr>
          <w:p w:rsidR="00FE3740" w:rsidRPr="00583BB8" w:rsidRDefault="00FE3740" w:rsidP="00FE3740">
            <w:pPr>
              <w:pStyle w:val="Default"/>
              <w:rPr>
                <w:rFonts w:asciiTheme="minorHAnsi" w:hAnsiTheme="minorHAnsi"/>
                <w:sz w:val="16"/>
                <w:szCs w:val="16"/>
              </w:rPr>
            </w:pPr>
            <w:r w:rsidRPr="00583BB8">
              <w:rPr>
                <w:rFonts w:asciiTheme="minorHAnsi" w:hAnsiTheme="minorHAnsi"/>
                <w:sz w:val="16"/>
                <w:szCs w:val="16"/>
              </w:rPr>
              <w:t xml:space="preserve">Učiteľka zisťuje aktuálne predstavy detí o vybraných prírodných javoch a ďalej ich spolu s deťmi skúma: </w:t>
            </w:r>
          </w:p>
          <w:p w:rsidR="00FE3740" w:rsidRPr="00583BB8" w:rsidRDefault="00FE3740" w:rsidP="00FE3740">
            <w:pPr>
              <w:rPr>
                <w:sz w:val="16"/>
                <w:szCs w:val="16"/>
              </w:rPr>
            </w:pPr>
            <w:r w:rsidRPr="00583BB8">
              <w:rPr>
                <w:i/>
                <w:iCs/>
                <w:sz w:val="16"/>
                <w:szCs w:val="16"/>
              </w:rPr>
              <w:t xml:space="preserve">Svetlo a tiene - </w:t>
            </w:r>
            <w:r w:rsidRPr="00583BB8">
              <w:rPr>
                <w:sz w:val="16"/>
                <w:szCs w:val="16"/>
              </w:rPr>
              <w:t xml:space="preserve">Identifikujú spolu zdroje svetla a to, ako je možné svetlo vytvoriť. Skúmajú tvorbu tieňa, jeho predlžovanie a skracovanie, pozorovanie tieňa v exteriéri v súvislosti so zdanlivým pohybom Slnka po oblohe a pod. </w:t>
            </w:r>
          </w:p>
        </w:tc>
        <w:tc>
          <w:tcPr>
            <w:tcW w:w="1843" w:type="dxa"/>
          </w:tcPr>
          <w:p w:rsidR="00FE3740" w:rsidRPr="00583BB8" w:rsidRDefault="00FE3740" w:rsidP="00FE3740">
            <w:pPr>
              <w:pStyle w:val="Default"/>
              <w:rPr>
                <w:rFonts w:asciiTheme="minorHAnsi" w:hAnsiTheme="minorHAnsi"/>
                <w:sz w:val="16"/>
                <w:szCs w:val="16"/>
              </w:rPr>
            </w:pPr>
            <w:r w:rsidRPr="00583BB8">
              <w:rPr>
                <w:rFonts w:asciiTheme="minorHAnsi" w:hAnsiTheme="minorHAnsi"/>
                <w:sz w:val="16"/>
                <w:szCs w:val="16"/>
              </w:rPr>
              <w:t xml:space="preserve">Aké otázky kladie pri pozorovaní prírodných javov? </w:t>
            </w:r>
          </w:p>
          <w:p w:rsidR="00FE3740" w:rsidRPr="00583BB8" w:rsidRDefault="00FE3740" w:rsidP="00FE3740">
            <w:pPr>
              <w:pStyle w:val="Default"/>
              <w:rPr>
                <w:rFonts w:asciiTheme="minorHAnsi" w:hAnsiTheme="minorHAnsi"/>
                <w:sz w:val="16"/>
                <w:szCs w:val="16"/>
              </w:rPr>
            </w:pPr>
            <w:r w:rsidRPr="00583BB8">
              <w:rPr>
                <w:rFonts w:asciiTheme="minorHAnsi" w:hAnsiTheme="minorHAnsi"/>
                <w:sz w:val="16"/>
                <w:szCs w:val="16"/>
              </w:rPr>
              <w:t xml:space="preserve">Čím argumentuje, keď diskutuje o svojej predstave o vysvetlení pozorovaného prírodného javu, situácie? </w:t>
            </w:r>
          </w:p>
          <w:p w:rsidR="00FE3740" w:rsidRPr="00583BB8" w:rsidRDefault="00FE3740" w:rsidP="00FE3740">
            <w:pPr>
              <w:pStyle w:val="Default"/>
              <w:rPr>
                <w:rFonts w:asciiTheme="minorHAnsi" w:hAnsiTheme="minorHAnsi"/>
                <w:sz w:val="16"/>
                <w:szCs w:val="16"/>
              </w:rPr>
            </w:pPr>
            <w:r w:rsidRPr="00583BB8">
              <w:rPr>
                <w:rFonts w:asciiTheme="minorHAnsi" w:hAnsiTheme="minorHAnsi"/>
                <w:sz w:val="16"/>
                <w:szCs w:val="16"/>
              </w:rPr>
              <w:t xml:space="preserve">Ako vyjadruje svoje predstavy o vybraných prírodných javoch? </w:t>
            </w:r>
          </w:p>
          <w:p w:rsidR="00FE3740" w:rsidRPr="00583BB8" w:rsidRDefault="00FE3740" w:rsidP="00FE3740">
            <w:pPr>
              <w:rPr>
                <w:sz w:val="16"/>
                <w:szCs w:val="16"/>
              </w:rPr>
            </w:pPr>
            <w:r w:rsidRPr="00583BB8">
              <w:rPr>
                <w:sz w:val="16"/>
                <w:szCs w:val="16"/>
              </w:rPr>
              <w:t xml:space="preserve">Ako experimentuje s prírodnými javmi? </w:t>
            </w:r>
          </w:p>
        </w:tc>
      </w:tr>
      <w:tr w:rsidR="00FE3740" w:rsidRPr="00583BB8" w:rsidTr="00FE3740">
        <w:tc>
          <w:tcPr>
            <w:tcW w:w="1842" w:type="dxa"/>
          </w:tcPr>
          <w:p w:rsidR="00FE3740" w:rsidRPr="00583BB8" w:rsidRDefault="00FE3740" w:rsidP="00FE3740">
            <w:pPr>
              <w:rPr>
                <w:sz w:val="16"/>
                <w:szCs w:val="16"/>
              </w:rPr>
            </w:pPr>
            <w:r w:rsidRPr="00583BB8">
              <w:rPr>
                <w:sz w:val="16"/>
                <w:szCs w:val="16"/>
              </w:rPr>
              <w:t>Človek a spoločnosť</w:t>
            </w:r>
          </w:p>
        </w:tc>
        <w:tc>
          <w:tcPr>
            <w:tcW w:w="1842" w:type="dxa"/>
          </w:tcPr>
          <w:p w:rsidR="00FE3740" w:rsidRPr="00583BB8" w:rsidRDefault="00FE3740" w:rsidP="00FE3740">
            <w:pPr>
              <w:rPr>
                <w:sz w:val="16"/>
                <w:szCs w:val="16"/>
              </w:rPr>
            </w:pPr>
            <w:r w:rsidRPr="00583BB8">
              <w:rPr>
                <w:bCs/>
                <w:sz w:val="16"/>
                <w:szCs w:val="16"/>
              </w:rPr>
              <w:t>10 Prosociálne správanie</w:t>
            </w:r>
          </w:p>
        </w:tc>
        <w:tc>
          <w:tcPr>
            <w:tcW w:w="1842" w:type="dxa"/>
          </w:tcPr>
          <w:p w:rsidR="00FE3740" w:rsidRPr="00583BB8" w:rsidRDefault="00FE3740" w:rsidP="00FE3740">
            <w:pPr>
              <w:pStyle w:val="Default"/>
              <w:rPr>
                <w:rFonts w:asciiTheme="minorHAnsi" w:hAnsiTheme="minorHAnsi"/>
                <w:sz w:val="16"/>
                <w:szCs w:val="16"/>
              </w:rPr>
            </w:pPr>
            <w:r w:rsidRPr="00583BB8">
              <w:rPr>
                <w:rFonts w:asciiTheme="minorHAnsi" w:hAnsiTheme="minorHAnsi"/>
                <w:sz w:val="16"/>
                <w:szCs w:val="16"/>
              </w:rPr>
              <w:t xml:space="preserve">Odmieta nevhodné správanie. </w:t>
            </w:r>
          </w:p>
          <w:p w:rsidR="00FE3740" w:rsidRPr="00583BB8" w:rsidRDefault="00FE3740" w:rsidP="00FE3740">
            <w:pPr>
              <w:rPr>
                <w:sz w:val="16"/>
                <w:szCs w:val="16"/>
              </w:rPr>
            </w:pPr>
          </w:p>
        </w:tc>
        <w:tc>
          <w:tcPr>
            <w:tcW w:w="1843" w:type="dxa"/>
          </w:tcPr>
          <w:p w:rsidR="00FE3740" w:rsidRPr="00583BB8" w:rsidRDefault="00FE3740" w:rsidP="00FE3740">
            <w:pPr>
              <w:pStyle w:val="Default"/>
              <w:rPr>
                <w:rFonts w:asciiTheme="minorHAnsi" w:hAnsiTheme="minorHAnsi"/>
                <w:sz w:val="16"/>
                <w:szCs w:val="16"/>
              </w:rPr>
            </w:pPr>
            <w:r w:rsidRPr="00583BB8">
              <w:rPr>
                <w:rFonts w:asciiTheme="minorHAnsi" w:hAnsiTheme="minorHAnsi"/>
                <w:sz w:val="16"/>
                <w:szCs w:val="16"/>
              </w:rPr>
              <w:t xml:space="preserve">Prezentuje deťom reálne a fiktívne situácie, v ktorých sa odmieta nevhodné správanie prostredníctvom: </w:t>
            </w:r>
          </w:p>
          <w:p w:rsidR="00FE3740" w:rsidRPr="00583BB8" w:rsidRDefault="00FE3740" w:rsidP="00FE3740">
            <w:pPr>
              <w:pStyle w:val="Default"/>
              <w:rPr>
                <w:rFonts w:asciiTheme="minorHAnsi" w:hAnsiTheme="minorHAnsi"/>
                <w:sz w:val="16"/>
                <w:szCs w:val="16"/>
              </w:rPr>
            </w:pPr>
            <w:r w:rsidRPr="00583BB8">
              <w:rPr>
                <w:rFonts w:asciiTheme="minorHAnsi" w:hAnsiTheme="minorHAnsi"/>
                <w:sz w:val="16"/>
                <w:szCs w:val="16"/>
              </w:rPr>
              <w:t xml:space="preserve">- rozprávok a príbehov z </w:t>
            </w:r>
            <w:r w:rsidRPr="00583BB8">
              <w:rPr>
                <w:rFonts w:asciiTheme="minorHAnsi" w:hAnsiTheme="minorHAnsi"/>
                <w:sz w:val="16"/>
                <w:szCs w:val="16"/>
              </w:rPr>
              <w:lastRenderedPageBreak/>
              <w:t xml:space="preserve">rôznych médií – detská literatúra, film, televízia..., </w:t>
            </w:r>
          </w:p>
          <w:p w:rsidR="00FE3740" w:rsidRPr="00583BB8" w:rsidRDefault="00FE3740" w:rsidP="00FE3740">
            <w:pPr>
              <w:pStyle w:val="Default"/>
              <w:rPr>
                <w:rFonts w:asciiTheme="minorHAnsi" w:hAnsiTheme="minorHAnsi"/>
                <w:sz w:val="16"/>
                <w:szCs w:val="16"/>
              </w:rPr>
            </w:pPr>
            <w:r w:rsidRPr="00583BB8">
              <w:rPr>
                <w:rFonts w:asciiTheme="minorHAnsi" w:hAnsiTheme="minorHAnsi"/>
                <w:sz w:val="16"/>
                <w:szCs w:val="16"/>
              </w:rPr>
              <w:t xml:space="preserve">- rolových hier. </w:t>
            </w:r>
          </w:p>
          <w:p w:rsidR="00FE3740" w:rsidRPr="00583BB8" w:rsidRDefault="00FE3740" w:rsidP="00FE3740">
            <w:pPr>
              <w:rPr>
                <w:sz w:val="16"/>
                <w:szCs w:val="16"/>
              </w:rPr>
            </w:pPr>
          </w:p>
        </w:tc>
        <w:tc>
          <w:tcPr>
            <w:tcW w:w="1843" w:type="dxa"/>
          </w:tcPr>
          <w:p w:rsidR="00FE3740" w:rsidRPr="00583BB8" w:rsidRDefault="00FE3740" w:rsidP="00FE3740">
            <w:pPr>
              <w:pStyle w:val="Default"/>
              <w:rPr>
                <w:rFonts w:asciiTheme="minorHAnsi" w:hAnsiTheme="minorHAnsi"/>
                <w:sz w:val="16"/>
                <w:szCs w:val="16"/>
              </w:rPr>
            </w:pPr>
            <w:r w:rsidRPr="00583BB8">
              <w:rPr>
                <w:rFonts w:asciiTheme="minorHAnsi" w:hAnsiTheme="minorHAnsi"/>
                <w:sz w:val="16"/>
                <w:szCs w:val="16"/>
              </w:rPr>
              <w:lastRenderedPageBreak/>
              <w:t xml:space="preserve">Ako hodnotí dieťa vhodné a nevhodné správanie? </w:t>
            </w:r>
          </w:p>
          <w:p w:rsidR="00FE3740" w:rsidRPr="00583BB8" w:rsidRDefault="00FE3740" w:rsidP="00FE3740">
            <w:pPr>
              <w:rPr>
                <w:sz w:val="16"/>
                <w:szCs w:val="16"/>
              </w:rPr>
            </w:pPr>
          </w:p>
        </w:tc>
      </w:tr>
      <w:tr w:rsidR="00FE3740" w:rsidRPr="00583BB8" w:rsidTr="00FE3740">
        <w:tc>
          <w:tcPr>
            <w:tcW w:w="1842" w:type="dxa"/>
          </w:tcPr>
          <w:p w:rsidR="00FE3740" w:rsidRPr="00583BB8" w:rsidRDefault="00FE3740" w:rsidP="00FE3740">
            <w:pPr>
              <w:rPr>
                <w:sz w:val="16"/>
                <w:szCs w:val="16"/>
              </w:rPr>
            </w:pPr>
            <w:r w:rsidRPr="00583BB8">
              <w:rPr>
                <w:sz w:val="16"/>
                <w:szCs w:val="16"/>
              </w:rPr>
              <w:lastRenderedPageBreak/>
              <w:t>Človek a svet práce</w:t>
            </w:r>
          </w:p>
        </w:tc>
        <w:tc>
          <w:tcPr>
            <w:tcW w:w="1842" w:type="dxa"/>
          </w:tcPr>
          <w:p w:rsidR="00FE3740" w:rsidRPr="00583BB8" w:rsidRDefault="00FE3740" w:rsidP="00FE3740">
            <w:pPr>
              <w:rPr>
                <w:sz w:val="16"/>
                <w:szCs w:val="16"/>
              </w:rPr>
            </w:pPr>
            <w:r w:rsidRPr="00583BB8">
              <w:rPr>
                <w:bCs/>
                <w:sz w:val="16"/>
                <w:szCs w:val="16"/>
              </w:rPr>
              <w:t>2 Konštruovanie</w:t>
            </w:r>
          </w:p>
        </w:tc>
        <w:tc>
          <w:tcPr>
            <w:tcW w:w="1842" w:type="dxa"/>
          </w:tcPr>
          <w:p w:rsidR="00FE3740" w:rsidRPr="00583BB8" w:rsidRDefault="00FE3740" w:rsidP="00FE3740">
            <w:pPr>
              <w:pStyle w:val="Default"/>
              <w:rPr>
                <w:rFonts w:asciiTheme="minorHAnsi" w:hAnsiTheme="minorHAnsi"/>
                <w:sz w:val="16"/>
                <w:szCs w:val="16"/>
              </w:rPr>
            </w:pPr>
            <w:r w:rsidRPr="00583BB8">
              <w:rPr>
                <w:rFonts w:asciiTheme="minorHAnsi" w:hAnsiTheme="minorHAnsi"/>
                <w:sz w:val="16"/>
                <w:szCs w:val="16"/>
              </w:rPr>
              <w:t xml:space="preserve">Jednoducho opíše postup zhotovenia vybraných výrobkov. </w:t>
            </w:r>
          </w:p>
          <w:p w:rsidR="00FE3740" w:rsidRPr="00583BB8" w:rsidRDefault="00FE3740" w:rsidP="00FE3740">
            <w:pPr>
              <w:rPr>
                <w:sz w:val="16"/>
                <w:szCs w:val="16"/>
              </w:rPr>
            </w:pPr>
          </w:p>
        </w:tc>
        <w:tc>
          <w:tcPr>
            <w:tcW w:w="1843" w:type="dxa"/>
          </w:tcPr>
          <w:p w:rsidR="00FE3740" w:rsidRPr="00583BB8" w:rsidRDefault="00FE3740" w:rsidP="00FE3740">
            <w:pPr>
              <w:pStyle w:val="Default"/>
              <w:rPr>
                <w:rFonts w:asciiTheme="minorHAnsi" w:hAnsiTheme="minorHAnsi"/>
                <w:sz w:val="16"/>
                <w:szCs w:val="16"/>
              </w:rPr>
            </w:pPr>
            <w:r w:rsidRPr="00583BB8">
              <w:rPr>
                <w:rFonts w:asciiTheme="minorHAnsi" w:hAnsiTheme="minorHAnsi"/>
                <w:sz w:val="16"/>
                <w:szCs w:val="16"/>
              </w:rPr>
              <w:t xml:space="preserve">Učiteľka dbá na to, aby sa u detí rozvíjal cit pre efektívne, ekonomické a bezpečné postupy práce, čo znamená napríklad minimalizáciu odpadu (ekonomické vystrihovanie a vykrajovanie z rôznych materiálov, ako je papier, plastelína, cesto, hlina a pod.) ale tiež dodržiavanie bezpečnostných pravidiel pri používaní rôznych nástrojov a materiálov. </w:t>
            </w:r>
          </w:p>
          <w:p w:rsidR="00FE3740" w:rsidRPr="00583BB8" w:rsidRDefault="00FE3740" w:rsidP="00FE3740">
            <w:pPr>
              <w:rPr>
                <w:sz w:val="16"/>
                <w:szCs w:val="16"/>
              </w:rPr>
            </w:pPr>
          </w:p>
        </w:tc>
        <w:tc>
          <w:tcPr>
            <w:tcW w:w="1843" w:type="dxa"/>
          </w:tcPr>
          <w:p w:rsidR="00FE3740" w:rsidRPr="00583BB8" w:rsidRDefault="00FE3740" w:rsidP="00FE3740">
            <w:pPr>
              <w:pStyle w:val="Default"/>
              <w:rPr>
                <w:rFonts w:asciiTheme="minorHAnsi" w:hAnsiTheme="minorHAnsi"/>
                <w:sz w:val="16"/>
                <w:szCs w:val="16"/>
              </w:rPr>
            </w:pPr>
            <w:r w:rsidRPr="00583BB8">
              <w:rPr>
                <w:rFonts w:asciiTheme="minorHAnsi" w:hAnsiTheme="minorHAnsi"/>
                <w:sz w:val="16"/>
                <w:szCs w:val="16"/>
              </w:rPr>
              <w:t xml:space="preserve">Ako zdôvodňuje svoje postupy práce? </w:t>
            </w:r>
          </w:p>
          <w:p w:rsidR="00FE3740" w:rsidRPr="00583BB8" w:rsidRDefault="00FE3740" w:rsidP="00FE3740">
            <w:pPr>
              <w:pStyle w:val="Default"/>
              <w:rPr>
                <w:rFonts w:asciiTheme="minorHAnsi" w:hAnsiTheme="minorHAnsi"/>
                <w:sz w:val="16"/>
                <w:szCs w:val="16"/>
              </w:rPr>
            </w:pPr>
            <w:r w:rsidRPr="00583BB8">
              <w:rPr>
                <w:rFonts w:asciiTheme="minorHAnsi" w:hAnsiTheme="minorHAnsi"/>
                <w:sz w:val="16"/>
                <w:szCs w:val="16"/>
              </w:rPr>
              <w:t xml:space="preserve">Vytvára si po zadaní technickej úlohy vlastné riešenia a postupy (nie odpozerané)? </w:t>
            </w:r>
          </w:p>
          <w:p w:rsidR="00FE3740" w:rsidRPr="00583BB8" w:rsidRDefault="00FE3740" w:rsidP="00FE3740">
            <w:pPr>
              <w:rPr>
                <w:sz w:val="16"/>
                <w:szCs w:val="16"/>
              </w:rPr>
            </w:pPr>
          </w:p>
        </w:tc>
      </w:tr>
      <w:tr w:rsidR="00FE3740" w:rsidRPr="00583BB8" w:rsidTr="00FE3740">
        <w:tc>
          <w:tcPr>
            <w:tcW w:w="1842" w:type="dxa"/>
          </w:tcPr>
          <w:p w:rsidR="00FE3740" w:rsidRPr="00583BB8" w:rsidRDefault="00FE3740" w:rsidP="00FE3740">
            <w:pPr>
              <w:rPr>
                <w:sz w:val="16"/>
                <w:szCs w:val="16"/>
              </w:rPr>
            </w:pPr>
            <w:r w:rsidRPr="00583BB8">
              <w:rPr>
                <w:sz w:val="16"/>
                <w:szCs w:val="16"/>
              </w:rPr>
              <w:t>Umenie a kultúra</w:t>
            </w:r>
          </w:p>
        </w:tc>
        <w:tc>
          <w:tcPr>
            <w:tcW w:w="1842" w:type="dxa"/>
          </w:tcPr>
          <w:p w:rsidR="00FE3740" w:rsidRPr="00583BB8" w:rsidRDefault="00FE3740" w:rsidP="00FE3740">
            <w:pPr>
              <w:pStyle w:val="Default"/>
              <w:rPr>
                <w:rFonts w:asciiTheme="minorHAnsi" w:hAnsiTheme="minorHAnsi"/>
                <w:sz w:val="16"/>
                <w:szCs w:val="16"/>
              </w:rPr>
            </w:pPr>
            <w:r w:rsidRPr="00583BB8">
              <w:rPr>
                <w:rFonts w:asciiTheme="minorHAnsi" w:hAnsiTheme="minorHAnsi"/>
                <w:bCs/>
                <w:sz w:val="16"/>
                <w:szCs w:val="16"/>
              </w:rPr>
              <w:t xml:space="preserve">2. Výtvarná výchova </w:t>
            </w:r>
          </w:p>
          <w:p w:rsidR="00FE3740" w:rsidRPr="00583BB8" w:rsidRDefault="00FE3740" w:rsidP="00FE3740">
            <w:pPr>
              <w:rPr>
                <w:sz w:val="16"/>
                <w:szCs w:val="16"/>
              </w:rPr>
            </w:pPr>
            <w:r w:rsidRPr="00583BB8">
              <w:rPr>
                <w:bCs/>
                <w:sz w:val="16"/>
                <w:szCs w:val="16"/>
              </w:rPr>
              <w:t>2.1 VÝTVARNÉ ČINNOSTI S TVAROM NA PLOCHE</w:t>
            </w:r>
          </w:p>
        </w:tc>
        <w:tc>
          <w:tcPr>
            <w:tcW w:w="1842" w:type="dxa"/>
          </w:tcPr>
          <w:p w:rsidR="00FE3740" w:rsidRPr="00583BB8" w:rsidRDefault="00FE3740" w:rsidP="00FE3740">
            <w:pPr>
              <w:pStyle w:val="Default"/>
              <w:rPr>
                <w:rFonts w:asciiTheme="minorHAnsi" w:hAnsiTheme="minorHAnsi"/>
                <w:sz w:val="16"/>
                <w:szCs w:val="16"/>
              </w:rPr>
            </w:pPr>
            <w:r w:rsidRPr="00583BB8">
              <w:rPr>
                <w:rFonts w:asciiTheme="minorHAnsi" w:hAnsiTheme="minorHAnsi"/>
                <w:sz w:val="16"/>
                <w:szCs w:val="16"/>
              </w:rPr>
              <w:t xml:space="preserve">Dotvára tvary kresbou (maľbou) a pomenuje výsledok. </w:t>
            </w:r>
          </w:p>
          <w:p w:rsidR="00FE3740" w:rsidRPr="00583BB8" w:rsidRDefault="00FE3740" w:rsidP="00FE3740">
            <w:pPr>
              <w:rPr>
                <w:sz w:val="16"/>
                <w:szCs w:val="16"/>
              </w:rPr>
            </w:pPr>
          </w:p>
        </w:tc>
        <w:tc>
          <w:tcPr>
            <w:tcW w:w="1843" w:type="dxa"/>
          </w:tcPr>
          <w:p w:rsidR="00FE3740" w:rsidRPr="00583BB8" w:rsidRDefault="00FE3740" w:rsidP="00FE3740">
            <w:pPr>
              <w:pStyle w:val="Default"/>
              <w:rPr>
                <w:rFonts w:asciiTheme="minorHAnsi" w:hAnsiTheme="minorHAnsi"/>
                <w:sz w:val="16"/>
                <w:szCs w:val="16"/>
              </w:rPr>
            </w:pPr>
            <w:r w:rsidRPr="00583BB8">
              <w:rPr>
                <w:rFonts w:asciiTheme="minorHAnsi" w:hAnsiTheme="minorHAnsi"/>
                <w:sz w:val="16"/>
                <w:szCs w:val="16"/>
              </w:rPr>
              <w:t xml:space="preserve">Učiteľka vytvára podmienky na uplatnenie predstavivosti pri pohľade na tvar bez významu – </w:t>
            </w:r>
          </w:p>
          <w:p w:rsidR="00FE3740" w:rsidRPr="00583BB8" w:rsidRDefault="00FE3740" w:rsidP="00FE3740">
            <w:pPr>
              <w:pStyle w:val="Default"/>
              <w:rPr>
                <w:rFonts w:asciiTheme="minorHAnsi" w:hAnsiTheme="minorHAnsi"/>
                <w:sz w:val="16"/>
                <w:szCs w:val="16"/>
              </w:rPr>
            </w:pPr>
            <w:r w:rsidRPr="00583BB8">
              <w:rPr>
                <w:rFonts w:asciiTheme="minorHAnsi" w:hAnsiTheme="minorHAnsi"/>
                <w:sz w:val="16"/>
                <w:szCs w:val="16"/>
              </w:rPr>
              <w:t xml:space="preserve">dokresľovanie alebo domaľovávanie škvrny, odtlačku farby – dekalku (škvrna, ktorá vznikne roztlačením farebnej pasty, preložením a stlačením papiera, na ktorom je vytlačená) čarbanice, pokrčeného papiera – krkváže a pod. </w:t>
            </w:r>
          </w:p>
          <w:p w:rsidR="00FE3740" w:rsidRPr="00583BB8" w:rsidRDefault="00FE3740" w:rsidP="00FE3740">
            <w:pPr>
              <w:rPr>
                <w:sz w:val="16"/>
                <w:szCs w:val="16"/>
              </w:rPr>
            </w:pPr>
          </w:p>
        </w:tc>
        <w:tc>
          <w:tcPr>
            <w:tcW w:w="1843" w:type="dxa"/>
          </w:tcPr>
          <w:p w:rsidR="00FE3740" w:rsidRPr="00583BB8" w:rsidRDefault="00FE3740" w:rsidP="00FE3740">
            <w:pPr>
              <w:pStyle w:val="Default"/>
              <w:rPr>
                <w:rFonts w:asciiTheme="minorHAnsi" w:hAnsiTheme="minorHAnsi"/>
                <w:sz w:val="16"/>
                <w:szCs w:val="16"/>
              </w:rPr>
            </w:pPr>
            <w:r w:rsidRPr="00583BB8">
              <w:rPr>
                <w:rFonts w:asciiTheme="minorHAnsi" w:hAnsiTheme="minorHAnsi"/>
                <w:sz w:val="16"/>
                <w:szCs w:val="16"/>
              </w:rPr>
              <w:t xml:space="preserve">Ako dieťa reaguje na neusporiadanú predlohu (napr. čarbanicu, krkváž): dokáže v nej vyhľadať inšpiráciu alebo vyjadriť svoju predstavu? </w:t>
            </w:r>
          </w:p>
          <w:p w:rsidR="00FE3740" w:rsidRPr="00583BB8" w:rsidRDefault="00FE3740" w:rsidP="00FE3740">
            <w:pPr>
              <w:rPr>
                <w:sz w:val="16"/>
                <w:szCs w:val="16"/>
              </w:rPr>
            </w:pPr>
          </w:p>
        </w:tc>
      </w:tr>
      <w:tr w:rsidR="00FE3740" w:rsidRPr="00583BB8" w:rsidTr="00FE3740">
        <w:tc>
          <w:tcPr>
            <w:tcW w:w="1842" w:type="dxa"/>
          </w:tcPr>
          <w:p w:rsidR="00FE3740" w:rsidRPr="00583BB8" w:rsidRDefault="00FE3740" w:rsidP="00FE3740">
            <w:pPr>
              <w:rPr>
                <w:sz w:val="16"/>
                <w:szCs w:val="16"/>
              </w:rPr>
            </w:pPr>
            <w:r w:rsidRPr="00583BB8">
              <w:rPr>
                <w:sz w:val="16"/>
                <w:szCs w:val="16"/>
              </w:rPr>
              <w:t>Umenie a kultúra</w:t>
            </w:r>
          </w:p>
        </w:tc>
        <w:tc>
          <w:tcPr>
            <w:tcW w:w="1842" w:type="dxa"/>
          </w:tcPr>
          <w:p w:rsidR="00FE3740" w:rsidRPr="00583BB8" w:rsidRDefault="00FE3740" w:rsidP="00FE3740">
            <w:pPr>
              <w:pStyle w:val="Default"/>
              <w:rPr>
                <w:rFonts w:asciiTheme="minorHAnsi" w:hAnsiTheme="minorHAnsi"/>
                <w:sz w:val="16"/>
                <w:szCs w:val="16"/>
              </w:rPr>
            </w:pPr>
            <w:r w:rsidRPr="00583BB8">
              <w:rPr>
                <w:rFonts w:asciiTheme="minorHAnsi" w:hAnsiTheme="minorHAnsi"/>
                <w:bCs/>
                <w:sz w:val="16"/>
                <w:szCs w:val="16"/>
              </w:rPr>
              <w:t xml:space="preserve">2. Výtvarná výchova </w:t>
            </w:r>
          </w:p>
          <w:p w:rsidR="00FE3740" w:rsidRPr="00583BB8" w:rsidRDefault="00FE3740" w:rsidP="00FE3740">
            <w:pPr>
              <w:rPr>
                <w:sz w:val="16"/>
                <w:szCs w:val="16"/>
              </w:rPr>
            </w:pPr>
            <w:r w:rsidRPr="00583BB8">
              <w:rPr>
                <w:bCs/>
                <w:sz w:val="16"/>
                <w:szCs w:val="16"/>
              </w:rPr>
              <w:t>2.1 VÝTVARNÉ ČINNOSTI S TVAROM NA PLOCHE</w:t>
            </w:r>
          </w:p>
        </w:tc>
        <w:tc>
          <w:tcPr>
            <w:tcW w:w="1842" w:type="dxa"/>
          </w:tcPr>
          <w:p w:rsidR="00FE3740" w:rsidRPr="00583BB8" w:rsidRDefault="00FE3740" w:rsidP="00FE3740">
            <w:pPr>
              <w:pStyle w:val="Default"/>
              <w:rPr>
                <w:rFonts w:asciiTheme="minorHAnsi" w:hAnsiTheme="minorHAnsi"/>
                <w:sz w:val="16"/>
                <w:szCs w:val="16"/>
              </w:rPr>
            </w:pPr>
            <w:r w:rsidRPr="00583BB8">
              <w:rPr>
                <w:rFonts w:asciiTheme="minorHAnsi" w:hAnsiTheme="minorHAnsi"/>
                <w:sz w:val="16"/>
                <w:szCs w:val="16"/>
              </w:rPr>
              <w:t xml:space="preserve">Dopĺňa (spresňuje) neurčitý tvar. </w:t>
            </w:r>
          </w:p>
          <w:p w:rsidR="00FE3740" w:rsidRPr="00583BB8" w:rsidRDefault="00FE3740" w:rsidP="00FE3740">
            <w:pPr>
              <w:rPr>
                <w:sz w:val="16"/>
                <w:szCs w:val="16"/>
              </w:rPr>
            </w:pPr>
          </w:p>
        </w:tc>
        <w:tc>
          <w:tcPr>
            <w:tcW w:w="1843" w:type="dxa"/>
          </w:tcPr>
          <w:p w:rsidR="00FE3740" w:rsidRPr="00583BB8" w:rsidRDefault="00FE3740" w:rsidP="00FE3740">
            <w:pPr>
              <w:pStyle w:val="Default"/>
              <w:rPr>
                <w:rFonts w:asciiTheme="minorHAnsi" w:hAnsiTheme="minorHAnsi"/>
                <w:sz w:val="16"/>
                <w:szCs w:val="16"/>
              </w:rPr>
            </w:pPr>
            <w:r w:rsidRPr="00583BB8">
              <w:rPr>
                <w:rFonts w:asciiTheme="minorHAnsi" w:hAnsiTheme="minorHAnsi"/>
                <w:sz w:val="16"/>
                <w:szCs w:val="16"/>
              </w:rPr>
              <w:t xml:space="preserve">Učiteľka vytvára podmienky na uplatnenie predstavivosti pri pohľade na tvar bez významu – </w:t>
            </w:r>
          </w:p>
          <w:p w:rsidR="00FE3740" w:rsidRPr="00583BB8" w:rsidRDefault="00FE3740" w:rsidP="00FE3740">
            <w:pPr>
              <w:pStyle w:val="Default"/>
              <w:rPr>
                <w:rFonts w:asciiTheme="minorHAnsi" w:hAnsiTheme="minorHAnsi"/>
                <w:sz w:val="16"/>
                <w:szCs w:val="16"/>
              </w:rPr>
            </w:pPr>
            <w:r w:rsidRPr="00583BB8">
              <w:rPr>
                <w:rFonts w:asciiTheme="minorHAnsi" w:hAnsiTheme="minorHAnsi"/>
                <w:sz w:val="16"/>
                <w:szCs w:val="16"/>
              </w:rPr>
              <w:t xml:space="preserve">dokresľovanie alebo domaľovávanie škvrny, odtlačku farby – dekalku (škvrna, ktorá vznikne roztlačením farebnej pasty, preložením a stlačením papiera, na ktorom je vytlačená) čarbanice, pokrčeného papiera – krkváže a pod. </w:t>
            </w:r>
          </w:p>
          <w:p w:rsidR="00FE3740" w:rsidRPr="00583BB8" w:rsidRDefault="00FE3740" w:rsidP="00FE3740">
            <w:pPr>
              <w:rPr>
                <w:sz w:val="16"/>
                <w:szCs w:val="16"/>
              </w:rPr>
            </w:pPr>
          </w:p>
        </w:tc>
        <w:tc>
          <w:tcPr>
            <w:tcW w:w="1843" w:type="dxa"/>
          </w:tcPr>
          <w:p w:rsidR="00FE3740" w:rsidRPr="00583BB8" w:rsidRDefault="00FE3740" w:rsidP="00FE3740">
            <w:pPr>
              <w:pStyle w:val="Default"/>
              <w:rPr>
                <w:rFonts w:asciiTheme="minorHAnsi" w:hAnsiTheme="minorHAnsi"/>
                <w:sz w:val="16"/>
                <w:szCs w:val="16"/>
              </w:rPr>
            </w:pPr>
            <w:r w:rsidRPr="00583BB8">
              <w:rPr>
                <w:rFonts w:asciiTheme="minorHAnsi" w:hAnsiTheme="minorHAnsi"/>
                <w:sz w:val="16"/>
                <w:szCs w:val="16"/>
              </w:rPr>
              <w:t xml:space="preserve">Ako dieťa reaguje na neusporiadanú predlohu (napr. čarbanicu, krkváž): dokáže v nej vyhľadať inšpiráciu alebo vyjadriť svoju predstavu? </w:t>
            </w:r>
          </w:p>
          <w:p w:rsidR="00FE3740" w:rsidRPr="00583BB8" w:rsidRDefault="00FE3740" w:rsidP="00FE3740">
            <w:pPr>
              <w:rPr>
                <w:sz w:val="16"/>
                <w:szCs w:val="16"/>
              </w:rPr>
            </w:pPr>
          </w:p>
        </w:tc>
      </w:tr>
    </w:tbl>
    <w:p w:rsidR="00FE3740" w:rsidRPr="00583BB8" w:rsidRDefault="00FE3740" w:rsidP="00FE3740">
      <w:pPr>
        <w:rPr>
          <w:sz w:val="16"/>
          <w:szCs w:val="16"/>
        </w:rPr>
      </w:pPr>
    </w:p>
    <w:p w:rsidR="00FE3740" w:rsidRPr="00491A41" w:rsidRDefault="00FE3740" w:rsidP="00FE3740">
      <w:pPr>
        <w:rPr>
          <w:b/>
          <w:sz w:val="20"/>
          <w:szCs w:val="20"/>
        </w:rPr>
      </w:pPr>
      <w:r w:rsidRPr="00491A41">
        <w:rPr>
          <w:b/>
          <w:sz w:val="20"/>
          <w:szCs w:val="20"/>
        </w:rPr>
        <w:t>MOJE  TELO  A  OCHRANA  PRED  CHOROBAMI</w:t>
      </w:r>
    </w:p>
    <w:tbl>
      <w:tblPr>
        <w:tblStyle w:val="TableGrid"/>
        <w:tblW w:w="0" w:type="auto"/>
        <w:tblLook w:val="04A0"/>
      </w:tblPr>
      <w:tblGrid>
        <w:gridCol w:w="1842"/>
        <w:gridCol w:w="1883"/>
        <w:gridCol w:w="1842"/>
        <w:gridCol w:w="1843"/>
        <w:gridCol w:w="1843"/>
      </w:tblGrid>
      <w:tr w:rsidR="00FE3740" w:rsidTr="00FE3740">
        <w:tc>
          <w:tcPr>
            <w:tcW w:w="1842" w:type="dxa"/>
          </w:tcPr>
          <w:p w:rsidR="00FE3740" w:rsidRPr="00583BB8" w:rsidRDefault="00FE3740" w:rsidP="00FE3740">
            <w:pPr>
              <w:jc w:val="center"/>
              <w:rPr>
                <w:sz w:val="16"/>
                <w:szCs w:val="16"/>
              </w:rPr>
            </w:pPr>
            <w:r w:rsidRPr="00583BB8">
              <w:rPr>
                <w:sz w:val="16"/>
                <w:szCs w:val="16"/>
              </w:rPr>
              <w:t>VZDELÁVACIA       OBLASŤ</w:t>
            </w:r>
          </w:p>
        </w:tc>
        <w:tc>
          <w:tcPr>
            <w:tcW w:w="1842" w:type="dxa"/>
          </w:tcPr>
          <w:p w:rsidR="00FE3740" w:rsidRPr="00583BB8" w:rsidRDefault="00FE3740" w:rsidP="00FE3740">
            <w:pPr>
              <w:rPr>
                <w:sz w:val="16"/>
                <w:szCs w:val="16"/>
              </w:rPr>
            </w:pPr>
            <w:r w:rsidRPr="00583BB8">
              <w:rPr>
                <w:sz w:val="16"/>
                <w:szCs w:val="16"/>
              </w:rPr>
              <w:t>PODOBLASŤ</w:t>
            </w:r>
          </w:p>
        </w:tc>
        <w:tc>
          <w:tcPr>
            <w:tcW w:w="1842" w:type="dxa"/>
          </w:tcPr>
          <w:p w:rsidR="00FE3740" w:rsidRPr="00583BB8" w:rsidRDefault="00FE3740" w:rsidP="00FE3740">
            <w:pPr>
              <w:rPr>
                <w:sz w:val="16"/>
                <w:szCs w:val="16"/>
              </w:rPr>
            </w:pPr>
            <w:r w:rsidRPr="00583BB8">
              <w:rPr>
                <w:sz w:val="16"/>
                <w:szCs w:val="16"/>
              </w:rPr>
              <w:t xml:space="preserve">VÝKONOVÉ </w:t>
            </w:r>
          </w:p>
          <w:p w:rsidR="00FE3740" w:rsidRPr="00583BB8" w:rsidRDefault="00FE3740" w:rsidP="00FE3740">
            <w:pPr>
              <w:rPr>
                <w:sz w:val="16"/>
                <w:szCs w:val="16"/>
              </w:rPr>
            </w:pPr>
            <w:r w:rsidRPr="00583BB8">
              <w:rPr>
                <w:sz w:val="16"/>
                <w:szCs w:val="16"/>
              </w:rPr>
              <w:t>ŠTANDARDY</w:t>
            </w:r>
          </w:p>
        </w:tc>
        <w:tc>
          <w:tcPr>
            <w:tcW w:w="1843" w:type="dxa"/>
          </w:tcPr>
          <w:p w:rsidR="00FE3740" w:rsidRPr="00583BB8" w:rsidRDefault="00FE3740" w:rsidP="00FE3740">
            <w:pPr>
              <w:jc w:val="center"/>
              <w:rPr>
                <w:sz w:val="16"/>
                <w:szCs w:val="16"/>
              </w:rPr>
            </w:pPr>
            <w:r w:rsidRPr="00583BB8">
              <w:rPr>
                <w:sz w:val="16"/>
                <w:szCs w:val="16"/>
              </w:rPr>
              <w:t>OBSAHOVÉ</w:t>
            </w:r>
          </w:p>
          <w:p w:rsidR="00FE3740" w:rsidRPr="00583BB8" w:rsidRDefault="00FE3740" w:rsidP="00FE3740">
            <w:pPr>
              <w:jc w:val="center"/>
              <w:rPr>
                <w:sz w:val="16"/>
                <w:szCs w:val="16"/>
              </w:rPr>
            </w:pPr>
            <w:r w:rsidRPr="00583BB8">
              <w:rPr>
                <w:sz w:val="16"/>
                <w:szCs w:val="16"/>
              </w:rPr>
              <w:t>ŠTANDARDY</w:t>
            </w:r>
          </w:p>
        </w:tc>
        <w:tc>
          <w:tcPr>
            <w:tcW w:w="1843" w:type="dxa"/>
          </w:tcPr>
          <w:p w:rsidR="00FE3740" w:rsidRPr="00583BB8" w:rsidRDefault="00FE3740" w:rsidP="00FE3740">
            <w:pPr>
              <w:jc w:val="center"/>
              <w:rPr>
                <w:sz w:val="16"/>
                <w:szCs w:val="16"/>
              </w:rPr>
            </w:pPr>
            <w:r w:rsidRPr="00583BB8">
              <w:rPr>
                <w:sz w:val="16"/>
                <w:szCs w:val="16"/>
              </w:rPr>
              <w:t xml:space="preserve">EVALUAČNÉ  </w:t>
            </w:r>
          </w:p>
          <w:p w:rsidR="00FE3740" w:rsidRPr="00583BB8" w:rsidRDefault="00FE3740" w:rsidP="00FE3740">
            <w:pPr>
              <w:jc w:val="center"/>
              <w:rPr>
                <w:sz w:val="16"/>
                <w:szCs w:val="16"/>
              </w:rPr>
            </w:pPr>
            <w:r w:rsidRPr="00583BB8">
              <w:rPr>
                <w:sz w:val="16"/>
                <w:szCs w:val="16"/>
              </w:rPr>
              <w:t>OTÁZKY</w:t>
            </w:r>
          </w:p>
        </w:tc>
      </w:tr>
      <w:tr w:rsidR="00FE3740" w:rsidTr="00FE3740">
        <w:tc>
          <w:tcPr>
            <w:tcW w:w="1842" w:type="dxa"/>
          </w:tcPr>
          <w:p w:rsidR="00FE3740" w:rsidRPr="00583BB8" w:rsidRDefault="00FE3740" w:rsidP="00FE3740">
            <w:pPr>
              <w:rPr>
                <w:sz w:val="16"/>
                <w:szCs w:val="16"/>
              </w:rPr>
            </w:pPr>
            <w:r w:rsidRPr="00583BB8">
              <w:rPr>
                <w:sz w:val="16"/>
                <w:szCs w:val="16"/>
              </w:rPr>
              <w:t>Jazyk a komunikácia</w:t>
            </w:r>
          </w:p>
        </w:tc>
        <w:tc>
          <w:tcPr>
            <w:tcW w:w="1842" w:type="dxa"/>
          </w:tcPr>
          <w:p w:rsidR="00FE3740" w:rsidRPr="00583BB8" w:rsidRDefault="00FE3740" w:rsidP="00FE3740">
            <w:pPr>
              <w:rPr>
                <w:sz w:val="16"/>
                <w:szCs w:val="16"/>
              </w:rPr>
            </w:pPr>
            <w:r w:rsidRPr="00583BB8">
              <w:rPr>
                <w:sz w:val="16"/>
                <w:szCs w:val="16"/>
              </w:rPr>
              <w:t>2 Písaná reč</w:t>
            </w:r>
          </w:p>
          <w:p w:rsidR="00FE3740" w:rsidRPr="00583BB8" w:rsidRDefault="00FE3740" w:rsidP="00FE3740">
            <w:pPr>
              <w:rPr>
                <w:sz w:val="16"/>
                <w:szCs w:val="16"/>
              </w:rPr>
            </w:pPr>
            <w:r w:rsidRPr="00583BB8">
              <w:rPr>
                <w:bCs/>
                <w:sz w:val="16"/>
                <w:szCs w:val="16"/>
              </w:rPr>
              <w:t>2.1 CHÁPANIE OBSAHU, VÝZNAMU A FUNKCIÍ PÍSANEJ REČI</w:t>
            </w:r>
          </w:p>
          <w:p w:rsidR="00FE3740" w:rsidRPr="00583BB8" w:rsidRDefault="00FE3740" w:rsidP="00FE3740">
            <w:pPr>
              <w:rPr>
                <w:sz w:val="16"/>
                <w:szCs w:val="16"/>
              </w:rPr>
            </w:pPr>
            <w:r w:rsidRPr="00583BB8">
              <w:rPr>
                <w:bCs/>
                <w:sz w:val="16"/>
                <w:szCs w:val="16"/>
              </w:rPr>
              <w:t xml:space="preserve">2.1.3 Porozumenie </w:t>
            </w:r>
            <w:r w:rsidRPr="00583BB8">
              <w:rPr>
                <w:bCs/>
                <w:sz w:val="16"/>
                <w:szCs w:val="16"/>
              </w:rPr>
              <w:lastRenderedPageBreak/>
              <w:t>implicitného významu textu</w:t>
            </w:r>
          </w:p>
        </w:tc>
        <w:tc>
          <w:tcPr>
            <w:tcW w:w="1842" w:type="dxa"/>
          </w:tcPr>
          <w:p w:rsidR="00FE3740" w:rsidRPr="00583BB8" w:rsidRDefault="00FE3740" w:rsidP="00FE3740">
            <w:pPr>
              <w:pStyle w:val="Default"/>
              <w:rPr>
                <w:rFonts w:asciiTheme="minorHAnsi" w:hAnsiTheme="minorHAnsi"/>
                <w:sz w:val="16"/>
                <w:szCs w:val="16"/>
              </w:rPr>
            </w:pPr>
            <w:r w:rsidRPr="00583BB8">
              <w:rPr>
                <w:rFonts w:asciiTheme="minorHAnsi" w:hAnsiTheme="minorHAnsi"/>
                <w:sz w:val="16"/>
                <w:szCs w:val="16"/>
              </w:rPr>
              <w:lastRenderedPageBreak/>
              <w:t xml:space="preserve">Odpovedá na otázky nad rámec doslovného významu textu a dokáže predvídať dej, domýšľať (dedukovať) obsah, </w:t>
            </w:r>
            <w:r w:rsidRPr="00583BB8">
              <w:rPr>
                <w:rFonts w:asciiTheme="minorHAnsi" w:hAnsiTheme="minorHAnsi"/>
                <w:sz w:val="16"/>
                <w:szCs w:val="16"/>
              </w:rPr>
              <w:lastRenderedPageBreak/>
              <w:t xml:space="preserve">aplikovať informácie z textu v prenesených situáciách a pod. </w:t>
            </w:r>
          </w:p>
          <w:p w:rsidR="00FE3740" w:rsidRPr="00583BB8" w:rsidRDefault="00FE3740" w:rsidP="00FE3740">
            <w:pPr>
              <w:rPr>
                <w:sz w:val="16"/>
                <w:szCs w:val="16"/>
              </w:rPr>
            </w:pPr>
          </w:p>
        </w:tc>
        <w:tc>
          <w:tcPr>
            <w:tcW w:w="1843" w:type="dxa"/>
          </w:tcPr>
          <w:p w:rsidR="00FE3740" w:rsidRPr="00583BB8" w:rsidRDefault="00FE3740" w:rsidP="00FE3740">
            <w:pPr>
              <w:pStyle w:val="Default"/>
              <w:rPr>
                <w:rFonts w:asciiTheme="minorHAnsi" w:hAnsiTheme="minorHAnsi"/>
                <w:sz w:val="16"/>
                <w:szCs w:val="16"/>
              </w:rPr>
            </w:pPr>
            <w:r w:rsidRPr="00583BB8">
              <w:rPr>
                <w:rFonts w:asciiTheme="minorHAnsi" w:hAnsiTheme="minorHAnsi"/>
                <w:sz w:val="16"/>
                <w:szCs w:val="16"/>
              </w:rPr>
              <w:lastRenderedPageBreak/>
              <w:t xml:space="preserve">V rámci rozhovorov a diskusií k čítaným textom kladie učiteľka rôzne typy otázok, podnecuje deti k </w:t>
            </w:r>
            <w:r w:rsidRPr="00583BB8">
              <w:rPr>
                <w:rFonts w:asciiTheme="minorHAnsi" w:hAnsiTheme="minorHAnsi"/>
                <w:sz w:val="16"/>
                <w:szCs w:val="16"/>
              </w:rPr>
              <w:lastRenderedPageBreak/>
              <w:t xml:space="preserve">rozmýšľaniu o obsahu textu, rozvíja a prehlbuje porozumenie vo viacerých smeroch a rovinách porozumenia. </w:t>
            </w:r>
          </w:p>
          <w:p w:rsidR="00FE3740" w:rsidRPr="00583BB8" w:rsidRDefault="00FE3740" w:rsidP="00FE3740">
            <w:pPr>
              <w:rPr>
                <w:sz w:val="16"/>
                <w:szCs w:val="16"/>
              </w:rPr>
            </w:pPr>
          </w:p>
        </w:tc>
        <w:tc>
          <w:tcPr>
            <w:tcW w:w="1843" w:type="dxa"/>
          </w:tcPr>
          <w:p w:rsidR="00FE3740" w:rsidRPr="00583BB8" w:rsidRDefault="00FE3740" w:rsidP="00FE3740">
            <w:pPr>
              <w:pStyle w:val="Default"/>
              <w:rPr>
                <w:rFonts w:asciiTheme="minorHAnsi" w:hAnsiTheme="minorHAnsi"/>
                <w:sz w:val="16"/>
                <w:szCs w:val="16"/>
              </w:rPr>
            </w:pPr>
            <w:r w:rsidRPr="00583BB8">
              <w:rPr>
                <w:rFonts w:asciiTheme="minorHAnsi" w:hAnsiTheme="minorHAnsi"/>
                <w:sz w:val="16"/>
                <w:szCs w:val="16"/>
              </w:rPr>
              <w:lastRenderedPageBreak/>
              <w:t xml:space="preserve">Sleduje pri čítaní ako sa napĺňajú jeho očakávania? Ako na to reaguje? </w:t>
            </w:r>
          </w:p>
          <w:p w:rsidR="00FE3740" w:rsidRPr="00583BB8" w:rsidRDefault="00FE3740" w:rsidP="00FE3740">
            <w:pPr>
              <w:rPr>
                <w:sz w:val="16"/>
                <w:szCs w:val="16"/>
              </w:rPr>
            </w:pPr>
            <w:r w:rsidRPr="00583BB8">
              <w:rPr>
                <w:sz w:val="16"/>
                <w:szCs w:val="16"/>
              </w:rPr>
              <w:t xml:space="preserve">Ako sa menia jeho </w:t>
            </w:r>
            <w:r w:rsidRPr="00583BB8">
              <w:rPr>
                <w:sz w:val="16"/>
                <w:szCs w:val="16"/>
              </w:rPr>
              <w:lastRenderedPageBreak/>
              <w:t xml:space="preserve">predstavy počas čítania? </w:t>
            </w:r>
          </w:p>
        </w:tc>
      </w:tr>
      <w:tr w:rsidR="00FE3740" w:rsidTr="00FE3740">
        <w:tc>
          <w:tcPr>
            <w:tcW w:w="1842" w:type="dxa"/>
          </w:tcPr>
          <w:p w:rsidR="00FE3740" w:rsidRPr="00583BB8" w:rsidRDefault="00FE3740" w:rsidP="00FE3740">
            <w:pPr>
              <w:rPr>
                <w:sz w:val="16"/>
                <w:szCs w:val="16"/>
              </w:rPr>
            </w:pPr>
            <w:r w:rsidRPr="00583BB8">
              <w:rPr>
                <w:sz w:val="16"/>
                <w:szCs w:val="16"/>
              </w:rPr>
              <w:lastRenderedPageBreak/>
              <w:t>Jazyk a komunikácia</w:t>
            </w:r>
          </w:p>
        </w:tc>
        <w:tc>
          <w:tcPr>
            <w:tcW w:w="1842" w:type="dxa"/>
          </w:tcPr>
          <w:p w:rsidR="00FE3740" w:rsidRPr="00583BB8" w:rsidRDefault="00FE3740" w:rsidP="00B2370F">
            <w:pPr>
              <w:pStyle w:val="ListParagraph"/>
              <w:numPr>
                <w:ilvl w:val="0"/>
                <w:numId w:val="18"/>
              </w:numPr>
              <w:rPr>
                <w:sz w:val="16"/>
                <w:szCs w:val="16"/>
              </w:rPr>
            </w:pPr>
            <w:r w:rsidRPr="00583BB8">
              <w:rPr>
                <w:sz w:val="16"/>
                <w:szCs w:val="16"/>
              </w:rPr>
              <w:t>Písaná reč</w:t>
            </w:r>
          </w:p>
          <w:p w:rsidR="00FE3740" w:rsidRPr="00583BB8" w:rsidRDefault="00FE3740" w:rsidP="00FE3740">
            <w:pPr>
              <w:rPr>
                <w:bCs/>
                <w:sz w:val="16"/>
                <w:szCs w:val="16"/>
              </w:rPr>
            </w:pPr>
            <w:r w:rsidRPr="00583BB8">
              <w:rPr>
                <w:bCs/>
                <w:sz w:val="16"/>
                <w:szCs w:val="16"/>
              </w:rPr>
              <w:t>2.2.CHÁPANIE FORMÁLNYCH CHARAKTERISTÍK PÍSANEJ REČI</w:t>
            </w:r>
          </w:p>
          <w:p w:rsidR="00FE3740" w:rsidRPr="00583BB8" w:rsidRDefault="00FE3740" w:rsidP="00FE3740">
            <w:pPr>
              <w:rPr>
                <w:sz w:val="16"/>
                <w:szCs w:val="16"/>
              </w:rPr>
            </w:pPr>
            <w:r w:rsidRPr="00583BB8">
              <w:rPr>
                <w:bCs/>
                <w:sz w:val="16"/>
                <w:szCs w:val="16"/>
              </w:rPr>
              <w:t>2.2.2 Fonologické procesy a fonologické uvedomovanie</w:t>
            </w:r>
          </w:p>
        </w:tc>
        <w:tc>
          <w:tcPr>
            <w:tcW w:w="1842" w:type="dxa"/>
          </w:tcPr>
          <w:p w:rsidR="00FE3740" w:rsidRPr="00583BB8" w:rsidRDefault="00FE3740" w:rsidP="00FE3740">
            <w:pPr>
              <w:pStyle w:val="Default"/>
              <w:rPr>
                <w:rFonts w:asciiTheme="minorHAnsi" w:hAnsiTheme="minorHAnsi"/>
                <w:sz w:val="16"/>
                <w:szCs w:val="16"/>
              </w:rPr>
            </w:pPr>
            <w:r w:rsidRPr="00583BB8">
              <w:rPr>
                <w:rFonts w:asciiTheme="minorHAnsi" w:hAnsiTheme="minorHAnsi"/>
                <w:sz w:val="16"/>
                <w:szCs w:val="16"/>
              </w:rPr>
              <w:t xml:space="preserve">Rozčlení zvolené slová na slabiky. </w:t>
            </w:r>
          </w:p>
          <w:p w:rsidR="00FE3740" w:rsidRPr="00583BB8" w:rsidRDefault="00FE3740" w:rsidP="00FE3740">
            <w:pPr>
              <w:rPr>
                <w:sz w:val="16"/>
                <w:szCs w:val="16"/>
              </w:rPr>
            </w:pPr>
          </w:p>
        </w:tc>
        <w:tc>
          <w:tcPr>
            <w:tcW w:w="1843" w:type="dxa"/>
          </w:tcPr>
          <w:p w:rsidR="00FE3740" w:rsidRPr="00583BB8" w:rsidRDefault="00FE3740" w:rsidP="00FE3740">
            <w:pPr>
              <w:pStyle w:val="Default"/>
              <w:rPr>
                <w:rFonts w:asciiTheme="minorHAnsi" w:hAnsiTheme="minorHAnsi"/>
                <w:sz w:val="16"/>
                <w:szCs w:val="16"/>
              </w:rPr>
            </w:pPr>
            <w:r w:rsidRPr="00583BB8">
              <w:rPr>
                <w:rFonts w:asciiTheme="minorHAnsi" w:hAnsiTheme="minorHAnsi"/>
                <w:sz w:val="16"/>
                <w:szCs w:val="16"/>
              </w:rPr>
              <w:t xml:space="preserve">Učiteľka pri rytmizáciiriekaniek a piesní zdôrazňuje rytmickú štruktúru slova na úrovni slabiky. </w:t>
            </w:r>
          </w:p>
          <w:p w:rsidR="00FE3740" w:rsidRPr="00583BB8" w:rsidRDefault="00FE3740" w:rsidP="00FE3740">
            <w:pPr>
              <w:rPr>
                <w:sz w:val="16"/>
                <w:szCs w:val="16"/>
              </w:rPr>
            </w:pPr>
          </w:p>
        </w:tc>
        <w:tc>
          <w:tcPr>
            <w:tcW w:w="1843" w:type="dxa"/>
          </w:tcPr>
          <w:p w:rsidR="00FE3740" w:rsidRPr="00583BB8" w:rsidRDefault="00FE3740" w:rsidP="00FE3740">
            <w:pPr>
              <w:pStyle w:val="Default"/>
              <w:rPr>
                <w:rFonts w:asciiTheme="minorHAnsi" w:hAnsiTheme="minorHAnsi"/>
                <w:sz w:val="16"/>
                <w:szCs w:val="16"/>
              </w:rPr>
            </w:pPr>
            <w:r w:rsidRPr="00583BB8">
              <w:rPr>
                <w:rFonts w:asciiTheme="minorHAnsi" w:hAnsiTheme="minorHAnsi"/>
                <w:sz w:val="16"/>
                <w:szCs w:val="16"/>
              </w:rPr>
              <w:t xml:space="preserve">Korešponduje dĺžka zápisu s dĺžkou slova v zvukovej podobe? </w:t>
            </w:r>
          </w:p>
          <w:p w:rsidR="00FE3740" w:rsidRPr="00583BB8" w:rsidRDefault="00FE3740" w:rsidP="00FE3740">
            <w:pPr>
              <w:pStyle w:val="Default"/>
              <w:rPr>
                <w:rFonts w:asciiTheme="minorHAnsi" w:hAnsiTheme="minorHAnsi"/>
                <w:sz w:val="16"/>
                <w:szCs w:val="16"/>
              </w:rPr>
            </w:pPr>
            <w:r w:rsidRPr="00583BB8">
              <w:rPr>
                <w:rFonts w:asciiTheme="minorHAnsi" w:hAnsiTheme="minorHAnsi"/>
                <w:sz w:val="16"/>
                <w:szCs w:val="16"/>
              </w:rPr>
              <w:t xml:space="preserve">Ktoré analyticko-syntetické činnosti so slovami mu robia problém? </w:t>
            </w:r>
          </w:p>
          <w:p w:rsidR="00FE3740" w:rsidRPr="00583BB8" w:rsidRDefault="00FE3740" w:rsidP="00FE3740">
            <w:pPr>
              <w:rPr>
                <w:sz w:val="16"/>
                <w:szCs w:val="16"/>
              </w:rPr>
            </w:pPr>
          </w:p>
        </w:tc>
      </w:tr>
      <w:tr w:rsidR="00FE3740" w:rsidTr="00FE3740">
        <w:tc>
          <w:tcPr>
            <w:tcW w:w="1842" w:type="dxa"/>
          </w:tcPr>
          <w:p w:rsidR="00FE3740" w:rsidRPr="00583BB8" w:rsidRDefault="00FE3740" w:rsidP="00FE3740">
            <w:pPr>
              <w:rPr>
                <w:sz w:val="16"/>
                <w:szCs w:val="16"/>
              </w:rPr>
            </w:pPr>
            <w:r w:rsidRPr="00583BB8">
              <w:rPr>
                <w:sz w:val="16"/>
                <w:szCs w:val="16"/>
              </w:rPr>
              <w:t>Matematika a práca s</w:t>
            </w:r>
            <w:r w:rsidR="000979A4">
              <w:rPr>
                <w:sz w:val="16"/>
                <w:szCs w:val="16"/>
              </w:rPr>
              <w:t> </w:t>
            </w:r>
            <w:r w:rsidRPr="00583BB8">
              <w:rPr>
                <w:sz w:val="16"/>
                <w:szCs w:val="16"/>
              </w:rPr>
              <w:t>informáciami</w:t>
            </w:r>
          </w:p>
        </w:tc>
        <w:tc>
          <w:tcPr>
            <w:tcW w:w="1842" w:type="dxa"/>
          </w:tcPr>
          <w:p w:rsidR="00FE3740" w:rsidRPr="00583BB8" w:rsidRDefault="00FE3740" w:rsidP="00FE3740">
            <w:pPr>
              <w:rPr>
                <w:sz w:val="16"/>
                <w:szCs w:val="16"/>
              </w:rPr>
            </w:pPr>
            <w:r w:rsidRPr="00583BB8">
              <w:rPr>
                <w:bCs/>
                <w:sz w:val="16"/>
                <w:szCs w:val="16"/>
              </w:rPr>
              <w:t>2 Geometria a meranie</w:t>
            </w:r>
          </w:p>
        </w:tc>
        <w:tc>
          <w:tcPr>
            <w:tcW w:w="1842" w:type="dxa"/>
          </w:tcPr>
          <w:p w:rsidR="00FE3740" w:rsidRPr="00583BB8" w:rsidRDefault="00FE3740" w:rsidP="00FE3740">
            <w:pPr>
              <w:pStyle w:val="Default"/>
              <w:rPr>
                <w:rFonts w:asciiTheme="minorHAnsi" w:hAnsiTheme="minorHAnsi"/>
                <w:sz w:val="16"/>
                <w:szCs w:val="16"/>
              </w:rPr>
            </w:pPr>
            <w:r w:rsidRPr="00583BB8">
              <w:rPr>
                <w:rFonts w:asciiTheme="minorHAnsi" w:hAnsiTheme="minorHAnsi"/>
                <w:sz w:val="16"/>
                <w:szCs w:val="16"/>
              </w:rPr>
              <w:t xml:space="preserve">Opíše polohu predmetov v usporiadanom rade a umiestni v ňom predmet podľa týchto pokynov. </w:t>
            </w:r>
          </w:p>
          <w:p w:rsidR="00FE3740" w:rsidRPr="00583BB8" w:rsidRDefault="00FE3740" w:rsidP="00FE3740">
            <w:pPr>
              <w:rPr>
                <w:sz w:val="16"/>
                <w:szCs w:val="16"/>
              </w:rPr>
            </w:pPr>
          </w:p>
        </w:tc>
        <w:tc>
          <w:tcPr>
            <w:tcW w:w="1843" w:type="dxa"/>
          </w:tcPr>
          <w:p w:rsidR="00FE3740" w:rsidRPr="00583BB8" w:rsidRDefault="00FE3740" w:rsidP="00FE3740">
            <w:pPr>
              <w:pStyle w:val="Default"/>
              <w:rPr>
                <w:rFonts w:asciiTheme="minorHAnsi" w:hAnsiTheme="minorHAnsi"/>
                <w:sz w:val="16"/>
                <w:szCs w:val="16"/>
              </w:rPr>
            </w:pPr>
            <w:r w:rsidRPr="00583BB8">
              <w:rPr>
                <w:rFonts w:asciiTheme="minorHAnsi" w:hAnsiTheme="minorHAnsi"/>
                <w:sz w:val="16"/>
                <w:szCs w:val="16"/>
              </w:rPr>
              <w:t xml:space="preserve">Učiteľka nechá deti porovnať a usporiadať útvary v ich celkovej veľkosti a jednotlivých rozmeroch. </w:t>
            </w:r>
          </w:p>
          <w:p w:rsidR="00FE3740" w:rsidRPr="00583BB8" w:rsidRDefault="00FE3740" w:rsidP="00FE3740">
            <w:pPr>
              <w:pStyle w:val="Default"/>
              <w:rPr>
                <w:rFonts w:asciiTheme="minorHAnsi" w:hAnsiTheme="minorHAnsi"/>
                <w:sz w:val="16"/>
                <w:szCs w:val="16"/>
              </w:rPr>
            </w:pPr>
          </w:p>
          <w:p w:rsidR="00FE3740" w:rsidRPr="00583BB8" w:rsidRDefault="00FE3740" w:rsidP="00FE3740">
            <w:pPr>
              <w:pStyle w:val="Default"/>
              <w:rPr>
                <w:rFonts w:asciiTheme="minorHAnsi" w:hAnsiTheme="minorHAnsi"/>
                <w:sz w:val="16"/>
                <w:szCs w:val="16"/>
              </w:rPr>
            </w:pPr>
            <w:r w:rsidRPr="00583BB8">
              <w:rPr>
                <w:rFonts w:asciiTheme="minorHAnsi" w:hAnsiTheme="minorHAnsi"/>
                <w:sz w:val="16"/>
                <w:szCs w:val="16"/>
              </w:rPr>
              <w:t xml:space="preserve">V bežných situáciách zo života (príchod pretekárov do cieľa, čakanie v rade na obed, na lístky) a v rozprávkových situáciách (O rukavičke, O pampúšikovi) učiteľka spolu s deťmi popisuje polohu osôb, postáv ... pomocou daných pojmov. Dramatizáciou vedie deti k orientácii v usporiadanom rade. </w:t>
            </w:r>
          </w:p>
          <w:p w:rsidR="00FE3740" w:rsidRPr="00583BB8" w:rsidRDefault="00FE3740" w:rsidP="00FE3740">
            <w:pPr>
              <w:rPr>
                <w:sz w:val="16"/>
                <w:szCs w:val="16"/>
              </w:rPr>
            </w:pPr>
          </w:p>
        </w:tc>
        <w:tc>
          <w:tcPr>
            <w:tcW w:w="1843" w:type="dxa"/>
          </w:tcPr>
          <w:p w:rsidR="00FE3740" w:rsidRPr="00583BB8" w:rsidRDefault="00FE3740" w:rsidP="00FE3740">
            <w:pPr>
              <w:pStyle w:val="Default"/>
              <w:rPr>
                <w:rFonts w:asciiTheme="minorHAnsi" w:hAnsiTheme="minorHAnsi"/>
                <w:sz w:val="16"/>
                <w:szCs w:val="16"/>
              </w:rPr>
            </w:pPr>
            <w:r w:rsidRPr="00583BB8">
              <w:rPr>
                <w:rFonts w:asciiTheme="minorHAnsi" w:hAnsiTheme="minorHAnsi"/>
                <w:sz w:val="16"/>
                <w:szCs w:val="16"/>
              </w:rPr>
              <w:t xml:space="preserve">Zvyšuje sa jeho sebavedomie/istota pri činnosti (menej sa mýli, objavuje chyby)? </w:t>
            </w:r>
          </w:p>
          <w:p w:rsidR="00FE3740" w:rsidRPr="00583BB8" w:rsidRDefault="00FE3740" w:rsidP="00FE3740">
            <w:pPr>
              <w:pStyle w:val="Default"/>
              <w:rPr>
                <w:rFonts w:asciiTheme="minorHAnsi" w:hAnsiTheme="minorHAnsi"/>
                <w:sz w:val="16"/>
                <w:szCs w:val="16"/>
              </w:rPr>
            </w:pPr>
            <w:r w:rsidRPr="00583BB8">
              <w:rPr>
                <w:rFonts w:asciiTheme="minorHAnsi" w:hAnsiTheme="minorHAnsi"/>
                <w:sz w:val="16"/>
                <w:szCs w:val="16"/>
              </w:rPr>
              <w:t xml:space="preserve">Zároveň pri všetkých týchto sledovaniach môže pozorovať, </w:t>
            </w:r>
          </w:p>
          <w:p w:rsidR="00FE3740" w:rsidRPr="00583BB8" w:rsidRDefault="00FE3740" w:rsidP="00FE3740">
            <w:pPr>
              <w:pStyle w:val="Default"/>
              <w:rPr>
                <w:rFonts w:asciiTheme="minorHAnsi" w:hAnsiTheme="minorHAnsi"/>
                <w:sz w:val="16"/>
                <w:szCs w:val="16"/>
              </w:rPr>
            </w:pPr>
            <w:r w:rsidRPr="00583BB8">
              <w:rPr>
                <w:rFonts w:asciiTheme="minorHAnsi" w:hAnsiTheme="minorHAnsi"/>
                <w:sz w:val="16"/>
                <w:szCs w:val="16"/>
              </w:rPr>
              <w:t xml:space="preserve">- v ktorých typoch aktivít je úspešné, </w:t>
            </w:r>
          </w:p>
          <w:p w:rsidR="00FE3740" w:rsidRPr="00583BB8" w:rsidRDefault="00FE3740" w:rsidP="00FE3740">
            <w:pPr>
              <w:pStyle w:val="Default"/>
              <w:rPr>
                <w:rFonts w:asciiTheme="minorHAnsi" w:hAnsiTheme="minorHAnsi"/>
                <w:sz w:val="16"/>
                <w:szCs w:val="16"/>
              </w:rPr>
            </w:pPr>
            <w:r w:rsidRPr="00583BB8">
              <w:rPr>
                <w:rFonts w:asciiTheme="minorHAnsi" w:hAnsiTheme="minorHAnsi"/>
                <w:sz w:val="16"/>
                <w:szCs w:val="16"/>
              </w:rPr>
              <w:t xml:space="preserve">- či to súvisí so záujmom o túto aktivitu. </w:t>
            </w:r>
          </w:p>
          <w:p w:rsidR="00FE3740" w:rsidRPr="00583BB8" w:rsidRDefault="00FE3740" w:rsidP="00FE3740">
            <w:pPr>
              <w:rPr>
                <w:sz w:val="16"/>
                <w:szCs w:val="16"/>
              </w:rPr>
            </w:pPr>
          </w:p>
        </w:tc>
      </w:tr>
      <w:tr w:rsidR="00FE3740" w:rsidTr="00FE3740">
        <w:tc>
          <w:tcPr>
            <w:tcW w:w="1842" w:type="dxa"/>
          </w:tcPr>
          <w:p w:rsidR="00FE3740" w:rsidRPr="00583BB8" w:rsidRDefault="00FE3740" w:rsidP="00FE3740">
            <w:pPr>
              <w:rPr>
                <w:sz w:val="16"/>
                <w:szCs w:val="16"/>
              </w:rPr>
            </w:pPr>
            <w:r w:rsidRPr="00583BB8">
              <w:rPr>
                <w:sz w:val="16"/>
                <w:szCs w:val="16"/>
              </w:rPr>
              <w:t>Matematika a práca s</w:t>
            </w:r>
            <w:r w:rsidR="000979A4">
              <w:rPr>
                <w:sz w:val="16"/>
                <w:szCs w:val="16"/>
              </w:rPr>
              <w:t> </w:t>
            </w:r>
            <w:r w:rsidRPr="00583BB8">
              <w:rPr>
                <w:sz w:val="16"/>
                <w:szCs w:val="16"/>
              </w:rPr>
              <w:t>informáciami</w:t>
            </w:r>
          </w:p>
        </w:tc>
        <w:tc>
          <w:tcPr>
            <w:tcW w:w="1842" w:type="dxa"/>
          </w:tcPr>
          <w:p w:rsidR="00FE3740" w:rsidRPr="00583BB8" w:rsidRDefault="00FE3740" w:rsidP="00FE3740">
            <w:pPr>
              <w:rPr>
                <w:sz w:val="16"/>
                <w:szCs w:val="16"/>
              </w:rPr>
            </w:pPr>
            <w:r w:rsidRPr="00583BB8">
              <w:rPr>
                <w:bCs/>
                <w:sz w:val="16"/>
                <w:szCs w:val="16"/>
              </w:rPr>
              <w:t>4 Práca s informáciami</w:t>
            </w:r>
          </w:p>
        </w:tc>
        <w:tc>
          <w:tcPr>
            <w:tcW w:w="1842" w:type="dxa"/>
          </w:tcPr>
          <w:p w:rsidR="00FE3740" w:rsidRPr="00583BB8" w:rsidRDefault="00FE3740" w:rsidP="00FE3740">
            <w:pPr>
              <w:pStyle w:val="Default"/>
              <w:rPr>
                <w:rFonts w:asciiTheme="minorHAnsi" w:hAnsiTheme="minorHAnsi"/>
                <w:sz w:val="16"/>
                <w:szCs w:val="16"/>
              </w:rPr>
            </w:pPr>
            <w:r w:rsidRPr="00583BB8">
              <w:rPr>
                <w:rFonts w:asciiTheme="minorHAnsi" w:hAnsiTheme="minorHAnsi"/>
                <w:sz w:val="16"/>
                <w:szCs w:val="16"/>
              </w:rPr>
              <w:t xml:space="preserve">Na niektorej z dostupných digitálnych pomôcok (podľa možností konkrétnej materskej školy), ktorá simuluje pravouhlý pohyb v štvorcovej sieti (po štvorčekoch aj po vrcholoch), vie pomocou tlačidiel prejsť určenú trasu a to aj s prekážkami, pri tom zbiera a ukladá určené predmety, dodržiava správne poradie činností. Naraz dokáže naplánovať až 4 kroky takejto cesty. </w:t>
            </w:r>
          </w:p>
          <w:p w:rsidR="00FE3740" w:rsidRPr="00583BB8" w:rsidRDefault="00FE3740" w:rsidP="00FE3740">
            <w:pPr>
              <w:rPr>
                <w:sz w:val="16"/>
                <w:szCs w:val="16"/>
              </w:rPr>
            </w:pPr>
          </w:p>
        </w:tc>
        <w:tc>
          <w:tcPr>
            <w:tcW w:w="1843" w:type="dxa"/>
          </w:tcPr>
          <w:p w:rsidR="00FE3740" w:rsidRPr="00583BB8" w:rsidRDefault="00FE3740" w:rsidP="00FE3740">
            <w:pPr>
              <w:pStyle w:val="Default"/>
              <w:rPr>
                <w:rFonts w:asciiTheme="minorHAnsi" w:hAnsiTheme="minorHAnsi"/>
                <w:sz w:val="16"/>
                <w:szCs w:val="16"/>
              </w:rPr>
            </w:pPr>
            <w:r w:rsidRPr="00583BB8">
              <w:rPr>
                <w:rFonts w:asciiTheme="minorHAnsi" w:hAnsiTheme="minorHAnsi"/>
                <w:sz w:val="16"/>
                <w:szCs w:val="16"/>
              </w:rPr>
              <w:t xml:space="preserve">Učiteľka využíva digitálne pomôcky pre predškolský vek, ktoré má materská škola k dispozícii na zoznamovanie sa a ovládanie základných činností, ktoré poskytujú špeciálne podrobnejšie ovládanie digitálnych pomôcok a hier, ktoré stimulujú: </w:t>
            </w:r>
          </w:p>
          <w:p w:rsidR="00FE3740" w:rsidRPr="00583BB8" w:rsidRDefault="00FE3740" w:rsidP="00FE3740">
            <w:pPr>
              <w:pStyle w:val="Default"/>
              <w:rPr>
                <w:rFonts w:asciiTheme="minorHAnsi" w:hAnsiTheme="minorHAnsi"/>
                <w:sz w:val="16"/>
                <w:szCs w:val="16"/>
              </w:rPr>
            </w:pPr>
            <w:r w:rsidRPr="00583BB8">
              <w:rPr>
                <w:rFonts w:asciiTheme="minorHAnsi" w:hAnsiTheme="minorHAnsi"/>
                <w:sz w:val="16"/>
                <w:szCs w:val="16"/>
              </w:rPr>
              <w:t xml:space="preserve">- pohyb po štvorcovej sieti, </w:t>
            </w:r>
          </w:p>
          <w:p w:rsidR="00FE3740" w:rsidRPr="00583BB8" w:rsidRDefault="00FE3740" w:rsidP="00FE3740">
            <w:pPr>
              <w:pStyle w:val="Default"/>
              <w:rPr>
                <w:rFonts w:asciiTheme="minorHAnsi" w:hAnsiTheme="minorHAnsi"/>
                <w:sz w:val="16"/>
                <w:szCs w:val="16"/>
              </w:rPr>
            </w:pPr>
            <w:r w:rsidRPr="00583BB8">
              <w:rPr>
                <w:rFonts w:asciiTheme="minorHAnsi" w:hAnsiTheme="minorHAnsi"/>
                <w:sz w:val="16"/>
                <w:szCs w:val="16"/>
              </w:rPr>
              <w:t xml:space="preserve">- vyfarbovanie čiar a uzavretých plôch, </w:t>
            </w:r>
          </w:p>
          <w:p w:rsidR="00FE3740" w:rsidRPr="00583BB8" w:rsidRDefault="00FE3740" w:rsidP="00FE3740">
            <w:pPr>
              <w:pStyle w:val="Default"/>
              <w:rPr>
                <w:rFonts w:asciiTheme="minorHAnsi" w:hAnsiTheme="minorHAnsi"/>
                <w:sz w:val="16"/>
                <w:szCs w:val="16"/>
              </w:rPr>
            </w:pPr>
            <w:r w:rsidRPr="00583BB8">
              <w:rPr>
                <w:rFonts w:asciiTheme="minorHAnsi" w:hAnsiTheme="minorHAnsi"/>
                <w:sz w:val="16"/>
                <w:szCs w:val="16"/>
              </w:rPr>
              <w:t xml:space="preserve">- hľadanie a prenášanie predmetov na určené miesto. </w:t>
            </w:r>
          </w:p>
          <w:p w:rsidR="00FE3740" w:rsidRPr="00583BB8" w:rsidRDefault="00FE3740" w:rsidP="00FE3740">
            <w:pPr>
              <w:rPr>
                <w:sz w:val="16"/>
                <w:szCs w:val="16"/>
              </w:rPr>
            </w:pPr>
          </w:p>
        </w:tc>
        <w:tc>
          <w:tcPr>
            <w:tcW w:w="1843" w:type="dxa"/>
          </w:tcPr>
          <w:p w:rsidR="00FE3740" w:rsidRPr="00583BB8" w:rsidRDefault="00FE3740" w:rsidP="00FE3740">
            <w:pPr>
              <w:pStyle w:val="Default"/>
              <w:rPr>
                <w:rFonts w:asciiTheme="minorHAnsi" w:hAnsiTheme="minorHAnsi"/>
                <w:sz w:val="16"/>
                <w:szCs w:val="16"/>
              </w:rPr>
            </w:pPr>
            <w:r w:rsidRPr="00583BB8">
              <w:rPr>
                <w:rFonts w:asciiTheme="minorHAnsi" w:hAnsiTheme="minorHAnsi"/>
                <w:sz w:val="16"/>
                <w:szCs w:val="16"/>
              </w:rPr>
              <w:t xml:space="preserve">Zároveň pri všetkých týchto sledovaniach v časovom horizonte môže pozorovať, ako sa vyvíja </w:t>
            </w:r>
          </w:p>
          <w:p w:rsidR="00FE3740" w:rsidRPr="00583BB8" w:rsidRDefault="00FE3740" w:rsidP="00FE3740">
            <w:pPr>
              <w:pStyle w:val="Default"/>
              <w:rPr>
                <w:rFonts w:asciiTheme="minorHAnsi" w:hAnsiTheme="minorHAnsi"/>
                <w:sz w:val="16"/>
                <w:szCs w:val="16"/>
              </w:rPr>
            </w:pPr>
            <w:r w:rsidRPr="00583BB8">
              <w:rPr>
                <w:rFonts w:asciiTheme="minorHAnsi" w:hAnsiTheme="minorHAnsi"/>
                <w:sz w:val="16"/>
                <w:szCs w:val="16"/>
              </w:rPr>
              <w:t xml:space="preserve">- spontánnosť, </w:t>
            </w:r>
          </w:p>
          <w:p w:rsidR="00FE3740" w:rsidRPr="00583BB8" w:rsidRDefault="00FE3740" w:rsidP="00FE3740">
            <w:pPr>
              <w:pStyle w:val="Default"/>
              <w:rPr>
                <w:rFonts w:asciiTheme="minorHAnsi" w:hAnsiTheme="minorHAnsi"/>
                <w:sz w:val="16"/>
                <w:szCs w:val="16"/>
              </w:rPr>
            </w:pPr>
            <w:r w:rsidRPr="00583BB8">
              <w:rPr>
                <w:rFonts w:asciiTheme="minorHAnsi" w:hAnsiTheme="minorHAnsi"/>
                <w:sz w:val="16"/>
                <w:szCs w:val="16"/>
              </w:rPr>
              <w:t xml:space="preserve">- frekvencia </w:t>
            </w:r>
          </w:p>
          <w:p w:rsidR="00FE3740" w:rsidRPr="00583BB8" w:rsidRDefault="00FE3740" w:rsidP="00FE3740">
            <w:pPr>
              <w:pStyle w:val="Default"/>
              <w:rPr>
                <w:rFonts w:asciiTheme="minorHAnsi" w:hAnsiTheme="minorHAnsi"/>
                <w:sz w:val="16"/>
                <w:szCs w:val="16"/>
              </w:rPr>
            </w:pPr>
            <w:r w:rsidRPr="00583BB8">
              <w:rPr>
                <w:rFonts w:asciiTheme="minorHAnsi" w:hAnsiTheme="minorHAnsi"/>
                <w:sz w:val="16"/>
                <w:szCs w:val="16"/>
              </w:rPr>
              <w:t xml:space="preserve">- úspešnosť jeho používania (od nesprávneho cez čiastočne správne až po správne používanie, či sa postupne menej mýli, či objavuje chyby u iných a u seba). </w:t>
            </w:r>
          </w:p>
          <w:p w:rsidR="00FE3740" w:rsidRPr="00583BB8" w:rsidRDefault="00FE3740" w:rsidP="00FE3740">
            <w:pPr>
              <w:pStyle w:val="Default"/>
              <w:rPr>
                <w:rFonts w:asciiTheme="minorHAnsi" w:hAnsiTheme="minorHAnsi"/>
                <w:sz w:val="16"/>
                <w:szCs w:val="16"/>
              </w:rPr>
            </w:pPr>
          </w:p>
          <w:p w:rsidR="00FE3740" w:rsidRPr="00583BB8" w:rsidRDefault="00FE3740" w:rsidP="00FE3740">
            <w:pPr>
              <w:rPr>
                <w:sz w:val="16"/>
                <w:szCs w:val="16"/>
              </w:rPr>
            </w:pPr>
            <w:r w:rsidRPr="00583BB8">
              <w:rPr>
                <w:sz w:val="16"/>
                <w:szCs w:val="16"/>
              </w:rPr>
              <w:t xml:space="preserve">Zapája sa do konkrétnej matematickej aktivity? Do akej miery ju iniciuje? </w:t>
            </w:r>
          </w:p>
        </w:tc>
      </w:tr>
      <w:tr w:rsidR="00FE3740" w:rsidTr="00FE3740">
        <w:tc>
          <w:tcPr>
            <w:tcW w:w="1842" w:type="dxa"/>
          </w:tcPr>
          <w:p w:rsidR="00FE3740" w:rsidRPr="00583BB8" w:rsidRDefault="00FE3740" w:rsidP="00FE3740">
            <w:pPr>
              <w:rPr>
                <w:sz w:val="16"/>
                <w:szCs w:val="16"/>
              </w:rPr>
            </w:pPr>
            <w:r w:rsidRPr="00583BB8">
              <w:rPr>
                <w:sz w:val="16"/>
                <w:szCs w:val="16"/>
              </w:rPr>
              <w:t xml:space="preserve"> Človek a príroda</w:t>
            </w:r>
          </w:p>
        </w:tc>
        <w:tc>
          <w:tcPr>
            <w:tcW w:w="1842" w:type="dxa"/>
          </w:tcPr>
          <w:p w:rsidR="00FE3740" w:rsidRPr="00583BB8" w:rsidRDefault="00FE3740" w:rsidP="00FE3740">
            <w:pPr>
              <w:rPr>
                <w:sz w:val="16"/>
                <w:szCs w:val="16"/>
              </w:rPr>
            </w:pPr>
            <w:r w:rsidRPr="00583BB8">
              <w:rPr>
                <w:bCs/>
                <w:sz w:val="16"/>
                <w:szCs w:val="16"/>
              </w:rPr>
              <w:t>4 Človek</w:t>
            </w:r>
          </w:p>
        </w:tc>
        <w:tc>
          <w:tcPr>
            <w:tcW w:w="1842" w:type="dxa"/>
          </w:tcPr>
          <w:p w:rsidR="00FE3740" w:rsidRPr="00583BB8" w:rsidRDefault="00FE3740" w:rsidP="00FE3740">
            <w:pPr>
              <w:pStyle w:val="Default"/>
              <w:rPr>
                <w:rFonts w:asciiTheme="minorHAnsi" w:hAnsiTheme="minorHAnsi"/>
                <w:sz w:val="16"/>
                <w:szCs w:val="16"/>
              </w:rPr>
            </w:pPr>
            <w:r w:rsidRPr="00583BB8">
              <w:rPr>
                <w:rFonts w:asciiTheme="minorHAnsi" w:hAnsiTheme="minorHAnsi"/>
                <w:sz w:val="16"/>
                <w:szCs w:val="16"/>
              </w:rPr>
              <w:t xml:space="preserve">Opíše ľudské telo v základných anatomických kategóriách. </w:t>
            </w:r>
          </w:p>
          <w:p w:rsidR="00FE3740" w:rsidRPr="00583BB8" w:rsidRDefault="00FE3740" w:rsidP="00FE3740">
            <w:pPr>
              <w:rPr>
                <w:sz w:val="16"/>
                <w:szCs w:val="16"/>
              </w:rPr>
            </w:pPr>
          </w:p>
        </w:tc>
        <w:tc>
          <w:tcPr>
            <w:tcW w:w="1843" w:type="dxa"/>
          </w:tcPr>
          <w:p w:rsidR="00FE3740" w:rsidRPr="00583BB8" w:rsidRDefault="00FE3740" w:rsidP="00FE3740">
            <w:pPr>
              <w:pStyle w:val="Default"/>
              <w:rPr>
                <w:rFonts w:asciiTheme="minorHAnsi" w:hAnsiTheme="minorHAnsi"/>
                <w:sz w:val="16"/>
                <w:szCs w:val="16"/>
              </w:rPr>
            </w:pPr>
            <w:r w:rsidRPr="00583BB8">
              <w:rPr>
                <w:rFonts w:asciiTheme="minorHAnsi" w:hAnsiTheme="minorHAnsi"/>
                <w:sz w:val="16"/>
                <w:szCs w:val="16"/>
              </w:rPr>
              <w:t xml:space="preserve">Učiteľka vytvára situácie, v ktorých učí deti rozpoznávať a pomenovávať základné pozorovateľné anatomické kategórie. </w:t>
            </w:r>
          </w:p>
          <w:p w:rsidR="00FE3740" w:rsidRPr="00583BB8" w:rsidRDefault="00FE3740" w:rsidP="00FE3740">
            <w:pPr>
              <w:rPr>
                <w:sz w:val="16"/>
                <w:szCs w:val="16"/>
              </w:rPr>
            </w:pPr>
            <w:r w:rsidRPr="00583BB8">
              <w:rPr>
                <w:sz w:val="16"/>
                <w:szCs w:val="16"/>
              </w:rPr>
              <w:t xml:space="preserve">Venuje sa objasňovaniu prejavov života človeka (dýchame, prijímame potravu, vylučujeme nepotrebné zvyšky, pohybujeme sa, rastieme a pod.). </w:t>
            </w:r>
          </w:p>
        </w:tc>
        <w:tc>
          <w:tcPr>
            <w:tcW w:w="1843" w:type="dxa"/>
          </w:tcPr>
          <w:p w:rsidR="00FE3740" w:rsidRPr="00583BB8" w:rsidRDefault="00FE3740" w:rsidP="00FE3740">
            <w:pPr>
              <w:pStyle w:val="Default"/>
              <w:rPr>
                <w:rFonts w:asciiTheme="minorHAnsi" w:hAnsiTheme="minorHAnsi"/>
                <w:sz w:val="16"/>
                <w:szCs w:val="16"/>
              </w:rPr>
            </w:pPr>
            <w:r w:rsidRPr="00583BB8">
              <w:rPr>
                <w:rFonts w:asciiTheme="minorHAnsi" w:hAnsiTheme="minorHAnsi"/>
                <w:sz w:val="16"/>
                <w:szCs w:val="16"/>
              </w:rPr>
              <w:t xml:space="preserve">Aké otázky kladie pri pozorovaní vlastného tela? </w:t>
            </w:r>
          </w:p>
          <w:p w:rsidR="00FE3740" w:rsidRPr="00583BB8" w:rsidRDefault="00FE3740" w:rsidP="00FE3740">
            <w:pPr>
              <w:rPr>
                <w:sz w:val="16"/>
                <w:szCs w:val="16"/>
              </w:rPr>
            </w:pPr>
            <w:r w:rsidRPr="00583BB8">
              <w:rPr>
                <w:sz w:val="16"/>
                <w:szCs w:val="16"/>
              </w:rPr>
              <w:t xml:space="preserve">Aká je kresba predstavy dieťaťa o fungovaní ľudského tela (napr. snaží sa zachytiť do kresby skúsenosti a zistené informácie; sústreďuje sa pri tvorbe nákresu na reálne prvky; má snahu vysvetľovať svoju kresbu)? </w:t>
            </w:r>
          </w:p>
        </w:tc>
      </w:tr>
      <w:tr w:rsidR="00FE3740" w:rsidTr="00FE3740">
        <w:tc>
          <w:tcPr>
            <w:tcW w:w="1842" w:type="dxa"/>
          </w:tcPr>
          <w:p w:rsidR="00FE3740" w:rsidRPr="00583BB8" w:rsidRDefault="00FE3740" w:rsidP="00FE3740">
            <w:pPr>
              <w:rPr>
                <w:sz w:val="16"/>
                <w:szCs w:val="16"/>
              </w:rPr>
            </w:pPr>
            <w:r w:rsidRPr="00583BB8">
              <w:rPr>
                <w:sz w:val="16"/>
                <w:szCs w:val="16"/>
              </w:rPr>
              <w:t>Človek a príroda</w:t>
            </w:r>
          </w:p>
        </w:tc>
        <w:tc>
          <w:tcPr>
            <w:tcW w:w="1842" w:type="dxa"/>
          </w:tcPr>
          <w:p w:rsidR="00FE3740" w:rsidRPr="00583BB8" w:rsidRDefault="00FE3740" w:rsidP="00FE3740">
            <w:pPr>
              <w:rPr>
                <w:sz w:val="16"/>
                <w:szCs w:val="16"/>
              </w:rPr>
            </w:pPr>
            <w:r w:rsidRPr="00583BB8">
              <w:rPr>
                <w:bCs/>
                <w:sz w:val="16"/>
                <w:szCs w:val="16"/>
              </w:rPr>
              <w:t>4 Človek</w:t>
            </w:r>
          </w:p>
        </w:tc>
        <w:tc>
          <w:tcPr>
            <w:tcW w:w="1842" w:type="dxa"/>
          </w:tcPr>
          <w:p w:rsidR="00FE3740" w:rsidRPr="00583BB8" w:rsidRDefault="00FE3740" w:rsidP="00FE3740">
            <w:pPr>
              <w:pStyle w:val="Default"/>
              <w:rPr>
                <w:rFonts w:asciiTheme="minorHAnsi" w:hAnsiTheme="minorHAnsi"/>
                <w:sz w:val="16"/>
                <w:szCs w:val="16"/>
              </w:rPr>
            </w:pPr>
            <w:r w:rsidRPr="00583BB8">
              <w:rPr>
                <w:rFonts w:asciiTheme="minorHAnsi" w:hAnsiTheme="minorHAnsi"/>
                <w:sz w:val="16"/>
                <w:szCs w:val="16"/>
              </w:rPr>
              <w:t xml:space="preserve">Opíše základné fyziologické funkcie ľudského tela – </w:t>
            </w:r>
            <w:r w:rsidRPr="00583BB8">
              <w:rPr>
                <w:rFonts w:asciiTheme="minorHAnsi" w:hAnsiTheme="minorHAnsi"/>
                <w:sz w:val="16"/>
                <w:szCs w:val="16"/>
              </w:rPr>
              <w:lastRenderedPageBreak/>
              <w:t xml:space="preserve">dýchanie, trávenie, pohyb, krvný obeh, zmyslové vnímanie. </w:t>
            </w:r>
          </w:p>
          <w:p w:rsidR="00FE3740" w:rsidRPr="00583BB8" w:rsidRDefault="00FE3740" w:rsidP="00FE3740">
            <w:pPr>
              <w:rPr>
                <w:sz w:val="16"/>
                <w:szCs w:val="16"/>
              </w:rPr>
            </w:pPr>
          </w:p>
        </w:tc>
        <w:tc>
          <w:tcPr>
            <w:tcW w:w="1843" w:type="dxa"/>
          </w:tcPr>
          <w:p w:rsidR="00FE3740" w:rsidRPr="00583BB8" w:rsidRDefault="00FE3740" w:rsidP="00FE3740">
            <w:pPr>
              <w:pStyle w:val="Default"/>
              <w:rPr>
                <w:rFonts w:asciiTheme="minorHAnsi" w:hAnsiTheme="minorHAnsi"/>
                <w:sz w:val="16"/>
                <w:szCs w:val="16"/>
              </w:rPr>
            </w:pPr>
            <w:r w:rsidRPr="00583BB8">
              <w:rPr>
                <w:rFonts w:asciiTheme="minorHAnsi" w:hAnsiTheme="minorHAnsi"/>
                <w:sz w:val="16"/>
                <w:szCs w:val="16"/>
              </w:rPr>
              <w:lastRenderedPageBreak/>
              <w:t xml:space="preserve">Diskutuje s deťmi o procesoch, ktoré prebiehajú v ľudskom </w:t>
            </w:r>
            <w:r w:rsidRPr="00583BB8">
              <w:rPr>
                <w:rFonts w:asciiTheme="minorHAnsi" w:hAnsiTheme="minorHAnsi"/>
                <w:sz w:val="16"/>
                <w:szCs w:val="16"/>
              </w:rPr>
              <w:lastRenderedPageBreak/>
              <w:t xml:space="preserve">tele: dýchanie, trávenie, krvný obeh, zmyslové vnímanie. </w:t>
            </w:r>
          </w:p>
          <w:p w:rsidR="00FE3740" w:rsidRPr="00583BB8" w:rsidRDefault="00FE3740" w:rsidP="00FE3740">
            <w:pPr>
              <w:rPr>
                <w:sz w:val="16"/>
                <w:szCs w:val="16"/>
              </w:rPr>
            </w:pPr>
            <w:r w:rsidRPr="00583BB8">
              <w:rPr>
                <w:sz w:val="16"/>
                <w:szCs w:val="16"/>
              </w:rPr>
              <w:t xml:space="preserve">V diskusii sa zameriava na identifikáciu aktuálnych predstáv detí o uvedených procesoch a predstavu rozvíja na základe skúmania vnímateľných prejavov uvedených fyziologických funkcií (napr. skúmajú, ako zistíme, že človek dýcha; pozorujú prejavy trávenia a vylučovania; pozorujú a zisťujú, ako sa prejavuje srdcová činnosť v pokoji a pohybe; skúmajú, ako a čím spoznávame prostredie a pod.). </w:t>
            </w:r>
          </w:p>
        </w:tc>
        <w:tc>
          <w:tcPr>
            <w:tcW w:w="1843" w:type="dxa"/>
          </w:tcPr>
          <w:p w:rsidR="00FE3740" w:rsidRPr="00583BB8" w:rsidRDefault="00FE3740" w:rsidP="00FE3740">
            <w:pPr>
              <w:pStyle w:val="Default"/>
              <w:rPr>
                <w:rFonts w:asciiTheme="minorHAnsi" w:hAnsiTheme="minorHAnsi"/>
                <w:sz w:val="16"/>
                <w:szCs w:val="16"/>
              </w:rPr>
            </w:pPr>
            <w:r w:rsidRPr="00583BB8">
              <w:rPr>
                <w:rFonts w:asciiTheme="minorHAnsi" w:hAnsiTheme="minorHAnsi"/>
                <w:sz w:val="16"/>
                <w:szCs w:val="16"/>
              </w:rPr>
              <w:lastRenderedPageBreak/>
              <w:t xml:space="preserve">Ako vysvetľuje fungovanie ľudského tela? </w:t>
            </w:r>
          </w:p>
          <w:p w:rsidR="00FE3740" w:rsidRPr="00583BB8" w:rsidRDefault="00FE3740" w:rsidP="00FE3740">
            <w:pPr>
              <w:rPr>
                <w:sz w:val="16"/>
                <w:szCs w:val="16"/>
              </w:rPr>
            </w:pPr>
            <w:r w:rsidRPr="00583BB8">
              <w:rPr>
                <w:sz w:val="16"/>
                <w:szCs w:val="16"/>
              </w:rPr>
              <w:lastRenderedPageBreak/>
              <w:t xml:space="preserve">Čo si všíma na ľudskom tele? </w:t>
            </w:r>
          </w:p>
        </w:tc>
      </w:tr>
      <w:tr w:rsidR="00FE3740" w:rsidTr="00FE3740">
        <w:tc>
          <w:tcPr>
            <w:tcW w:w="1842" w:type="dxa"/>
          </w:tcPr>
          <w:p w:rsidR="00FE3740" w:rsidRPr="00583BB8" w:rsidRDefault="00FE3740" w:rsidP="00FE3740">
            <w:pPr>
              <w:rPr>
                <w:sz w:val="16"/>
                <w:szCs w:val="16"/>
              </w:rPr>
            </w:pPr>
            <w:r w:rsidRPr="00583BB8">
              <w:rPr>
                <w:sz w:val="16"/>
                <w:szCs w:val="16"/>
              </w:rPr>
              <w:lastRenderedPageBreak/>
              <w:t>Človek a spoločnosť</w:t>
            </w:r>
          </w:p>
        </w:tc>
        <w:tc>
          <w:tcPr>
            <w:tcW w:w="1842" w:type="dxa"/>
          </w:tcPr>
          <w:p w:rsidR="00FE3740" w:rsidRPr="00583BB8" w:rsidRDefault="00FE3740" w:rsidP="00FE3740">
            <w:pPr>
              <w:rPr>
                <w:sz w:val="16"/>
                <w:szCs w:val="16"/>
              </w:rPr>
            </w:pPr>
            <w:r w:rsidRPr="00583BB8">
              <w:rPr>
                <w:sz w:val="16"/>
                <w:szCs w:val="16"/>
              </w:rPr>
              <w:t>9 Ľudské vlastnosti</w:t>
            </w:r>
          </w:p>
        </w:tc>
        <w:tc>
          <w:tcPr>
            <w:tcW w:w="1842" w:type="dxa"/>
          </w:tcPr>
          <w:p w:rsidR="00FE3740" w:rsidRPr="00583BB8" w:rsidRDefault="00FE3740" w:rsidP="00FE3740">
            <w:pPr>
              <w:pStyle w:val="Default"/>
              <w:rPr>
                <w:rFonts w:asciiTheme="minorHAnsi" w:hAnsiTheme="minorHAnsi"/>
                <w:sz w:val="16"/>
                <w:szCs w:val="16"/>
              </w:rPr>
            </w:pPr>
            <w:r w:rsidRPr="00583BB8">
              <w:rPr>
                <w:rFonts w:asciiTheme="minorHAnsi" w:hAnsiTheme="minorHAnsi"/>
                <w:sz w:val="16"/>
                <w:szCs w:val="16"/>
              </w:rPr>
              <w:t xml:space="preserve">Opíše aktuálne emócie. </w:t>
            </w:r>
          </w:p>
          <w:p w:rsidR="00FE3740" w:rsidRPr="00583BB8" w:rsidRDefault="00FE3740" w:rsidP="00FE3740">
            <w:pPr>
              <w:rPr>
                <w:sz w:val="16"/>
                <w:szCs w:val="16"/>
              </w:rPr>
            </w:pPr>
          </w:p>
        </w:tc>
        <w:tc>
          <w:tcPr>
            <w:tcW w:w="1843" w:type="dxa"/>
          </w:tcPr>
          <w:p w:rsidR="00FE3740" w:rsidRPr="00583BB8" w:rsidRDefault="00FE3740" w:rsidP="00FE3740">
            <w:pPr>
              <w:pStyle w:val="Default"/>
              <w:rPr>
                <w:rFonts w:asciiTheme="minorHAnsi" w:hAnsiTheme="minorHAnsi"/>
                <w:sz w:val="16"/>
                <w:szCs w:val="16"/>
              </w:rPr>
            </w:pPr>
            <w:r w:rsidRPr="00583BB8">
              <w:rPr>
                <w:rFonts w:asciiTheme="minorHAnsi" w:hAnsiTheme="minorHAnsi"/>
                <w:sz w:val="16"/>
                <w:szCs w:val="16"/>
              </w:rPr>
              <w:t xml:space="preserve">Učiteľka taktne nabáda dieťa na opisovanie emócií pozitívnych (radosť, veselosť, spokojnosť, hrdosť na úspech, súcit) a negatívnych (smútok, strach, obavy, hnev) na základe: </w:t>
            </w:r>
          </w:p>
          <w:p w:rsidR="00FE3740" w:rsidRPr="00583BB8" w:rsidRDefault="00FE3740" w:rsidP="00FE3740">
            <w:pPr>
              <w:pStyle w:val="Default"/>
              <w:rPr>
                <w:rFonts w:asciiTheme="minorHAnsi" w:hAnsiTheme="minorHAnsi"/>
                <w:sz w:val="16"/>
                <w:szCs w:val="16"/>
              </w:rPr>
            </w:pPr>
            <w:r w:rsidRPr="00583BB8">
              <w:rPr>
                <w:rFonts w:asciiTheme="minorHAnsi" w:hAnsiTheme="minorHAnsi"/>
                <w:sz w:val="16"/>
                <w:szCs w:val="16"/>
              </w:rPr>
              <w:t xml:space="preserve">- pozorovania druhých detí či rozprávkových hrdinov z rôznych médií – detská literatúra, film, televízia..., </w:t>
            </w:r>
          </w:p>
          <w:p w:rsidR="00FE3740" w:rsidRPr="00583BB8" w:rsidRDefault="00FE3740" w:rsidP="00FE3740">
            <w:pPr>
              <w:pStyle w:val="Default"/>
              <w:rPr>
                <w:rFonts w:asciiTheme="minorHAnsi" w:hAnsiTheme="minorHAnsi"/>
                <w:sz w:val="16"/>
                <w:szCs w:val="16"/>
              </w:rPr>
            </w:pPr>
            <w:r w:rsidRPr="00583BB8">
              <w:rPr>
                <w:rFonts w:asciiTheme="minorHAnsi" w:hAnsiTheme="minorHAnsi"/>
                <w:sz w:val="16"/>
                <w:szCs w:val="16"/>
              </w:rPr>
              <w:t xml:space="preserve">- vlastných aktuálnych zážitkov. </w:t>
            </w:r>
          </w:p>
          <w:p w:rsidR="00FE3740" w:rsidRPr="00583BB8" w:rsidRDefault="00FE3740" w:rsidP="00FE3740">
            <w:pPr>
              <w:pStyle w:val="Default"/>
              <w:rPr>
                <w:rFonts w:asciiTheme="minorHAnsi" w:hAnsiTheme="minorHAnsi"/>
                <w:sz w:val="16"/>
                <w:szCs w:val="16"/>
              </w:rPr>
            </w:pPr>
          </w:p>
          <w:p w:rsidR="00FE3740" w:rsidRPr="00583BB8" w:rsidRDefault="00FE3740" w:rsidP="00FE3740">
            <w:pPr>
              <w:pStyle w:val="Default"/>
              <w:rPr>
                <w:rFonts w:asciiTheme="minorHAnsi" w:hAnsiTheme="minorHAnsi"/>
                <w:sz w:val="16"/>
                <w:szCs w:val="16"/>
              </w:rPr>
            </w:pPr>
            <w:r w:rsidRPr="00583BB8">
              <w:rPr>
                <w:rFonts w:asciiTheme="minorHAnsi" w:hAnsiTheme="minorHAnsi"/>
                <w:sz w:val="16"/>
                <w:szCs w:val="16"/>
              </w:rPr>
              <w:t xml:space="preserve">Umožní deťom zorientovať sa v pozitívnych a negatívnych emóciách druhých osôb (detí i dospelých) podľa výrazu ich tváre a podľa gestikulácie. </w:t>
            </w:r>
          </w:p>
          <w:p w:rsidR="00FE3740" w:rsidRPr="00583BB8" w:rsidRDefault="00FE3740" w:rsidP="00FE3740">
            <w:pPr>
              <w:rPr>
                <w:sz w:val="16"/>
                <w:szCs w:val="16"/>
              </w:rPr>
            </w:pPr>
            <w:r w:rsidRPr="00583BB8">
              <w:rPr>
                <w:sz w:val="16"/>
                <w:szCs w:val="16"/>
              </w:rPr>
              <w:t>Učiteľka vedie deti k prejavom súcitu voči smútku iného dieťaťa alebo dospelého.</w:t>
            </w:r>
          </w:p>
        </w:tc>
        <w:tc>
          <w:tcPr>
            <w:tcW w:w="1843" w:type="dxa"/>
          </w:tcPr>
          <w:p w:rsidR="00FE3740" w:rsidRPr="00583BB8" w:rsidRDefault="00FE3740" w:rsidP="00FE3740">
            <w:pPr>
              <w:pStyle w:val="Default"/>
              <w:rPr>
                <w:rFonts w:asciiTheme="minorHAnsi" w:hAnsiTheme="minorHAnsi"/>
                <w:sz w:val="16"/>
                <w:szCs w:val="16"/>
              </w:rPr>
            </w:pPr>
            <w:r w:rsidRPr="00583BB8">
              <w:rPr>
                <w:rFonts w:asciiTheme="minorHAnsi" w:hAnsiTheme="minorHAnsi"/>
                <w:sz w:val="16"/>
                <w:szCs w:val="16"/>
              </w:rPr>
              <w:t xml:space="preserve">Dokáže dieťa identifikovať pozitívne a negatívne emócie a akým spôsobom? </w:t>
            </w:r>
          </w:p>
          <w:p w:rsidR="00FE3740" w:rsidRPr="00583BB8" w:rsidRDefault="00FE3740" w:rsidP="00FE3740">
            <w:pPr>
              <w:rPr>
                <w:sz w:val="16"/>
                <w:szCs w:val="16"/>
              </w:rPr>
            </w:pPr>
            <w:r w:rsidRPr="00583BB8">
              <w:rPr>
                <w:sz w:val="16"/>
                <w:szCs w:val="16"/>
              </w:rPr>
              <w:t xml:space="preserve">Akým spôsobom sa správa dieťa voči dieťaťu s negatívnymi emóciami? </w:t>
            </w:r>
          </w:p>
        </w:tc>
      </w:tr>
      <w:tr w:rsidR="00FE3740" w:rsidTr="00FE3740">
        <w:tc>
          <w:tcPr>
            <w:tcW w:w="1842" w:type="dxa"/>
          </w:tcPr>
          <w:p w:rsidR="00FE3740" w:rsidRPr="00583BB8" w:rsidRDefault="00FE3740" w:rsidP="00FE3740">
            <w:pPr>
              <w:rPr>
                <w:sz w:val="16"/>
                <w:szCs w:val="16"/>
              </w:rPr>
            </w:pPr>
            <w:r w:rsidRPr="00583BB8">
              <w:rPr>
                <w:sz w:val="16"/>
                <w:szCs w:val="16"/>
              </w:rPr>
              <w:t>Umenie a kultúra HvVv</w:t>
            </w:r>
          </w:p>
        </w:tc>
        <w:tc>
          <w:tcPr>
            <w:tcW w:w="1842" w:type="dxa"/>
          </w:tcPr>
          <w:p w:rsidR="00FE3740" w:rsidRPr="00583BB8" w:rsidRDefault="00FE3740" w:rsidP="00B2370F">
            <w:pPr>
              <w:pStyle w:val="ListParagraph"/>
              <w:numPr>
                <w:ilvl w:val="0"/>
                <w:numId w:val="19"/>
              </w:numPr>
              <w:rPr>
                <w:bCs/>
                <w:sz w:val="16"/>
                <w:szCs w:val="16"/>
              </w:rPr>
            </w:pPr>
            <w:r w:rsidRPr="00583BB8">
              <w:rPr>
                <w:bCs/>
                <w:sz w:val="16"/>
                <w:szCs w:val="16"/>
              </w:rPr>
              <w:t>Hudobná výchova</w:t>
            </w:r>
          </w:p>
          <w:p w:rsidR="00FE3740" w:rsidRPr="00583BB8" w:rsidRDefault="00FE3740" w:rsidP="00B2370F">
            <w:pPr>
              <w:pStyle w:val="ListParagraph"/>
              <w:numPr>
                <w:ilvl w:val="0"/>
                <w:numId w:val="19"/>
              </w:numPr>
              <w:rPr>
                <w:sz w:val="16"/>
                <w:szCs w:val="16"/>
              </w:rPr>
            </w:pPr>
            <w:r w:rsidRPr="00583BB8">
              <w:rPr>
                <w:bCs/>
                <w:sz w:val="16"/>
                <w:szCs w:val="16"/>
              </w:rPr>
              <w:t>1.6 HUDOBNO-DRAMATICKÉ ČINNOSTI</w:t>
            </w:r>
          </w:p>
        </w:tc>
        <w:tc>
          <w:tcPr>
            <w:tcW w:w="1842" w:type="dxa"/>
          </w:tcPr>
          <w:p w:rsidR="00FE3740" w:rsidRPr="00583BB8" w:rsidRDefault="00FE3740" w:rsidP="00FE3740">
            <w:pPr>
              <w:pStyle w:val="Default"/>
              <w:rPr>
                <w:rFonts w:asciiTheme="minorHAnsi" w:hAnsiTheme="minorHAnsi"/>
                <w:sz w:val="16"/>
                <w:szCs w:val="16"/>
              </w:rPr>
            </w:pPr>
            <w:r w:rsidRPr="00583BB8">
              <w:rPr>
                <w:rFonts w:asciiTheme="minorHAnsi" w:hAnsiTheme="minorHAnsi"/>
                <w:sz w:val="16"/>
                <w:szCs w:val="16"/>
              </w:rPr>
              <w:t>Vyjadruje piesne, riekanky a hudobné skladby prostriedkami hudobnej dramatiky</w:t>
            </w:r>
            <w:r w:rsidRPr="00583BB8">
              <w:rPr>
                <w:rFonts w:asciiTheme="minorHAnsi" w:hAnsiTheme="minorHAnsi"/>
                <w:bCs/>
                <w:sz w:val="16"/>
                <w:szCs w:val="16"/>
              </w:rPr>
              <w:t xml:space="preserve">. </w:t>
            </w:r>
          </w:p>
          <w:p w:rsidR="00FE3740" w:rsidRPr="00583BB8" w:rsidRDefault="00FE3740" w:rsidP="00FE3740">
            <w:pPr>
              <w:rPr>
                <w:sz w:val="16"/>
                <w:szCs w:val="16"/>
              </w:rPr>
            </w:pPr>
          </w:p>
        </w:tc>
        <w:tc>
          <w:tcPr>
            <w:tcW w:w="1843" w:type="dxa"/>
          </w:tcPr>
          <w:p w:rsidR="00FE3740" w:rsidRPr="00583BB8" w:rsidRDefault="00FE3740" w:rsidP="00FE3740">
            <w:pPr>
              <w:pStyle w:val="Default"/>
              <w:rPr>
                <w:rFonts w:asciiTheme="minorHAnsi" w:hAnsiTheme="minorHAnsi"/>
                <w:sz w:val="16"/>
                <w:szCs w:val="16"/>
              </w:rPr>
            </w:pPr>
            <w:r w:rsidRPr="00583BB8">
              <w:rPr>
                <w:rFonts w:asciiTheme="minorHAnsi" w:hAnsiTheme="minorHAnsi"/>
                <w:sz w:val="16"/>
                <w:szCs w:val="16"/>
              </w:rPr>
              <w:t xml:space="preserve">Učiteľka s deťmi stvárňuje detské piesne a skladbičky primeranými dramatickými výrazovými prostriedkami. </w:t>
            </w:r>
          </w:p>
          <w:p w:rsidR="00FE3740" w:rsidRPr="00583BB8" w:rsidRDefault="00FE3740" w:rsidP="00FE3740">
            <w:pPr>
              <w:pStyle w:val="Default"/>
              <w:rPr>
                <w:rFonts w:asciiTheme="minorHAnsi" w:hAnsiTheme="minorHAnsi"/>
                <w:sz w:val="16"/>
                <w:szCs w:val="16"/>
              </w:rPr>
            </w:pPr>
            <w:r w:rsidRPr="00583BB8">
              <w:rPr>
                <w:rFonts w:asciiTheme="minorHAnsi" w:hAnsiTheme="minorHAnsi"/>
                <w:sz w:val="16"/>
                <w:szCs w:val="16"/>
              </w:rPr>
              <w:t xml:space="preserve">Učiteľka vytvára situácie, v ktorých deti využijú prvky hudobno-dramatickej improvizácie a hudobno-dramatickú interpretáciu (zmenené dramatické podanie). </w:t>
            </w:r>
          </w:p>
          <w:p w:rsidR="00FE3740" w:rsidRPr="00583BB8" w:rsidRDefault="00FE3740" w:rsidP="00FE3740">
            <w:pPr>
              <w:rPr>
                <w:sz w:val="16"/>
                <w:szCs w:val="16"/>
              </w:rPr>
            </w:pPr>
            <w:r w:rsidRPr="00583BB8">
              <w:rPr>
                <w:sz w:val="16"/>
                <w:szCs w:val="16"/>
              </w:rPr>
              <w:t>Učiteľka spoločne s deťmi vyberá vhodnú hudbu na vykreslenie prostredia, nálady a postáv v hudobno-</w:t>
            </w:r>
            <w:r w:rsidRPr="00583BB8">
              <w:rPr>
                <w:sz w:val="16"/>
                <w:szCs w:val="16"/>
              </w:rPr>
              <w:lastRenderedPageBreak/>
              <w:t xml:space="preserve">dramatických celkoch a hudobných rozprávkach </w:t>
            </w:r>
          </w:p>
        </w:tc>
        <w:tc>
          <w:tcPr>
            <w:tcW w:w="1843" w:type="dxa"/>
          </w:tcPr>
          <w:p w:rsidR="00FE3740" w:rsidRPr="00583BB8" w:rsidRDefault="00FE3740" w:rsidP="00FE3740">
            <w:pPr>
              <w:pStyle w:val="Default"/>
              <w:rPr>
                <w:rFonts w:asciiTheme="minorHAnsi" w:hAnsiTheme="minorHAnsi"/>
                <w:sz w:val="16"/>
                <w:szCs w:val="16"/>
              </w:rPr>
            </w:pPr>
            <w:r w:rsidRPr="00583BB8">
              <w:rPr>
                <w:rFonts w:asciiTheme="minorHAnsi" w:hAnsiTheme="minorHAnsi"/>
                <w:sz w:val="16"/>
                <w:szCs w:val="16"/>
              </w:rPr>
              <w:lastRenderedPageBreak/>
              <w:t xml:space="preserve">Aké dramatické prostriedky využíva dieťa pri stvárnení piesní a hudobných skladieb? </w:t>
            </w:r>
          </w:p>
          <w:p w:rsidR="00FE3740" w:rsidRPr="00583BB8" w:rsidRDefault="00FE3740" w:rsidP="00FE3740">
            <w:pPr>
              <w:pStyle w:val="Default"/>
              <w:rPr>
                <w:rFonts w:asciiTheme="minorHAnsi" w:hAnsiTheme="minorHAnsi"/>
                <w:sz w:val="16"/>
                <w:szCs w:val="16"/>
              </w:rPr>
            </w:pPr>
            <w:r w:rsidRPr="00583BB8">
              <w:rPr>
                <w:rFonts w:asciiTheme="minorHAnsi" w:hAnsiTheme="minorHAnsi"/>
                <w:sz w:val="16"/>
                <w:szCs w:val="16"/>
              </w:rPr>
              <w:t xml:space="preserve">Ako interpretuje pieseň v zmenenej hudobno-dramatickej podobe či inej dramatickej situácii? </w:t>
            </w:r>
          </w:p>
          <w:p w:rsidR="00FE3740" w:rsidRPr="00583BB8" w:rsidRDefault="00FE3740" w:rsidP="00FE3740">
            <w:pPr>
              <w:rPr>
                <w:sz w:val="16"/>
                <w:szCs w:val="16"/>
              </w:rPr>
            </w:pPr>
            <w:r w:rsidRPr="00583BB8">
              <w:rPr>
                <w:sz w:val="16"/>
                <w:szCs w:val="16"/>
              </w:rPr>
              <w:t xml:space="preserve">Aké hudobno-vyjadrovacie prostriedky zvolí na dotvorenie deja, nálady či postáv hudobno-dramatického celku? </w:t>
            </w:r>
          </w:p>
        </w:tc>
      </w:tr>
      <w:tr w:rsidR="00FE3740" w:rsidTr="00FE3740">
        <w:tc>
          <w:tcPr>
            <w:tcW w:w="1842" w:type="dxa"/>
          </w:tcPr>
          <w:p w:rsidR="00FE3740" w:rsidRPr="00583BB8" w:rsidRDefault="00FE3740" w:rsidP="00FE3740">
            <w:pPr>
              <w:rPr>
                <w:sz w:val="16"/>
                <w:szCs w:val="16"/>
              </w:rPr>
            </w:pPr>
            <w:r w:rsidRPr="00583BB8">
              <w:rPr>
                <w:sz w:val="16"/>
                <w:szCs w:val="16"/>
              </w:rPr>
              <w:lastRenderedPageBreak/>
              <w:t xml:space="preserve">Zdravie a pohyb </w:t>
            </w:r>
          </w:p>
        </w:tc>
        <w:tc>
          <w:tcPr>
            <w:tcW w:w="1842" w:type="dxa"/>
          </w:tcPr>
          <w:p w:rsidR="00FE3740" w:rsidRPr="00583BB8" w:rsidRDefault="00FE3740" w:rsidP="00FE3740">
            <w:pPr>
              <w:rPr>
                <w:sz w:val="16"/>
                <w:szCs w:val="16"/>
              </w:rPr>
            </w:pPr>
            <w:r w:rsidRPr="00583BB8">
              <w:rPr>
                <w:bCs/>
                <w:sz w:val="16"/>
                <w:szCs w:val="16"/>
              </w:rPr>
              <w:t>1 Zdravie a zdravý životný štýl</w:t>
            </w:r>
          </w:p>
        </w:tc>
        <w:tc>
          <w:tcPr>
            <w:tcW w:w="1842" w:type="dxa"/>
          </w:tcPr>
          <w:p w:rsidR="00FE3740" w:rsidRPr="00583BB8" w:rsidRDefault="00FE3740" w:rsidP="00FE3740">
            <w:pPr>
              <w:pStyle w:val="Default"/>
              <w:rPr>
                <w:rFonts w:asciiTheme="minorHAnsi" w:hAnsiTheme="minorHAnsi"/>
                <w:sz w:val="16"/>
                <w:szCs w:val="16"/>
              </w:rPr>
            </w:pPr>
            <w:r w:rsidRPr="00583BB8">
              <w:rPr>
                <w:rFonts w:asciiTheme="minorHAnsi" w:hAnsiTheme="minorHAnsi"/>
                <w:sz w:val="16"/>
                <w:szCs w:val="16"/>
              </w:rPr>
              <w:t xml:space="preserve">Opíše jednoduchú prevenciu prenesenia infekčného ochorenia (napr. nekýcham na druhého) a vzniku zubného kazu (čistím si zuby). </w:t>
            </w:r>
          </w:p>
          <w:p w:rsidR="00FE3740" w:rsidRPr="00583BB8" w:rsidRDefault="00FE3740" w:rsidP="00FE3740">
            <w:pPr>
              <w:rPr>
                <w:sz w:val="16"/>
                <w:szCs w:val="16"/>
              </w:rPr>
            </w:pPr>
          </w:p>
        </w:tc>
        <w:tc>
          <w:tcPr>
            <w:tcW w:w="1843" w:type="dxa"/>
          </w:tcPr>
          <w:p w:rsidR="00FE3740" w:rsidRPr="00583BB8" w:rsidRDefault="00FE3740" w:rsidP="00FE3740">
            <w:pPr>
              <w:pStyle w:val="Default"/>
              <w:rPr>
                <w:rFonts w:asciiTheme="minorHAnsi" w:hAnsiTheme="minorHAnsi"/>
                <w:sz w:val="16"/>
                <w:szCs w:val="16"/>
              </w:rPr>
            </w:pPr>
            <w:r w:rsidRPr="00583BB8">
              <w:rPr>
                <w:rFonts w:asciiTheme="minorHAnsi" w:hAnsiTheme="minorHAnsi"/>
                <w:sz w:val="16"/>
                <w:szCs w:val="16"/>
              </w:rPr>
              <w:t xml:space="preserve">Uičteľka upevňuje hygienické návyky a rozpráva sa s deťmi o význame prevencie chorôb (napríklad umývanie rúk ako prevencia pred infekčnými chorobami, otužovanie, pravidelný pohyb; čistenie zubov a obmedzenie konzumácie sladkostí ako prevencia pred zubným kazom a pod.) </w:t>
            </w:r>
          </w:p>
          <w:p w:rsidR="00FE3740" w:rsidRPr="00583BB8" w:rsidRDefault="00FE3740" w:rsidP="00FE3740">
            <w:pPr>
              <w:rPr>
                <w:sz w:val="16"/>
                <w:szCs w:val="16"/>
              </w:rPr>
            </w:pPr>
          </w:p>
        </w:tc>
        <w:tc>
          <w:tcPr>
            <w:tcW w:w="1843" w:type="dxa"/>
          </w:tcPr>
          <w:p w:rsidR="00FE3740" w:rsidRPr="00583BB8" w:rsidRDefault="00FE3740" w:rsidP="00FE3740">
            <w:pPr>
              <w:pStyle w:val="Default"/>
              <w:rPr>
                <w:rFonts w:asciiTheme="minorHAnsi" w:hAnsiTheme="minorHAnsi"/>
                <w:sz w:val="16"/>
                <w:szCs w:val="16"/>
              </w:rPr>
            </w:pPr>
            <w:r w:rsidRPr="00583BB8">
              <w:rPr>
                <w:rFonts w:asciiTheme="minorHAnsi" w:hAnsiTheme="minorHAnsi"/>
                <w:sz w:val="16"/>
                <w:szCs w:val="16"/>
              </w:rPr>
              <w:t xml:space="preserve">Ako vysvetľuje prevenciu pred infekčným ochorením? </w:t>
            </w:r>
          </w:p>
          <w:p w:rsidR="00FE3740" w:rsidRPr="00583BB8" w:rsidRDefault="00FE3740" w:rsidP="00FE3740">
            <w:pPr>
              <w:rPr>
                <w:sz w:val="16"/>
                <w:szCs w:val="16"/>
              </w:rPr>
            </w:pPr>
            <w:r w:rsidRPr="00583BB8">
              <w:rPr>
                <w:sz w:val="16"/>
                <w:szCs w:val="16"/>
              </w:rPr>
              <w:t xml:space="preserve">Ako vysvetľuje prevenciu pred vznikom zubného kazu? </w:t>
            </w:r>
          </w:p>
        </w:tc>
      </w:tr>
    </w:tbl>
    <w:p w:rsidR="00FE3740" w:rsidRDefault="00FE3740" w:rsidP="00FE3740">
      <w:pPr>
        <w:rPr>
          <w:sz w:val="16"/>
          <w:szCs w:val="16"/>
          <w:lang w:val="sk-SK"/>
        </w:rPr>
      </w:pPr>
    </w:p>
    <w:tbl>
      <w:tblPr>
        <w:tblW w:w="0" w:type="auto"/>
        <w:tblBorders>
          <w:top w:val="nil"/>
          <w:left w:val="nil"/>
          <w:bottom w:val="nil"/>
          <w:right w:val="nil"/>
        </w:tblBorders>
        <w:tblLayout w:type="fixed"/>
        <w:tblLook w:val="0000"/>
      </w:tblPr>
      <w:tblGrid>
        <w:gridCol w:w="8855"/>
      </w:tblGrid>
      <w:tr w:rsidR="00FE3740" w:rsidRPr="00AB5118" w:rsidTr="00FE3740">
        <w:trPr>
          <w:trHeight w:val="107"/>
        </w:trPr>
        <w:tc>
          <w:tcPr>
            <w:tcW w:w="8855" w:type="dxa"/>
          </w:tcPr>
          <w:p w:rsidR="00FE3740" w:rsidRDefault="00FE3740" w:rsidP="00FE3740">
            <w:pPr>
              <w:autoSpaceDE w:val="0"/>
              <w:autoSpaceDN w:val="0"/>
              <w:adjustRightInd w:val="0"/>
              <w:spacing w:after="0" w:line="240" w:lineRule="auto"/>
              <w:rPr>
                <w:rFonts w:cs="Times New Roman"/>
                <w:b/>
                <w:bCs/>
                <w:color w:val="000000"/>
              </w:rPr>
            </w:pPr>
          </w:p>
          <w:p w:rsidR="00FE3740" w:rsidRDefault="00FE3740" w:rsidP="00FE3740">
            <w:pPr>
              <w:autoSpaceDE w:val="0"/>
              <w:autoSpaceDN w:val="0"/>
              <w:adjustRightInd w:val="0"/>
              <w:spacing w:after="0" w:line="240" w:lineRule="auto"/>
              <w:rPr>
                <w:rFonts w:cs="Times New Roman"/>
                <w:b/>
                <w:bCs/>
                <w:color w:val="000000"/>
              </w:rPr>
            </w:pPr>
          </w:p>
          <w:p w:rsidR="00FE3740" w:rsidRPr="00AB5118" w:rsidRDefault="00FE3740" w:rsidP="00FE3740">
            <w:pPr>
              <w:autoSpaceDE w:val="0"/>
              <w:autoSpaceDN w:val="0"/>
              <w:adjustRightInd w:val="0"/>
              <w:spacing w:after="0" w:line="240" w:lineRule="auto"/>
              <w:rPr>
                <w:rFonts w:cs="Times New Roman"/>
                <w:color w:val="000000"/>
              </w:rPr>
            </w:pPr>
            <w:r w:rsidRPr="00AB5118">
              <w:rPr>
                <w:rFonts w:cs="Times New Roman"/>
                <w:b/>
                <w:bCs/>
                <w:color w:val="000000"/>
              </w:rPr>
              <w:t>Odporúčané stratégie a metódy výchovno</w:t>
            </w:r>
            <w:r>
              <w:rPr>
                <w:rFonts w:cs="Times New Roman"/>
                <w:b/>
                <w:bCs/>
                <w:color w:val="000000"/>
              </w:rPr>
              <w:t>-</w:t>
            </w:r>
            <w:r w:rsidRPr="00AB5118">
              <w:rPr>
                <w:rFonts w:cs="Times New Roman"/>
                <w:b/>
                <w:bCs/>
                <w:color w:val="000000"/>
              </w:rPr>
              <w:t xml:space="preserve">vzdelávacej činnosti </w:t>
            </w:r>
          </w:p>
        </w:tc>
      </w:tr>
      <w:tr w:rsidR="00FE3740" w:rsidRPr="00AB5118" w:rsidTr="00FE3740">
        <w:trPr>
          <w:trHeight w:val="2110"/>
        </w:trPr>
        <w:tc>
          <w:tcPr>
            <w:tcW w:w="8855" w:type="dxa"/>
          </w:tcPr>
          <w:p w:rsidR="00FE3740" w:rsidRPr="00FE3740" w:rsidRDefault="00FE3740" w:rsidP="00FE3740">
            <w:pPr>
              <w:pStyle w:val="ListParagraph"/>
              <w:autoSpaceDE w:val="0"/>
              <w:autoSpaceDN w:val="0"/>
              <w:adjustRightInd w:val="0"/>
              <w:rPr>
                <w:rFonts w:asciiTheme="minorHAnsi" w:hAnsiTheme="minorHAnsi"/>
                <w:sz w:val="22"/>
                <w:szCs w:val="22"/>
              </w:rPr>
            </w:pPr>
          </w:p>
          <w:p w:rsidR="00FE3740" w:rsidRPr="00FE3740" w:rsidRDefault="00FE3740" w:rsidP="00B2370F">
            <w:pPr>
              <w:pStyle w:val="ListParagraph"/>
              <w:numPr>
                <w:ilvl w:val="0"/>
                <w:numId w:val="21"/>
              </w:numPr>
              <w:autoSpaceDE w:val="0"/>
              <w:autoSpaceDN w:val="0"/>
              <w:adjustRightInd w:val="0"/>
              <w:rPr>
                <w:rFonts w:asciiTheme="minorHAnsi" w:hAnsiTheme="minorHAnsi"/>
                <w:color w:val="000000"/>
                <w:sz w:val="22"/>
                <w:szCs w:val="22"/>
              </w:rPr>
            </w:pPr>
            <w:r w:rsidRPr="00FE3740">
              <w:rPr>
                <w:rFonts w:asciiTheme="minorHAnsi" w:hAnsiTheme="minorHAnsi"/>
                <w:color w:val="000000"/>
                <w:sz w:val="22"/>
                <w:szCs w:val="22"/>
              </w:rPr>
              <w:t xml:space="preserve">hry na sebapoznávanie </w:t>
            </w:r>
          </w:p>
          <w:p w:rsidR="00FE3740" w:rsidRPr="00FE3740" w:rsidRDefault="00FE3740" w:rsidP="00B2370F">
            <w:pPr>
              <w:pStyle w:val="ListParagraph"/>
              <w:numPr>
                <w:ilvl w:val="0"/>
                <w:numId w:val="21"/>
              </w:numPr>
              <w:autoSpaceDE w:val="0"/>
              <w:autoSpaceDN w:val="0"/>
              <w:adjustRightInd w:val="0"/>
              <w:rPr>
                <w:rFonts w:asciiTheme="minorHAnsi" w:hAnsiTheme="minorHAnsi"/>
                <w:color w:val="000000"/>
                <w:sz w:val="22"/>
                <w:szCs w:val="22"/>
              </w:rPr>
            </w:pPr>
            <w:r w:rsidRPr="00FE3740">
              <w:rPr>
                <w:rFonts w:asciiTheme="minorHAnsi" w:hAnsiTheme="minorHAnsi"/>
                <w:color w:val="000000"/>
                <w:sz w:val="22"/>
                <w:szCs w:val="22"/>
              </w:rPr>
              <w:t xml:space="preserve">hry na utváranie triedneho spoločenstva </w:t>
            </w:r>
          </w:p>
          <w:p w:rsidR="00FE3740" w:rsidRPr="00FE3740" w:rsidRDefault="00FE3740" w:rsidP="00B2370F">
            <w:pPr>
              <w:pStyle w:val="ListParagraph"/>
              <w:numPr>
                <w:ilvl w:val="0"/>
                <w:numId w:val="21"/>
              </w:numPr>
              <w:autoSpaceDE w:val="0"/>
              <w:autoSpaceDN w:val="0"/>
              <w:adjustRightInd w:val="0"/>
              <w:rPr>
                <w:rFonts w:asciiTheme="minorHAnsi" w:hAnsiTheme="minorHAnsi"/>
                <w:color w:val="000000"/>
                <w:sz w:val="22"/>
                <w:szCs w:val="22"/>
              </w:rPr>
            </w:pPr>
            <w:r w:rsidRPr="00FE3740">
              <w:rPr>
                <w:rFonts w:asciiTheme="minorHAnsi" w:hAnsiTheme="minorHAnsi"/>
                <w:color w:val="000000"/>
                <w:sz w:val="22"/>
                <w:szCs w:val="22"/>
              </w:rPr>
              <w:t xml:space="preserve">tvorba pravidiel triedy  </w:t>
            </w:r>
          </w:p>
          <w:p w:rsidR="00FE3740" w:rsidRPr="00FE3740" w:rsidRDefault="00FE3740" w:rsidP="00B2370F">
            <w:pPr>
              <w:pStyle w:val="ListParagraph"/>
              <w:numPr>
                <w:ilvl w:val="0"/>
                <w:numId w:val="21"/>
              </w:numPr>
              <w:autoSpaceDE w:val="0"/>
              <w:autoSpaceDN w:val="0"/>
              <w:adjustRightInd w:val="0"/>
              <w:rPr>
                <w:rFonts w:asciiTheme="minorHAnsi" w:hAnsiTheme="minorHAnsi"/>
                <w:color w:val="000000"/>
                <w:sz w:val="22"/>
                <w:szCs w:val="22"/>
              </w:rPr>
            </w:pPr>
            <w:r w:rsidRPr="00FE3740">
              <w:rPr>
                <w:rFonts w:asciiTheme="minorHAnsi" w:hAnsiTheme="minorHAnsi"/>
                <w:color w:val="000000"/>
                <w:sz w:val="22"/>
                <w:szCs w:val="22"/>
              </w:rPr>
              <w:t xml:space="preserve">argumenty za a proti </w:t>
            </w:r>
          </w:p>
          <w:p w:rsidR="00FE3740" w:rsidRPr="00FE3740" w:rsidRDefault="00FE3740" w:rsidP="00B2370F">
            <w:pPr>
              <w:pStyle w:val="ListParagraph"/>
              <w:numPr>
                <w:ilvl w:val="0"/>
                <w:numId w:val="21"/>
              </w:numPr>
              <w:autoSpaceDE w:val="0"/>
              <w:autoSpaceDN w:val="0"/>
              <w:adjustRightInd w:val="0"/>
              <w:rPr>
                <w:rFonts w:asciiTheme="minorHAnsi" w:hAnsiTheme="minorHAnsi"/>
                <w:color w:val="000000"/>
                <w:sz w:val="22"/>
                <w:szCs w:val="22"/>
              </w:rPr>
            </w:pPr>
            <w:r w:rsidRPr="00FE3740">
              <w:rPr>
                <w:rFonts w:asciiTheme="minorHAnsi" w:hAnsiTheme="minorHAnsi"/>
                <w:color w:val="000000"/>
                <w:sz w:val="22"/>
                <w:szCs w:val="22"/>
              </w:rPr>
              <w:t xml:space="preserve">strom priateľstva </w:t>
            </w:r>
          </w:p>
          <w:p w:rsidR="00FE3740" w:rsidRPr="00FE3740" w:rsidRDefault="00FE3740" w:rsidP="00B2370F">
            <w:pPr>
              <w:pStyle w:val="ListParagraph"/>
              <w:numPr>
                <w:ilvl w:val="0"/>
                <w:numId w:val="21"/>
              </w:numPr>
              <w:autoSpaceDE w:val="0"/>
              <w:autoSpaceDN w:val="0"/>
              <w:adjustRightInd w:val="0"/>
              <w:rPr>
                <w:rFonts w:asciiTheme="minorHAnsi" w:hAnsiTheme="minorHAnsi"/>
                <w:color w:val="000000"/>
                <w:sz w:val="22"/>
                <w:szCs w:val="22"/>
              </w:rPr>
            </w:pPr>
            <w:r w:rsidRPr="00FE3740">
              <w:rPr>
                <w:rFonts w:asciiTheme="minorHAnsi" w:hAnsiTheme="minorHAnsi"/>
                <w:color w:val="000000"/>
                <w:sz w:val="22"/>
                <w:szCs w:val="22"/>
              </w:rPr>
              <w:t xml:space="preserve">dramatická hra - upokojujúce a uvoľňovacie činnosti, hry na sebaovládanie, pantomíma, rolová hra, dramatizovanie príbehu </w:t>
            </w:r>
          </w:p>
          <w:p w:rsidR="00FE3740" w:rsidRPr="00FE3740" w:rsidRDefault="00FE3740" w:rsidP="00B2370F">
            <w:pPr>
              <w:pStyle w:val="ListParagraph"/>
              <w:numPr>
                <w:ilvl w:val="0"/>
                <w:numId w:val="21"/>
              </w:numPr>
              <w:autoSpaceDE w:val="0"/>
              <w:autoSpaceDN w:val="0"/>
              <w:adjustRightInd w:val="0"/>
              <w:rPr>
                <w:rFonts w:asciiTheme="minorHAnsi" w:hAnsiTheme="minorHAnsi"/>
                <w:color w:val="000000"/>
                <w:sz w:val="22"/>
                <w:szCs w:val="22"/>
              </w:rPr>
            </w:pPr>
            <w:r w:rsidRPr="00FE3740">
              <w:rPr>
                <w:rFonts w:asciiTheme="minorHAnsi" w:hAnsiTheme="minorHAnsi"/>
                <w:color w:val="000000"/>
                <w:sz w:val="22"/>
                <w:szCs w:val="22"/>
              </w:rPr>
              <w:t xml:space="preserve">hra „čo keby?" </w:t>
            </w:r>
          </w:p>
          <w:p w:rsidR="00FE3740" w:rsidRPr="00FE3740" w:rsidRDefault="00FE3740" w:rsidP="00B2370F">
            <w:pPr>
              <w:pStyle w:val="ListParagraph"/>
              <w:numPr>
                <w:ilvl w:val="0"/>
                <w:numId w:val="21"/>
              </w:numPr>
              <w:autoSpaceDE w:val="0"/>
              <w:autoSpaceDN w:val="0"/>
              <w:adjustRightInd w:val="0"/>
              <w:rPr>
                <w:rFonts w:asciiTheme="minorHAnsi" w:hAnsiTheme="minorHAnsi"/>
                <w:color w:val="000000"/>
                <w:sz w:val="22"/>
                <w:szCs w:val="22"/>
              </w:rPr>
            </w:pPr>
            <w:r w:rsidRPr="00FE3740">
              <w:rPr>
                <w:rFonts w:asciiTheme="minorHAnsi" w:hAnsiTheme="minorHAnsi"/>
                <w:color w:val="000000"/>
                <w:sz w:val="22"/>
                <w:szCs w:val="22"/>
              </w:rPr>
              <w:t xml:space="preserve">vychádzky do okolia, tvorba mapy okolia </w:t>
            </w:r>
          </w:p>
          <w:p w:rsidR="00FE3740" w:rsidRPr="00FE3740" w:rsidRDefault="00FE3740" w:rsidP="00B2370F">
            <w:pPr>
              <w:pStyle w:val="ListParagraph"/>
              <w:numPr>
                <w:ilvl w:val="0"/>
                <w:numId w:val="21"/>
              </w:numPr>
              <w:autoSpaceDE w:val="0"/>
              <w:autoSpaceDN w:val="0"/>
              <w:adjustRightInd w:val="0"/>
              <w:rPr>
                <w:rFonts w:asciiTheme="minorHAnsi" w:hAnsiTheme="minorHAnsi"/>
                <w:sz w:val="22"/>
                <w:szCs w:val="22"/>
              </w:rPr>
            </w:pPr>
            <w:r w:rsidRPr="00FE3740">
              <w:rPr>
                <w:rFonts w:asciiTheme="minorHAnsi" w:hAnsiTheme="minorHAnsi"/>
                <w:sz w:val="22"/>
                <w:szCs w:val="22"/>
              </w:rPr>
              <w:t xml:space="preserve">zhotovovanie z prírodnín </w:t>
            </w:r>
          </w:p>
          <w:p w:rsidR="00FE3740" w:rsidRPr="00FE3740" w:rsidRDefault="00FE3740" w:rsidP="00B2370F">
            <w:pPr>
              <w:pStyle w:val="ListParagraph"/>
              <w:numPr>
                <w:ilvl w:val="0"/>
                <w:numId w:val="21"/>
              </w:numPr>
              <w:autoSpaceDE w:val="0"/>
              <w:autoSpaceDN w:val="0"/>
              <w:adjustRightInd w:val="0"/>
              <w:rPr>
                <w:rFonts w:asciiTheme="minorHAnsi" w:hAnsiTheme="minorHAnsi"/>
                <w:sz w:val="22"/>
                <w:szCs w:val="22"/>
              </w:rPr>
            </w:pPr>
            <w:r w:rsidRPr="00FE3740">
              <w:rPr>
                <w:rFonts w:asciiTheme="minorHAnsi" w:hAnsiTheme="minorHAnsi"/>
                <w:sz w:val="22"/>
                <w:szCs w:val="22"/>
              </w:rPr>
              <w:t xml:space="preserve">varenie, pečenie, miešanie ovocných a zeleninových šalátov, zaváranie </w:t>
            </w:r>
          </w:p>
          <w:p w:rsidR="00FE3740" w:rsidRPr="00FE3740" w:rsidRDefault="00FE3740" w:rsidP="00B2370F">
            <w:pPr>
              <w:pStyle w:val="ListParagraph"/>
              <w:numPr>
                <w:ilvl w:val="0"/>
                <w:numId w:val="21"/>
              </w:numPr>
              <w:autoSpaceDE w:val="0"/>
              <w:autoSpaceDN w:val="0"/>
              <w:adjustRightInd w:val="0"/>
              <w:rPr>
                <w:rFonts w:asciiTheme="minorHAnsi" w:hAnsiTheme="minorHAnsi"/>
                <w:sz w:val="22"/>
                <w:szCs w:val="22"/>
              </w:rPr>
            </w:pPr>
            <w:r w:rsidRPr="00FE3740">
              <w:rPr>
                <w:rFonts w:asciiTheme="minorHAnsi" w:hAnsiTheme="minorHAnsi"/>
                <w:sz w:val="22"/>
                <w:szCs w:val="22"/>
              </w:rPr>
              <w:t xml:space="preserve">tvorivé dielne „Haloowen“ </w:t>
            </w:r>
          </w:p>
          <w:p w:rsidR="00FE3740" w:rsidRPr="00FE3740" w:rsidRDefault="00FE3740" w:rsidP="00B2370F">
            <w:pPr>
              <w:pStyle w:val="ListParagraph"/>
              <w:numPr>
                <w:ilvl w:val="0"/>
                <w:numId w:val="21"/>
              </w:numPr>
              <w:autoSpaceDE w:val="0"/>
              <w:autoSpaceDN w:val="0"/>
              <w:adjustRightInd w:val="0"/>
              <w:rPr>
                <w:rFonts w:asciiTheme="minorHAnsi" w:hAnsiTheme="minorHAnsi"/>
                <w:sz w:val="22"/>
                <w:szCs w:val="22"/>
              </w:rPr>
            </w:pPr>
            <w:r w:rsidRPr="00FE3740">
              <w:rPr>
                <w:rFonts w:asciiTheme="minorHAnsi" w:hAnsiTheme="minorHAnsi"/>
                <w:sz w:val="22"/>
                <w:szCs w:val="22"/>
              </w:rPr>
              <w:t xml:space="preserve">chuťové, čuchové, hmatové hry </w:t>
            </w:r>
          </w:p>
          <w:p w:rsidR="00FE3740" w:rsidRPr="00FE3740" w:rsidRDefault="00FE3740" w:rsidP="00B2370F">
            <w:pPr>
              <w:pStyle w:val="ListParagraph"/>
              <w:numPr>
                <w:ilvl w:val="0"/>
                <w:numId w:val="21"/>
              </w:numPr>
              <w:autoSpaceDE w:val="0"/>
              <w:autoSpaceDN w:val="0"/>
              <w:adjustRightInd w:val="0"/>
              <w:rPr>
                <w:rFonts w:asciiTheme="minorHAnsi" w:hAnsiTheme="minorHAnsi"/>
                <w:sz w:val="22"/>
                <w:szCs w:val="22"/>
              </w:rPr>
            </w:pPr>
            <w:r w:rsidRPr="00FE3740">
              <w:rPr>
                <w:rFonts w:asciiTheme="minorHAnsi" w:hAnsiTheme="minorHAnsi"/>
                <w:sz w:val="22"/>
                <w:szCs w:val="22"/>
              </w:rPr>
              <w:t xml:space="preserve">pracovné činnosti pri jesennej úprave školského dvora </w:t>
            </w:r>
          </w:p>
          <w:p w:rsidR="00FE3740" w:rsidRPr="00FE3740" w:rsidRDefault="00FE3740" w:rsidP="00B2370F">
            <w:pPr>
              <w:pStyle w:val="ListParagraph"/>
              <w:numPr>
                <w:ilvl w:val="0"/>
                <w:numId w:val="21"/>
              </w:numPr>
              <w:autoSpaceDE w:val="0"/>
              <w:autoSpaceDN w:val="0"/>
              <w:adjustRightInd w:val="0"/>
              <w:rPr>
                <w:rFonts w:asciiTheme="minorHAnsi" w:hAnsiTheme="minorHAnsi"/>
                <w:sz w:val="22"/>
                <w:szCs w:val="22"/>
              </w:rPr>
            </w:pPr>
            <w:r w:rsidRPr="00FE3740">
              <w:rPr>
                <w:rFonts w:asciiTheme="minorHAnsi" w:hAnsiTheme="minorHAnsi"/>
                <w:sz w:val="22"/>
                <w:szCs w:val="22"/>
              </w:rPr>
              <w:t xml:space="preserve">príprava záhradky na zimu </w:t>
            </w:r>
          </w:p>
          <w:p w:rsidR="00FE3740" w:rsidRPr="00FE3740" w:rsidRDefault="00FE3740" w:rsidP="00B2370F">
            <w:pPr>
              <w:pStyle w:val="ListParagraph"/>
              <w:numPr>
                <w:ilvl w:val="0"/>
                <w:numId w:val="21"/>
              </w:numPr>
              <w:autoSpaceDE w:val="0"/>
              <w:autoSpaceDN w:val="0"/>
              <w:adjustRightInd w:val="0"/>
              <w:rPr>
                <w:rFonts w:asciiTheme="minorHAnsi" w:hAnsiTheme="minorHAnsi"/>
                <w:sz w:val="22"/>
                <w:szCs w:val="22"/>
              </w:rPr>
            </w:pPr>
            <w:r w:rsidRPr="00FE3740">
              <w:rPr>
                <w:rFonts w:asciiTheme="minorHAnsi" w:hAnsiTheme="minorHAnsi"/>
                <w:sz w:val="22"/>
                <w:szCs w:val="22"/>
              </w:rPr>
              <w:t xml:space="preserve">námetová hra „Na lekárov“ </w:t>
            </w:r>
          </w:p>
          <w:p w:rsidR="00FE3740" w:rsidRPr="00FE3740" w:rsidRDefault="00FE3740" w:rsidP="00B2370F">
            <w:pPr>
              <w:pStyle w:val="ListParagraph"/>
              <w:numPr>
                <w:ilvl w:val="0"/>
                <w:numId w:val="21"/>
              </w:numPr>
              <w:autoSpaceDE w:val="0"/>
              <w:autoSpaceDN w:val="0"/>
              <w:adjustRightInd w:val="0"/>
              <w:rPr>
                <w:rFonts w:asciiTheme="minorHAnsi" w:hAnsiTheme="minorHAnsi"/>
                <w:sz w:val="22"/>
                <w:szCs w:val="22"/>
              </w:rPr>
            </w:pPr>
            <w:r w:rsidRPr="00FE3740">
              <w:rPr>
                <w:rFonts w:asciiTheme="minorHAnsi" w:hAnsiTheme="minorHAnsi"/>
                <w:sz w:val="22"/>
                <w:szCs w:val="22"/>
              </w:rPr>
              <w:t xml:space="preserve">kreslenie, modelovanie ľudskej a zvieracej postavy </w:t>
            </w:r>
          </w:p>
          <w:p w:rsidR="00FE3740" w:rsidRPr="008458A0" w:rsidRDefault="00FE3740" w:rsidP="00B2370F">
            <w:pPr>
              <w:pStyle w:val="ListParagraph"/>
              <w:numPr>
                <w:ilvl w:val="0"/>
                <w:numId w:val="21"/>
              </w:numPr>
              <w:autoSpaceDE w:val="0"/>
              <w:autoSpaceDN w:val="0"/>
              <w:adjustRightInd w:val="0"/>
            </w:pPr>
            <w:r w:rsidRPr="00FE3740">
              <w:rPr>
                <w:rFonts w:asciiTheme="minorHAnsi" w:hAnsiTheme="minorHAnsi"/>
                <w:sz w:val="22"/>
                <w:szCs w:val="22"/>
              </w:rPr>
              <w:t>skladanie ľudského tela – puzzle</w:t>
            </w:r>
            <w:r w:rsidRPr="008458A0">
              <w:t xml:space="preserve"> </w:t>
            </w:r>
          </w:p>
          <w:p w:rsidR="00FE3740" w:rsidRPr="00AB5118" w:rsidRDefault="00FE3740" w:rsidP="00FE3740">
            <w:pPr>
              <w:rPr>
                <w:rFonts w:ascii="Times New Roman" w:hAnsi="Times New Roman" w:cs="Times New Roman"/>
                <w:color w:val="000000"/>
              </w:rPr>
            </w:pPr>
          </w:p>
        </w:tc>
      </w:tr>
      <w:tr w:rsidR="00FE3740" w:rsidRPr="00AB5118" w:rsidTr="00FE3740">
        <w:trPr>
          <w:trHeight w:val="107"/>
        </w:trPr>
        <w:tc>
          <w:tcPr>
            <w:tcW w:w="8855" w:type="dxa"/>
          </w:tcPr>
          <w:p w:rsidR="00FE3740" w:rsidRPr="00AB5118" w:rsidRDefault="00FE3740" w:rsidP="00FE3740">
            <w:pPr>
              <w:autoSpaceDE w:val="0"/>
              <w:autoSpaceDN w:val="0"/>
              <w:adjustRightInd w:val="0"/>
              <w:spacing w:after="0" w:line="240" w:lineRule="auto"/>
              <w:rPr>
                <w:rFonts w:cs="Times New Roman"/>
                <w:color w:val="000000"/>
              </w:rPr>
            </w:pPr>
            <w:r w:rsidRPr="00AB5118">
              <w:rPr>
                <w:rFonts w:cs="Times New Roman"/>
                <w:b/>
                <w:bCs/>
                <w:color w:val="000000"/>
              </w:rPr>
              <w:t xml:space="preserve">Odporúčané učebné zdroje </w:t>
            </w:r>
          </w:p>
        </w:tc>
      </w:tr>
      <w:tr w:rsidR="00FE3740" w:rsidRPr="00AB5118" w:rsidTr="00FE3740">
        <w:trPr>
          <w:trHeight w:val="1515"/>
        </w:trPr>
        <w:tc>
          <w:tcPr>
            <w:tcW w:w="8855" w:type="dxa"/>
          </w:tcPr>
          <w:p w:rsidR="00FE3740" w:rsidRPr="00AB5118" w:rsidRDefault="00FE3740" w:rsidP="00FE3740">
            <w:pPr>
              <w:autoSpaceDE w:val="0"/>
              <w:autoSpaceDN w:val="0"/>
              <w:adjustRightInd w:val="0"/>
              <w:spacing w:after="0" w:line="240" w:lineRule="auto"/>
              <w:rPr>
                <w:rFonts w:cs="Times New Roman"/>
              </w:rPr>
            </w:pPr>
          </w:p>
          <w:p w:rsidR="00FE3740" w:rsidRPr="008458A0" w:rsidRDefault="00FE3740" w:rsidP="00B2370F">
            <w:pPr>
              <w:pStyle w:val="NoSpacing"/>
              <w:numPr>
                <w:ilvl w:val="0"/>
                <w:numId w:val="20"/>
              </w:numPr>
            </w:pPr>
            <w:r w:rsidRPr="008458A0">
              <w:rPr>
                <w:rFonts w:cs="Calibri"/>
              </w:rPr>
              <w:t>interiér a exteri</w:t>
            </w:r>
            <w:r w:rsidRPr="008458A0">
              <w:t xml:space="preserve">ér materskej školy </w:t>
            </w:r>
          </w:p>
          <w:p w:rsidR="00FE3740" w:rsidRPr="008458A0" w:rsidRDefault="00FE3740" w:rsidP="00B2370F">
            <w:pPr>
              <w:pStyle w:val="NoSpacing"/>
              <w:numPr>
                <w:ilvl w:val="0"/>
                <w:numId w:val="20"/>
              </w:numPr>
            </w:pPr>
            <w:r w:rsidRPr="008458A0">
              <w:rPr>
                <w:rFonts w:cs="Calibri"/>
              </w:rPr>
              <w:t xml:space="preserve">rekvizity, bábky, maňuška </w:t>
            </w:r>
          </w:p>
          <w:p w:rsidR="00FE3740" w:rsidRPr="008458A0" w:rsidRDefault="00FE3740" w:rsidP="00B2370F">
            <w:pPr>
              <w:pStyle w:val="NoSpacing"/>
              <w:numPr>
                <w:ilvl w:val="0"/>
                <w:numId w:val="20"/>
              </w:numPr>
            </w:pPr>
            <w:r w:rsidRPr="008458A0">
              <w:rPr>
                <w:rFonts w:cs="Calibri"/>
              </w:rPr>
              <w:t xml:space="preserve">piktogramy a symboly pravidiel </w:t>
            </w:r>
          </w:p>
          <w:p w:rsidR="00FE3740" w:rsidRPr="008458A0" w:rsidRDefault="00FE3740" w:rsidP="00B2370F">
            <w:pPr>
              <w:pStyle w:val="NoSpacing"/>
              <w:numPr>
                <w:ilvl w:val="0"/>
                <w:numId w:val="20"/>
              </w:numPr>
            </w:pPr>
            <w:r w:rsidRPr="008458A0">
              <w:rPr>
                <w:rFonts w:cs="Calibri"/>
              </w:rPr>
              <w:t>fotoaparát na dokumentovanie okolia materskej školy, práce zamestnancov, portréty detí a zames</w:t>
            </w:r>
            <w:r w:rsidRPr="008458A0">
              <w:t xml:space="preserve">tnancov </w:t>
            </w:r>
          </w:p>
          <w:p w:rsidR="00FE3740" w:rsidRPr="008458A0" w:rsidRDefault="00FE3740" w:rsidP="00B2370F">
            <w:pPr>
              <w:pStyle w:val="NoSpacing"/>
              <w:numPr>
                <w:ilvl w:val="0"/>
                <w:numId w:val="20"/>
              </w:numPr>
            </w:pPr>
            <w:r w:rsidRPr="008458A0">
              <w:t xml:space="preserve">pôvodné predmety – materiály a predmety zo životného prostredia – listy zo stromov, plody stromov a kríkov (gaštany, žalude, šípky, trnky, jarabina), ovocie, zelenina, </w:t>
            </w:r>
          </w:p>
          <w:p w:rsidR="00FE3740" w:rsidRPr="008458A0" w:rsidRDefault="00FE3740" w:rsidP="00B2370F">
            <w:pPr>
              <w:pStyle w:val="NoSpacing"/>
              <w:numPr>
                <w:ilvl w:val="0"/>
                <w:numId w:val="20"/>
              </w:numPr>
            </w:pPr>
            <w:r w:rsidRPr="008458A0">
              <w:t xml:space="preserve">detské záhradné náradie </w:t>
            </w:r>
          </w:p>
          <w:tbl>
            <w:tblPr>
              <w:tblW w:w="8855" w:type="dxa"/>
              <w:tblBorders>
                <w:top w:val="nil"/>
                <w:left w:val="nil"/>
                <w:bottom w:val="nil"/>
                <w:right w:val="nil"/>
              </w:tblBorders>
              <w:tblLayout w:type="fixed"/>
              <w:tblLook w:val="0000"/>
            </w:tblPr>
            <w:tblGrid>
              <w:gridCol w:w="8855"/>
            </w:tblGrid>
            <w:tr w:rsidR="00FE3740" w:rsidRPr="008458A0" w:rsidTr="00FE3740">
              <w:trPr>
                <w:trHeight w:val="1515"/>
              </w:trPr>
              <w:tc>
                <w:tcPr>
                  <w:tcW w:w="8855" w:type="dxa"/>
                  <w:tcBorders>
                    <w:left w:val="nil"/>
                    <w:bottom w:val="nil"/>
                    <w:right w:val="nil"/>
                  </w:tcBorders>
                </w:tcPr>
                <w:p w:rsidR="00FE3740" w:rsidRPr="008458A0" w:rsidRDefault="00FE3740" w:rsidP="00B2370F">
                  <w:pPr>
                    <w:pStyle w:val="NoSpacing"/>
                    <w:numPr>
                      <w:ilvl w:val="0"/>
                      <w:numId w:val="20"/>
                    </w:numPr>
                  </w:pPr>
                  <w:r w:rsidRPr="008458A0">
                    <w:lastRenderedPageBreak/>
                    <w:t xml:space="preserve">zobrazenia (rastliny, stromy, kríky...) </w:t>
                  </w:r>
                </w:p>
                <w:p w:rsidR="00FE3740" w:rsidRPr="008458A0" w:rsidRDefault="00FE3740" w:rsidP="00B2370F">
                  <w:pPr>
                    <w:pStyle w:val="NoSpacing"/>
                    <w:numPr>
                      <w:ilvl w:val="0"/>
                      <w:numId w:val="20"/>
                    </w:numPr>
                  </w:pPr>
                  <w:r w:rsidRPr="008458A0">
                    <w:t xml:space="preserve">kvetinová v areáli materskej školy </w:t>
                  </w:r>
                </w:p>
                <w:p w:rsidR="00FE3740" w:rsidRPr="008458A0" w:rsidRDefault="00FE3740" w:rsidP="00B2370F">
                  <w:pPr>
                    <w:pStyle w:val="NoSpacing"/>
                    <w:numPr>
                      <w:ilvl w:val="0"/>
                      <w:numId w:val="20"/>
                    </w:numPr>
                  </w:pPr>
                  <w:r w:rsidRPr="008458A0">
                    <w:t xml:space="preserve">širšie okolie materskej školy (záhradky domov v okolí, zalesnená časť) </w:t>
                  </w:r>
                </w:p>
                <w:p w:rsidR="00FE3740" w:rsidRPr="008458A0" w:rsidRDefault="00FE3740" w:rsidP="00B2370F">
                  <w:pPr>
                    <w:pStyle w:val="NoSpacing"/>
                    <w:numPr>
                      <w:ilvl w:val="0"/>
                      <w:numId w:val="20"/>
                    </w:numPr>
                  </w:pPr>
                  <w:r w:rsidRPr="008458A0">
                    <w:t xml:space="preserve">kvetinová v areáli materskej školy </w:t>
                  </w:r>
                </w:p>
                <w:p w:rsidR="00FE3740" w:rsidRPr="008458A0" w:rsidRDefault="00FE3740" w:rsidP="00B2370F">
                  <w:pPr>
                    <w:pStyle w:val="NoSpacing"/>
                    <w:numPr>
                      <w:ilvl w:val="0"/>
                      <w:numId w:val="20"/>
                    </w:numPr>
                  </w:pPr>
                  <w:r w:rsidRPr="008458A0">
                    <w:t xml:space="preserve">širšie okolie materskej školy (záhradky domov v okolí, zalesnená časť) </w:t>
                  </w:r>
                </w:p>
                <w:p w:rsidR="00FE3740" w:rsidRPr="008458A0" w:rsidRDefault="00FE3740" w:rsidP="00B2370F">
                  <w:pPr>
                    <w:pStyle w:val="NoSpacing"/>
                    <w:numPr>
                      <w:ilvl w:val="0"/>
                      <w:numId w:val="20"/>
                    </w:numPr>
                  </w:pPr>
                  <w:r w:rsidRPr="008458A0">
                    <w:t xml:space="preserve">detské záhradné náradie </w:t>
                  </w:r>
                </w:p>
                <w:p w:rsidR="00FE3740" w:rsidRPr="008458A0" w:rsidRDefault="00FE3740" w:rsidP="00B2370F">
                  <w:pPr>
                    <w:pStyle w:val="NoSpacing"/>
                    <w:numPr>
                      <w:ilvl w:val="0"/>
                      <w:numId w:val="20"/>
                    </w:numPr>
                  </w:pPr>
                  <w:r w:rsidRPr="008458A0">
                    <w:rPr>
                      <w:rFonts w:cs="Calibri"/>
                    </w:rPr>
                    <w:t>odpadový a výtvarný materiál – tekvice, šípky, ja</w:t>
                  </w:r>
                  <w:r w:rsidRPr="008458A0">
                    <w:t xml:space="preserve">rabina a pod. </w:t>
                  </w:r>
                </w:p>
                <w:p w:rsidR="00FE3740" w:rsidRPr="008458A0" w:rsidRDefault="00FE3740" w:rsidP="00B2370F">
                  <w:pPr>
                    <w:pStyle w:val="NoSpacing"/>
                    <w:numPr>
                      <w:ilvl w:val="0"/>
                      <w:numId w:val="20"/>
                    </w:numPr>
                  </w:pPr>
                  <w:r w:rsidRPr="008458A0">
                    <w:rPr>
                      <w:rFonts w:cs="Calibri"/>
                    </w:rPr>
                    <w:t xml:space="preserve">obrázky zvierat, </w:t>
                  </w:r>
                </w:p>
                <w:p w:rsidR="00FE3740" w:rsidRPr="008458A0" w:rsidRDefault="00FE3740" w:rsidP="00B2370F">
                  <w:pPr>
                    <w:pStyle w:val="NoSpacing"/>
                    <w:numPr>
                      <w:ilvl w:val="0"/>
                      <w:numId w:val="20"/>
                    </w:numPr>
                  </w:pPr>
                  <w:r w:rsidRPr="008458A0">
                    <w:rPr>
                      <w:rFonts w:cs="Calibri"/>
                    </w:rPr>
                    <w:t xml:space="preserve">kostýmy zvierat (čiapky) </w:t>
                  </w:r>
                </w:p>
                <w:p w:rsidR="00FE3740" w:rsidRPr="008458A0" w:rsidRDefault="00FE3740" w:rsidP="00B2370F">
                  <w:pPr>
                    <w:pStyle w:val="NoSpacing"/>
                    <w:numPr>
                      <w:ilvl w:val="0"/>
                      <w:numId w:val="20"/>
                    </w:numPr>
                  </w:pPr>
                  <w:r w:rsidRPr="008458A0">
                    <w:rPr>
                      <w:rFonts w:cs="Calibri"/>
                    </w:rPr>
                    <w:t xml:space="preserve">puzzle – ľudské telo </w:t>
                  </w:r>
                </w:p>
              </w:tc>
            </w:tr>
          </w:tbl>
          <w:p w:rsidR="00FE3740" w:rsidRPr="008458A0" w:rsidRDefault="00FE3740" w:rsidP="00B2370F">
            <w:pPr>
              <w:pStyle w:val="NoSpacing"/>
              <w:numPr>
                <w:ilvl w:val="0"/>
                <w:numId w:val="20"/>
              </w:numPr>
            </w:pPr>
            <w:r w:rsidRPr="008458A0">
              <w:rPr>
                <w:rFonts w:cs="Calibri"/>
              </w:rPr>
              <w:t xml:space="preserve">zobrazenia (zvieratá, ľudské telo...) </w:t>
            </w:r>
          </w:p>
          <w:p w:rsidR="00FE3740" w:rsidRPr="008458A0" w:rsidRDefault="00FE3740" w:rsidP="00B2370F">
            <w:pPr>
              <w:pStyle w:val="NoSpacing"/>
              <w:numPr>
                <w:ilvl w:val="0"/>
                <w:numId w:val="20"/>
              </w:numPr>
            </w:pPr>
            <w:r w:rsidRPr="008458A0">
              <w:rPr>
                <w:rFonts w:cs="Calibri"/>
              </w:rPr>
              <w:t>odpadový a výtvarný materiál – tekvice, šípky, ja</w:t>
            </w:r>
            <w:r w:rsidRPr="008458A0">
              <w:t>rabina a pod.</w:t>
            </w:r>
          </w:p>
          <w:p w:rsidR="00FE3740" w:rsidRPr="008458A0" w:rsidRDefault="00FE3740" w:rsidP="00B2370F">
            <w:pPr>
              <w:pStyle w:val="NoSpacing"/>
              <w:numPr>
                <w:ilvl w:val="0"/>
                <w:numId w:val="20"/>
              </w:numPr>
            </w:pPr>
            <w:r w:rsidRPr="008458A0">
              <w:rPr>
                <w:rFonts w:cs="Calibri"/>
              </w:rPr>
              <w:t xml:space="preserve">robotická včielka Bee Bot, podložka </w:t>
            </w:r>
          </w:p>
          <w:p w:rsidR="00FE3740" w:rsidRPr="008458A0" w:rsidRDefault="00FE3740" w:rsidP="00B2370F">
            <w:pPr>
              <w:pStyle w:val="NoSpacing"/>
              <w:numPr>
                <w:ilvl w:val="0"/>
                <w:numId w:val="20"/>
              </w:numPr>
            </w:pPr>
            <w:r w:rsidRPr="008458A0">
              <w:rPr>
                <w:rFonts w:cs="Calibri"/>
              </w:rPr>
              <w:t xml:space="preserve">pracovné listy </w:t>
            </w:r>
            <w:r w:rsidRPr="008458A0">
              <w:t xml:space="preserve">  </w:t>
            </w:r>
          </w:p>
          <w:p w:rsidR="00FE3740" w:rsidRPr="008458A0" w:rsidRDefault="00FE3740" w:rsidP="00B2370F">
            <w:pPr>
              <w:pStyle w:val="NoSpacing"/>
              <w:numPr>
                <w:ilvl w:val="0"/>
                <w:numId w:val="20"/>
              </w:numPr>
            </w:pPr>
            <w:r w:rsidRPr="008458A0">
              <w:rPr>
                <w:rFonts w:cs="Calibri"/>
              </w:rPr>
              <w:t xml:space="preserve">encyklopédia zdravia </w:t>
            </w:r>
          </w:p>
          <w:p w:rsidR="00FE3740" w:rsidRPr="008458A0" w:rsidRDefault="00FE3740" w:rsidP="00B2370F">
            <w:pPr>
              <w:pStyle w:val="NoSpacing"/>
              <w:numPr>
                <w:ilvl w:val="0"/>
                <w:numId w:val="20"/>
              </w:numPr>
            </w:pPr>
            <w:r w:rsidRPr="008458A0">
              <w:rPr>
                <w:rFonts w:cs="Calibri"/>
              </w:rPr>
              <w:t xml:space="preserve">pôvodné predmety – materiály a predmety zo životného prostredia – listy zo stromov, plody stromov a kríkov (gaštany, žalude, šípky, trnky, jarabina), ovocie, zelenina, </w:t>
            </w:r>
          </w:p>
          <w:p w:rsidR="00FE3740" w:rsidRDefault="00FE3740" w:rsidP="00B2370F">
            <w:pPr>
              <w:pStyle w:val="NoSpacing"/>
              <w:numPr>
                <w:ilvl w:val="0"/>
                <w:numId w:val="20"/>
              </w:numPr>
            </w:pPr>
            <w:r w:rsidRPr="008458A0">
              <w:rPr>
                <w:rFonts w:cs="Calibri"/>
              </w:rPr>
              <w:t>zobrazenia (les, lesné zvieratá..</w:t>
            </w:r>
            <w:r w:rsidRPr="008458A0">
              <w:t xml:space="preserve">.) </w:t>
            </w:r>
          </w:p>
          <w:p w:rsidR="00FE3740" w:rsidRDefault="00FE3740" w:rsidP="00FE3740">
            <w:pPr>
              <w:pStyle w:val="NoSpacing"/>
              <w:ind w:left="720"/>
            </w:pPr>
          </w:p>
          <w:p w:rsidR="00FE3740" w:rsidRPr="008458A0" w:rsidRDefault="00FE3740" w:rsidP="00FE3740">
            <w:pPr>
              <w:pStyle w:val="NoSpacing"/>
              <w:ind w:left="720"/>
            </w:pPr>
          </w:p>
          <w:p w:rsidR="00FE3740" w:rsidRPr="008629AD" w:rsidRDefault="00FE3740" w:rsidP="00FE3740">
            <w:pPr>
              <w:jc w:val="center"/>
              <w:rPr>
                <w:b/>
                <w:sz w:val="28"/>
                <w:szCs w:val="28"/>
                <w:u w:val="single"/>
              </w:rPr>
            </w:pPr>
            <w:r w:rsidRPr="003F30C3">
              <w:rPr>
                <w:b/>
                <w:sz w:val="28"/>
                <w:szCs w:val="28"/>
                <w:u w:val="single"/>
              </w:rPr>
              <w:t>OBSAHOVÝ CELOK : ZIMA</w:t>
            </w:r>
          </w:p>
          <w:p w:rsidR="00FE3740" w:rsidRPr="003F30C3" w:rsidRDefault="00FE3740" w:rsidP="00FE3740">
            <w:pPr>
              <w:rPr>
                <w:b/>
              </w:rPr>
            </w:pPr>
            <w:r w:rsidRPr="003F30C3">
              <w:rPr>
                <w:b/>
              </w:rPr>
              <w:t>Charakteristika obsahového celku Zima:</w:t>
            </w:r>
          </w:p>
          <w:p w:rsidR="00FE3740" w:rsidRPr="003F30C3" w:rsidRDefault="00FE3740" w:rsidP="00FE3740">
            <w:pPr>
              <w:pStyle w:val="NoSpacing"/>
            </w:pPr>
            <w:r w:rsidRPr="003F30C3">
              <w:rPr>
                <w:b/>
              </w:rPr>
              <w:t>Časové trvanie je tri mesiace  -  december, január a február</w:t>
            </w:r>
            <w:r>
              <w:t>.</w:t>
            </w:r>
          </w:p>
          <w:p w:rsidR="00FE3740" w:rsidRPr="003F30C3" w:rsidRDefault="00FE3740" w:rsidP="00FE3740">
            <w:pPr>
              <w:pStyle w:val="NoSpacing"/>
              <w:jc w:val="center"/>
            </w:pPr>
          </w:p>
          <w:p w:rsidR="00FE3740" w:rsidRPr="003F30C3" w:rsidRDefault="00FE3740" w:rsidP="00FE3740">
            <w:r w:rsidRPr="003F30C3">
              <w:t>V zimnom období v materskej škole využijeme bohaté možnosti zimných sviatkov  -  Mikuláš, Vianoce, Fašiangy - a priblížime deťom tradície tohto obdobia. Zároveň si deti vyskúšajú svoje zručnosti pri príprave darčekov, pečení medovníčkov a vianočných koláčikov, pri zhotovovaní výzdoby interiéru MŠ, pri príprave programu na besiedku a pri zhotovovaní karnevalových masiek.</w:t>
            </w:r>
          </w:p>
          <w:p w:rsidR="00FE3740" w:rsidRDefault="00FE3740" w:rsidP="00FE3740">
            <w:r w:rsidRPr="003F30C3">
              <w:t>Popri hrách sa deti oboznámia so zimnou prírodou. Zimné počasie poskytuje deťom jedinečnú možnosť k pozorovaniu, k pokusom so snehom a ľadom - deti vnikajú do tajov zimnej živej a neživej prírody. Zimné športy a hry zasa rozvíjajú pohybové schopnosti, otužujú deti a pozitívne  vplývajú na ich zdravie.</w:t>
            </w:r>
          </w:p>
          <w:p w:rsidR="00FE3740" w:rsidRPr="008629AD" w:rsidRDefault="00FE3740" w:rsidP="00FE3740"/>
        </w:tc>
      </w:tr>
      <w:tr w:rsidR="00FE3740" w:rsidRPr="00AB5118" w:rsidTr="00FE3740">
        <w:trPr>
          <w:trHeight w:val="1515"/>
        </w:trPr>
        <w:tc>
          <w:tcPr>
            <w:tcW w:w="8855" w:type="dxa"/>
            <w:tcBorders>
              <w:left w:val="nil"/>
              <w:right w:val="nil"/>
            </w:tcBorders>
          </w:tcPr>
          <w:p w:rsidR="00FE3740" w:rsidRPr="008629AD" w:rsidRDefault="00FE3740" w:rsidP="00FE3740">
            <w:pPr>
              <w:jc w:val="center"/>
              <w:rPr>
                <w:b/>
                <w:sz w:val="28"/>
                <w:szCs w:val="28"/>
              </w:rPr>
            </w:pPr>
            <w:r w:rsidRPr="003F30C3">
              <w:rPr>
                <w:b/>
                <w:sz w:val="28"/>
                <w:szCs w:val="28"/>
              </w:rPr>
              <w:lastRenderedPageBreak/>
              <w:t>MESIAC  DECEMBER</w:t>
            </w:r>
          </w:p>
          <w:p w:rsidR="00FE3740" w:rsidRPr="003F30C3" w:rsidRDefault="00FE3740" w:rsidP="00FE3740">
            <w:pPr>
              <w:rPr>
                <w:b/>
              </w:rPr>
            </w:pPr>
            <w:r w:rsidRPr="003F30C3">
              <w:rPr>
                <w:b/>
              </w:rPr>
              <w:t>Charakteristika tematického celku:</w:t>
            </w:r>
            <w:r w:rsidRPr="003F30C3">
              <w:rPr>
                <w:b/>
                <w:color w:val="FF0000"/>
              </w:rPr>
              <w:t xml:space="preserve">  </w:t>
            </w:r>
            <w:r w:rsidRPr="003F30C3">
              <w:t>Časové trvanie je jeden mesiac.</w:t>
            </w:r>
          </w:p>
          <w:p w:rsidR="00FE3740" w:rsidRPr="003F30C3" w:rsidRDefault="00FE3740" w:rsidP="00FE3740">
            <w:pPr>
              <w:rPr>
                <w:b/>
                <w:i/>
              </w:rPr>
            </w:pPr>
            <w:r w:rsidRPr="003F30C3">
              <w:rPr>
                <w:b/>
              </w:rPr>
              <w:t xml:space="preserve">Cieľ:  </w:t>
            </w:r>
            <w:r w:rsidRPr="003F30C3">
              <w:rPr>
                <w:b/>
                <w:i/>
              </w:rPr>
              <w:t>Poznať charakteristické znaky zimy. Vedieť pomáhať a prežívať sviatočnú atmosféru.</w:t>
            </w:r>
          </w:p>
          <w:p w:rsidR="00FE3740" w:rsidRPr="00AB5118" w:rsidRDefault="00FE3740" w:rsidP="00FE3740">
            <w:pPr>
              <w:autoSpaceDE w:val="0"/>
              <w:autoSpaceDN w:val="0"/>
              <w:adjustRightInd w:val="0"/>
              <w:spacing w:after="0" w:line="240" w:lineRule="auto"/>
              <w:rPr>
                <w:rFonts w:cs="Times New Roman"/>
              </w:rPr>
            </w:pPr>
          </w:p>
        </w:tc>
      </w:tr>
    </w:tbl>
    <w:p w:rsidR="00FE3740" w:rsidRPr="003F30C3" w:rsidRDefault="00FE3740" w:rsidP="00FE3740">
      <w:r>
        <w:rPr>
          <w:b/>
        </w:rPr>
        <w:t xml:space="preserve">   </w:t>
      </w:r>
      <w:r w:rsidRPr="003F30C3">
        <w:t xml:space="preserve"> Tematický celok sa skladá z jednej hlavnej témy a z troch podtém.</w:t>
      </w:r>
    </w:p>
    <w:p w:rsidR="00FE3740" w:rsidRPr="008629AD" w:rsidRDefault="00FE3740" w:rsidP="00FE3740">
      <w:pPr>
        <w:ind w:firstLine="708"/>
      </w:pPr>
      <w:r>
        <w:t>V tomto té</w:t>
      </w:r>
      <w:r w:rsidRPr="003F30C3">
        <w:t xml:space="preserve">matickom celku sa zameriame na poznávanie všeobecne prijímaných hodnôt : ľudskosť, solidarita, priateľstvo. Oboznámime sa s históriou Vianoc, tradíciami, zvykmi.  pripravíme </w:t>
      </w:r>
      <w:r w:rsidRPr="003F30C3">
        <w:lastRenderedPageBreak/>
        <w:t>vianočnú besiedku pre rodičov a verejnosť v kultúrnom dome. Budeme rozvíjať estetické cítenie, vnímanie a prežívanie pri výrobe ozdôb, pri príprave výzdoby a pri pečení medovníčkov a vianočných koláčikov. Tým sa u detí precvičia manipulačné schopnosti a bude sa rozvíjať tvorivosť, predstavivosť a fantázia.</w:t>
      </w:r>
    </w:p>
    <w:tbl>
      <w:tblPr>
        <w:tblStyle w:val="TableGrid"/>
        <w:tblW w:w="0" w:type="auto"/>
        <w:tblLook w:val="04A0"/>
      </w:tblPr>
      <w:tblGrid>
        <w:gridCol w:w="2518"/>
        <w:gridCol w:w="6694"/>
      </w:tblGrid>
      <w:tr w:rsidR="00FE3740" w:rsidRPr="003F30C3" w:rsidTr="00FE3740">
        <w:tc>
          <w:tcPr>
            <w:tcW w:w="2518" w:type="dxa"/>
          </w:tcPr>
          <w:p w:rsidR="00FE3740" w:rsidRPr="003F30C3" w:rsidRDefault="00FE3740" w:rsidP="00FE3740">
            <w:pPr>
              <w:rPr>
                <w:b/>
              </w:rPr>
            </w:pPr>
          </w:p>
          <w:p w:rsidR="00FE3740" w:rsidRPr="003F30C3" w:rsidRDefault="00FE3740" w:rsidP="00FE3740">
            <w:pPr>
              <w:rPr>
                <w:b/>
              </w:rPr>
            </w:pPr>
            <w:r w:rsidRPr="003F30C3">
              <w:rPr>
                <w:b/>
              </w:rPr>
              <w:t xml:space="preserve">OBSAHOVÝ CELOK:  </w:t>
            </w:r>
          </w:p>
        </w:tc>
        <w:tc>
          <w:tcPr>
            <w:tcW w:w="6694" w:type="dxa"/>
          </w:tcPr>
          <w:p w:rsidR="00FE3740" w:rsidRPr="003F30C3" w:rsidRDefault="00FE3740" w:rsidP="00FE3740">
            <w:pPr>
              <w:rPr>
                <w:b/>
              </w:rPr>
            </w:pPr>
          </w:p>
          <w:p w:rsidR="00FE3740" w:rsidRPr="003F30C3" w:rsidRDefault="00FE3740" w:rsidP="00FE3740">
            <w:pPr>
              <w:rPr>
                <w:b/>
              </w:rPr>
            </w:pPr>
            <w:r w:rsidRPr="003F30C3">
              <w:rPr>
                <w:b/>
              </w:rPr>
              <w:t>KÚZELNÝ PREDVIANOČNÝ ČAS</w:t>
            </w:r>
          </w:p>
          <w:p w:rsidR="00FE3740" w:rsidRPr="003F30C3" w:rsidRDefault="00FE3740" w:rsidP="00FE3740">
            <w:pPr>
              <w:rPr>
                <w:b/>
              </w:rPr>
            </w:pPr>
          </w:p>
        </w:tc>
      </w:tr>
      <w:tr w:rsidR="00FE3740" w:rsidRPr="003F30C3" w:rsidTr="00FE3740">
        <w:tc>
          <w:tcPr>
            <w:tcW w:w="2518" w:type="dxa"/>
          </w:tcPr>
          <w:p w:rsidR="00FE3740" w:rsidRPr="003F30C3" w:rsidRDefault="00FE3740" w:rsidP="00FE3740">
            <w:pPr>
              <w:rPr>
                <w:b/>
              </w:rPr>
            </w:pPr>
            <w:r w:rsidRPr="003F30C3">
              <w:rPr>
                <w:b/>
              </w:rPr>
              <w:t>TÉMY:</w:t>
            </w:r>
          </w:p>
        </w:tc>
        <w:tc>
          <w:tcPr>
            <w:tcW w:w="6694" w:type="dxa"/>
          </w:tcPr>
          <w:p w:rsidR="00FE3740" w:rsidRPr="003F30C3" w:rsidRDefault="00FE3740" w:rsidP="00FE3740">
            <w:pPr>
              <w:tabs>
                <w:tab w:val="left" w:pos="2700"/>
              </w:tabs>
              <w:ind w:hanging="180"/>
              <w:rPr>
                <w:b/>
              </w:rPr>
            </w:pPr>
            <w:r w:rsidRPr="003F30C3">
              <w:rPr>
                <w:b/>
              </w:rPr>
              <w:t xml:space="preserve">   ĽUDOVÉ ZVYKY- MIKULÁŠ, ANJELI A</w:t>
            </w:r>
            <w:r>
              <w:rPr>
                <w:b/>
              </w:rPr>
              <w:t> </w:t>
            </w:r>
            <w:r w:rsidRPr="003F30C3">
              <w:rPr>
                <w:b/>
              </w:rPr>
              <w:t>ČERTI</w:t>
            </w:r>
          </w:p>
          <w:p w:rsidR="00FE3740" w:rsidRPr="003F30C3" w:rsidRDefault="00FE3740" w:rsidP="00FE3740">
            <w:pPr>
              <w:tabs>
                <w:tab w:val="left" w:pos="2700"/>
              </w:tabs>
              <w:ind w:hanging="180"/>
              <w:rPr>
                <w:b/>
              </w:rPr>
            </w:pPr>
            <w:r w:rsidRPr="003F30C3">
              <w:rPr>
                <w:b/>
              </w:rPr>
              <w:t xml:space="preserve">   VôŇA VIANOC, VIANOČNÉ PEČENIE</w:t>
            </w:r>
          </w:p>
          <w:p w:rsidR="00FE3740" w:rsidRPr="003F30C3" w:rsidRDefault="00FE3740" w:rsidP="00FE3740">
            <w:pPr>
              <w:rPr>
                <w:b/>
              </w:rPr>
            </w:pPr>
            <w:r w:rsidRPr="003F30C3">
              <w:rPr>
                <w:b/>
              </w:rPr>
              <w:t>DARČEKY PRE NAJBLIŽŠÍCH A ZVIERATKÁ</w:t>
            </w:r>
          </w:p>
          <w:p w:rsidR="00FE3740" w:rsidRPr="003F30C3" w:rsidRDefault="00FE3740" w:rsidP="00FE3740">
            <w:pPr>
              <w:rPr>
                <w:b/>
              </w:rPr>
            </w:pPr>
          </w:p>
        </w:tc>
      </w:tr>
      <w:tr w:rsidR="00FE3740" w:rsidRPr="003F30C3" w:rsidTr="00FE3740">
        <w:tc>
          <w:tcPr>
            <w:tcW w:w="2518" w:type="dxa"/>
          </w:tcPr>
          <w:p w:rsidR="00FE3740" w:rsidRPr="003F30C3" w:rsidRDefault="00FE3740" w:rsidP="00FE3740">
            <w:pPr>
              <w:rPr>
                <w:b/>
              </w:rPr>
            </w:pPr>
            <w:r w:rsidRPr="003F30C3">
              <w:rPr>
                <w:b/>
              </w:rPr>
              <w:t xml:space="preserve">ZÁMER:                         </w:t>
            </w:r>
          </w:p>
        </w:tc>
        <w:tc>
          <w:tcPr>
            <w:tcW w:w="6694" w:type="dxa"/>
          </w:tcPr>
          <w:p w:rsidR="00FE3740" w:rsidRPr="003F30C3" w:rsidRDefault="00FE3740" w:rsidP="00FE3740">
            <w:pPr>
              <w:pStyle w:val="NoSpacing"/>
            </w:pPr>
            <w:r w:rsidRPr="003F30C3">
              <w:rPr>
                <w:b/>
              </w:rPr>
              <w:t>*</w:t>
            </w:r>
            <w:r w:rsidRPr="003F30C3">
              <w:t xml:space="preserve">využiť atmosféru Vianoc na oživenie tradícií a ľudových zvykov                                                                                               *podporiť upevňovanie medziľudských vzťahov </w:t>
            </w:r>
          </w:p>
          <w:p w:rsidR="00FE3740" w:rsidRPr="003F30C3" w:rsidRDefault="00FE3740" w:rsidP="00FE3740">
            <w:pPr>
              <w:pStyle w:val="NoSpacing"/>
            </w:pPr>
            <w:r w:rsidRPr="003F30C3">
              <w:t>*rozvíjať a podporovať detskú fantáziu, predstavivosť a tvorivosť</w:t>
            </w:r>
          </w:p>
          <w:p w:rsidR="00FE3740" w:rsidRPr="003F30C3" w:rsidRDefault="00FE3740" w:rsidP="00FE3740">
            <w:pPr>
              <w:pStyle w:val="NoSpacing"/>
            </w:pPr>
            <w:r w:rsidRPr="003F30C3">
              <w:t xml:space="preserve">*posilňovaním prosociálneho chovania vo vzťahu k ostatným ľuďom rozvíjať mravné a estetické vnímanie </w:t>
            </w:r>
          </w:p>
          <w:p w:rsidR="00FE3740" w:rsidRPr="003F30C3" w:rsidRDefault="00FE3740" w:rsidP="00FE3740">
            <w:pPr>
              <w:pStyle w:val="NoSpacing"/>
            </w:pPr>
            <w:r w:rsidRPr="003F30C3">
              <w:t>*vnímať Vianoce ako sviatok nie materiálny, učiť sa myslieť na iných</w:t>
            </w:r>
          </w:p>
          <w:p w:rsidR="00FE3740" w:rsidRPr="003F30C3" w:rsidRDefault="00FE3740" w:rsidP="00FE3740">
            <w:pPr>
              <w:pStyle w:val="NoSpacing"/>
            </w:pPr>
            <w:r w:rsidRPr="003F30C3">
              <w:t>*umožniť deťom prežiť úspech a tešiť sa z prípravy mikulášskych a vianočných osláv</w:t>
            </w:r>
          </w:p>
          <w:p w:rsidR="00FE3740" w:rsidRPr="003F30C3" w:rsidRDefault="00FE3740" w:rsidP="00FE3740">
            <w:pPr>
              <w:pStyle w:val="NoSpacing"/>
            </w:pPr>
            <w:r w:rsidRPr="003F30C3">
              <w:t>*prežívať spolu s deťmi atmosféru kľudu a pohody</w:t>
            </w:r>
          </w:p>
          <w:p w:rsidR="00FE3740" w:rsidRPr="003F30C3" w:rsidRDefault="00FE3740" w:rsidP="00FE3740">
            <w:pPr>
              <w:rPr>
                <w:b/>
              </w:rPr>
            </w:pPr>
          </w:p>
        </w:tc>
      </w:tr>
    </w:tbl>
    <w:p w:rsidR="00FE3740" w:rsidRPr="001A7CF6" w:rsidRDefault="00FE3740" w:rsidP="00FE3740">
      <w:pPr>
        <w:jc w:val="center"/>
        <w:rPr>
          <w:rFonts w:ascii="Times New Roman" w:hAnsi="Times New Roman"/>
          <w:b/>
          <w:sz w:val="28"/>
          <w:szCs w:val="28"/>
          <w:u w:val="single"/>
        </w:rPr>
      </w:pPr>
    </w:p>
    <w:p w:rsidR="00FE3740" w:rsidRPr="00491A41" w:rsidRDefault="00FE3740" w:rsidP="00FE3740">
      <w:pPr>
        <w:rPr>
          <w:b/>
          <w:sz w:val="20"/>
          <w:szCs w:val="20"/>
        </w:rPr>
      </w:pPr>
      <w:r w:rsidRPr="00491A41">
        <w:rPr>
          <w:b/>
          <w:sz w:val="20"/>
          <w:szCs w:val="20"/>
        </w:rPr>
        <w:t>ĽUDOVÉ  ZVYKY  -  MIKULÁŠ, ANJELI, ČERTI</w:t>
      </w:r>
    </w:p>
    <w:tbl>
      <w:tblPr>
        <w:tblStyle w:val="TableGrid"/>
        <w:tblW w:w="0" w:type="auto"/>
        <w:tblLook w:val="04A0"/>
      </w:tblPr>
      <w:tblGrid>
        <w:gridCol w:w="1822"/>
        <w:gridCol w:w="1971"/>
        <w:gridCol w:w="1828"/>
        <w:gridCol w:w="1830"/>
        <w:gridCol w:w="1837"/>
      </w:tblGrid>
      <w:tr w:rsidR="00FE3740" w:rsidRPr="00B2370F" w:rsidTr="00FE3740">
        <w:tc>
          <w:tcPr>
            <w:tcW w:w="1842" w:type="dxa"/>
          </w:tcPr>
          <w:p w:rsidR="00FE3740" w:rsidRPr="00B2370F" w:rsidRDefault="00FE3740" w:rsidP="00FE3740">
            <w:pPr>
              <w:jc w:val="center"/>
              <w:rPr>
                <w:sz w:val="16"/>
                <w:szCs w:val="16"/>
              </w:rPr>
            </w:pPr>
            <w:r w:rsidRPr="00B2370F">
              <w:rPr>
                <w:sz w:val="16"/>
                <w:szCs w:val="16"/>
              </w:rPr>
              <w:t>VZDELÁVACIA       OBLASŤ</w:t>
            </w:r>
          </w:p>
        </w:tc>
        <w:tc>
          <w:tcPr>
            <w:tcW w:w="1842" w:type="dxa"/>
          </w:tcPr>
          <w:p w:rsidR="00FE3740" w:rsidRPr="00B2370F" w:rsidRDefault="00FE3740" w:rsidP="00FE3740">
            <w:pPr>
              <w:rPr>
                <w:sz w:val="16"/>
                <w:szCs w:val="16"/>
              </w:rPr>
            </w:pPr>
            <w:r w:rsidRPr="00B2370F">
              <w:rPr>
                <w:sz w:val="16"/>
                <w:szCs w:val="16"/>
              </w:rPr>
              <w:t>PODOBLASŤ</w:t>
            </w:r>
          </w:p>
        </w:tc>
        <w:tc>
          <w:tcPr>
            <w:tcW w:w="1842" w:type="dxa"/>
          </w:tcPr>
          <w:p w:rsidR="00FE3740" w:rsidRPr="00B2370F" w:rsidRDefault="00FE3740" w:rsidP="00FE3740">
            <w:pPr>
              <w:rPr>
                <w:sz w:val="16"/>
                <w:szCs w:val="16"/>
              </w:rPr>
            </w:pPr>
            <w:r w:rsidRPr="00B2370F">
              <w:rPr>
                <w:sz w:val="16"/>
                <w:szCs w:val="16"/>
              </w:rPr>
              <w:t xml:space="preserve">VÝKONOVÉ </w:t>
            </w:r>
          </w:p>
          <w:p w:rsidR="00FE3740" w:rsidRPr="00B2370F" w:rsidRDefault="00FE3740" w:rsidP="00FE3740">
            <w:pPr>
              <w:rPr>
                <w:sz w:val="16"/>
                <w:szCs w:val="16"/>
              </w:rPr>
            </w:pPr>
            <w:r w:rsidRPr="00B2370F">
              <w:rPr>
                <w:sz w:val="16"/>
                <w:szCs w:val="16"/>
              </w:rPr>
              <w:t>ŠTANDARDY</w:t>
            </w:r>
          </w:p>
        </w:tc>
        <w:tc>
          <w:tcPr>
            <w:tcW w:w="1843" w:type="dxa"/>
          </w:tcPr>
          <w:p w:rsidR="00FE3740" w:rsidRPr="00B2370F" w:rsidRDefault="00FE3740" w:rsidP="00FE3740">
            <w:pPr>
              <w:jc w:val="center"/>
              <w:rPr>
                <w:sz w:val="16"/>
                <w:szCs w:val="16"/>
              </w:rPr>
            </w:pPr>
            <w:r w:rsidRPr="00B2370F">
              <w:rPr>
                <w:sz w:val="16"/>
                <w:szCs w:val="16"/>
              </w:rPr>
              <w:t>OBSAHOVÉ</w:t>
            </w:r>
          </w:p>
          <w:p w:rsidR="00FE3740" w:rsidRPr="00B2370F" w:rsidRDefault="00FE3740" w:rsidP="00FE3740">
            <w:pPr>
              <w:jc w:val="center"/>
              <w:rPr>
                <w:sz w:val="16"/>
                <w:szCs w:val="16"/>
              </w:rPr>
            </w:pPr>
            <w:r w:rsidRPr="00B2370F">
              <w:rPr>
                <w:sz w:val="16"/>
                <w:szCs w:val="16"/>
              </w:rPr>
              <w:t>ŠTANDARDY</w:t>
            </w:r>
          </w:p>
        </w:tc>
        <w:tc>
          <w:tcPr>
            <w:tcW w:w="1843" w:type="dxa"/>
          </w:tcPr>
          <w:p w:rsidR="00FE3740" w:rsidRPr="00B2370F" w:rsidRDefault="00FE3740" w:rsidP="00FE3740">
            <w:pPr>
              <w:jc w:val="center"/>
              <w:rPr>
                <w:sz w:val="16"/>
                <w:szCs w:val="16"/>
              </w:rPr>
            </w:pPr>
            <w:r w:rsidRPr="00B2370F">
              <w:rPr>
                <w:sz w:val="16"/>
                <w:szCs w:val="16"/>
              </w:rPr>
              <w:t xml:space="preserve">EVALUAČNÉ  </w:t>
            </w:r>
          </w:p>
          <w:p w:rsidR="00FE3740" w:rsidRPr="00B2370F" w:rsidRDefault="00FE3740" w:rsidP="00FE3740">
            <w:pPr>
              <w:jc w:val="center"/>
              <w:rPr>
                <w:sz w:val="16"/>
                <w:szCs w:val="16"/>
              </w:rPr>
            </w:pPr>
            <w:r w:rsidRPr="00B2370F">
              <w:rPr>
                <w:sz w:val="16"/>
                <w:szCs w:val="16"/>
              </w:rPr>
              <w:t>OTÁZKY</w:t>
            </w:r>
          </w:p>
        </w:tc>
      </w:tr>
      <w:tr w:rsidR="00FE3740" w:rsidRPr="00B2370F" w:rsidTr="00FE3740">
        <w:tc>
          <w:tcPr>
            <w:tcW w:w="1842" w:type="dxa"/>
          </w:tcPr>
          <w:p w:rsidR="00FE3740" w:rsidRPr="00B2370F" w:rsidRDefault="00FE3740" w:rsidP="00FE3740">
            <w:pPr>
              <w:rPr>
                <w:sz w:val="16"/>
                <w:szCs w:val="16"/>
              </w:rPr>
            </w:pPr>
            <w:r w:rsidRPr="00B2370F">
              <w:rPr>
                <w:sz w:val="16"/>
                <w:szCs w:val="16"/>
              </w:rPr>
              <w:t>Jayyk a komunikácia</w:t>
            </w:r>
          </w:p>
        </w:tc>
        <w:tc>
          <w:tcPr>
            <w:tcW w:w="1842" w:type="dxa"/>
          </w:tcPr>
          <w:p w:rsidR="00FE3740" w:rsidRPr="00B2370F" w:rsidRDefault="00FE3740" w:rsidP="00FE3740">
            <w:pPr>
              <w:rPr>
                <w:bCs/>
                <w:sz w:val="16"/>
                <w:szCs w:val="16"/>
              </w:rPr>
            </w:pPr>
            <w:r w:rsidRPr="00B2370F">
              <w:rPr>
                <w:bCs/>
                <w:sz w:val="16"/>
                <w:szCs w:val="16"/>
              </w:rPr>
              <w:t>1 Hovorená reč</w:t>
            </w:r>
          </w:p>
          <w:p w:rsidR="00FE3740" w:rsidRPr="00B2370F" w:rsidRDefault="00FE3740" w:rsidP="00FE3740">
            <w:pPr>
              <w:rPr>
                <w:sz w:val="16"/>
                <w:szCs w:val="16"/>
              </w:rPr>
            </w:pPr>
            <w:r w:rsidRPr="00B2370F">
              <w:rPr>
                <w:bCs/>
                <w:sz w:val="16"/>
                <w:szCs w:val="16"/>
              </w:rPr>
              <w:t>1.3 GRAMATICKÁ SPRÁVNOSŤ A SPISOVNOSŤ</w:t>
            </w:r>
          </w:p>
        </w:tc>
        <w:tc>
          <w:tcPr>
            <w:tcW w:w="1842" w:type="dxa"/>
          </w:tcPr>
          <w:p w:rsidR="00FE3740" w:rsidRPr="00B2370F" w:rsidRDefault="00FE3740" w:rsidP="00FE3740">
            <w:pPr>
              <w:pStyle w:val="Default"/>
              <w:rPr>
                <w:rFonts w:asciiTheme="minorHAnsi" w:hAnsiTheme="minorHAnsi"/>
                <w:sz w:val="16"/>
                <w:szCs w:val="16"/>
              </w:rPr>
            </w:pPr>
            <w:r w:rsidRPr="00B2370F">
              <w:rPr>
                <w:rFonts w:asciiTheme="minorHAnsi" w:hAnsiTheme="minorHAnsi"/>
                <w:sz w:val="16"/>
                <w:szCs w:val="16"/>
              </w:rPr>
              <w:t xml:space="preserve">Formuluje gramaticky správne jednoduché rozvité vety a súvetia. </w:t>
            </w:r>
          </w:p>
          <w:p w:rsidR="00FE3740" w:rsidRPr="00B2370F" w:rsidRDefault="00FE3740" w:rsidP="00FE3740">
            <w:pPr>
              <w:rPr>
                <w:sz w:val="16"/>
                <w:szCs w:val="16"/>
              </w:rPr>
            </w:pPr>
          </w:p>
        </w:tc>
        <w:tc>
          <w:tcPr>
            <w:tcW w:w="1843" w:type="dxa"/>
          </w:tcPr>
          <w:p w:rsidR="00FE3740" w:rsidRPr="00B2370F" w:rsidRDefault="00FE3740" w:rsidP="00FE3740">
            <w:pPr>
              <w:pStyle w:val="Default"/>
              <w:rPr>
                <w:rFonts w:asciiTheme="minorHAnsi" w:hAnsiTheme="minorHAnsi"/>
                <w:sz w:val="16"/>
                <w:szCs w:val="16"/>
              </w:rPr>
            </w:pPr>
            <w:r w:rsidRPr="00B2370F">
              <w:rPr>
                <w:rFonts w:asciiTheme="minorHAnsi" w:hAnsiTheme="minorHAnsi"/>
                <w:sz w:val="16"/>
                <w:szCs w:val="16"/>
              </w:rPr>
              <w:t xml:space="preserve">Jazykové prostredie materskej školy poskytuje dieťaťu vzor spisovnej slovenčiny v jej kultivovanej a vysoko rozvinutej podobe. Dieťa má dostatok príležitostí sledovať, že jazyk používaný v knihách a bežná hovorová reč sa môžu líšiť. </w:t>
            </w:r>
          </w:p>
          <w:p w:rsidR="00FE3740" w:rsidRPr="00B2370F" w:rsidRDefault="00FE3740" w:rsidP="00FE3740">
            <w:pPr>
              <w:rPr>
                <w:sz w:val="16"/>
                <w:szCs w:val="16"/>
              </w:rPr>
            </w:pPr>
          </w:p>
        </w:tc>
        <w:tc>
          <w:tcPr>
            <w:tcW w:w="1843" w:type="dxa"/>
          </w:tcPr>
          <w:p w:rsidR="00FE3740" w:rsidRPr="00B2370F" w:rsidRDefault="00FE3740" w:rsidP="00FE3740">
            <w:pPr>
              <w:pStyle w:val="Default"/>
              <w:rPr>
                <w:rFonts w:asciiTheme="minorHAnsi" w:hAnsiTheme="minorHAnsi"/>
                <w:sz w:val="16"/>
                <w:szCs w:val="16"/>
              </w:rPr>
            </w:pPr>
            <w:r w:rsidRPr="00B2370F">
              <w:rPr>
                <w:rFonts w:asciiTheme="minorHAnsi" w:hAnsiTheme="minorHAnsi"/>
                <w:sz w:val="16"/>
                <w:szCs w:val="16"/>
              </w:rPr>
              <w:t xml:space="preserve">Vníma rozdiely medzi spisovnou a hovorovou podobou jazyka? </w:t>
            </w:r>
          </w:p>
          <w:p w:rsidR="00FE3740" w:rsidRPr="00B2370F" w:rsidRDefault="00FE3740" w:rsidP="00FE3740">
            <w:pPr>
              <w:pStyle w:val="Default"/>
              <w:rPr>
                <w:rFonts w:asciiTheme="minorHAnsi" w:hAnsiTheme="minorHAnsi"/>
                <w:sz w:val="16"/>
                <w:szCs w:val="16"/>
              </w:rPr>
            </w:pPr>
            <w:r w:rsidRPr="00B2370F">
              <w:rPr>
                <w:rFonts w:asciiTheme="minorHAnsi" w:hAnsiTheme="minorHAnsi"/>
                <w:sz w:val="16"/>
                <w:szCs w:val="16"/>
              </w:rPr>
              <w:t xml:space="preserve">Ktoré gramatické pravidlá uplatňuje úspešne? S čím má ešte ťažkosti? </w:t>
            </w:r>
          </w:p>
          <w:p w:rsidR="00FE3740" w:rsidRPr="00B2370F" w:rsidRDefault="00FE3740" w:rsidP="00FE3740">
            <w:pPr>
              <w:pStyle w:val="Default"/>
              <w:rPr>
                <w:rFonts w:asciiTheme="minorHAnsi" w:hAnsiTheme="minorHAnsi"/>
                <w:sz w:val="16"/>
                <w:szCs w:val="16"/>
              </w:rPr>
            </w:pPr>
            <w:r w:rsidRPr="00B2370F">
              <w:rPr>
                <w:rFonts w:asciiTheme="minorHAnsi" w:hAnsiTheme="minorHAnsi"/>
                <w:sz w:val="16"/>
                <w:szCs w:val="16"/>
              </w:rPr>
              <w:t xml:space="preserve">Vyjadruje sa spisovne, alebo používa dialekt? </w:t>
            </w:r>
          </w:p>
          <w:p w:rsidR="00FE3740" w:rsidRPr="00B2370F" w:rsidRDefault="00FE3740" w:rsidP="00FE3740">
            <w:pPr>
              <w:rPr>
                <w:sz w:val="16"/>
                <w:szCs w:val="16"/>
              </w:rPr>
            </w:pPr>
            <w:r w:rsidRPr="00B2370F">
              <w:rPr>
                <w:sz w:val="16"/>
                <w:szCs w:val="16"/>
              </w:rPr>
              <w:t xml:space="preserve">Ako reaguje na usmernenie učiteľky? </w:t>
            </w:r>
          </w:p>
        </w:tc>
      </w:tr>
      <w:tr w:rsidR="00FE3740" w:rsidRPr="00B2370F" w:rsidTr="00FE3740">
        <w:tc>
          <w:tcPr>
            <w:tcW w:w="1842" w:type="dxa"/>
          </w:tcPr>
          <w:p w:rsidR="00FE3740" w:rsidRPr="00B2370F" w:rsidRDefault="00FE3740" w:rsidP="00FE3740">
            <w:pPr>
              <w:rPr>
                <w:sz w:val="16"/>
                <w:szCs w:val="16"/>
              </w:rPr>
            </w:pPr>
            <w:r w:rsidRPr="00B2370F">
              <w:rPr>
                <w:sz w:val="16"/>
                <w:szCs w:val="16"/>
              </w:rPr>
              <w:t>Jayyk a komunikácia</w:t>
            </w:r>
          </w:p>
        </w:tc>
        <w:tc>
          <w:tcPr>
            <w:tcW w:w="1842" w:type="dxa"/>
          </w:tcPr>
          <w:p w:rsidR="00FE3740" w:rsidRPr="00B2370F" w:rsidRDefault="00FE3740" w:rsidP="00FE3740">
            <w:pPr>
              <w:rPr>
                <w:sz w:val="16"/>
                <w:szCs w:val="16"/>
              </w:rPr>
            </w:pPr>
            <w:r w:rsidRPr="00B2370F">
              <w:rPr>
                <w:sz w:val="16"/>
                <w:szCs w:val="16"/>
              </w:rPr>
              <w:t>2 Písaná reč</w:t>
            </w:r>
          </w:p>
          <w:p w:rsidR="00FE3740" w:rsidRPr="00B2370F" w:rsidRDefault="00FE3740" w:rsidP="00B2370F">
            <w:pPr>
              <w:pStyle w:val="ListParagraph"/>
              <w:numPr>
                <w:ilvl w:val="1"/>
                <w:numId w:val="19"/>
              </w:numPr>
              <w:rPr>
                <w:rFonts w:asciiTheme="minorHAnsi" w:hAnsiTheme="minorHAnsi"/>
                <w:bCs/>
                <w:sz w:val="16"/>
                <w:szCs w:val="16"/>
              </w:rPr>
            </w:pPr>
            <w:r w:rsidRPr="00B2370F">
              <w:rPr>
                <w:rFonts w:asciiTheme="minorHAnsi" w:hAnsiTheme="minorHAnsi"/>
                <w:bCs/>
                <w:sz w:val="16"/>
                <w:szCs w:val="16"/>
              </w:rPr>
              <w:t>CHÁPANIE FORMÁLNYCH CHARAKTERISTÍK PÍSANEJ REČI</w:t>
            </w:r>
          </w:p>
          <w:p w:rsidR="00FE3740" w:rsidRPr="00B2370F" w:rsidRDefault="00FE3740" w:rsidP="00B2370F">
            <w:pPr>
              <w:pStyle w:val="ListParagraph"/>
              <w:numPr>
                <w:ilvl w:val="1"/>
                <w:numId w:val="19"/>
              </w:numPr>
              <w:rPr>
                <w:rFonts w:asciiTheme="minorHAnsi" w:hAnsiTheme="minorHAnsi"/>
                <w:sz w:val="16"/>
                <w:szCs w:val="16"/>
              </w:rPr>
            </w:pPr>
            <w:r w:rsidRPr="00B2370F">
              <w:rPr>
                <w:rFonts w:asciiTheme="minorHAnsi" w:hAnsiTheme="minorHAnsi"/>
                <w:bCs/>
                <w:sz w:val="16"/>
                <w:szCs w:val="16"/>
              </w:rPr>
              <w:t>2.2.3 Grafomotorické predpoklady písania</w:t>
            </w:r>
          </w:p>
        </w:tc>
        <w:tc>
          <w:tcPr>
            <w:tcW w:w="1842" w:type="dxa"/>
          </w:tcPr>
          <w:p w:rsidR="00FE3740" w:rsidRPr="00B2370F" w:rsidRDefault="00FE3740" w:rsidP="00FE3740">
            <w:pPr>
              <w:pStyle w:val="Default"/>
              <w:rPr>
                <w:rFonts w:asciiTheme="minorHAnsi" w:hAnsiTheme="minorHAnsi"/>
                <w:sz w:val="16"/>
                <w:szCs w:val="16"/>
              </w:rPr>
            </w:pPr>
            <w:r w:rsidRPr="00B2370F">
              <w:rPr>
                <w:rFonts w:asciiTheme="minorHAnsi" w:hAnsiTheme="minorHAnsi"/>
                <w:sz w:val="16"/>
                <w:szCs w:val="16"/>
              </w:rPr>
              <w:t xml:space="preserve">Pri kreslení a grafomotorických činnostiach drží ceruzku správnym spôsobom a vyvíja primeranú intenzitu tlaku na podložku </w:t>
            </w:r>
          </w:p>
          <w:p w:rsidR="00FE3740" w:rsidRPr="00B2370F" w:rsidRDefault="00FE3740" w:rsidP="00FE3740">
            <w:pPr>
              <w:rPr>
                <w:sz w:val="16"/>
                <w:szCs w:val="16"/>
              </w:rPr>
            </w:pPr>
          </w:p>
        </w:tc>
        <w:tc>
          <w:tcPr>
            <w:tcW w:w="1843" w:type="dxa"/>
          </w:tcPr>
          <w:p w:rsidR="00FE3740" w:rsidRPr="00B2370F" w:rsidRDefault="00FE3740" w:rsidP="00FE3740">
            <w:pPr>
              <w:pStyle w:val="Default"/>
              <w:rPr>
                <w:rFonts w:asciiTheme="minorHAnsi" w:hAnsiTheme="minorHAnsi"/>
                <w:sz w:val="16"/>
                <w:szCs w:val="16"/>
              </w:rPr>
            </w:pPr>
            <w:r w:rsidRPr="00B2370F">
              <w:rPr>
                <w:rFonts w:asciiTheme="minorHAnsi" w:hAnsiTheme="minorHAnsi"/>
                <w:sz w:val="16"/>
                <w:szCs w:val="16"/>
              </w:rPr>
              <w:t xml:space="preserve">V nadväznosti na to si dieťa osvojuje zvládnutie jednoduchých grafomotorických prvkov vyžadujúcich prácu zápästia (o.i. vertikálne línie, horizontálne línie, krivky, slučky) a dlane a prstov (o.i. horný a dolný oblúk, lomená línia, vlnovka, ležatá osmička). </w:t>
            </w:r>
          </w:p>
          <w:p w:rsidR="00FE3740" w:rsidRPr="00B2370F" w:rsidRDefault="00FE3740" w:rsidP="00FE3740">
            <w:pPr>
              <w:rPr>
                <w:sz w:val="16"/>
                <w:szCs w:val="16"/>
              </w:rPr>
            </w:pPr>
          </w:p>
        </w:tc>
        <w:tc>
          <w:tcPr>
            <w:tcW w:w="1843" w:type="dxa"/>
          </w:tcPr>
          <w:p w:rsidR="00FE3740" w:rsidRPr="00B2370F" w:rsidRDefault="00FE3740" w:rsidP="00FE3740">
            <w:pPr>
              <w:pStyle w:val="Default"/>
              <w:rPr>
                <w:rFonts w:asciiTheme="minorHAnsi" w:hAnsiTheme="minorHAnsi"/>
                <w:sz w:val="16"/>
                <w:szCs w:val="16"/>
              </w:rPr>
            </w:pPr>
            <w:r w:rsidRPr="00B2370F">
              <w:rPr>
                <w:rFonts w:asciiTheme="minorHAnsi" w:hAnsiTheme="minorHAnsi"/>
                <w:sz w:val="16"/>
                <w:szCs w:val="16"/>
              </w:rPr>
              <w:t xml:space="preserve">Ako narába s kresliacou potrebou pri jej použití? Dokáže koordinovať pohyb kresliacej potreby po papieri na základe predlohy? Dokáže napodobniť intenzitu, dĺžku a tvar línie? </w:t>
            </w:r>
          </w:p>
          <w:p w:rsidR="00FE3740" w:rsidRPr="00B2370F" w:rsidRDefault="00FE3740" w:rsidP="00FE3740">
            <w:pPr>
              <w:pStyle w:val="Default"/>
              <w:rPr>
                <w:rFonts w:asciiTheme="minorHAnsi" w:hAnsiTheme="minorHAnsi"/>
                <w:sz w:val="16"/>
                <w:szCs w:val="16"/>
              </w:rPr>
            </w:pPr>
            <w:r w:rsidRPr="00B2370F">
              <w:rPr>
                <w:rFonts w:asciiTheme="minorHAnsi" w:hAnsiTheme="minorHAnsi"/>
                <w:sz w:val="16"/>
                <w:szCs w:val="16"/>
              </w:rPr>
              <w:t xml:space="preserve">Aké typy grafomotorických prvkov mu robia problémy? </w:t>
            </w:r>
          </w:p>
          <w:p w:rsidR="00FE3740" w:rsidRPr="00B2370F" w:rsidRDefault="00FE3740" w:rsidP="00FE3740">
            <w:pPr>
              <w:rPr>
                <w:sz w:val="16"/>
                <w:szCs w:val="16"/>
              </w:rPr>
            </w:pPr>
            <w:r w:rsidRPr="00B2370F">
              <w:rPr>
                <w:sz w:val="16"/>
                <w:szCs w:val="16"/>
              </w:rPr>
              <w:t xml:space="preserve">Napodobňuje grafickú stránku písomného prejavu  </w:t>
            </w:r>
          </w:p>
          <w:p w:rsidR="00FE3740" w:rsidRPr="00B2370F" w:rsidRDefault="00FE3740" w:rsidP="00FE3740">
            <w:pPr>
              <w:pStyle w:val="Default"/>
              <w:rPr>
                <w:rFonts w:asciiTheme="minorHAnsi" w:hAnsiTheme="minorHAnsi"/>
                <w:sz w:val="16"/>
                <w:szCs w:val="16"/>
              </w:rPr>
            </w:pPr>
            <w:r w:rsidRPr="00B2370F">
              <w:rPr>
                <w:rFonts w:asciiTheme="minorHAnsi" w:hAnsiTheme="minorHAnsi"/>
                <w:sz w:val="16"/>
                <w:szCs w:val="16"/>
              </w:rPr>
              <w:t xml:space="preserve">dospelých, aj keď ešte nepozná písmená písanej abecedy? </w:t>
            </w:r>
          </w:p>
          <w:p w:rsidR="00FE3740" w:rsidRPr="00B2370F" w:rsidRDefault="00FE3740" w:rsidP="00FE3740">
            <w:pPr>
              <w:rPr>
                <w:sz w:val="16"/>
                <w:szCs w:val="16"/>
              </w:rPr>
            </w:pPr>
          </w:p>
        </w:tc>
      </w:tr>
      <w:tr w:rsidR="00FE3740" w:rsidRPr="00B2370F" w:rsidTr="00FE3740">
        <w:tc>
          <w:tcPr>
            <w:tcW w:w="1842" w:type="dxa"/>
          </w:tcPr>
          <w:p w:rsidR="00FE3740" w:rsidRPr="00B2370F" w:rsidRDefault="00FE3740" w:rsidP="00FE3740">
            <w:pPr>
              <w:rPr>
                <w:sz w:val="16"/>
                <w:szCs w:val="16"/>
              </w:rPr>
            </w:pPr>
            <w:r w:rsidRPr="00B2370F">
              <w:rPr>
                <w:sz w:val="16"/>
                <w:szCs w:val="16"/>
              </w:rPr>
              <w:t>Matematika a práca s informáciami</w:t>
            </w:r>
          </w:p>
        </w:tc>
        <w:tc>
          <w:tcPr>
            <w:tcW w:w="1842" w:type="dxa"/>
          </w:tcPr>
          <w:p w:rsidR="00FE3740" w:rsidRPr="00B2370F" w:rsidRDefault="00FE3740" w:rsidP="00FE3740">
            <w:pPr>
              <w:rPr>
                <w:sz w:val="16"/>
                <w:szCs w:val="16"/>
              </w:rPr>
            </w:pPr>
            <w:r w:rsidRPr="00B2370F">
              <w:rPr>
                <w:bCs/>
                <w:sz w:val="16"/>
                <w:szCs w:val="16"/>
              </w:rPr>
              <w:t>2 Geometria a meranie</w:t>
            </w:r>
          </w:p>
        </w:tc>
        <w:tc>
          <w:tcPr>
            <w:tcW w:w="1842" w:type="dxa"/>
          </w:tcPr>
          <w:p w:rsidR="00FE3740" w:rsidRPr="00B2370F" w:rsidRDefault="00FE3740" w:rsidP="00FE3740">
            <w:pPr>
              <w:pStyle w:val="Default"/>
              <w:rPr>
                <w:rFonts w:asciiTheme="minorHAnsi" w:hAnsiTheme="minorHAnsi"/>
                <w:sz w:val="16"/>
                <w:szCs w:val="16"/>
              </w:rPr>
            </w:pPr>
            <w:r w:rsidRPr="00B2370F">
              <w:rPr>
                <w:rFonts w:asciiTheme="minorHAnsi" w:hAnsiTheme="minorHAnsi"/>
                <w:sz w:val="16"/>
                <w:szCs w:val="16"/>
              </w:rPr>
              <w:t xml:space="preserve">Usporiada podľa veľkosti určeného rozmeru 3 až </w:t>
            </w:r>
            <w:r w:rsidRPr="00B2370F">
              <w:rPr>
                <w:rFonts w:asciiTheme="minorHAnsi" w:hAnsiTheme="minorHAnsi"/>
                <w:sz w:val="16"/>
                <w:szCs w:val="16"/>
              </w:rPr>
              <w:lastRenderedPageBreak/>
              <w:t xml:space="preserve">4 predmety. </w:t>
            </w:r>
          </w:p>
          <w:p w:rsidR="00FE3740" w:rsidRPr="00B2370F" w:rsidRDefault="00FE3740" w:rsidP="00FE3740">
            <w:pPr>
              <w:rPr>
                <w:sz w:val="16"/>
                <w:szCs w:val="16"/>
              </w:rPr>
            </w:pPr>
          </w:p>
        </w:tc>
        <w:tc>
          <w:tcPr>
            <w:tcW w:w="1843" w:type="dxa"/>
          </w:tcPr>
          <w:p w:rsidR="00FE3740" w:rsidRPr="00B2370F" w:rsidRDefault="00FE3740" w:rsidP="00FE3740">
            <w:pPr>
              <w:pStyle w:val="Default"/>
              <w:rPr>
                <w:rFonts w:asciiTheme="minorHAnsi" w:hAnsiTheme="minorHAnsi"/>
                <w:sz w:val="16"/>
                <w:szCs w:val="16"/>
              </w:rPr>
            </w:pPr>
            <w:r w:rsidRPr="00B2370F">
              <w:rPr>
                <w:rFonts w:asciiTheme="minorHAnsi" w:hAnsiTheme="minorHAnsi"/>
                <w:sz w:val="16"/>
                <w:szCs w:val="16"/>
              </w:rPr>
              <w:lastRenderedPageBreak/>
              <w:t xml:space="preserve">Učiteľka nechá deti porovnať a usporiadať </w:t>
            </w:r>
            <w:r w:rsidRPr="00B2370F">
              <w:rPr>
                <w:rFonts w:asciiTheme="minorHAnsi" w:hAnsiTheme="minorHAnsi"/>
                <w:sz w:val="16"/>
                <w:szCs w:val="16"/>
              </w:rPr>
              <w:lastRenderedPageBreak/>
              <w:t xml:space="preserve">útvary v ich celkovej veľkosti a jednotlivých rozmeroch. </w:t>
            </w:r>
          </w:p>
          <w:p w:rsidR="00FE3740" w:rsidRPr="00B2370F" w:rsidRDefault="00FE3740" w:rsidP="00FE3740">
            <w:pPr>
              <w:rPr>
                <w:sz w:val="16"/>
                <w:szCs w:val="16"/>
              </w:rPr>
            </w:pPr>
          </w:p>
        </w:tc>
        <w:tc>
          <w:tcPr>
            <w:tcW w:w="1843" w:type="dxa"/>
          </w:tcPr>
          <w:p w:rsidR="00FE3740" w:rsidRPr="00B2370F" w:rsidRDefault="00FE3740" w:rsidP="00FE3740">
            <w:pPr>
              <w:pStyle w:val="Default"/>
              <w:rPr>
                <w:rFonts w:asciiTheme="minorHAnsi" w:hAnsiTheme="minorHAnsi"/>
                <w:sz w:val="16"/>
                <w:szCs w:val="16"/>
              </w:rPr>
            </w:pPr>
            <w:r w:rsidRPr="00B2370F">
              <w:rPr>
                <w:rFonts w:asciiTheme="minorHAnsi" w:hAnsiTheme="minorHAnsi"/>
                <w:sz w:val="16"/>
                <w:szCs w:val="16"/>
              </w:rPr>
              <w:lastRenderedPageBreak/>
              <w:t xml:space="preserve">Zapája sa do konkrétnej matematickej aktivity? </w:t>
            </w:r>
            <w:r w:rsidRPr="00B2370F">
              <w:rPr>
                <w:rFonts w:asciiTheme="minorHAnsi" w:hAnsiTheme="minorHAnsi"/>
                <w:sz w:val="16"/>
                <w:szCs w:val="16"/>
              </w:rPr>
              <w:lastRenderedPageBreak/>
              <w:t xml:space="preserve">Do akej miery ju iniciuje? Pridáva sa ku aktivite spontánne? Je v nej úspešné? Čo ho na nej baví a čo nie? </w:t>
            </w:r>
          </w:p>
          <w:p w:rsidR="00FE3740" w:rsidRPr="00B2370F" w:rsidRDefault="00FE3740" w:rsidP="00FE3740">
            <w:pPr>
              <w:rPr>
                <w:sz w:val="16"/>
                <w:szCs w:val="16"/>
              </w:rPr>
            </w:pPr>
          </w:p>
        </w:tc>
      </w:tr>
      <w:tr w:rsidR="00FE3740" w:rsidRPr="00B2370F" w:rsidTr="00FE3740">
        <w:tc>
          <w:tcPr>
            <w:tcW w:w="1842" w:type="dxa"/>
          </w:tcPr>
          <w:p w:rsidR="00FE3740" w:rsidRPr="00B2370F" w:rsidRDefault="00FE3740" w:rsidP="00FE3740">
            <w:pPr>
              <w:rPr>
                <w:sz w:val="16"/>
                <w:szCs w:val="16"/>
              </w:rPr>
            </w:pPr>
            <w:r w:rsidRPr="00B2370F">
              <w:rPr>
                <w:sz w:val="16"/>
                <w:szCs w:val="16"/>
              </w:rPr>
              <w:lastRenderedPageBreak/>
              <w:t>Matematika a práca s</w:t>
            </w:r>
            <w:r w:rsidR="000979A4">
              <w:rPr>
                <w:sz w:val="16"/>
                <w:szCs w:val="16"/>
              </w:rPr>
              <w:t> </w:t>
            </w:r>
            <w:r w:rsidRPr="00B2370F">
              <w:rPr>
                <w:sz w:val="16"/>
                <w:szCs w:val="16"/>
              </w:rPr>
              <w:t>informáciami</w:t>
            </w:r>
          </w:p>
        </w:tc>
        <w:tc>
          <w:tcPr>
            <w:tcW w:w="1842" w:type="dxa"/>
          </w:tcPr>
          <w:p w:rsidR="00FE3740" w:rsidRPr="00B2370F" w:rsidRDefault="00FE3740" w:rsidP="00FE3740">
            <w:pPr>
              <w:rPr>
                <w:sz w:val="16"/>
                <w:szCs w:val="16"/>
              </w:rPr>
            </w:pPr>
            <w:r w:rsidRPr="00B2370F">
              <w:rPr>
                <w:sz w:val="16"/>
                <w:szCs w:val="16"/>
              </w:rPr>
              <w:t>3 Logika</w:t>
            </w:r>
          </w:p>
        </w:tc>
        <w:tc>
          <w:tcPr>
            <w:tcW w:w="1842" w:type="dxa"/>
          </w:tcPr>
          <w:p w:rsidR="00FE3740" w:rsidRPr="00B2370F" w:rsidRDefault="00FE3740" w:rsidP="00FE3740">
            <w:pPr>
              <w:pStyle w:val="Default"/>
              <w:rPr>
                <w:rFonts w:asciiTheme="minorHAnsi" w:hAnsiTheme="minorHAnsi"/>
                <w:sz w:val="16"/>
                <w:szCs w:val="16"/>
              </w:rPr>
            </w:pPr>
            <w:r w:rsidRPr="00B2370F">
              <w:rPr>
                <w:rFonts w:asciiTheme="minorHAnsi" w:hAnsiTheme="minorHAnsi"/>
                <w:sz w:val="16"/>
                <w:szCs w:val="16"/>
              </w:rPr>
              <w:t xml:space="preserve">Pokračuje vo vytvorenej postupnosti predmetov alebo nakreslenej postupnosti obrázkov. Predmety môžu byť celkom odlišné, alebo sa líšia iba farbou či </w:t>
            </w:r>
          </w:p>
          <w:p w:rsidR="00FE3740" w:rsidRPr="00B2370F" w:rsidRDefault="00FE3740" w:rsidP="00FE3740">
            <w:pPr>
              <w:rPr>
                <w:sz w:val="16"/>
                <w:szCs w:val="16"/>
              </w:rPr>
            </w:pPr>
            <w:r w:rsidRPr="00B2370F">
              <w:rPr>
                <w:sz w:val="16"/>
                <w:szCs w:val="16"/>
              </w:rPr>
              <w:t>veľkosťou</w:t>
            </w:r>
          </w:p>
        </w:tc>
        <w:tc>
          <w:tcPr>
            <w:tcW w:w="1843" w:type="dxa"/>
          </w:tcPr>
          <w:p w:rsidR="00FE3740" w:rsidRPr="00B2370F" w:rsidRDefault="00FE3740" w:rsidP="00FE3740">
            <w:pPr>
              <w:pStyle w:val="Default"/>
              <w:rPr>
                <w:rFonts w:asciiTheme="minorHAnsi" w:hAnsiTheme="minorHAnsi"/>
                <w:sz w:val="16"/>
                <w:szCs w:val="16"/>
              </w:rPr>
            </w:pPr>
            <w:r w:rsidRPr="00B2370F">
              <w:rPr>
                <w:rFonts w:asciiTheme="minorHAnsi" w:hAnsiTheme="minorHAnsi"/>
                <w:sz w:val="16"/>
                <w:szCs w:val="16"/>
              </w:rPr>
              <w:t xml:space="preserve">Učiteľka zabezpečí, aby deti absolvovali čo najrôznejšie činnosti a formy dopĺňania pravidelností a určovaní vzorov. </w:t>
            </w:r>
          </w:p>
          <w:p w:rsidR="00FE3740" w:rsidRPr="00B2370F" w:rsidRDefault="00FE3740" w:rsidP="00FE3740">
            <w:pPr>
              <w:rPr>
                <w:sz w:val="16"/>
                <w:szCs w:val="16"/>
              </w:rPr>
            </w:pPr>
          </w:p>
        </w:tc>
        <w:tc>
          <w:tcPr>
            <w:tcW w:w="1843" w:type="dxa"/>
          </w:tcPr>
          <w:p w:rsidR="00FE3740" w:rsidRPr="00B2370F" w:rsidRDefault="00FE3740" w:rsidP="00FE3740">
            <w:pPr>
              <w:pStyle w:val="Default"/>
              <w:rPr>
                <w:rFonts w:asciiTheme="minorHAnsi" w:hAnsiTheme="minorHAnsi"/>
                <w:sz w:val="16"/>
                <w:szCs w:val="16"/>
              </w:rPr>
            </w:pPr>
            <w:r w:rsidRPr="00B2370F">
              <w:rPr>
                <w:rFonts w:asciiTheme="minorHAnsi" w:hAnsiTheme="minorHAnsi"/>
                <w:sz w:val="16"/>
                <w:szCs w:val="16"/>
              </w:rPr>
              <w:t xml:space="preserve">Vie pri konkrétnej aktivite diskutovať, klásť otázky? Pokúša sa o argumentáciu? Sú jeho vystúpenia správne, alebo sa vyjadruje nepresne? </w:t>
            </w:r>
          </w:p>
          <w:p w:rsidR="00FE3740" w:rsidRPr="00B2370F" w:rsidRDefault="00FE3740" w:rsidP="00FE3740">
            <w:pPr>
              <w:rPr>
                <w:sz w:val="16"/>
                <w:szCs w:val="16"/>
              </w:rPr>
            </w:pPr>
          </w:p>
        </w:tc>
      </w:tr>
      <w:tr w:rsidR="00FE3740" w:rsidRPr="00B2370F" w:rsidTr="00FE3740">
        <w:tc>
          <w:tcPr>
            <w:tcW w:w="1842" w:type="dxa"/>
          </w:tcPr>
          <w:p w:rsidR="00FE3740" w:rsidRPr="00B2370F" w:rsidRDefault="00FE3740" w:rsidP="00FE3740">
            <w:pPr>
              <w:rPr>
                <w:sz w:val="16"/>
                <w:szCs w:val="16"/>
              </w:rPr>
            </w:pPr>
            <w:r w:rsidRPr="00B2370F">
              <w:rPr>
                <w:sz w:val="16"/>
                <w:szCs w:val="16"/>
              </w:rPr>
              <w:t>Človek a spoločnosť</w:t>
            </w:r>
          </w:p>
        </w:tc>
        <w:tc>
          <w:tcPr>
            <w:tcW w:w="1842" w:type="dxa"/>
          </w:tcPr>
          <w:p w:rsidR="00FE3740" w:rsidRPr="00B2370F" w:rsidRDefault="00FE3740" w:rsidP="00FE3740">
            <w:pPr>
              <w:rPr>
                <w:sz w:val="16"/>
                <w:szCs w:val="16"/>
              </w:rPr>
            </w:pPr>
            <w:r w:rsidRPr="00B2370F">
              <w:rPr>
                <w:sz w:val="16"/>
                <w:szCs w:val="16"/>
              </w:rPr>
              <w:t>9 Ľudské vlastnosti</w:t>
            </w:r>
          </w:p>
        </w:tc>
        <w:tc>
          <w:tcPr>
            <w:tcW w:w="1842" w:type="dxa"/>
          </w:tcPr>
          <w:p w:rsidR="00FE3740" w:rsidRPr="00B2370F" w:rsidRDefault="00FE3740" w:rsidP="00FE3740">
            <w:pPr>
              <w:pStyle w:val="Default"/>
              <w:rPr>
                <w:rFonts w:asciiTheme="minorHAnsi" w:hAnsiTheme="minorHAnsi"/>
                <w:sz w:val="16"/>
                <w:szCs w:val="16"/>
              </w:rPr>
            </w:pPr>
            <w:r w:rsidRPr="00B2370F">
              <w:rPr>
                <w:rFonts w:asciiTheme="minorHAnsi" w:hAnsiTheme="minorHAnsi"/>
                <w:sz w:val="16"/>
                <w:szCs w:val="16"/>
              </w:rPr>
              <w:t xml:space="preserve">Identifikuje pozitívne a negatívne ľudské vlastnosti </w:t>
            </w:r>
          </w:p>
          <w:p w:rsidR="00FE3740" w:rsidRPr="00B2370F" w:rsidRDefault="00FE3740" w:rsidP="00FE3740">
            <w:pPr>
              <w:rPr>
                <w:sz w:val="16"/>
                <w:szCs w:val="16"/>
              </w:rPr>
            </w:pPr>
          </w:p>
        </w:tc>
        <w:tc>
          <w:tcPr>
            <w:tcW w:w="1843" w:type="dxa"/>
          </w:tcPr>
          <w:p w:rsidR="00FE3740" w:rsidRPr="00B2370F" w:rsidRDefault="00FE3740" w:rsidP="00FE3740">
            <w:pPr>
              <w:pStyle w:val="Default"/>
              <w:rPr>
                <w:rFonts w:asciiTheme="minorHAnsi" w:hAnsiTheme="minorHAnsi"/>
                <w:sz w:val="16"/>
                <w:szCs w:val="16"/>
              </w:rPr>
            </w:pPr>
            <w:r w:rsidRPr="00B2370F">
              <w:rPr>
                <w:rFonts w:asciiTheme="minorHAnsi" w:hAnsiTheme="minorHAnsi"/>
                <w:sz w:val="16"/>
                <w:szCs w:val="16"/>
              </w:rPr>
              <w:t xml:space="preserve">Deti dostávajú príležitosti na hodnotenie aj záporných vlastností prostredníctvom nevhodného správania negatívnych rozprávkových hrdinov z rôznych médií – detská literatúra, film, televízia... </w:t>
            </w:r>
          </w:p>
          <w:p w:rsidR="00FE3740" w:rsidRPr="00B2370F" w:rsidRDefault="00FE3740" w:rsidP="00FE3740">
            <w:pPr>
              <w:rPr>
                <w:sz w:val="16"/>
                <w:szCs w:val="16"/>
              </w:rPr>
            </w:pPr>
          </w:p>
        </w:tc>
        <w:tc>
          <w:tcPr>
            <w:tcW w:w="1843" w:type="dxa"/>
          </w:tcPr>
          <w:p w:rsidR="00FE3740" w:rsidRPr="00B2370F" w:rsidRDefault="00FE3740" w:rsidP="00FE3740">
            <w:pPr>
              <w:pStyle w:val="Default"/>
              <w:rPr>
                <w:rFonts w:asciiTheme="minorHAnsi" w:hAnsiTheme="minorHAnsi"/>
                <w:sz w:val="16"/>
                <w:szCs w:val="16"/>
              </w:rPr>
            </w:pPr>
            <w:r w:rsidRPr="00B2370F">
              <w:rPr>
                <w:rFonts w:asciiTheme="minorHAnsi" w:hAnsiTheme="minorHAnsi"/>
                <w:sz w:val="16"/>
                <w:szCs w:val="16"/>
              </w:rPr>
              <w:t xml:space="preserve">Aké pozitívne vlastnosti dieťa identifikuje? </w:t>
            </w:r>
          </w:p>
          <w:p w:rsidR="00FE3740" w:rsidRPr="00B2370F" w:rsidRDefault="00FE3740" w:rsidP="00FE3740">
            <w:pPr>
              <w:rPr>
                <w:sz w:val="16"/>
                <w:szCs w:val="16"/>
              </w:rPr>
            </w:pPr>
          </w:p>
        </w:tc>
      </w:tr>
      <w:tr w:rsidR="00FE3740" w:rsidRPr="00B2370F" w:rsidTr="00FE3740">
        <w:tc>
          <w:tcPr>
            <w:tcW w:w="1842" w:type="dxa"/>
          </w:tcPr>
          <w:p w:rsidR="00FE3740" w:rsidRPr="00B2370F" w:rsidRDefault="00FE3740" w:rsidP="00FE3740">
            <w:pPr>
              <w:rPr>
                <w:sz w:val="16"/>
                <w:szCs w:val="16"/>
              </w:rPr>
            </w:pPr>
            <w:r w:rsidRPr="00B2370F">
              <w:rPr>
                <w:sz w:val="16"/>
                <w:szCs w:val="16"/>
              </w:rPr>
              <w:t>Človek a svet práce</w:t>
            </w:r>
          </w:p>
        </w:tc>
        <w:tc>
          <w:tcPr>
            <w:tcW w:w="1842" w:type="dxa"/>
          </w:tcPr>
          <w:p w:rsidR="00FE3740" w:rsidRPr="00B2370F" w:rsidRDefault="00FE3740" w:rsidP="00FE3740">
            <w:pPr>
              <w:rPr>
                <w:sz w:val="16"/>
                <w:szCs w:val="16"/>
              </w:rPr>
            </w:pPr>
            <w:r w:rsidRPr="00B2370F">
              <w:rPr>
                <w:bCs/>
                <w:sz w:val="16"/>
                <w:szCs w:val="16"/>
              </w:rPr>
              <w:t>2 Konštruovanie</w:t>
            </w:r>
          </w:p>
        </w:tc>
        <w:tc>
          <w:tcPr>
            <w:tcW w:w="1842" w:type="dxa"/>
          </w:tcPr>
          <w:p w:rsidR="00FE3740" w:rsidRPr="00B2370F" w:rsidRDefault="00FE3740" w:rsidP="00FE3740">
            <w:pPr>
              <w:pStyle w:val="Default"/>
              <w:rPr>
                <w:rFonts w:asciiTheme="minorHAnsi" w:hAnsiTheme="minorHAnsi"/>
                <w:sz w:val="16"/>
                <w:szCs w:val="16"/>
              </w:rPr>
            </w:pPr>
            <w:r w:rsidRPr="00B2370F">
              <w:rPr>
                <w:rFonts w:asciiTheme="minorHAnsi" w:hAnsiTheme="minorHAnsi"/>
                <w:sz w:val="16"/>
                <w:szCs w:val="16"/>
              </w:rPr>
              <w:t xml:space="preserve">Podľa návrhu (schémy, náčrtu, predlohy) zhotoví daný predmet. </w:t>
            </w:r>
          </w:p>
          <w:p w:rsidR="00FE3740" w:rsidRPr="00B2370F" w:rsidRDefault="00FE3740" w:rsidP="00FE3740">
            <w:pPr>
              <w:rPr>
                <w:sz w:val="16"/>
                <w:szCs w:val="16"/>
              </w:rPr>
            </w:pPr>
          </w:p>
        </w:tc>
        <w:tc>
          <w:tcPr>
            <w:tcW w:w="1843" w:type="dxa"/>
          </w:tcPr>
          <w:p w:rsidR="00FE3740" w:rsidRPr="00B2370F" w:rsidRDefault="00FE3740" w:rsidP="00FE3740">
            <w:pPr>
              <w:pStyle w:val="Default"/>
              <w:rPr>
                <w:rFonts w:asciiTheme="minorHAnsi" w:hAnsiTheme="minorHAnsi"/>
                <w:sz w:val="16"/>
                <w:szCs w:val="16"/>
              </w:rPr>
            </w:pPr>
            <w:r w:rsidRPr="00B2370F">
              <w:rPr>
                <w:rFonts w:asciiTheme="minorHAnsi" w:hAnsiTheme="minorHAnsi"/>
                <w:sz w:val="16"/>
                <w:szCs w:val="16"/>
              </w:rPr>
              <w:t xml:space="preserve">Učiteľka zadáva deťom jednoduché kreslené technologické postupy a pomáha im orientovať sa v nich a postupovať v činnostiach podľa zadanej schémy, náčrtu, predlohy (napríklad sadenie semien, presádzanie kvetov, skladanie papiera, skladanie konkrétnej stavby z kociek alebo inej dostupnej stavebnice a pod.). </w:t>
            </w:r>
          </w:p>
          <w:p w:rsidR="00FE3740" w:rsidRPr="00B2370F" w:rsidRDefault="00FE3740" w:rsidP="00FE3740">
            <w:pPr>
              <w:rPr>
                <w:sz w:val="16"/>
                <w:szCs w:val="16"/>
              </w:rPr>
            </w:pPr>
          </w:p>
        </w:tc>
        <w:tc>
          <w:tcPr>
            <w:tcW w:w="1843" w:type="dxa"/>
          </w:tcPr>
          <w:p w:rsidR="00FE3740" w:rsidRPr="00B2370F" w:rsidRDefault="00FE3740" w:rsidP="00FE3740">
            <w:pPr>
              <w:pStyle w:val="Default"/>
              <w:rPr>
                <w:rFonts w:asciiTheme="minorHAnsi" w:hAnsiTheme="minorHAnsi"/>
                <w:sz w:val="16"/>
                <w:szCs w:val="16"/>
              </w:rPr>
            </w:pPr>
            <w:r w:rsidRPr="00B2370F">
              <w:rPr>
                <w:rFonts w:asciiTheme="minorHAnsi" w:hAnsiTheme="minorHAnsi"/>
                <w:sz w:val="16"/>
                <w:szCs w:val="16"/>
              </w:rPr>
              <w:t xml:space="preserve">Vytvára si po zadaní technickej úlohy vlastné riešenia a postupy (nie odpozerané)? </w:t>
            </w:r>
          </w:p>
          <w:p w:rsidR="00FE3740" w:rsidRPr="00B2370F" w:rsidRDefault="00FE3740" w:rsidP="00FE3740">
            <w:pPr>
              <w:rPr>
                <w:sz w:val="16"/>
                <w:szCs w:val="16"/>
              </w:rPr>
            </w:pPr>
            <w:r w:rsidRPr="00B2370F">
              <w:rPr>
                <w:sz w:val="16"/>
                <w:szCs w:val="16"/>
              </w:rPr>
              <w:t xml:space="preserve">Ako zdôvodňuje svoje postupy práce? </w:t>
            </w:r>
          </w:p>
        </w:tc>
      </w:tr>
      <w:tr w:rsidR="00FE3740" w:rsidRPr="00B2370F" w:rsidTr="00FE3740">
        <w:tc>
          <w:tcPr>
            <w:tcW w:w="1842" w:type="dxa"/>
          </w:tcPr>
          <w:p w:rsidR="00FE3740" w:rsidRPr="00B2370F" w:rsidRDefault="00FE3740" w:rsidP="00FE3740">
            <w:pPr>
              <w:rPr>
                <w:sz w:val="16"/>
                <w:szCs w:val="16"/>
              </w:rPr>
            </w:pPr>
            <w:r w:rsidRPr="00B2370F">
              <w:rPr>
                <w:sz w:val="16"/>
                <w:szCs w:val="16"/>
              </w:rPr>
              <w:t>Umenie a kultúra HvVv</w:t>
            </w:r>
          </w:p>
        </w:tc>
        <w:tc>
          <w:tcPr>
            <w:tcW w:w="1842" w:type="dxa"/>
          </w:tcPr>
          <w:p w:rsidR="00FE3740" w:rsidRPr="00B2370F" w:rsidRDefault="00FE3740" w:rsidP="00FE3740">
            <w:pPr>
              <w:rPr>
                <w:sz w:val="16"/>
                <w:szCs w:val="16"/>
              </w:rPr>
            </w:pPr>
            <w:r w:rsidRPr="00B2370F">
              <w:rPr>
                <w:sz w:val="16"/>
                <w:szCs w:val="16"/>
              </w:rPr>
              <w:t>1 Hudobná výchova</w:t>
            </w:r>
          </w:p>
          <w:p w:rsidR="00FE3740" w:rsidRPr="00B2370F" w:rsidRDefault="00FE3740" w:rsidP="00FE3740">
            <w:pPr>
              <w:rPr>
                <w:sz w:val="16"/>
                <w:szCs w:val="16"/>
              </w:rPr>
            </w:pPr>
            <w:r w:rsidRPr="00B2370F">
              <w:rPr>
                <w:bCs/>
                <w:sz w:val="16"/>
                <w:szCs w:val="16"/>
              </w:rPr>
              <w:t>1.1 RYTMICKÉ ČINNOSTI</w:t>
            </w:r>
          </w:p>
        </w:tc>
        <w:tc>
          <w:tcPr>
            <w:tcW w:w="1842" w:type="dxa"/>
          </w:tcPr>
          <w:p w:rsidR="00FE3740" w:rsidRPr="00B2370F" w:rsidRDefault="00FE3740" w:rsidP="00FE3740">
            <w:pPr>
              <w:pStyle w:val="Default"/>
              <w:rPr>
                <w:rFonts w:asciiTheme="minorHAnsi" w:hAnsiTheme="minorHAnsi"/>
                <w:sz w:val="16"/>
                <w:szCs w:val="16"/>
              </w:rPr>
            </w:pPr>
            <w:r w:rsidRPr="00B2370F">
              <w:rPr>
                <w:rFonts w:asciiTheme="minorHAnsi" w:hAnsiTheme="minorHAnsi"/>
                <w:sz w:val="16"/>
                <w:szCs w:val="16"/>
              </w:rPr>
              <w:t xml:space="preserve">Realizuje rytmický sprievod k riekankám a piesňam. </w:t>
            </w:r>
          </w:p>
          <w:p w:rsidR="00FE3740" w:rsidRPr="00B2370F" w:rsidRDefault="00FE3740" w:rsidP="00FE3740">
            <w:pPr>
              <w:rPr>
                <w:sz w:val="16"/>
                <w:szCs w:val="16"/>
              </w:rPr>
            </w:pPr>
          </w:p>
        </w:tc>
        <w:tc>
          <w:tcPr>
            <w:tcW w:w="1843" w:type="dxa"/>
          </w:tcPr>
          <w:p w:rsidR="00FE3740" w:rsidRPr="00B2370F" w:rsidRDefault="00FE3740" w:rsidP="00FE3740">
            <w:pPr>
              <w:pStyle w:val="Default"/>
              <w:rPr>
                <w:rFonts w:asciiTheme="minorHAnsi" w:hAnsiTheme="minorHAnsi"/>
                <w:sz w:val="16"/>
                <w:szCs w:val="16"/>
              </w:rPr>
            </w:pPr>
            <w:r w:rsidRPr="00B2370F">
              <w:rPr>
                <w:rFonts w:asciiTheme="minorHAnsi" w:hAnsiTheme="minorHAnsi"/>
                <w:sz w:val="16"/>
                <w:szCs w:val="16"/>
              </w:rPr>
              <w:t xml:space="preserve">Učiteľka spoločne s deťmi vytvára rytmické sprievody k riekankám a piesňam v podobe rytmu, metra či rytmického ostináta, deti vytvárajú rytmickú predohru, medzihru a dohru hrou na tele, alebo využívajú rytmické nástroje Orffovho inštrumentára. </w:t>
            </w:r>
          </w:p>
          <w:p w:rsidR="00FE3740" w:rsidRPr="00B2370F" w:rsidRDefault="00FE3740" w:rsidP="00FE3740">
            <w:pPr>
              <w:rPr>
                <w:sz w:val="16"/>
                <w:szCs w:val="16"/>
              </w:rPr>
            </w:pPr>
          </w:p>
        </w:tc>
        <w:tc>
          <w:tcPr>
            <w:tcW w:w="1843" w:type="dxa"/>
          </w:tcPr>
          <w:p w:rsidR="00FE3740" w:rsidRPr="00B2370F" w:rsidRDefault="00FE3740" w:rsidP="00FE3740">
            <w:pPr>
              <w:pStyle w:val="Default"/>
              <w:rPr>
                <w:rFonts w:asciiTheme="minorHAnsi" w:hAnsiTheme="minorHAnsi"/>
                <w:sz w:val="16"/>
                <w:szCs w:val="16"/>
              </w:rPr>
            </w:pPr>
            <w:r w:rsidRPr="00B2370F">
              <w:rPr>
                <w:rFonts w:asciiTheme="minorHAnsi" w:hAnsiTheme="minorHAnsi"/>
                <w:sz w:val="16"/>
                <w:szCs w:val="16"/>
              </w:rPr>
              <w:t xml:space="preserve">Ako rytmizuje slová a slovné spojenia? </w:t>
            </w:r>
          </w:p>
          <w:p w:rsidR="00FE3740" w:rsidRPr="00B2370F" w:rsidRDefault="00FE3740" w:rsidP="00FE3740">
            <w:pPr>
              <w:pStyle w:val="Default"/>
              <w:rPr>
                <w:rFonts w:asciiTheme="minorHAnsi" w:hAnsiTheme="minorHAnsi"/>
                <w:sz w:val="16"/>
                <w:szCs w:val="16"/>
              </w:rPr>
            </w:pPr>
            <w:r w:rsidRPr="00B2370F">
              <w:rPr>
                <w:rFonts w:asciiTheme="minorHAnsi" w:hAnsiTheme="minorHAnsi"/>
                <w:sz w:val="16"/>
                <w:szCs w:val="16"/>
              </w:rPr>
              <w:t xml:space="preserve">Ako rytmizované slová a slovné spojenia využíva v rytmickom sprievode k piesni či riekanke? </w:t>
            </w:r>
          </w:p>
          <w:p w:rsidR="00FE3740" w:rsidRPr="00B2370F" w:rsidRDefault="00FE3740" w:rsidP="00FE3740">
            <w:pPr>
              <w:pStyle w:val="Default"/>
              <w:rPr>
                <w:rFonts w:asciiTheme="minorHAnsi" w:hAnsiTheme="minorHAnsi"/>
                <w:sz w:val="16"/>
                <w:szCs w:val="16"/>
              </w:rPr>
            </w:pPr>
            <w:r w:rsidRPr="00B2370F">
              <w:rPr>
                <w:rFonts w:asciiTheme="minorHAnsi" w:hAnsiTheme="minorHAnsi"/>
                <w:sz w:val="16"/>
                <w:szCs w:val="16"/>
              </w:rPr>
              <w:t xml:space="preserve">Akým spôsobom najčastejšie vyjadrí rytmickú stránku spievanej piesne? </w:t>
            </w:r>
          </w:p>
          <w:p w:rsidR="00FE3740" w:rsidRPr="00B2370F" w:rsidRDefault="00FE3740" w:rsidP="00FE3740">
            <w:pPr>
              <w:rPr>
                <w:sz w:val="16"/>
                <w:szCs w:val="16"/>
              </w:rPr>
            </w:pPr>
            <w:r w:rsidRPr="00B2370F">
              <w:rPr>
                <w:sz w:val="16"/>
                <w:szCs w:val="16"/>
              </w:rPr>
              <w:t xml:space="preserve">Do akej miery dodrží plynulosť v rytmickom sprievode, či stanovené pravidlo pri hre na rytmickú štafetu? </w:t>
            </w:r>
          </w:p>
        </w:tc>
      </w:tr>
      <w:tr w:rsidR="00FE3740" w:rsidRPr="00B2370F" w:rsidTr="00FE3740">
        <w:tc>
          <w:tcPr>
            <w:tcW w:w="1842" w:type="dxa"/>
          </w:tcPr>
          <w:p w:rsidR="00FE3740" w:rsidRPr="00B2370F" w:rsidRDefault="00FE3740" w:rsidP="00FE3740">
            <w:pPr>
              <w:rPr>
                <w:sz w:val="16"/>
                <w:szCs w:val="16"/>
              </w:rPr>
            </w:pPr>
            <w:r w:rsidRPr="00B2370F">
              <w:rPr>
                <w:sz w:val="16"/>
                <w:szCs w:val="16"/>
              </w:rPr>
              <w:t>Umenie a kultúra HvVv</w:t>
            </w:r>
          </w:p>
        </w:tc>
        <w:tc>
          <w:tcPr>
            <w:tcW w:w="1842" w:type="dxa"/>
          </w:tcPr>
          <w:p w:rsidR="00FE3740" w:rsidRPr="00B2370F" w:rsidRDefault="00FE3740" w:rsidP="00FE3740">
            <w:pPr>
              <w:rPr>
                <w:sz w:val="16"/>
                <w:szCs w:val="16"/>
              </w:rPr>
            </w:pPr>
            <w:r w:rsidRPr="00B2370F">
              <w:rPr>
                <w:sz w:val="16"/>
                <w:szCs w:val="16"/>
              </w:rPr>
              <w:t>2 Výtvarná výchova</w:t>
            </w:r>
          </w:p>
          <w:p w:rsidR="00FE3740" w:rsidRPr="00B2370F" w:rsidRDefault="00FE3740" w:rsidP="00FE3740">
            <w:pPr>
              <w:rPr>
                <w:sz w:val="16"/>
                <w:szCs w:val="16"/>
              </w:rPr>
            </w:pPr>
            <w:r w:rsidRPr="00B2370F">
              <w:rPr>
                <w:bCs/>
                <w:sz w:val="16"/>
                <w:szCs w:val="16"/>
              </w:rPr>
              <w:t>2.3 VÝTVARNÉ ČINNOSTI S FARBOU</w:t>
            </w:r>
          </w:p>
        </w:tc>
        <w:tc>
          <w:tcPr>
            <w:tcW w:w="1842" w:type="dxa"/>
          </w:tcPr>
          <w:p w:rsidR="00FE3740" w:rsidRPr="00B2370F" w:rsidRDefault="00FE3740" w:rsidP="00FE3740">
            <w:pPr>
              <w:pStyle w:val="Default"/>
              <w:rPr>
                <w:rFonts w:asciiTheme="minorHAnsi" w:hAnsiTheme="minorHAnsi"/>
                <w:sz w:val="16"/>
                <w:szCs w:val="16"/>
              </w:rPr>
            </w:pPr>
            <w:r w:rsidRPr="00B2370F">
              <w:rPr>
                <w:rFonts w:asciiTheme="minorHAnsi" w:hAnsiTheme="minorHAnsi"/>
                <w:sz w:val="16"/>
                <w:szCs w:val="16"/>
              </w:rPr>
              <w:t xml:space="preserve">Farbami vyjadruje pocity. </w:t>
            </w:r>
          </w:p>
          <w:p w:rsidR="00FE3740" w:rsidRPr="00B2370F" w:rsidRDefault="00FE3740" w:rsidP="00FE3740">
            <w:pPr>
              <w:rPr>
                <w:sz w:val="16"/>
                <w:szCs w:val="16"/>
              </w:rPr>
            </w:pPr>
          </w:p>
        </w:tc>
        <w:tc>
          <w:tcPr>
            <w:tcW w:w="1843" w:type="dxa"/>
          </w:tcPr>
          <w:p w:rsidR="00FE3740" w:rsidRPr="00B2370F" w:rsidRDefault="00FE3740" w:rsidP="00FE3740">
            <w:pPr>
              <w:pStyle w:val="Default"/>
              <w:rPr>
                <w:rFonts w:asciiTheme="minorHAnsi" w:hAnsiTheme="minorHAnsi"/>
                <w:sz w:val="16"/>
                <w:szCs w:val="16"/>
              </w:rPr>
            </w:pPr>
            <w:r w:rsidRPr="00B2370F">
              <w:rPr>
                <w:rFonts w:asciiTheme="minorHAnsi" w:hAnsiTheme="minorHAnsi"/>
                <w:sz w:val="16"/>
                <w:szCs w:val="16"/>
              </w:rPr>
              <w:t xml:space="preserve">Učiteľka poskytuje možnosť výberu jednoduchej maliarskej techniky, napr. tempera – farby riediteľné vodou (s možnosťou miešania farebnej masy), alebo vodové farby, farebné tuše, pastel, pastelky, fixky (farby s možnosťou výberu pripraveného farebného tónu); vedie s deťmi rozhovor o farbách a pocitoch ktoré </w:t>
            </w:r>
            <w:r w:rsidRPr="00B2370F">
              <w:rPr>
                <w:rFonts w:asciiTheme="minorHAnsi" w:hAnsiTheme="minorHAnsi"/>
                <w:sz w:val="16"/>
                <w:szCs w:val="16"/>
              </w:rPr>
              <w:lastRenderedPageBreak/>
              <w:t xml:space="preserve">vyjadrujú; dôraz na výraz farieb (napr. tmavé, svetlé) a na ich miešanie (v paste alebo prekrývaním). Vedie deti k osvojovaniu návykov držania maliarskeho nástroja a miešania farieb. </w:t>
            </w:r>
            <w:r w:rsidRPr="00B2370F">
              <w:rPr>
                <w:rFonts w:asciiTheme="minorHAnsi" w:hAnsiTheme="minorHAnsi"/>
                <w:i/>
                <w:iCs/>
                <w:sz w:val="16"/>
                <w:szCs w:val="16"/>
              </w:rPr>
              <w:t xml:space="preserve">Pozn.: učiteľka necháva dieťaťu priestor na vlastnú sebarealizáciu, objavovanie, experimentovanie a vyjadrenie fantázie s možnosťou prepojenia na aktivity v inej vzdelávacej oblasti. </w:t>
            </w:r>
          </w:p>
          <w:p w:rsidR="00FE3740" w:rsidRPr="00B2370F" w:rsidRDefault="00FE3740" w:rsidP="00FE3740">
            <w:pPr>
              <w:rPr>
                <w:sz w:val="16"/>
                <w:szCs w:val="16"/>
              </w:rPr>
            </w:pPr>
          </w:p>
        </w:tc>
        <w:tc>
          <w:tcPr>
            <w:tcW w:w="1843" w:type="dxa"/>
          </w:tcPr>
          <w:p w:rsidR="00FE3740" w:rsidRPr="00B2370F" w:rsidRDefault="00FE3740" w:rsidP="00FE3740">
            <w:pPr>
              <w:pStyle w:val="Default"/>
              <w:rPr>
                <w:rFonts w:asciiTheme="minorHAnsi" w:hAnsiTheme="minorHAnsi"/>
                <w:sz w:val="16"/>
                <w:szCs w:val="16"/>
              </w:rPr>
            </w:pPr>
            <w:r w:rsidRPr="00B2370F">
              <w:rPr>
                <w:rFonts w:asciiTheme="minorHAnsi" w:hAnsiTheme="minorHAnsi"/>
                <w:sz w:val="16"/>
                <w:szCs w:val="16"/>
              </w:rPr>
              <w:lastRenderedPageBreak/>
              <w:t xml:space="preserve">Ako dieťa rozlišuje a triedi farby? Dokáže vybrať farby vyjadrujúce polarity pocitov/ vnemov (, suché </w:t>
            </w:r>
            <w:r w:rsidRPr="00B2370F">
              <w:rPr>
                <w:rFonts w:asciiTheme="minorHAnsi" w:hAnsiTheme="minorHAnsi"/>
                <w:i/>
                <w:iCs/>
                <w:sz w:val="16"/>
                <w:szCs w:val="16"/>
              </w:rPr>
              <w:t xml:space="preserve">– </w:t>
            </w:r>
            <w:r w:rsidRPr="00B2370F">
              <w:rPr>
                <w:rFonts w:asciiTheme="minorHAnsi" w:hAnsiTheme="minorHAnsi"/>
                <w:sz w:val="16"/>
                <w:szCs w:val="16"/>
              </w:rPr>
              <w:t xml:space="preserve">mokré, tmavé </w:t>
            </w:r>
            <w:r w:rsidRPr="00B2370F">
              <w:rPr>
                <w:rFonts w:asciiTheme="minorHAnsi" w:hAnsiTheme="minorHAnsi"/>
                <w:i/>
                <w:iCs/>
                <w:sz w:val="16"/>
                <w:szCs w:val="16"/>
              </w:rPr>
              <w:t xml:space="preserve">– </w:t>
            </w:r>
            <w:r w:rsidRPr="00B2370F">
              <w:rPr>
                <w:rFonts w:asciiTheme="minorHAnsi" w:hAnsiTheme="minorHAnsi"/>
                <w:sz w:val="16"/>
                <w:szCs w:val="16"/>
              </w:rPr>
              <w:t xml:space="preserve">svetlé, smutné </w:t>
            </w:r>
            <w:r w:rsidRPr="00B2370F">
              <w:rPr>
                <w:rFonts w:asciiTheme="minorHAnsi" w:hAnsiTheme="minorHAnsi"/>
                <w:i/>
                <w:iCs/>
                <w:sz w:val="16"/>
                <w:szCs w:val="16"/>
              </w:rPr>
              <w:t xml:space="preserve">– </w:t>
            </w:r>
            <w:r w:rsidRPr="00B2370F">
              <w:rPr>
                <w:rFonts w:asciiTheme="minorHAnsi" w:hAnsiTheme="minorHAnsi"/>
                <w:sz w:val="16"/>
                <w:szCs w:val="16"/>
              </w:rPr>
              <w:t xml:space="preserve">veselé...)? Ktorým farbám priraďuje pozitívne/ negatívne významy (sympatie/antipatie)? Aký farebný materiál (pastelka, vodová farba, tempera, ...) dieťa </w:t>
            </w:r>
            <w:r w:rsidRPr="00B2370F">
              <w:rPr>
                <w:rFonts w:asciiTheme="minorHAnsi" w:hAnsiTheme="minorHAnsi"/>
                <w:sz w:val="16"/>
                <w:szCs w:val="16"/>
              </w:rPr>
              <w:lastRenderedPageBreak/>
              <w:t xml:space="preserve">uprednostňuje? Akým spôsobom dieťa experimentuje s farbami (mieša, používa lomené/čisté farby, riedke farby/pasty; ktoré tóny si vyberá)? Akú mimiku, gestá a temperament prejavuje dieťa pri maľovaní a kreslení? </w:t>
            </w:r>
          </w:p>
          <w:p w:rsidR="00FE3740" w:rsidRPr="00B2370F" w:rsidRDefault="00FE3740" w:rsidP="00FE3740">
            <w:pPr>
              <w:rPr>
                <w:sz w:val="16"/>
                <w:szCs w:val="16"/>
              </w:rPr>
            </w:pPr>
          </w:p>
        </w:tc>
      </w:tr>
      <w:tr w:rsidR="00FE3740" w:rsidRPr="00B2370F" w:rsidTr="00FE3740">
        <w:tc>
          <w:tcPr>
            <w:tcW w:w="1842" w:type="dxa"/>
          </w:tcPr>
          <w:p w:rsidR="00FE3740" w:rsidRPr="00B2370F" w:rsidRDefault="00FE3740" w:rsidP="00FE3740">
            <w:pPr>
              <w:rPr>
                <w:sz w:val="16"/>
                <w:szCs w:val="16"/>
              </w:rPr>
            </w:pPr>
            <w:r w:rsidRPr="00B2370F">
              <w:rPr>
                <w:sz w:val="16"/>
                <w:szCs w:val="16"/>
              </w:rPr>
              <w:lastRenderedPageBreak/>
              <w:t>Zdravie a pohyb</w:t>
            </w:r>
          </w:p>
        </w:tc>
        <w:tc>
          <w:tcPr>
            <w:tcW w:w="1842" w:type="dxa"/>
          </w:tcPr>
          <w:p w:rsidR="00FE3740" w:rsidRPr="00B2370F" w:rsidRDefault="00FE3740" w:rsidP="00FE3740">
            <w:pPr>
              <w:rPr>
                <w:sz w:val="16"/>
                <w:szCs w:val="16"/>
              </w:rPr>
            </w:pPr>
            <w:r w:rsidRPr="00B2370F">
              <w:rPr>
                <w:bCs/>
                <w:sz w:val="16"/>
                <w:szCs w:val="16"/>
              </w:rPr>
              <w:t>2 Hygiena a sebaobslužné činnosti</w:t>
            </w:r>
          </w:p>
        </w:tc>
        <w:tc>
          <w:tcPr>
            <w:tcW w:w="1842" w:type="dxa"/>
          </w:tcPr>
          <w:p w:rsidR="00FE3740" w:rsidRPr="00B2370F" w:rsidRDefault="00FE3740" w:rsidP="00FE3740">
            <w:pPr>
              <w:pStyle w:val="Default"/>
              <w:rPr>
                <w:rFonts w:asciiTheme="minorHAnsi" w:hAnsiTheme="minorHAnsi"/>
                <w:sz w:val="16"/>
                <w:szCs w:val="16"/>
              </w:rPr>
            </w:pPr>
            <w:r w:rsidRPr="00B2370F">
              <w:rPr>
                <w:rFonts w:asciiTheme="minorHAnsi" w:hAnsiTheme="minorHAnsi"/>
                <w:sz w:val="16"/>
                <w:szCs w:val="16"/>
              </w:rPr>
              <w:t xml:space="preserve">Ovláda základné sebaobslužné činnosti. </w:t>
            </w:r>
          </w:p>
          <w:p w:rsidR="00FE3740" w:rsidRPr="00B2370F" w:rsidRDefault="00FE3740" w:rsidP="00FE3740">
            <w:pPr>
              <w:pStyle w:val="Default"/>
              <w:rPr>
                <w:rFonts w:asciiTheme="minorHAnsi" w:hAnsiTheme="minorHAnsi"/>
                <w:sz w:val="16"/>
                <w:szCs w:val="16"/>
              </w:rPr>
            </w:pPr>
          </w:p>
        </w:tc>
        <w:tc>
          <w:tcPr>
            <w:tcW w:w="1843" w:type="dxa"/>
          </w:tcPr>
          <w:p w:rsidR="00FE3740" w:rsidRPr="00B2370F" w:rsidRDefault="00FE3740" w:rsidP="00FE3740">
            <w:pPr>
              <w:pStyle w:val="Default"/>
              <w:rPr>
                <w:rFonts w:asciiTheme="minorHAnsi" w:hAnsiTheme="minorHAnsi"/>
                <w:sz w:val="16"/>
                <w:szCs w:val="16"/>
              </w:rPr>
            </w:pPr>
            <w:r w:rsidRPr="00B2370F">
              <w:rPr>
                <w:rFonts w:asciiTheme="minorHAnsi" w:hAnsiTheme="minorHAnsi"/>
                <w:sz w:val="16"/>
                <w:szCs w:val="16"/>
              </w:rPr>
              <w:t xml:space="preserve">V každodennom režime materskej školy si deti prirodzene osvojujú a zdokonaľujú sebaobslužné činnosti ako obliekanie, vyzliekanie, prezúvanie, zaväzovanie šnúrok, osvojujú si základy stolovania (držanie príboru, použitie servítky, držanie hrnčeka či </w:t>
            </w:r>
          </w:p>
          <w:p w:rsidR="00FE3740" w:rsidRPr="00B2370F" w:rsidRDefault="00FE3740" w:rsidP="00FE3740">
            <w:pPr>
              <w:pStyle w:val="Default"/>
              <w:rPr>
                <w:rFonts w:asciiTheme="minorHAnsi" w:hAnsiTheme="minorHAnsi"/>
                <w:sz w:val="16"/>
                <w:szCs w:val="16"/>
              </w:rPr>
            </w:pPr>
            <w:r w:rsidRPr="00B2370F">
              <w:rPr>
                <w:rFonts w:asciiTheme="minorHAnsi" w:hAnsiTheme="minorHAnsi"/>
                <w:sz w:val="16"/>
                <w:szCs w:val="16"/>
              </w:rPr>
              <w:t xml:space="preserve">poháru pri pití). </w:t>
            </w:r>
          </w:p>
          <w:p w:rsidR="00FE3740" w:rsidRPr="00B2370F" w:rsidRDefault="00FE3740" w:rsidP="00FE3740">
            <w:pPr>
              <w:rPr>
                <w:sz w:val="16"/>
                <w:szCs w:val="16"/>
              </w:rPr>
            </w:pPr>
          </w:p>
        </w:tc>
        <w:tc>
          <w:tcPr>
            <w:tcW w:w="1843" w:type="dxa"/>
          </w:tcPr>
          <w:p w:rsidR="00FE3740" w:rsidRPr="00B2370F" w:rsidRDefault="00FE3740" w:rsidP="00FE3740">
            <w:pPr>
              <w:rPr>
                <w:sz w:val="16"/>
                <w:szCs w:val="16"/>
              </w:rPr>
            </w:pPr>
          </w:p>
          <w:p w:rsidR="00FE3740" w:rsidRPr="00B2370F" w:rsidRDefault="00FE3740" w:rsidP="00FE3740">
            <w:pPr>
              <w:pStyle w:val="Default"/>
              <w:rPr>
                <w:rFonts w:asciiTheme="minorHAnsi" w:hAnsiTheme="minorHAnsi"/>
                <w:sz w:val="16"/>
                <w:szCs w:val="16"/>
              </w:rPr>
            </w:pPr>
            <w:r w:rsidRPr="00B2370F">
              <w:rPr>
                <w:rFonts w:asciiTheme="minorHAnsi" w:hAnsiTheme="minorHAnsi"/>
                <w:sz w:val="16"/>
                <w:szCs w:val="16"/>
              </w:rPr>
              <w:t xml:space="preserve">Ako dieťa postupuje pri vyzliekaní a obliekaní? </w:t>
            </w:r>
          </w:p>
          <w:p w:rsidR="00FE3740" w:rsidRPr="00B2370F" w:rsidRDefault="00FE3740" w:rsidP="00FE3740">
            <w:pPr>
              <w:rPr>
                <w:sz w:val="16"/>
                <w:szCs w:val="16"/>
              </w:rPr>
            </w:pPr>
            <w:r w:rsidRPr="00B2370F">
              <w:rPr>
                <w:sz w:val="16"/>
                <w:szCs w:val="16"/>
              </w:rPr>
              <w:t xml:space="preserve">Ako si zaväzuje šnúrky? </w:t>
            </w:r>
          </w:p>
        </w:tc>
      </w:tr>
    </w:tbl>
    <w:p w:rsidR="00FE3740" w:rsidRPr="00B2370F" w:rsidRDefault="00FE3740" w:rsidP="00FE3740">
      <w:pPr>
        <w:rPr>
          <w:b/>
          <w:sz w:val="16"/>
          <w:szCs w:val="16"/>
        </w:rPr>
      </w:pPr>
    </w:p>
    <w:p w:rsidR="00FE3740" w:rsidRPr="00B2370F" w:rsidRDefault="00FE3740" w:rsidP="00FE3740">
      <w:pPr>
        <w:rPr>
          <w:b/>
          <w:sz w:val="20"/>
          <w:szCs w:val="20"/>
        </w:rPr>
      </w:pPr>
      <w:r w:rsidRPr="00B2370F">
        <w:rPr>
          <w:b/>
          <w:sz w:val="20"/>
          <w:szCs w:val="20"/>
        </w:rPr>
        <w:t>VOŇA  VIANOC,  VIANOČNÉ  PEČENIE</w:t>
      </w:r>
    </w:p>
    <w:tbl>
      <w:tblPr>
        <w:tblStyle w:val="TableGrid"/>
        <w:tblW w:w="0" w:type="auto"/>
        <w:tblLook w:val="04A0"/>
      </w:tblPr>
      <w:tblGrid>
        <w:gridCol w:w="1822"/>
        <w:gridCol w:w="1971"/>
        <w:gridCol w:w="1820"/>
        <w:gridCol w:w="1826"/>
        <w:gridCol w:w="1849"/>
      </w:tblGrid>
      <w:tr w:rsidR="00FE3740" w:rsidRPr="00B2370F" w:rsidTr="00FE3740">
        <w:tc>
          <w:tcPr>
            <w:tcW w:w="1842" w:type="dxa"/>
          </w:tcPr>
          <w:p w:rsidR="00FE3740" w:rsidRPr="00B2370F" w:rsidRDefault="00FE3740" w:rsidP="00FE3740">
            <w:pPr>
              <w:jc w:val="center"/>
              <w:rPr>
                <w:sz w:val="16"/>
                <w:szCs w:val="16"/>
              </w:rPr>
            </w:pPr>
            <w:r w:rsidRPr="00B2370F">
              <w:rPr>
                <w:sz w:val="16"/>
                <w:szCs w:val="16"/>
              </w:rPr>
              <w:t>VZDELÁVACIA       OBLASŤ</w:t>
            </w:r>
          </w:p>
        </w:tc>
        <w:tc>
          <w:tcPr>
            <w:tcW w:w="1842" w:type="dxa"/>
          </w:tcPr>
          <w:p w:rsidR="00FE3740" w:rsidRPr="00B2370F" w:rsidRDefault="00FE3740" w:rsidP="00FE3740">
            <w:pPr>
              <w:rPr>
                <w:sz w:val="16"/>
                <w:szCs w:val="16"/>
              </w:rPr>
            </w:pPr>
            <w:r w:rsidRPr="00B2370F">
              <w:rPr>
                <w:sz w:val="16"/>
                <w:szCs w:val="16"/>
              </w:rPr>
              <w:t>PODOBLASŤ</w:t>
            </w:r>
          </w:p>
        </w:tc>
        <w:tc>
          <w:tcPr>
            <w:tcW w:w="1842" w:type="dxa"/>
          </w:tcPr>
          <w:p w:rsidR="00FE3740" w:rsidRPr="00B2370F" w:rsidRDefault="00FE3740" w:rsidP="00FE3740">
            <w:pPr>
              <w:rPr>
                <w:sz w:val="16"/>
                <w:szCs w:val="16"/>
              </w:rPr>
            </w:pPr>
            <w:r w:rsidRPr="00B2370F">
              <w:rPr>
                <w:sz w:val="16"/>
                <w:szCs w:val="16"/>
              </w:rPr>
              <w:t xml:space="preserve">VÝKONOVÉ </w:t>
            </w:r>
          </w:p>
          <w:p w:rsidR="00FE3740" w:rsidRPr="00B2370F" w:rsidRDefault="00FE3740" w:rsidP="00FE3740">
            <w:pPr>
              <w:rPr>
                <w:sz w:val="16"/>
                <w:szCs w:val="16"/>
              </w:rPr>
            </w:pPr>
            <w:r w:rsidRPr="00B2370F">
              <w:rPr>
                <w:sz w:val="16"/>
                <w:szCs w:val="16"/>
              </w:rPr>
              <w:t>ŠTANDARDY</w:t>
            </w:r>
          </w:p>
        </w:tc>
        <w:tc>
          <w:tcPr>
            <w:tcW w:w="1843" w:type="dxa"/>
          </w:tcPr>
          <w:p w:rsidR="00FE3740" w:rsidRPr="00B2370F" w:rsidRDefault="00FE3740" w:rsidP="00FE3740">
            <w:pPr>
              <w:jc w:val="center"/>
              <w:rPr>
                <w:sz w:val="16"/>
                <w:szCs w:val="16"/>
              </w:rPr>
            </w:pPr>
            <w:r w:rsidRPr="00B2370F">
              <w:rPr>
                <w:sz w:val="16"/>
                <w:szCs w:val="16"/>
              </w:rPr>
              <w:t>OBSAHOVÉ</w:t>
            </w:r>
          </w:p>
          <w:p w:rsidR="00FE3740" w:rsidRPr="00B2370F" w:rsidRDefault="00FE3740" w:rsidP="00FE3740">
            <w:pPr>
              <w:jc w:val="center"/>
              <w:rPr>
                <w:sz w:val="16"/>
                <w:szCs w:val="16"/>
              </w:rPr>
            </w:pPr>
            <w:r w:rsidRPr="00B2370F">
              <w:rPr>
                <w:sz w:val="16"/>
                <w:szCs w:val="16"/>
              </w:rPr>
              <w:t>ŠTANDARDY</w:t>
            </w:r>
          </w:p>
        </w:tc>
        <w:tc>
          <w:tcPr>
            <w:tcW w:w="1843" w:type="dxa"/>
          </w:tcPr>
          <w:p w:rsidR="00FE3740" w:rsidRPr="00B2370F" w:rsidRDefault="00FE3740" w:rsidP="00FE3740">
            <w:pPr>
              <w:jc w:val="center"/>
              <w:rPr>
                <w:sz w:val="16"/>
                <w:szCs w:val="16"/>
              </w:rPr>
            </w:pPr>
            <w:r w:rsidRPr="00B2370F">
              <w:rPr>
                <w:sz w:val="16"/>
                <w:szCs w:val="16"/>
              </w:rPr>
              <w:t xml:space="preserve">EVALUAČNÉ  </w:t>
            </w:r>
          </w:p>
          <w:p w:rsidR="00FE3740" w:rsidRPr="00B2370F" w:rsidRDefault="00FE3740" w:rsidP="00FE3740">
            <w:pPr>
              <w:jc w:val="center"/>
              <w:rPr>
                <w:sz w:val="16"/>
                <w:szCs w:val="16"/>
              </w:rPr>
            </w:pPr>
            <w:r w:rsidRPr="00B2370F">
              <w:rPr>
                <w:sz w:val="16"/>
                <w:szCs w:val="16"/>
              </w:rPr>
              <w:t>OTÁZKY</w:t>
            </w:r>
          </w:p>
        </w:tc>
      </w:tr>
      <w:tr w:rsidR="00FE3740" w:rsidRPr="00B2370F" w:rsidTr="00FE3740">
        <w:tc>
          <w:tcPr>
            <w:tcW w:w="1842" w:type="dxa"/>
          </w:tcPr>
          <w:p w:rsidR="00FE3740" w:rsidRPr="00B2370F" w:rsidRDefault="00FE3740" w:rsidP="00FE3740">
            <w:pPr>
              <w:rPr>
                <w:sz w:val="16"/>
                <w:szCs w:val="16"/>
              </w:rPr>
            </w:pPr>
            <w:r w:rsidRPr="00B2370F">
              <w:rPr>
                <w:sz w:val="16"/>
                <w:szCs w:val="16"/>
              </w:rPr>
              <w:t>Jayyk a komunikácia</w:t>
            </w:r>
          </w:p>
        </w:tc>
        <w:tc>
          <w:tcPr>
            <w:tcW w:w="1842" w:type="dxa"/>
          </w:tcPr>
          <w:p w:rsidR="00FE3740" w:rsidRPr="00B2370F" w:rsidRDefault="00FE3740" w:rsidP="00FE3740">
            <w:pPr>
              <w:pStyle w:val="Default"/>
              <w:rPr>
                <w:rFonts w:asciiTheme="minorHAnsi" w:hAnsiTheme="minorHAnsi"/>
                <w:sz w:val="16"/>
                <w:szCs w:val="16"/>
              </w:rPr>
            </w:pPr>
            <w:r w:rsidRPr="00B2370F">
              <w:rPr>
                <w:rFonts w:asciiTheme="minorHAnsi" w:hAnsiTheme="minorHAnsi"/>
                <w:bCs/>
                <w:sz w:val="16"/>
                <w:szCs w:val="16"/>
              </w:rPr>
              <w:t xml:space="preserve">1 Hovorená reč </w:t>
            </w:r>
          </w:p>
          <w:p w:rsidR="00FE3740" w:rsidRPr="00B2370F" w:rsidRDefault="00FE3740" w:rsidP="00FE3740">
            <w:pPr>
              <w:rPr>
                <w:sz w:val="16"/>
                <w:szCs w:val="16"/>
              </w:rPr>
            </w:pPr>
            <w:r w:rsidRPr="00B2370F">
              <w:rPr>
                <w:bCs/>
                <w:sz w:val="16"/>
                <w:szCs w:val="16"/>
              </w:rPr>
              <w:t>1.1 KOMUNIKAČNÉ KONVENCIE</w:t>
            </w:r>
          </w:p>
        </w:tc>
        <w:tc>
          <w:tcPr>
            <w:tcW w:w="1842" w:type="dxa"/>
          </w:tcPr>
          <w:p w:rsidR="00FE3740" w:rsidRPr="00B2370F" w:rsidRDefault="00FE3740" w:rsidP="00FE3740">
            <w:pPr>
              <w:pStyle w:val="Default"/>
              <w:rPr>
                <w:rFonts w:asciiTheme="minorHAnsi" w:hAnsiTheme="minorHAnsi"/>
                <w:sz w:val="16"/>
                <w:szCs w:val="16"/>
              </w:rPr>
            </w:pPr>
            <w:r w:rsidRPr="00B2370F">
              <w:rPr>
                <w:rFonts w:asciiTheme="minorHAnsi" w:hAnsiTheme="minorHAnsi"/>
                <w:sz w:val="16"/>
                <w:szCs w:val="16"/>
              </w:rPr>
              <w:t xml:space="preserve">Pozná a dodržiava základné pravidlá vedenia dialógu. </w:t>
            </w:r>
          </w:p>
          <w:p w:rsidR="00FE3740" w:rsidRPr="00B2370F" w:rsidRDefault="00FE3740" w:rsidP="00FE3740">
            <w:pPr>
              <w:rPr>
                <w:sz w:val="16"/>
                <w:szCs w:val="16"/>
              </w:rPr>
            </w:pPr>
          </w:p>
        </w:tc>
        <w:tc>
          <w:tcPr>
            <w:tcW w:w="1843" w:type="dxa"/>
          </w:tcPr>
          <w:p w:rsidR="00FE3740" w:rsidRPr="00B2370F" w:rsidRDefault="00FE3740" w:rsidP="00FE3740">
            <w:pPr>
              <w:pStyle w:val="Default"/>
              <w:rPr>
                <w:rFonts w:asciiTheme="minorHAnsi" w:hAnsiTheme="minorHAnsi"/>
                <w:sz w:val="16"/>
                <w:szCs w:val="16"/>
              </w:rPr>
            </w:pPr>
            <w:r w:rsidRPr="00B2370F">
              <w:rPr>
                <w:rFonts w:asciiTheme="minorHAnsi" w:hAnsiTheme="minorHAnsi"/>
                <w:sz w:val="16"/>
                <w:szCs w:val="16"/>
              </w:rPr>
              <w:t xml:space="preserve">Učiteľka po dohode s deťmi vymedzí základné pravidlá komunikácie v triede (napr. počúvať, keď druhý hovorí; neskákať mu do reči; prihlásiť sa o slovo), umiestni ich na viditeľné miesto (v podobe piktogramov), dbá na ich dôsledné dodržiavanie. </w:t>
            </w:r>
          </w:p>
          <w:p w:rsidR="00FE3740" w:rsidRPr="00B2370F" w:rsidRDefault="00FE3740" w:rsidP="00FE3740">
            <w:pPr>
              <w:rPr>
                <w:sz w:val="16"/>
                <w:szCs w:val="16"/>
              </w:rPr>
            </w:pPr>
          </w:p>
        </w:tc>
        <w:tc>
          <w:tcPr>
            <w:tcW w:w="1843" w:type="dxa"/>
          </w:tcPr>
          <w:p w:rsidR="00FE3740" w:rsidRPr="00B2370F" w:rsidRDefault="00FE3740" w:rsidP="00FE3740">
            <w:pPr>
              <w:pStyle w:val="Default"/>
              <w:rPr>
                <w:rFonts w:asciiTheme="minorHAnsi" w:hAnsiTheme="minorHAnsi"/>
                <w:sz w:val="16"/>
                <w:szCs w:val="16"/>
              </w:rPr>
            </w:pPr>
            <w:r w:rsidRPr="00B2370F">
              <w:rPr>
                <w:rFonts w:asciiTheme="minorHAnsi" w:hAnsiTheme="minorHAnsi"/>
                <w:sz w:val="16"/>
                <w:szCs w:val="16"/>
              </w:rPr>
              <w:t xml:space="preserve">Rozlišuje medzi neformálnou komunikáciou (s rovesníkmi, súrodencami) a formálnou komunikáciou s dospelými? </w:t>
            </w:r>
          </w:p>
          <w:p w:rsidR="00FE3740" w:rsidRPr="00B2370F" w:rsidRDefault="00FE3740" w:rsidP="00FE3740">
            <w:pPr>
              <w:pStyle w:val="Default"/>
              <w:rPr>
                <w:rFonts w:asciiTheme="minorHAnsi" w:hAnsiTheme="minorHAnsi"/>
                <w:sz w:val="16"/>
                <w:szCs w:val="16"/>
              </w:rPr>
            </w:pPr>
            <w:r w:rsidRPr="00B2370F">
              <w:rPr>
                <w:rFonts w:asciiTheme="minorHAnsi" w:hAnsiTheme="minorHAnsi"/>
                <w:sz w:val="16"/>
                <w:szCs w:val="16"/>
              </w:rPr>
              <w:t xml:space="preserve">Používa ich aj v prítomnosti dospelých? </w:t>
            </w:r>
          </w:p>
          <w:p w:rsidR="00FE3740" w:rsidRPr="00B2370F" w:rsidRDefault="00FE3740" w:rsidP="00FE3740">
            <w:pPr>
              <w:pStyle w:val="Default"/>
              <w:rPr>
                <w:rFonts w:asciiTheme="minorHAnsi" w:hAnsiTheme="minorHAnsi"/>
                <w:sz w:val="16"/>
                <w:szCs w:val="16"/>
              </w:rPr>
            </w:pPr>
            <w:r w:rsidRPr="00B2370F">
              <w:rPr>
                <w:rFonts w:asciiTheme="minorHAnsi" w:hAnsiTheme="minorHAnsi"/>
                <w:sz w:val="16"/>
                <w:szCs w:val="16"/>
              </w:rPr>
              <w:t xml:space="preserve">Ako sa správa k osobe (dieťaťu alebo dospelému), s ktorou hovorí? </w:t>
            </w:r>
          </w:p>
          <w:p w:rsidR="00FE3740" w:rsidRPr="00B2370F" w:rsidRDefault="00FE3740" w:rsidP="00FE3740">
            <w:pPr>
              <w:pStyle w:val="Default"/>
              <w:rPr>
                <w:rFonts w:asciiTheme="minorHAnsi" w:hAnsiTheme="minorHAnsi"/>
                <w:sz w:val="16"/>
                <w:szCs w:val="16"/>
              </w:rPr>
            </w:pPr>
            <w:r w:rsidRPr="00B2370F">
              <w:rPr>
                <w:rFonts w:asciiTheme="minorHAnsi" w:hAnsiTheme="minorHAnsi"/>
                <w:sz w:val="16"/>
                <w:szCs w:val="16"/>
              </w:rPr>
              <w:t xml:space="preserve">Počúva ho, keď hovorí? </w:t>
            </w:r>
          </w:p>
          <w:p w:rsidR="00FE3740" w:rsidRPr="00B2370F" w:rsidRDefault="00FE3740" w:rsidP="00FE3740">
            <w:pPr>
              <w:pStyle w:val="Default"/>
              <w:rPr>
                <w:rFonts w:asciiTheme="minorHAnsi" w:hAnsiTheme="minorHAnsi"/>
                <w:sz w:val="16"/>
                <w:szCs w:val="16"/>
              </w:rPr>
            </w:pPr>
            <w:r w:rsidRPr="00B2370F">
              <w:rPr>
                <w:rFonts w:asciiTheme="minorHAnsi" w:hAnsiTheme="minorHAnsi"/>
                <w:sz w:val="16"/>
                <w:szCs w:val="16"/>
              </w:rPr>
              <w:t xml:space="preserve">Čaká, kým druhý dopovie, čo chce povedať? </w:t>
            </w:r>
          </w:p>
          <w:p w:rsidR="00FE3740" w:rsidRPr="00B2370F" w:rsidRDefault="00FE3740" w:rsidP="00FE3740">
            <w:pPr>
              <w:pStyle w:val="Default"/>
              <w:rPr>
                <w:rFonts w:asciiTheme="minorHAnsi" w:hAnsiTheme="minorHAnsi"/>
                <w:sz w:val="16"/>
                <w:szCs w:val="16"/>
              </w:rPr>
            </w:pPr>
            <w:r w:rsidRPr="00B2370F">
              <w:rPr>
                <w:rFonts w:asciiTheme="minorHAnsi" w:hAnsiTheme="minorHAnsi"/>
                <w:sz w:val="16"/>
                <w:szCs w:val="16"/>
              </w:rPr>
              <w:t xml:space="preserve">Ako získava slovo? </w:t>
            </w:r>
          </w:p>
          <w:p w:rsidR="00FE3740" w:rsidRPr="00B2370F" w:rsidRDefault="00FE3740" w:rsidP="00FE3740">
            <w:pPr>
              <w:pStyle w:val="Default"/>
              <w:rPr>
                <w:rFonts w:asciiTheme="minorHAnsi" w:hAnsiTheme="minorHAnsi"/>
                <w:sz w:val="16"/>
                <w:szCs w:val="16"/>
              </w:rPr>
            </w:pPr>
            <w:r w:rsidRPr="00B2370F">
              <w:rPr>
                <w:rFonts w:asciiTheme="minorHAnsi" w:hAnsiTheme="minorHAnsi"/>
                <w:sz w:val="16"/>
                <w:szCs w:val="16"/>
              </w:rPr>
              <w:t xml:space="preserve">Kladie doplňujúce otázky? Čaká na ich zodpovedanie? </w:t>
            </w:r>
          </w:p>
          <w:p w:rsidR="00FE3740" w:rsidRPr="00B2370F" w:rsidRDefault="00FE3740" w:rsidP="00FE3740">
            <w:pPr>
              <w:rPr>
                <w:sz w:val="16"/>
                <w:szCs w:val="16"/>
              </w:rPr>
            </w:pPr>
            <w:r w:rsidRPr="00B2370F">
              <w:rPr>
                <w:sz w:val="16"/>
                <w:szCs w:val="16"/>
              </w:rPr>
              <w:t xml:space="preserve">Zotrváva v téme komunikácie? </w:t>
            </w:r>
          </w:p>
        </w:tc>
      </w:tr>
      <w:tr w:rsidR="00FE3740" w:rsidRPr="00B2370F" w:rsidTr="00FE3740">
        <w:tc>
          <w:tcPr>
            <w:tcW w:w="1842" w:type="dxa"/>
          </w:tcPr>
          <w:p w:rsidR="00FE3740" w:rsidRPr="00B2370F" w:rsidRDefault="00FE3740" w:rsidP="00FE3740">
            <w:pPr>
              <w:rPr>
                <w:sz w:val="16"/>
                <w:szCs w:val="16"/>
              </w:rPr>
            </w:pPr>
            <w:r w:rsidRPr="00B2370F">
              <w:rPr>
                <w:sz w:val="16"/>
                <w:szCs w:val="16"/>
              </w:rPr>
              <w:t>Jayyk a komunikácia</w:t>
            </w:r>
          </w:p>
        </w:tc>
        <w:tc>
          <w:tcPr>
            <w:tcW w:w="1842" w:type="dxa"/>
          </w:tcPr>
          <w:p w:rsidR="00FE3740" w:rsidRPr="00B2370F" w:rsidRDefault="00FE3740" w:rsidP="00FE3740">
            <w:pPr>
              <w:pStyle w:val="Default"/>
              <w:rPr>
                <w:rFonts w:asciiTheme="minorHAnsi" w:hAnsiTheme="minorHAnsi"/>
                <w:sz w:val="16"/>
                <w:szCs w:val="16"/>
              </w:rPr>
            </w:pPr>
            <w:r w:rsidRPr="00B2370F">
              <w:rPr>
                <w:rFonts w:asciiTheme="minorHAnsi" w:hAnsiTheme="minorHAnsi"/>
                <w:bCs/>
                <w:sz w:val="16"/>
                <w:szCs w:val="16"/>
              </w:rPr>
              <w:t xml:space="preserve">2 Písaná reč </w:t>
            </w:r>
          </w:p>
          <w:p w:rsidR="00FE3740" w:rsidRPr="00B2370F" w:rsidRDefault="00FE3740" w:rsidP="00B2370F">
            <w:pPr>
              <w:pStyle w:val="ListParagraph"/>
              <w:numPr>
                <w:ilvl w:val="1"/>
                <w:numId w:val="18"/>
              </w:numPr>
              <w:rPr>
                <w:rFonts w:asciiTheme="minorHAnsi" w:hAnsiTheme="minorHAnsi"/>
                <w:bCs/>
                <w:sz w:val="16"/>
                <w:szCs w:val="16"/>
              </w:rPr>
            </w:pPr>
            <w:r w:rsidRPr="00B2370F">
              <w:rPr>
                <w:rFonts w:asciiTheme="minorHAnsi" w:hAnsiTheme="minorHAnsi"/>
                <w:bCs/>
                <w:sz w:val="16"/>
                <w:szCs w:val="16"/>
              </w:rPr>
              <w:t>CHÁPANIE OBSAHU, VÝZNAMU A FUNKCIÍ PÍSANEJ REČI</w:t>
            </w:r>
          </w:p>
          <w:p w:rsidR="00FE3740" w:rsidRPr="00B2370F" w:rsidRDefault="00FE3740" w:rsidP="00B2370F">
            <w:pPr>
              <w:pStyle w:val="ListParagraph"/>
              <w:numPr>
                <w:ilvl w:val="1"/>
                <w:numId w:val="18"/>
              </w:numPr>
              <w:rPr>
                <w:rFonts w:asciiTheme="minorHAnsi" w:hAnsiTheme="minorHAnsi"/>
                <w:sz w:val="16"/>
                <w:szCs w:val="16"/>
              </w:rPr>
            </w:pPr>
            <w:r w:rsidRPr="00B2370F">
              <w:rPr>
                <w:rFonts w:asciiTheme="minorHAnsi" w:hAnsiTheme="minorHAnsi"/>
                <w:bCs/>
                <w:sz w:val="16"/>
                <w:szCs w:val="16"/>
              </w:rPr>
              <w:t xml:space="preserve">2.1.4 Znalosť </w:t>
            </w:r>
            <w:r w:rsidRPr="00B2370F">
              <w:rPr>
                <w:rFonts w:asciiTheme="minorHAnsi" w:hAnsiTheme="minorHAnsi"/>
                <w:bCs/>
                <w:sz w:val="16"/>
                <w:szCs w:val="16"/>
              </w:rPr>
              <w:lastRenderedPageBreak/>
              <w:t>žánrov a jazykových prostriedkov písanej reči</w:t>
            </w:r>
          </w:p>
        </w:tc>
        <w:tc>
          <w:tcPr>
            <w:tcW w:w="1842" w:type="dxa"/>
          </w:tcPr>
          <w:p w:rsidR="00FE3740" w:rsidRPr="00B2370F" w:rsidRDefault="00FE3740" w:rsidP="00FE3740">
            <w:pPr>
              <w:pStyle w:val="Default"/>
              <w:rPr>
                <w:rFonts w:asciiTheme="minorHAnsi" w:hAnsiTheme="minorHAnsi"/>
                <w:sz w:val="16"/>
                <w:szCs w:val="16"/>
              </w:rPr>
            </w:pPr>
            <w:r w:rsidRPr="00B2370F">
              <w:rPr>
                <w:rFonts w:asciiTheme="minorHAnsi" w:hAnsiTheme="minorHAnsi"/>
                <w:sz w:val="16"/>
                <w:szCs w:val="16"/>
              </w:rPr>
              <w:lastRenderedPageBreak/>
              <w:t xml:space="preserve">Dokáže vysvetliť prenesený (symbolický) význam jednoduchých slovných spojení. </w:t>
            </w:r>
          </w:p>
          <w:p w:rsidR="00FE3740" w:rsidRPr="00B2370F" w:rsidRDefault="00FE3740" w:rsidP="00FE3740">
            <w:pPr>
              <w:rPr>
                <w:sz w:val="16"/>
                <w:szCs w:val="16"/>
              </w:rPr>
            </w:pPr>
          </w:p>
        </w:tc>
        <w:tc>
          <w:tcPr>
            <w:tcW w:w="1843" w:type="dxa"/>
          </w:tcPr>
          <w:p w:rsidR="00FE3740" w:rsidRPr="00B2370F" w:rsidRDefault="00FE3740" w:rsidP="00FE3740">
            <w:pPr>
              <w:pStyle w:val="Default"/>
              <w:rPr>
                <w:rFonts w:asciiTheme="minorHAnsi" w:hAnsiTheme="minorHAnsi"/>
                <w:sz w:val="16"/>
                <w:szCs w:val="16"/>
              </w:rPr>
            </w:pPr>
            <w:r w:rsidRPr="00B2370F">
              <w:rPr>
                <w:rFonts w:asciiTheme="minorHAnsi" w:hAnsiTheme="minorHAnsi"/>
                <w:sz w:val="16"/>
                <w:szCs w:val="16"/>
              </w:rPr>
              <w:t xml:space="preserve">Pri čítaní detských literárnych útvarov venuje osobitnú pozornosť použitým jazykovým prostriedkom (vysvetľovaniu prenesených významov, </w:t>
            </w:r>
            <w:r w:rsidRPr="00B2370F">
              <w:rPr>
                <w:rFonts w:asciiTheme="minorHAnsi" w:hAnsiTheme="minorHAnsi"/>
                <w:sz w:val="16"/>
                <w:szCs w:val="16"/>
              </w:rPr>
              <w:lastRenderedPageBreak/>
              <w:t xml:space="preserve">symbolov, prirovnaní). </w:t>
            </w:r>
          </w:p>
          <w:p w:rsidR="00FE3740" w:rsidRPr="00B2370F" w:rsidRDefault="00FE3740" w:rsidP="00FE3740">
            <w:pPr>
              <w:rPr>
                <w:sz w:val="16"/>
                <w:szCs w:val="16"/>
              </w:rPr>
            </w:pPr>
          </w:p>
        </w:tc>
        <w:tc>
          <w:tcPr>
            <w:tcW w:w="1843" w:type="dxa"/>
          </w:tcPr>
          <w:p w:rsidR="00FE3740" w:rsidRPr="00B2370F" w:rsidRDefault="00FE3740" w:rsidP="00FE3740">
            <w:pPr>
              <w:pStyle w:val="Default"/>
              <w:rPr>
                <w:rFonts w:asciiTheme="minorHAnsi" w:hAnsiTheme="minorHAnsi"/>
                <w:sz w:val="16"/>
                <w:szCs w:val="16"/>
              </w:rPr>
            </w:pPr>
            <w:r w:rsidRPr="00B2370F">
              <w:rPr>
                <w:rFonts w:asciiTheme="minorHAnsi" w:hAnsiTheme="minorHAnsi"/>
                <w:sz w:val="16"/>
                <w:szCs w:val="16"/>
              </w:rPr>
              <w:lastRenderedPageBreak/>
              <w:t xml:space="preserve">Všíma si rôzne spôsoby a prostriedky vyjadrovania významov? </w:t>
            </w:r>
          </w:p>
          <w:p w:rsidR="00FE3740" w:rsidRPr="00B2370F" w:rsidRDefault="00FE3740" w:rsidP="00FE3740">
            <w:pPr>
              <w:rPr>
                <w:sz w:val="16"/>
                <w:szCs w:val="16"/>
              </w:rPr>
            </w:pPr>
            <w:r w:rsidRPr="00B2370F">
              <w:rPr>
                <w:sz w:val="16"/>
                <w:szCs w:val="16"/>
              </w:rPr>
              <w:t xml:space="preserve">Ako chápe symbolický význam slov a slovných spojení? </w:t>
            </w:r>
          </w:p>
        </w:tc>
      </w:tr>
      <w:tr w:rsidR="00FE3740" w:rsidRPr="00B2370F" w:rsidTr="00FE3740">
        <w:tc>
          <w:tcPr>
            <w:tcW w:w="1842" w:type="dxa"/>
          </w:tcPr>
          <w:p w:rsidR="00FE3740" w:rsidRPr="00B2370F" w:rsidRDefault="00FE3740" w:rsidP="00FE3740">
            <w:pPr>
              <w:rPr>
                <w:sz w:val="16"/>
                <w:szCs w:val="16"/>
              </w:rPr>
            </w:pPr>
            <w:r w:rsidRPr="00B2370F">
              <w:rPr>
                <w:sz w:val="16"/>
                <w:szCs w:val="16"/>
              </w:rPr>
              <w:lastRenderedPageBreak/>
              <w:t>Matematika a práca s</w:t>
            </w:r>
            <w:r w:rsidR="000979A4">
              <w:rPr>
                <w:sz w:val="16"/>
                <w:szCs w:val="16"/>
              </w:rPr>
              <w:t> </w:t>
            </w:r>
            <w:r w:rsidRPr="00B2370F">
              <w:rPr>
                <w:sz w:val="16"/>
                <w:szCs w:val="16"/>
              </w:rPr>
              <w:t>informáciami</w:t>
            </w:r>
          </w:p>
        </w:tc>
        <w:tc>
          <w:tcPr>
            <w:tcW w:w="1842" w:type="dxa"/>
          </w:tcPr>
          <w:p w:rsidR="00FE3740" w:rsidRPr="00B2370F" w:rsidRDefault="00FE3740" w:rsidP="00FE3740">
            <w:pPr>
              <w:rPr>
                <w:sz w:val="16"/>
                <w:szCs w:val="16"/>
              </w:rPr>
            </w:pPr>
            <w:r w:rsidRPr="00B2370F">
              <w:rPr>
                <w:sz w:val="16"/>
                <w:szCs w:val="16"/>
              </w:rPr>
              <w:t>1 Čísla a vzťahy</w:t>
            </w:r>
          </w:p>
        </w:tc>
        <w:tc>
          <w:tcPr>
            <w:tcW w:w="1842" w:type="dxa"/>
          </w:tcPr>
          <w:p w:rsidR="00FE3740" w:rsidRPr="00B2370F" w:rsidRDefault="00FE3740" w:rsidP="00FE3740">
            <w:pPr>
              <w:pStyle w:val="Default"/>
              <w:rPr>
                <w:rFonts w:asciiTheme="minorHAnsi" w:hAnsiTheme="minorHAnsi"/>
                <w:sz w:val="16"/>
                <w:szCs w:val="16"/>
              </w:rPr>
            </w:pPr>
            <w:r w:rsidRPr="00B2370F">
              <w:rPr>
                <w:rFonts w:asciiTheme="minorHAnsi" w:hAnsiTheme="minorHAnsi"/>
                <w:sz w:val="16"/>
                <w:szCs w:val="16"/>
              </w:rPr>
              <w:t xml:space="preserve">Pre dve skupiny určí, kde je viac, kde je menej alebo rovnako veľa predmetov bez určovania ich počtu. </w:t>
            </w:r>
          </w:p>
          <w:p w:rsidR="00FE3740" w:rsidRPr="00B2370F" w:rsidRDefault="00FE3740" w:rsidP="00FE3740">
            <w:pPr>
              <w:rPr>
                <w:sz w:val="16"/>
                <w:szCs w:val="16"/>
              </w:rPr>
            </w:pPr>
          </w:p>
        </w:tc>
        <w:tc>
          <w:tcPr>
            <w:tcW w:w="1843" w:type="dxa"/>
          </w:tcPr>
          <w:p w:rsidR="00FE3740" w:rsidRPr="00B2370F" w:rsidRDefault="00FE3740" w:rsidP="00FE3740">
            <w:pPr>
              <w:pStyle w:val="Default"/>
              <w:rPr>
                <w:rFonts w:asciiTheme="minorHAnsi" w:hAnsiTheme="minorHAnsi"/>
                <w:sz w:val="16"/>
                <w:szCs w:val="16"/>
              </w:rPr>
            </w:pPr>
            <w:r w:rsidRPr="00B2370F">
              <w:rPr>
                <w:rFonts w:asciiTheme="minorHAnsi" w:hAnsiTheme="minorHAnsi"/>
                <w:sz w:val="16"/>
                <w:szCs w:val="16"/>
              </w:rPr>
              <w:t xml:space="preserve">Učiteľka vytvára situácie, kde sa rozdeľuje na dve alebo tri časti s rovnakým počtom a nechá deti úlohu riešiť intuitívne (bez počítania). Následne vedie deti ku kontrole, či sú skupiny správne rozdelené. Pri tom sa deti stretávajú aj s možnosťou, že sa skupiny zadaným spôsobom rozdeliť nedajú (riešenie neexistuje). </w:t>
            </w:r>
          </w:p>
          <w:p w:rsidR="00FE3740" w:rsidRPr="00B2370F" w:rsidRDefault="00FE3740" w:rsidP="00FE3740">
            <w:pPr>
              <w:rPr>
                <w:sz w:val="16"/>
                <w:szCs w:val="16"/>
              </w:rPr>
            </w:pPr>
          </w:p>
        </w:tc>
        <w:tc>
          <w:tcPr>
            <w:tcW w:w="1843" w:type="dxa"/>
          </w:tcPr>
          <w:p w:rsidR="00FE3740" w:rsidRPr="00B2370F" w:rsidRDefault="00FE3740" w:rsidP="00FE3740">
            <w:pPr>
              <w:pStyle w:val="Default"/>
              <w:rPr>
                <w:rFonts w:asciiTheme="minorHAnsi" w:hAnsiTheme="minorHAnsi"/>
                <w:sz w:val="16"/>
                <w:szCs w:val="16"/>
              </w:rPr>
            </w:pPr>
          </w:p>
          <w:p w:rsidR="00FE3740" w:rsidRPr="00B2370F" w:rsidRDefault="00FE3740" w:rsidP="00FE3740">
            <w:pPr>
              <w:pStyle w:val="Default"/>
              <w:rPr>
                <w:rFonts w:asciiTheme="minorHAnsi" w:hAnsiTheme="minorHAnsi"/>
                <w:sz w:val="16"/>
                <w:szCs w:val="16"/>
              </w:rPr>
            </w:pPr>
            <w:r w:rsidRPr="00B2370F">
              <w:rPr>
                <w:rFonts w:asciiTheme="minorHAnsi" w:hAnsiTheme="minorHAnsi"/>
                <w:sz w:val="16"/>
                <w:szCs w:val="16"/>
              </w:rPr>
              <w:t xml:space="preserve">Zároveň pri všetkých týchto sledovaniach v časovom horizonte môže pozorovať, ako sa vyvíja </w:t>
            </w:r>
          </w:p>
          <w:p w:rsidR="00FE3740" w:rsidRPr="00B2370F" w:rsidRDefault="00FE3740" w:rsidP="00FE3740">
            <w:pPr>
              <w:pStyle w:val="Default"/>
              <w:rPr>
                <w:rFonts w:asciiTheme="minorHAnsi" w:hAnsiTheme="minorHAnsi"/>
                <w:sz w:val="16"/>
                <w:szCs w:val="16"/>
              </w:rPr>
            </w:pPr>
            <w:r w:rsidRPr="00B2370F">
              <w:rPr>
                <w:rFonts w:asciiTheme="minorHAnsi" w:hAnsiTheme="minorHAnsi"/>
                <w:sz w:val="16"/>
                <w:szCs w:val="16"/>
              </w:rPr>
              <w:t xml:space="preserve">- spontánnosť, </w:t>
            </w:r>
          </w:p>
          <w:p w:rsidR="00FE3740" w:rsidRPr="00B2370F" w:rsidRDefault="00FE3740" w:rsidP="00FE3740">
            <w:pPr>
              <w:pStyle w:val="Default"/>
              <w:rPr>
                <w:rFonts w:asciiTheme="minorHAnsi" w:hAnsiTheme="minorHAnsi"/>
                <w:sz w:val="16"/>
                <w:szCs w:val="16"/>
              </w:rPr>
            </w:pPr>
            <w:r w:rsidRPr="00B2370F">
              <w:rPr>
                <w:rFonts w:asciiTheme="minorHAnsi" w:hAnsiTheme="minorHAnsi"/>
                <w:sz w:val="16"/>
                <w:szCs w:val="16"/>
              </w:rPr>
              <w:t xml:space="preserve">- frekvencia </w:t>
            </w:r>
          </w:p>
          <w:p w:rsidR="00FE3740" w:rsidRPr="00B2370F" w:rsidRDefault="00FE3740" w:rsidP="00FE3740">
            <w:pPr>
              <w:pStyle w:val="Default"/>
              <w:rPr>
                <w:rFonts w:asciiTheme="minorHAnsi" w:hAnsiTheme="minorHAnsi"/>
                <w:sz w:val="16"/>
                <w:szCs w:val="16"/>
              </w:rPr>
            </w:pPr>
            <w:r w:rsidRPr="00B2370F">
              <w:rPr>
                <w:rFonts w:asciiTheme="minorHAnsi" w:hAnsiTheme="minorHAnsi"/>
                <w:sz w:val="16"/>
                <w:szCs w:val="16"/>
              </w:rPr>
              <w:t xml:space="preserve">- úspešnosť jeho používania (od nesprávneho cez čiastočne správne až po správne používanie, či sa postupne menej mýli, či objavuje chyby u iných a u seba). </w:t>
            </w:r>
          </w:p>
          <w:p w:rsidR="00FE3740" w:rsidRPr="00B2370F" w:rsidRDefault="00FE3740" w:rsidP="00FE3740">
            <w:pPr>
              <w:rPr>
                <w:sz w:val="16"/>
                <w:szCs w:val="16"/>
              </w:rPr>
            </w:pPr>
          </w:p>
        </w:tc>
      </w:tr>
      <w:tr w:rsidR="00FE3740" w:rsidRPr="00B2370F" w:rsidTr="00FE3740">
        <w:tc>
          <w:tcPr>
            <w:tcW w:w="1842" w:type="dxa"/>
          </w:tcPr>
          <w:p w:rsidR="00FE3740" w:rsidRPr="00B2370F" w:rsidRDefault="00FE3740" w:rsidP="00FE3740">
            <w:pPr>
              <w:rPr>
                <w:sz w:val="16"/>
                <w:szCs w:val="16"/>
              </w:rPr>
            </w:pPr>
            <w:r w:rsidRPr="00B2370F">
              <w:rPr>
                <w:sz w:val="16"/>
                <w:szCs w:val="16"/>
              </w:rPr>
              <w:t>Matematika a práca s</w:t>
            </w:r>
            <w:r w:rsidR="000979A4">
              <w:rPr>
                <w:sz w:val="16"/>
                <w:szCs w:val="16"/>
              </w:rPr>
              <w:t> </w:t>
            </w:r>
            <w:r w:rsidRPr="00B2370F">
              <w:rPr>
                <w:sz w:val="16"/>
                <w:szCs w:val="16"/>
              </w:rPr>
              <w:t>informáciami</w:t>
            </w:r>
          </w:p>
        </w:tc>
        <w:tc>
          <w:tcPr>
            <w:tcW w:w="1842" w:type="dxa"/>
          </w:tcPr>
          <w:p w:rsidR="00FE3740" w:rsidRPr="00B2370F" w:rsidRDefault="00FE3740" w:rsidP="00FE3740">
            <w:pPr>
              <w:rPr>
                <w:sz w:val="16"/>
                <w:szCs w:val="16"/>
              </w:rPr>
            </w:pPr>
            <w:r w:rsidRPr="00B2370F">
              <w:rPr>
                <w:bCs/>
                <w:sz w:val="16"/>
                <w:szCs w:val="16"/>
              </w:rPr>
              <w:t>3 Logika</w:t>
            </w:r>
          </w:p>
        </w:tc>
        <w:tc>
          <w:tcPr>
            <w:tcW w:w="1842" w:type="dxa"/>
          </w:tcPr>
          <w:p w:rsidR="00FE3740" w:rsidRPr="00B2370F" w:rsidRDefault="00FE3740" w:rsidP="00FE3740">
            <w:pPr>
              <w:pStyle w:val="Default"/>
              <w:rPr>
                <w:rFonts w:asciiTheme="minorHAnsi" w:hAnsiTheme="minorHAnsi"/>
                <w:sz w:val="16"/>
                <w:szCs w:val="16"/>
              </w:rPr>
            </w:pPr>
            <w:r w:rsidRPr="00B2370F">
              <w:rPr>
                <w:rFonts w:asciiTheme="minorHAnsi" w:hAnsiTheme="minorHAnsi"/>
                <w:sz w:val="16"/>
                <w:szCs w:val="16"/>
              </w:rPr>
              <w:t xml:space="preserve">Roztriedi objekty v skupine na základe určenej vlastnosti (napr. farba, tvar, veľkosť, materiál a </w:t>
            </w:r>
          </w:p>
          <w:p w:rsidR="00FE3740" w:rsidRPr="00B2370F" w:rsidRDefault="00FE3740" w:rsidP="00FE3740">
            <w:pPr>
              <w:rPr>
                <w:sz w:val="16"/>
                <w:szCs w:val="16"/>
              </w:rPr>
            </w:pPr>
            <w:r w:rsidRPr="00B2370F">
              <w:rPr>
                <w:sz w:val="16"/>
                <w:szCs w:val="16"/>
              </w:rPr>
              <w:t>pod.</w:t>
            </w:r>
          </w:p>
        </w:tc>
        <w:tc>
          <w:tcPr>
            <w:tcW w:w="1843" w:type="dxa"/>
          </w:tcPr>
          <w:p w:rsidR="00FE3740" w:rsidRPr="00B2370F" w:rsidRDefault="00FE3740" w:rsidP="00FE3740">
            <w:pPr>
              <w:pStyle w:val="Default"/>
              <w:rPr>
                <w:rFonts w:asciiTheme="minorHAnsi" w:hAnsiTheme="minorHAnsi"/>
                <w:sz w:val="16"/>
                <w:szCs w:val="16"/>
              </w:rPr>
            </w:pPr>
            <w:r w:rsidRPr="00B2370F">
              <w:rPr>
                <w:rFonts w:asciiTheme="minorHAnsi" w:hAnsiTheme="minorHAnsi"/>
                <w:sz w:val="16"/>
                <w:szCs w:val="16"/>
              </w:rPr>
              <w:t xml:space="preserve">Snaží sa aj pri bežných situáciách a činnostiach nechať deti triediť a vyberať objekty s danou vlastnosťou (rozdeľte autá na nákladné a osobné, jednu skupinu budú tvoriť dievčatá, čo majú na </w:t>
            </w:r>
          </w:p>
          <w:p w:rsidR="00FE3740" w:rsidRPr="00B2370F" w:rsidRDefault="00FE3740" w:rsidP="00FE3740">
            <w:pPr>
              <w:pStyle w:val="Default"/>
              <w:rPr>
                <w:rFonts w:asciiTheme="minorHAnsi" w:hAnsiTheme="minorHAnsi"/>
                <w:sz w:val="16"/>
                <w:szCs w:val="16"/>
              </w:rPr>
            </w:pPr>
            <w:r w:rsidRPr="00B2370F">
              <w:rPr>
                <w:rFonts w:asciiTheme="minorHAnsi" w:hAnsiTheme="minorHAnsi"/>
                <w:sz w:val="16"/>
                <w:szCs w:val="16"/>
              </w:rPr>
              <w:t xml:space="preserve">sebe niečo žlté a pod.). </w:t>
            </w:r>
          </w:p>
          <w:p w:rsidR="00FE3740" w:rsidRPr="00B2370F" w:rsidRDefault="00FE3740" w:rsidP="00FE3740">
            <w:pPr>
              <w:rPr>
                <w:sz w:val="16"/>
                <w:szCs w:val="16"/>
              </w:rPr>
            </w:pPr>
          </w:p>
        </w:tc>
        <w:tc>
          <w:tcPr>
            <w:tcW w:w="1843" w:type="dxa"/>
          </w:tcPr>
          <w:p w:rsidR="00FE3740" w:rsidRPr="00B2370F" w:rsidRDefault="00FE3740" w:rsidP="00FE3740">
            <w:pPr>
              <w:pStyle w:val="Default"/>
              <w:rPr>
                <w:rFonts w:asciiTheme="minorHAnsi" w:hAnsiTheme="minorHAnsi"/>
                <w:sz w:val="16"/>
                <w:szCs w:val="16"/>
              </w:rPr>
            </w:pPr>
            <w:r w:rsidRPr="00B2370F">
              <w:rPr>
                <w:rFonts w:asciiTheme="minorHAnsi" w:hAnsiTheme="minorHAnsi"/>
                <w:sz w:val="16"/>
                <w:szCs w:val="16"/>
              </w:rPr>
              <w:t xml:space="preserve">Vie pri konkrétnej aktivite diskutovať, klásť otázky? Pokúša sa o argumentáciu? Sú jeho vystúpenia správne, alebo sa vyjadruje nepresne? </w:t>
            </w:r>
          </w:p>
          <w:p w:rsidR="00FE3740" w:rsidRPr="00B2370F" w:rsidRDefault="00FE3740" w:rsidP="00FE3740">
            <w:pPr>
              <w:rPr>
                <w:sz w:val="16"/>
                <w:szCs w:val="16"/>
              </w:rPr>
            </w:pPr>
          </w:p>
        </w:tc>
      </w:tr>
      <w:tr w:rsidR="00FE3740" w:rsidRPr="00B2370F" w:rsidTr="00FE3740">
        <w:tc>
          <w:tcPr>
            <w:tcW w:w="1842" w:type="dxa"/>
          </w:tcPr>
          <w:p w:rsidR="00FE3740" w:rsidRPr="00B2370F" w:rsidRDefault="00FE3740" w:rsidP="00FE3740">
            <w:pPr>
              <w:rPr>
                <w:sz w:val="16"/>
                <w:szCs w:val="16"/>
              </w:rPr>
            </w:pPr>
            <w:r w:rsidRPr="00B2370F">
              <w:rPr>
                <w:sz w:val="16"/>
                <w:szCs w:val="16"/>
              </w:rPr>
              <w:t>Človek a príroda</w:t>
            </w:r>
          </w:p>
        </w:tc>
        <w:tc>
          <w:tcPr>
            <w:tcW w:w="1842" w:type="dxa"/>
          </w:tcPr>
          <w:p w:rsidR="00FE3740" w:rsidRPr="00B2370F" w:rsidRDefault="00FE3740" w:rsidP="00FE3740">
            <w:pPr>
              <w:rPr>
                <w:sz w:val="16"/>
                <w:szCs w:val="16"/>
              </w:rPr>
            </w:pPr>
            <w:r w:rsidRPr="00B2370F">
              <w:rPr>
                <w:sz w:val="16"/>
                <w:szCs w:val="16"/>
              </w:rPr>
              <w:t>1 Vnímanie prírody</w:t>
            </w:r>
          </w:p>
        </w:tc>
        <w:tc>
          <w:tcPr>
            <w:tcW w:w="1842" w:type="dxa"/>
          </w:tcPr>
          <w:p w:rsidR="00FE3740" w:rsidRPr="00B2370F" w:rsidRDefault="00FE3740" w:rsidP="00FE3740">
            <w:pPr>
              <w:pStyle w:val="Default"/>
              <w:rPr>
                <w:rFonts w:asciiTheme="minorHAnsi" w:hAnsiTheme="minorHAnsi"/>
                <w:sz w:val="16"/>
                <w:szCs w:val="16"/>
              </w:rPr>
            </w:pPr>
            <w:r w:rsidRPr="00B2370F">
              <w:rPr>
                <w:rFonts w:asciiTheme="minorHAnsi" w:hAnsiTheme="minorHAnsi"/>
                <w:sz w:val="16"/>
                <w:szCs w:val="16"/>
              </w:rPr>
              <w:t xml:space="preserve">Identifikuje prvky počasia a realizuje krátkodobé pozorovania zmien v počasí. </w:t>
            </w:r>
          </w:p>
          <w:p w:rsidR="00FE3740" w:rsidRPr="00B2370F" w:rsidRDefault="00FE3740" w:rsidP="00FE3740">
            <w:pPr>
              <w:rPr>
                <w:sz w:val="16"/>
                <w:szCs w:val="16"/>
              </w:rPr>
            </w:pPr>
          </w:p>
        </w:tc>
        <w:tc>
          <w:tcPr>
            <w:tcW w:w="1843" w:type="dxa"/>
          </w:tcPr>
          <w:p w:rsidR="00FE3740" w:rsidRPr="00B2370F" w:rsidRDefault="00FE3740" w:rsidP="00FE3740">
            <w:pPr>
              <w:pStyle w:val="Default"/>
              <w:rPr>
                <w:rFonts w:asciiTheme="minorHAnsi" w:hAnsiTheme="minorHAnsi"/>
                <w:sz w:val="16"/>
                <w:szCs w:val="16"/>
              </w:rPr>
            </w:pPr>
            <w:r w:rsidRPr="00B2370F">
              <w:rPr>
                <w:rFonts w:asciiTheme="minorHAnsi" w:hAnsiTheme="minorHAnsi"/>
                <w:sz w:val="16"/>
                <w:szCs w:val="16"/>
              </w:rPr>
              <w:t xml:space="preserve">Učiteľka sa rozpráva s deťmi o pozorovateľných zmenách v prírode, ktoré nastávajú v dôsledku zmien ročných období. </w:t>
            </w:r>
          </w:p>
          <w:p w:rsidR="00FE3740" w:rsidRPr="00B2370F" w:rsidRDefault="00FE3740" w:rsidP="00FE3740">
            <w:pPr>
              <w:rPr>
                <w:sz w:val="16"/>
                <w:szCs w:val="16"/>
              </w:rPr>
            </w:pPr>
            <w:r w:rsidRPr="00B2370F">
              <w:rPr>
                <w:sz w:val="16"/>
                <w:szCs w:val="16"/>
              </w:rPr>
              <w:t xml:space="preserve">Učiteľka diskutuje s deťmi o daždi, vetre a oblačnosti, spolu sa venujú jednoduchému krátkodobému pozorovaniu zmien počasia. </w:t>
            </w:r>
          </w:p>
        </w:tc>
        <w:tc>
          <w:tcPr>
            <w:tcW w:w="1843" w:type="dxa"/>
          </w:tcPr>
          <w:p w:rsidR="00FE3740" w:rsidRPr="00B2370F" w:rsidRDefault="00FE3740" w:rsidP="00FE3740">
            <w:pPr>
              <w:pStyle w:val="Default"/>
              <w:rPr>
                <w:rFonts w:asciiTheme="minorHAnsi" w:hAnsiTheme="minorHAnsi"/>
                <w:sz w:val="16"/>
                <w:szCs w:val="16"/>
              </w:rPr>
            </w:pPr>
            <w:r w:rsidRPr="00B2370F">
              <w:rPr>
                <w:rFonts w:asciiTheme="minorHAnsi" w:hAnsiTheme="minorHAnsi"/>
                <w:sz w:val="16"/>
                <w:szCs w:val="16"/>
              </w:rPr>
              <w:t xml:space="preserve">Čo si všíma na prírodných reáliách? Je voči prírodnému prostrediu zvedavé? </w:t>
            </w:r>
          </w:p>
          <w:p w:rsidR="00FE3740" w:rsidRPr="00B2370F" w:rsidRDefault="00FE3740" w:rsidP="00FE3740">
            <w:pPr>
              <w:rPr>
                <w:sz w:val="16"/>
                <w:szCs w:val="16"/>
              </w:rPr>
            </w:pPr>
          </w:p>
        </w:tc>
      </w:tr>
      <w:tr w:rsidR="00FE3740" w:rsidRPr="00B2370F" w:rsidTr="00FE3740">
        <w:tc>
          <w:tcPr>
            <w:tcW w:w="1842" w:type="dxa"/>
          </w:tcPr>
          <w:p w:rsidR="00FE3740" w:rsidRPr="00B2370F" w:rsidRDefault="00FE3740" w:rsidP="00FE3740">
            <w:pPr>
              <w:rPr>
                <w:sz w:val="16"/>
                <w:szCs w:val="16"/>
              </w:rPr>
            </w:pPr>
            <w:r w:rsidRPr="00B2370F">
              <w:rPr>
                <w:sz w:val="16"/>
                <w:szCs w:val="16"/>
              </w:rPr>
              <w:t>Človek a spoločnosť</w:t>
            </w:r>
          </w:p>
        </w:tc>
        <w:tc>
          <w:tcPr>
            <w:tcW w:w="1842" w:type="dxa"/>
          </w:tcPr>
          <w:p w:rsidR="00FE3740" w:rsidRPr="00B2370F" w:rsidRDefault="00FE3740" w:rsidP="00FE3740">
            <w:pPr>
              <w:rPr>
                <w:sz w:val="16"/>
                <w:szCs w:val="16"/>
              </w:rPr>
            </w:pPr>
            <w:r w:rsidRPr="00B2370F">
              <w:rPr>
                <w:bCs/>
                <w:sz w:val="16"/>
                <w:szCs w:val="16"/>
              </w:rPr>
              <w:t>5 História okolia</w:t>
            </w:r>
          </w:p>
        </w:tc>
        <w:tc>
          <w:tcPr>
            <w:tcW w:w="1842" w:type="dxa"/>
          </w:tcPr>
          <w:p w:rsidR="00FE3740" w:rsidRPr="00B2370F" w:rsidRDefault="00FE3740" w:rsidP="00FE3740">
            <w:pPr>
              <w:pStyle w:val="Default"/>
              <w:rPr>
                <w:rFonts w:asciiTheme="minorHAnsi" w:hAnsiTheme="minorHAnsi"/>
                <w:sz w:val="16"/>
                <w:szCs w:val="16"/>
              </w:rPr>
            </w:pPr>
            <w:r w:rsidRPr="00B2370F">
              <w:rPr>
                <w:rFonts w:asciiTheme="minorHAnsi" w:hAnsiTheme="minorHAnsi"/>
                <w:sz w:val="16"/>
                <w:szCs w:val="16"/>
              </w:rPr>
              <w:t xml:space="preserve">Uvedie príklad tradičnej regionálnej kultúry podľa miestnych podmienok. </w:t>
            </w:r>
          </w:p>
          <w:p w:rsidR="00FE3740" w:rsidRPr="00B2370F" w:rsidRDefault="00FE3740" w:rsidP="00FE3740">
            <w:pPr>
              <w:rPr>
                <w:sz w:val="16"/>
                <w:szCs w:val="16"/>
              </w:rPr>
            </w:pPr>
          </w:p>
        </w:tc>
        <w:tc>
          <w:tcPr>
            <w:tcW w:w="1843" w:type="dxa"/>
          </w:tcPr>
          <w:p w:rsidR="00FE3740" w:rsidRPr="00B2370F" w:rsidRDefault="00FE3740" w:rsidP="00FE3740">
            <w:pPr>
              <w:pStyle w:val="Default"/>
              <w:rPr>
                <w:rFonts w:asciiTheme="minorHAnsi" w:hAnsiTheme="minorHAnsi"/>
                <w:sz w:val="16"/>
                <w:szCs w:val="16"/>
              </w:rPr>
            </w:pPr>
            <w:r w:rsidRPr="00B2370F">
              <w:rPr>
                <w:rFonts w:asciiTheme="minorHAnsi" w:hAnsiTheme="minorHAnsi"/>
                <w:sz w:val="16"/>
                <w:szCs w:val="16"/>
              </w:rPr>
              <w:t xml:space="preserve">Učiteľka rozpráva a vedie riadený rozhovor o minulosti blízkeho okolia aj prostredníctvom zvykov, tradícií a folklóru, ktoré sa viažu na danú lokalitu. Obsah sprístupňuje napríklad prostredníctvom sviatkov, na ktoré sa lokálne zvyky, tradície a folklór viažu. </w:t>
            </w:r>
          </w:p>
          <w:p w:rsidR="00FE3740" w:rsidRPr="00B2370F" w:rsidRDefault="00FE3740" w:rsidP="00FE3740">
            <w:pPr>
              <w:rPr>
                <w:sz w:val="16"/>
                <w:szCs w:val="16"/>
              </w:rPr>
            </w:pPr>
          </w:p>
        </w:tc>
        <w:tc>
          <w:tcPr>
            <w:tcW w:w="1843" w:type="dxa"/>
          </w:tcPr>
          <w:p w:rsidR="00FE3740" w:rsidRPr="00B2370F" w:rsidRDefault="00FE3740" w:rsidP="00FE3740">
            <w:pPr>
              <w:pStyle w:val="Default"/>
              <w:rPr>
                <w:rFonts w:asciiTheme="minorHAnsi" w:hAnsiTheme="minorHAnsi"/>
                <w:sz w:val="16"/>
                <w:szCs w:val="16"/>
              </w:rPr>
            </w:pPr>
            <w:r w:rsidRPr="00B2370F">
              <w:rPr>
                <w:rFonts w:asciiTheme="minorHAnsi" w:hAnsiTheme="minorHAnsi"/>
                <w:sz w:val="16"/>
                <w:szCs w:val="16"/>
              </w:rPr>
              <w:t xml:space="preserve">Ako sa dieťa vyjadruje k lokálnym zvykom, tradíciám a folklóru? </w:t>
            </w:r>
          </w:p>
          <w:p w:rsidR="00FE3740" w:rsidRPr="00B2370F" w:rsidRDefault="00FE3740" w:rsidP="00FE3740">
            <w:pPr>
              <w:rPr>
                <w:sz w:val="16"/>
                <w:szCs w:val="16"/>
              </w:rPr>
            </w:pPr>
          </w:p>
        </w:tc>
      </w:tr>
      <w:tr w:rsidR="00FE3740" w:rsidRPr="00B2370F" w:rsidTr="00FE3740">
        <w:tc>
          <w:tcPr>
            <w:tcW w:w="1842" w:type="dxa"/>
          </w:tcPr>
          <w:p w:rsidR="00FE3740" w:rsidRPr="00B2370F" w:rsidRDefault="00FE3740" w:rsidP="00FE3740">
            <w:pPr>
              <w:rPr>
                <w:sz w:val="16"/>
                <w:szCs w:val="16"/>
              </w:rPr>
            </w:pPr>
            <w:r w:rsidRPr="00B2370F">
              <w:rPr>
                <w:sz w:val="16"/>
                <w:szCs w:val="16"/>
              </w:rPr>
              <w:t>Človek a svet práce</w:t>
            </w:r>
          </w:p>
        </w:tc>
        <w:tc>
          <w:tcPr>
            <w:tcW w:w="1842" w:type="dxa"/>
          </w:tcPr>
          <w:p w:rsidR="00FE3740" w:rsidRPr="00B2370F" w:rsidRDefault="00FE3740" w:rsidP="00FE3740">
            <w:pPr>
              <w:rPr>
                <w:sz w:val="16"/>
                <w:szCs w:val="16"/>
              </w:rPr>
            </w:pPr>
            <w:r w:rsidRPr="00B2370F">
              <w:rPr>
                <w:bCs/>
                <w:sz w:val="16"/>
                <w:szCs w:val="16"/>
              </w:rPr>
              <w:t>4 Technológie výroby</w:t>
            </w:r>
          </w:p>
        </w:tc>
        <w:tc>
          <w:tcPr>
            <w:tcW w:w="1842" w:type="dxa"/>
          </w:tcPr>
          <w:p w:rsidR="00FE3740" w:rsidRPr="00B2370F" w:rsidRDefault="00FE3740" w:rsidP="00FE3740">
            <w:pPr>
              <w:pStyle w:val="Default"/>
              <w:rPr>
                <w:rFonts w:asciiTheme="minorHAnsi" w:hAnsiTheme="minorHAnsi"/>
                <w:sz w:val="16"/>
                <w:szCs w:val="16"/>
              </w:rPr>
            </w:pPr>
            <w:r w:rsidRPr="00B2370F">
              <w:rPr>
                <w:rFonts w:asciiTheme="minorHAnsi" w:hAnsiTheme="minorHAnsi"/>
                <w:sz w:val="16"/>
                <w:szCs w:val="16"/>
              </w:rPr>
              <w:t>Identifikuje suroviny potrebné na prípravu niektorých vybraných bežne používaných výrobkov .</w:t>
            </w:r>
          </w:p>
          <w:p w:rsidR="00FE3740" w:rsidRPr="00B2370F" w:rsidRDefault="00FE3740" w:rsidP="00FE3740">
            <w:pPr>
              <w:pStyle w:val="Default"/>
              <w:rPr>
                <w:rFonts w:asciiTheme="minorHAnsi" w:hAnsiTheme="minorHAnsi"/>
                <w:sz w:val="16"/>
                <w:szCs w:val="16"/>
              </w:rPr>
            </w:pPr>
          </w:p>
        </w:tc>
        <w:tc>
          <w:tcPr>
            <w:tcW w:w="1843" w:type="dxa"/>
          </w:tcPr>
          <w:p w:rsidR="00FE3740" w:rsidRPr="00B2370F" w:rsidRDefault="00FE3740" w:rsidP="00FE3740">
            <w:pPr>
              <w:pStyle w:val="Default"/>
              <w:rPr>
                <w:rFonts w:asciiTheme="minorHAnsi" w:hAnsiTheme="minorHAnsi"/>
                <w:sz w:val="16"/>
                <w:szCs w:val="16"/>
              </w:rPr>
            </w:pPr>
            <w:r w:rsidRPr="00B2370F">
              <w:rPr>
                <w:rFonts w:asciiTheme="minorHAnsi" w:hAnsiTheme="minorHAnsi"/>
                <w:sz w:val="16"/>
                <w:szCs w:val="16"/>
              </w:rPr>
              <w:t xml:space="preserve">Učiteľka sprostredkuje deťom vedomosti o výrobe niektorých vybraných výrobkov (napr. výroba múky z obilia a chleba z múky; výroba masla zo smotany; výroba džúsu z ovocia; výroba recyklovaného papiera z novín; príprava čaju zo </w:t>
            </w:r>
            <w:r w:rsidRPr="00B2370F">
              <w:rPr>
                <w:rFonts w:asciiTheme="minorHAnsi" w:hAnsiTheme="minorHAnsi"/>
                <w:sz w:val="16"/>
                <w:szCs w:val="16"/>
              </w:rPr>
              <w:lastRenderedPageBreak/>
              <w:t xml:space="preserve">sušených bylín; sušenie liečivých bylín, húb a ovocia a pod.), pričom realizovateľné postupy s nimi uskutočňuje a o postupoch spolu diskutujú. </w:t>
            </w:r>
          </w:p>
          <w:p w:rsidR="00FE3740" w:rsidRPr="00B2370F" w:rsidRDefault="00FE3740" w:rsidP="00FE3740">
            <w:pPr>
              <w:rPr>
                <w:sz w:val="16"/>
                <w:szCs w:val="16"/>
              </w:rPr>
            </w:pPr>
          </w:p>
        </w:tc>
        <w:tc>
          <w:tcPr>
            <w:tcW w:w="1843" w:type="dxa"/>
          </w:tcPr>
          <w:p w:rsidR="00FE3740" w:rsidRPr="00B2370F" w:rsidRDefault="00FE3740" w:rsidP="00FE3740">
            <w:pPr>
              <w:pStyle w:val="Default"/>
              <w:rPr>
                <w:rFonts w:asciiTheme="minorHAnsi" w:hAnsiTheme="minorHAnsi"/>
                <w:sz w:val="16"/>
                <w:szCs w:val="16"/>
              </w:rPr>
            </w:pPr>
            <w:r w:rsidRPr="00B2370F">
              <w:rPr>
                <w:rFonts w:asciiTheme="minorHAnsi" w:hAnsiTheme="minorHAnsi"/>
                <w:sz w:val="16"/>
                <w:szCs w:val="16"/>
              </w:rPr>
              <w:lastRenderedPageBreak/>
              <w:t xml:space="preserve">Ako vníma hodnotu technologických zariadení a to, ako človeku v živote pomáhajú? </w:t>
            </w:r>
          </w:p>
          <w:p w:rsidR="00FE3740" w:rsidRPr="00B2370F" w:rsidRDefault="00FE3740" w:rsidP="00FE3740">
            <w:pPr>
              <w:rPr>
                <w:sz w:val="16"/>
                <w:szCs w:val="16"/>
              </w:rPr>
            </w:pPr>
            <w:r w:rsidRPr="00B2370F">
              <w:rPr>
                <w:sz w:val="16"/>
                <w:szCs w:val="16"/>
              </w:rPr>
              <w:t xml:space="preserve">Ako premýšľa o potravinách a ich zdrojoch? </w:t>
            </w:r>
          </w:p>
        </w:tc>
      </w:tr>
      <w:tr w:rsidR="00FE3740" w:rsidRPr="00B2370F" w:rsidTr="00FE3740">
        <w:tc>
          <w:tcPr>
            <w:tcW w:w="1842" w:type="dxa"/>
          </w:tcPr>
          <w:p w:rsidR="00FE3740" w:rsidRPr="00B2370F" w:rsidRDefault="00FE3740" w:rsidP="00FE3740">
            <w:pPr>
              <w:rPr>
                <w:sz w:val="16"/>
                <w:szCs w:val="16"/>
              </w:rPr>
            </w:pPr>
            <w:r w:rsidRPr="00B2370F">
              <w:rPr>
                <w:sz w:val="16"/>
                <w:szCs w:val="16"/>
              </w:rPr>
              <w:lastRenderedPageBreak/>
              <w:t>Umenie a kultúra HvVv</w:t>
            </w:r>
          </w:p>
        </w:tc>
        <w:tc>
          <w:tcPr>
            <w:tcW w:w="1842" w:type="dxa"/>
          </w:tcPr>
          <w:p w:rsidR="00FE3740" w:rsidRPr="00B2370F" w:rsidRDefault="00FE3740" w:rsidP="00FE3740">
            <w:pPr>
              <w:rPr>
                <w:sz w:val="16"/>
                <w:szCs w:val="16"/>
              </w:rPr>
            </w:pPr>
            <w:r w:rsidRPr="00B2370F">
              <w:rPr>
                <w:sz w:val="16"/>
                <w:szCs w:val="16"/>
              </w:rPr>
              <w:t>1 Hudobna výchova</w:t>
            </w:r>
          </w:p>
          <w:p w:rsidR="00FE3740" w:rsidRPr="00B2370F" w:rsidRDefault="00FE3740" w:rsidP="00FE3740">
            <w:pPr>
              <w:rPr>
                <w:sz w:val="16"/>
                <w:szCs w:val="16"/>
              </w:rPr>
            </w:pPr>
            <w:r w:rsidRPr="00B2370F">
              <w:rPr>
                <w:bCs/>
                <w:sz w:val="16"/>
                <w:szCs w:val="16"/>
              </w:rPr>
              <w:t>1.2 VOKÁLNE ČINNOSTI</w:t>
            </w:r>
          </w:p>
        </w:tc>
        <w:tc>
          <w:tcPr>
            <w:tcW w:w="1842" w:type="dxa"/>
          </w:tcPr>
          <w:p w:rsidR="00FE3740" w:rsidRPr="00B2370F" w:rsidRDefault="00FE3740" w:rsidP="00FE3740">
            <w:pPr>
              <w:pStyle w:val="Default"/>
              <w:rPr>
                <w:rFonts w:asciiTheme="minorHAnsi" w:hAnsiTheme="minorHAnsi"/>
                <w:sz w:val="16"/>
                <w:szCs w:val="16"/>
              </w:rPr>
            </w:pPr>
            <w:r w:rsidRPr="00B2370F">
              <w:rPr>
                <w:rFonts w:asciiTheme="minorHAnsi" w:hAnsiTheme="minorHAnsi"/>
                <w:sz w:val="16"/>
                <w:szCs w:val="16"/>
              </w:rPr>
              <w:t xml:space="preserve">Spieva piesne a riekanky. </w:t>
            </w:r>
          </w:p>
          <w:p w:rsidR="00FE3740" w:rsidRPr="00B2370F" w:rsidRDefault="00FE3740" w:rsidP="00FE3740">
            <w:pPr>
              <w:rPr>
                <w:sz w:val="16"/>
                <w:szCs w:val="16"/>
              </w:rPr>
            </w:pPr>
          </w:p>
        </w:tc>
        <w:tc>
          <w:tcPr>
            <w:tcW w:w="1843" w:type="dxa"/>
          </w:tcPr>
          <w:p w:rsidR="00FE3740" w:rsidRPr="00B2370F" w:rsidRDefault="00FE3740" w:rsidP="00FE3740">
            <w:pPr>
              <w:pStyle w:val="Default"/>
              <w:rPr>
                <w:rFonts w:asciiTheme="minorHAnsi" w:hAnsiTheme="minorHAnsi"/>
                <w:sz w:val="16"/>
                <w:szCs w:val="16"/>
              </w:rPr>
            </w:pPr>
            <w:r w:rsidRPr="00B2370F">
              <w:rPr>
                <w:rFonts w:asciiTheme="minorHAnsi" w:hAnsiTheme="minorHAnsi"/>
                <w:sz w:val="16"/>
                <w:szCs w:val="16"/>
              </w:rPr>
              <w:t xml:space="preserve">Učiteľka spieva s deťmi ľudové, detské umelé piesne, riekanky, resp. vhodnú súčasnú hudobnú produkciu pre deti v rozsahu d1- h1 až c1- c2. </w:t>
            </w:r>
          </w:p>
          <w:p w:rsidR="00FE3740" w:rsidRPr="00B2370F" w:rsidRDefault="00FE3740" w:rsidP="00FE3740">
            <w:pPr>
              <w:pStyle w:val="Default"/>
              <w:rPr>
                <w:rFonts w:asciiTheme="minorHAnsi" w:hAnsiTheme="minorHAnsi"/>
                <w:sz w:val="16"/>
                <w:szCs w:val="16"/>
              </w:rPr>
            </w:pPr>
            <w:r w:rsidRPr="00B2370F">
              <w:rPr>
                <w:rFonts w:asciiTheme="minorHAnsi" w:hAnsiTheme="minorHAnsi"/>
                <w:sz w:val="16"/>
                <w:szCs w:val="16"/>
              </w:rPr>
              <w:t xml:space="preserve">Učiteľka vytvára u detí návyk správneho speváckeho dýchania realizáciou dychových rozcvičiek a hier s dychom. </w:t>
            </w:r>
          </w:p>
          <w:p w:rsidR="00FE3740" w:rsidRPr="00B2370F" w:rsidRDefault="00FE3740" w:rsidP="00FE3740">
            <w:pPr>
              <w:rPr>
                <w:sz w:val="16"/>
                <w:szCs w:val="16"/>
              </w:rPr>
            </w:pPr>
          </w:p>
        </w:tc>
        <w:tc>
          <w:tcPr>
            <w:tcW w:w="1843" w:type="dxa"/>
          </w:tcPr>
          <w:p w:rsidR="00FE3740" w:rsidRPr="00B2370F" w:rsidRDefault="00FE3740" w:rsidP="00FE3740">
            <w:pPr>
              <w:pStyle w:val="Default"/>
              <w:rPr>
                <w:rFonts w:asciiTheme="minorHAnsi" w:hAnsiTheme="minorHAnsi"/>
                <w:sz w:val="16"/>
                <w:szCs w:val="16"/>
              </w:rPr>
            </w:pPr>
            <w:r w:rsidRPr="00B2370F">
              <w:rPr>
                <w:rFonts w:asciiTheme="minorHAnsi" w:hAnsiTheme="minorHAnsi"/>
                <w:sz w:val="16"/>
                <w:szCs w:val="16"/>
              </w:rPr>
              <w:t xml:space="preserve">Aké piesne dieťa rado spieva, aký žáner piesní najviac obľubuje? </w:t>
            </w:r>
          </w:p>
          <w:p w:rsidR="00FE3740" w:rsidRPr="00B2370F" w:rsidRDefault="00FE3740" w:rsidP="00FE3740">
            <w:pPr>
              <w:pStyle w:val="Default"/>
              <w:rPr>
                <w:rFonts w:asciiTheme="minorHAnsi" w:hAnsiTheme="minorHAnsi"/>
                <w:sz w:val="16"/>
                <w:szCs w:val="16"/>
              </w:rPr>
            </w:pPr>
            <w:r w:rsidRPr="00B2370F">
              <w:rPr>
                <w:rFonts w:asciiTheme="minorHAnsi" w:hAnsiTheme="minorHAnsi"/>
                <w:sz w:val="16"/>
                <w:szCs w:val="16"/>
              </w:rPr>
              <w:t xml:space="preserve">V akých situáciách dieťa spieva? Spieva aj bez vyzvania? </w:t>
            </w:r>
          </w:p>
          <w:p w:rsidR="00FE3740" w:rsidRPr="00B2370F" w:rsidRDefault="00FE3740" w:rsidP="00FE3740">
            <w:pPr>
              <w:rPr>
                <w:sz w:val="16"/>
                <w:szCs w:val="16"/>
              </w:rPr>
            </w:pPr>
            <w:r w:rsidRPr="00B2370F">
              <w:rPr>
                <w:sz w:val="16"/>
                <w:szCs w:val="16"/>
              </w:rPr>
              <w:t xml:space="preserve">Aké sú jeho spevácke návyky, schopnosti a zručnosti? </w:t>
            </w:r>
          </w:p>
        </w:tc>
      </w:tr>
      <w:tr w:rsidR="00FE3740" w:rsidRPr="00B2370F" w:rsidTr="00FE3740">
        <w:tc>
          <w:tcPr>
            <w:tcW w:w="1842" w:type="dxa"/>
          </w:tcPr>
          <w:p w:rsidR="00FE3740" w:rsidRPr="00B2370F" w:rsidRDefault="00FE3740" w:rsidP="00FE3740">
            <w:pPr>
              <w:rPr>
                <w:sz w:val="16"/>
                <w:szCs w:val="16"/>
              </w:rPr>
            </w:pPr>
            <w:r w:rsidRPr="00B2370F">
              <w:rPr>
                <w:sz w:val="16"/>
                <w:szCs w:val="16"/>
              </w:rPr>
              <w:t>Umenie a kultúra HvVv</w:t>
            </w:r>
          </w:p>
        </w:tc>
        <w:tc>
          <w:tcPr>
            <w:tcW w:w="1842" w:type="dxa"/>
          </w:tcPr>
          <w:p w:rsidR="00FE3740" w:rsidRPr="00B2370F" w:rsidRDefault="00FE3740" w:rsidP="00FE3740">
            <w:pPr>
              <w:pStyle w:val="Default"/>
              <w:rPr>
                <w:rFonts w:asciiTheme="minorHAnsi" w:hAnsiTheme="minorHAnsi"/>
                <w:sz w:val="16"/>
                <w:szCs w:val="16"/>
              </w:rPr>
            </w:pPr>
            <w:r w:rsidRPr="00B2370F">
              <w:rPr>
                <w:rFonts w:asciiTheme="minorHAnsi" w:hAnsiTheme="minorHAnsi"/>
                <w:bCs/>
                <w:sz w:val="16"/>
                <w:szCs w:val="16"/>
              </w:rPr>
              <w:t xml:space="preserve">2. Výtvarná výchova </w:t>
            </w:r>
          </w:p>
          <w:p w:rsidR="00FE3740" w:rsidRPr="00B2370F" w:rsidRDefault="00FE3740" w:rsidP="00FE3740">
            <w:pPr>
              <w:rPr>
                <w:sz w:val="16"/>
                <w:szCs w:val="16"/>
              </w:rPr>
            </w:pPr>
            <w:r w:rsidRPr="00B2370F">
              <w:rPr>
                <w:bCs/>
                <w:sz w:val="16"/>
                <w:szCs w:val="16"/>
              </w:rPr>
              <w:t>2.1 VÝTVARNÉ ČINNOSTI S TVAROM NA PLOCHE</w:t>
            </w:r>
          </w:p>
        </w:tc>
        <w:tc>
          <w:tcPr>
            <w:tcW w:w="1842" w:type="dxa"/>
          </w:tcPr>
          <w:p w:rsidR="00FE3740" w:rsidRPr="00B2370F" w:rsidRDefault="00FE3740" w:rsidP="00FE3740">
            <w:pPr>
              <w:pStyle w:val="Default"/>
              <w:rPr>
                <w:rFonts w:asciiTheme="minorHAnsi" w:hAnsiTheme="minorHAnsi"/>
                <w:sz w:val="16"/>
                <w:szCs w:val="16"/>
              </w:rPr>
            </w:pPr>
            <w:r w:rsidRPr="00B2370F">
              <w:rPr>
                <w:rFonts w:asciiTheme="minorHAnsi" w:hAnsiTheme="minorHAnsi"/>
                <w:sz w:val="16"/>
                <w:szCs w:val="16"/>
              </w:rPr>
              <w:t xml:space="preserve">Skladá tvary a skladaním vytvorí novotvar (nové zobrazenie) a pomenuje ho. </w:t>
            </w:r>
          </w:p>
          <w:p w:rsidR="00FE3740" w:rsidRPr="00B2370F" w:rsidRDefault="00FE3740" w:rsidP="00FE3740">
            <w:pPr>
              <w:rPr>
                <w:sz w:val="16"/>
                <w:szCs w:val="16"/>
              </w:rPr>
            </w:pPr>
          </w:p>
        </w:tc>
        <w:tc>
          <w:tcPr>
            <w:tcW w:w="1843" w:type="dxa"/>
          </w:tcPr>
          <w:p w:rsidR="00FE3740" w:rsidRPr="00B2370F" w:rsidRDefault="00FE3740" w:rsidP="00FE3740">
            <w:pPr>
              <w:pStyle w:val="Default"/>
              <w:rPr>
                <w:rFonts w:asciiTheme="minorHAnsi" w:hAnsiTheme="minorHAnsi"/>
                <w:sz w:val="16"/>
                <w:szCs w:val="16"/>
              </w:rPr>
            </w:pPr>
            <w:r w:rsidRPr="00B2370F">
              <w:rPr>
                <w:rFonts w:asciiTheme="minorHAnsi" w:hAnsiTheme="minorHAnsi"/>
                <w:sz w:val="16"/>
                <w:szCs w:val="16"/>
              </w:rPr>
              <w:t xml:space="preserve">Učiteľka podnecuje hravé skladanie nefiguratívnych tvarov do zloženého tvaru, vznik novotvaru (napr. plošných geometrických tvarov z farebného papiera) alebo skladanie kartónových tlačených písmen (do tvarov postavičiek). Nový zložený tvar možno na výkres obkresliť, ofrotážovať, prilepiť a pod., a je možné ho doplniť kresbou alebo maľbou. </w:t>
            </w:r>
          </w:p>
          <w:p w:rsidR="00FE3740" w:rsidRPr="00B2370F" w:rsidRDefault="00FE3740" w:rsidP="00FE3740">
            <w:pPr>
              <w:rPr>
                <w:sz w:val="16"/>
                <w:szCs w:val="16"/>
              </w:rPr>
            </w:pPr>
          </w:p>
        </w:tc>
        <w:tc>
          <w:tcPr>
            <w:tcW w:w="1843" w:type="dxa"/>
          </w:tcPr>
          <w:p w:rsidR="00FE3740" w:rsidRPr="00B2370F" w:rsidRDefault="00FE3740" w:rsidP="00FE3740">
            <w:pPr>
              <w:pStyle w:val="Default"/>
              <w:rPr>
                <w:rFonts w:asciiTheme="minorHAnsi" w:hAnsiTheme="minorHAnsi"/>
                <w:sz w:val="16"/>
                <w:szCs w:val="16"/>
              </w:rPr>
            </w:pPr>
            <w:r w:rsidRPr="00B2370F">
              <w:rPr>
                <w:rFonts w:asciiTheme="minorHAnsi" w:hAnsiTheme="minorHAnsi"/>
                <w:sz w:val="16"/>
                <w:szCs w:val="16"/>
              </w:rPr>
              <w:t xml:space="preserve">Uplatňuje dieťa pri činnostiach predstavivosť a fantáziu? Sú jeho riešenia nezávislé/závislé na predstavách ostatných detí (učiteľky)? Skladá dieťa zo segmentov figuratívne/nefiguratívne tvary? Akým spôsobom dokáže dieťa rozprávať o vytvorenom obrázku/objekte: nazvať ho (rozvinutejšia úroveň: charakterizovať ho, povedať o ňom príbeh)? Dokáže pomenovať artefakty iných detí? Ako sa o nich vyjadruje? </w:t>
            </w:r>
          </w:p>
          <w:p w:rsidR="00FE3740" w:rsidRPr="00B2370F" w:rsidRDefault="00FE3740" w:rsidP="00FE3740">
            <w:pPr>
              <w:rPr>
                <w:sz w:val="16"/>
                <w:szCs w:val="16"/>
              </w:rPr>
            </w:pPr>
          </w:p>
        </w:tc>
      </w:tr>
    </w:tbl>
    <w:p w:rsidR="00FE3740" w:rsidRPr="00491A41" w:rsidRDefault="00FE3740" w:rsidP="00FE3740">
      <w:pPr>
        <w:rPr>
          <w:b/>
          <w:sz w:val="20"/>
          <w:szCs w:val="20"/>
        </w:rPr>
      </w:pPr>
    </w:p>
    <w:p w:rsidR="00FE3740" w:rsidRPr="00491A41" w:rsidRDefault="00FE3740" w:rsidP="00FE3740">
      <w:pPr>
        <w:rPr>
          <w:b/>
          <w:sz w:val="20"/>
          <w:szCs w:val="20"/>
        </w:rPr>
      </w:pPr>
      <w:r w:rsidRPr="00491A41">
        <w:rPr>
          <w:b/>
          <w:sz w:val="20"/>
          <w:szCs w:val="20"/>
        </w:rPr>
        <w:t>Darčeky</w:t>
      </w:r>
      <w:r>
        <w:rPr>
          <w:b/>
          <w:sz w:val="20"/>
          <w:szCs w:val="20"/>
        </w:rPr>
        <w:t xml:space="preserve"> </w:t>
      </w:r>
      <w:r w:rsidRPr="00491A41">
        <w:rPr>
          <w:b/>
          <w:sz w:val="20"/>
          <w:szCs w:val="20"/>
        </w:rPr>
        <w:t>pre</w:t>
      </w:r>
      <w:r>
        <w:rPr>
          <w:b/>
          <w:sz w:val="20"/>
          <w:szCs w:val="20"/>
        </w:rPr>
        <w:t xml:space="preserve"> </w:t>
      </w:r>
      <w:r w:rsidRPr="00491A41">
        <w:rPr>
          <w:b/>
          <w:sz w:val="20"/>
          <w:szCs w:val="20"/>
        </w:rPr>
        <w:t>najbližších a zvieratká</w:t>
      </w:r>
    </w:p>
    <w:tbl>
      <w:tblPr>
        <w:tblStyle w:val="TableGrid"/>
        <w:tblW w:w="0" w:type="auto"/>
        <w:tblLook w:val="04A0"/>
      </w:tblPr>
      <w:tblGrid>
        <w:gridCol w:w="1842"/>
        <w:gridCol w:w="1842"/>
        <w:gridCol w:w="1842"/>
        <w:gridCol w:w="1843"/>
        <w:gridCol w:w="1843"/>
      </w:tblGrid>
      <w:tr w:rsidR="00FE3740" w:rsidRPr="00491A41" w:rsidTr="00FE3740">
        <w:tc>
          <w:tcPr>
            <w:tcW w:w="1842" w:type="dxa"/>
          </w:tcPr>
          <w:p w:rsidR="00FE3740" w:rsidRPr="00491A41" w:rsidRDefault="00FE3740" w:rsidP="00FE3740">
            <w:pPr>
              <w:jc w:val="center"/>
              <w:rPr>
                <w:rFonts w:ascii="Times New Roman" w:hAnsi="Times New Roman"/>
                <w:sz w:val="16"/>
                <w:szCs w:val="16"/>
              </w:rPr>
            </w:pPr>
            <w:r w:rsidRPr="00491A41">
              <w:rPr>
                <w:rFonts w:ascii="Times New Roman" w:hAnsi="Times New Roman"/>
                <w:sz w:val="16"/>
                <w:szCs w:val="16"/>
              </w:rPr>
              <w:t>VZDELÁVACIA       OBLASŤ</w:t>
            </w:r>
          </w:p>
        </w:tc>
        <w:tc>
          <w:tcPr>
            <w:tcW w:w="1842" w:type="dxa"/>
          </w:tcPr>
          <w:p w:rsidR="00FE3740" w:rsidRPr="00491A41" w:rsidRDefault="00FE3740" w:rsidP="00FE3740">
            <w:pPr>
              <w:rPr>
                <w:rFonts w:ascii="Times New Roman" w:hAnsi="Times New Roman"/>
                <w:sz w:val="16"/>
                <w:szCs w:val="16"/>
              </w:rPr>
            </w:pPr>
            <w:r w:rsidRPr="00491A41">
              <w:rPr>
                <w:rFonts w:ascii="Times New Roman" w:hAnsi="Times New Roman"/>
                <w:sz w:val="16"/>
                <w:szCs w:val="16"/>
              </w:rPr>
              <w:t>PODOBLASŤ</w:t>
            </w:r>
          </w:p>
        </w:tc>
        <w:tc>
          <w:tcPr>
            <w:tcW w:w="1842" w:type="dxa"/>
          </w:tcPr>
          <w:p w:rsidR="00FE3740" w:rsidRPr="00491A41" w:rsidRDefault="00FE3740" w:rsidP="00FE3740">
            <w:pPr>
              <w:rPr>
                <w:rFonts w:ascii="Times New Roman" w:hAnsi="Times New Roman"/>
                <w:sz w:val="16"/>
                <w:szCs w:val="16"/>
              </w:rPr>
            </w:pPr>
            <w:r w:rsidRPr="00491A41">
              <w:rPr>
                <w:rFonts w:ascii="Times New Roman" w:hAnsi="Times New Roman"/>
                <w:sz w:val="16"/>
                <w:szCs w:val="16"/>
              </w:rPr>
              <w:t xml:space="preserve">VÝKONOVÉ </w:t>
            </w:r>
          </w:p>
          <w:p w:rsidR="00FE3740" w:rsidRPr="00491A41" w:rsidRDefault="00FE3740" w:rsidP="00FE3740">
            <w:pPr>
              <w:rPr>
                <w:rFonts w:ascii="Times New Roman" w:hAnsi="Times New Roman"/>
                <w:sz w:val="16"/>
                <w:szCs w:val="16"/>
              </w:rPr>
            </w:pPr>
            <w:r w:rsidRPr="00491A41">
              <w:rPr>
                <w:rFonts w:ascii="Times New Roman" w:hAnsi="Times New Roman"/>
                <w:sz w:val="16"/>
                <w:szCs w:val="16"/>
              </w:rPr>
              <w:t>ŠTANDARDY</w:t>
            </w:r>
          </w:p>
        </w:tc>
        <w:tc>
          <w:tcPr>
            <w:tcW w:w="1843" w:type="dxa"/>
          </w:tcPr>
          <w:p w:rsidR="00FE3740" w:rsidRPr="00491A41" w:rsidRDefault="00FE3740" w:rsidP="00FE3740">
            <w:pPr>
              <w:jc w:val="center"/>
              <w:rPr>
                <w:rFonts w:ascii="Times New Roman" w:hAnsi="Times New Roman"/>
                <w:sz w:val="16"/>
                <w:szCs w:val="16"/>
              </w:rPr>
            </w:pPr>
            <w:r w:rsidRPr="00491A41">
              <w:rPr>
                <w:rFonts w:ascii="Times New Roman" w:hAnsi="Times New Roman"/>
                <w:sz w:val="16"/>
                <w:szCs w:val="16"/>
              </w:rPr>
              <w:t>OBSAHOVÉ</w:t>
            </w:r>
          </w:p>
          <w:p w:rsidR="00FE3740" w:rsidRPr="00491A41" w:rsidRDefault="00FE3740" w:rsidP="00FE3740">
            <w:pPr>
              <w:jc w:val="center"/>
              <w:rPr>
                <w:rFonts w:ascii="Times New Roman" w:hAnsi="Times New Roman"/>
                <w:sz w:val="16"/>
                <w:szCs w:val="16"/>
              </w:rPr>
            </w:pPr>
            <w:r w:rsidRPr="00491A41">
              <w:rPr>
                <w:rFonts w:ascii="Times New Roman" w:hAnsi="Times New Roman"/>
                <w:sz w:val="16"/>
                <w:szCs w:val="16"/>
              </w:rPr>
              <w:t>ŠTANDARDY</w:t>
            </w:r>
          </w:p>
        </w:tc>
        <w:tc>
          <w:tcPr>
            <w:tcW w:w="1843" w:type="dxa"/>
          </w:tcPr>
          <w:p w:rsidR="00FE3740" w:rsidRPr="00491A41" w:rsidRDefault="00FE3740" w:rsidP="00FE3740">
            <w:pPr>
              <w:jc w:val="center"/>
              <w:rPr>
                <w:rFonts w:ascii="Times New Roman" w:hAnsi="Times New Roman"/>
                <w:sz w:val="16"/>
                <w:szCs w:val="16"/>
              </w:rPr>
            </w:pPr>
            <w:r w:rsidRPr="00491A41">
              <w:rPr>
                <w:rFonts w:ascii="Times New Roman" w:hAnsi="Times New Roman"/>
                <w:sz w:val="16"/>
                <w:szCs w:val="16"/>
              </w:rPr>
              <w:t xml:space="preserve">EVALUAČNÉ  </w:t>
            </w:r>
          </w:p>
          <w:p w:rsidR="00FE3740" w:rsidRPr="00491A41" w:rsidRDefault="00FE3740" w:rsidP="00FE3740">
            <w:pPr>
              <w:jc w:val="center"/>
              <w:rPr>
                <w:rFonts w:ascii="Times New Roman" w:hAnsi="Times New Roman"/>
                <w:sz w:val="16"/>
                <w:szCs w:val="16"/>
              </w:rPr>
            </w:pPr>
            <w:r w:rsidRPr="00491A41">
              <w:rPr>
                <w:rFonts w:ascii="Times New Roman" w:hAnsi="Times New Roman"/>
                <w:sz w:val="16"/>
                <w:szCs w:val="16"/>
              </w:rPr>
              <w:t>OTÁZKY</w:t>
            </w:r>
          </w:p>
        </w:tc>
      </w:tr>
      <w:tr w:rsidR="00FE3740" w:rsidRPr="00491A41" w:rsidTr="00FE3740">
        <w:tc>
          <w:tcPr>
            <w:tcW w:w="1842" w:type="dxa"/>
          </w:tcPr>
          <w:p w:rsidR="00FE3740" w:rsidRPr="00491A41" w:rsidRDefault="00FE3740" w:rsidP="00FE3740">
            <w:pPr>
              <w:rPr>
                <w:sz w:val="16"/>
                <w:szCs w:val="16"/>
              </w:rPr>
            </w:pPr>
            <w:r w:rsidRPr="00491A41">
              <w:rPr>
                <w:sz w:val="16"/>
                <w:szCs w:val="16"/>
              </w:rPr>
              <w:t>Jazyk a komunikácia</w:t>
            </w:r>
          </w:p>
        </w:tc>
        <w:tc>
          <w:tcPr>
            <w:tcW w:w="1842" w:type="dxa"/>
          </w:tcPr>
          <w:p w:rsidR="00FE3740" w:rsidRPr="00491A41" w:rsidRDefault="00FE3740" w:rsidP="00FE3740">
            <w:pPr>
              <w:pStyle w:val="Heading4"/>
              <w:outlineLvl w:val="3"/>
              <w:rPr>
                <w:rFonts w:cs="Calibri"/>
                <w:b w:val="0"/>
                <w:sz w:val="16"/>
                <w:szCs w:val="16"/>
              </w:rPr>
            </w:pPr>
            <w:r w:rsidRPr="00491A41">
              <w:rPr>
                <w:rFonts w:cs="Calibri"/>
                <w:b w:val="0"/>
                <w:sz w:val="16"/>
                <w:szCs w:val="16"/>
              </w:rPr>
              <w:t>2 Písaná reč</w:t>
            </w:r>
          </w:p>
          <w:p w:rsidR="00FE3740" w:rsidRPr="00491A41" w:rsidRDefault="00FE3740" w:rsidP="00FE3740">
            <w:pPr>
              <w:rPr>
                <w:sz w:val="16"/>
                <w:szCs w:val="16"/>
              </w:rPr>
            </w:pPr>
            <w:r w:rsidRPr="00491A41">
              <w:rPr>
                <w:sz w:val="16"/>
                <w:szCs w:val="16"/>
              </w:rPr>
              <w:t>2.1 Chápanie obsahu, významu a funkcií písanej reči</w:t>
            </w:r>
          </w:p>
          <w:p w:rsidR="00FE3740" w:rsidRPr="00491A41" w:rsidRDefault="00FE3740" w:rsidP="00FE3740">
            <w:pPr>
              <w:rPr>
                <w:sz w:val="16"/>
                <w:szCs w:val="16"/>
              </w:rPr>
            </w:pPr>
            <w:r w:rsidRPr="00491A41">
              <w:rPr>
                <w:sz w:val="16"/>
                <w:szCs w:val="16"/>
              </w:rPr>
              <w:t xml:space="preserve">2.1.1 Poznávanie funkcií písanej reči </w:t>
            </w:r>
          </w:p>
          <w:p w:rsidR="00FE3740" w:rsidRPr="00491A41" w:rsidRDefault="00FE3740" w:rsidP="00FE3740">
            <w:pPr>
              <w:rPr>
                <w:sz w:val="16"/>
                <w:szCs w:val="16"/>
              </w:rPr>
            </w:pPr>
          </w:p>
        </w:tc>
        <w:tc>
          <w:tcPr>
            <w:tcW w:w="1842" w:type="dxa"/>
          </w:tcPr>
          <w:p w:rsidR="00FE3740" w:rsidRPr="00491A41" w:rsidRDefault="00FE3740" w:rsidP="00FE3740">
            <w:pPr>
              <w:rPr>
                <w:rFonts w:cs="Calibri"/>
                <w:sz w:val="16"/>
                <w:szCs w:val="16"/>
              </w:rPr>
            </w:pPr>
            <w:r w:rsidRPr="00491A41">
              <w:rPr>
                <w:rFonts w:cs="Calibri"/>
                <w:sz w:val="16"/>
                <w:szCs w:val="16"/>
              </w:rPr>
              <w:t xml:space="preserve">Dokáže jednoducho vysvetliť, prečo je písaná reč dôležitá a uvedie jednoduché príklady. </w:t>
            </w:r>
          </w:p>
          <w:p w:rsidR="00FE3740" w:rsidRPr="00491A41" w:rsidRDefault="00FE3740" w:rsidP="00FE3740">
            <w:pPr>
              <w:rPr>
                <w:sz w:val="16"/>
                <w:szCs w:val="16"/>
              </w:rPr>
            </w:pPr>
          </w:p>
        </w:tc>
        <w:tc>
          <w:tcPr>
            <w:tcW w:w="1843" w:type="dxa"/>
          </w:tcPr>
          <w:p w:rsidR="00FE3740" w:rsidRPr="00491A41" w:rsidRDefault="00FE3740" w:rsidP="00FE3740">
            <w:pPr>
              <w:rPr>
                <w:rFonts w:cs="Calibri"/>
                <w:sz w:val="16"/>
                <w:szCs w:val="16"/>
              </w:rPr>
            </w:pPr>
            <w:r w:rsidRPr="00491A41">
              <w:rPr>
                <w:rFonts w:cs="Calibri"/>
                <w:sz w:val="16"/>
                <w:szCs w:val="16"/>
              </w:rPr>
              <w:t>Učiteľka volí na vzdelávacie aktivity texty rozmanitých žánrov, snaží sa o pestrosť ich využívania. Okrem ľudovej a autorskej poézie, rozprávok a príbehov využíva informačné texty (detské encyklopédie) a ďalšie informačné zdroje, vrátane digitálnych technológií.</w:t>
            </w:r>
          </w:p>
          <w:p w:rsidR="00FE3740" w:rsidRPr="00491A41" w:rsidRDefault="00FE3740" w:rsidP="00FE3740">
            <w:pPr>
              <w:spacing w:before="120"/>
              <w:rPr>
                <w:rFonts w:cs="Calibri"/>
                <w:sz w:val="16"/>
                <w:szCs w:val="16"/>
              </w:rPr>
            </w:pPr>
            <w:r w:rsidRPr="00491A41">
              <w:rPr>
                <w:rFonts w:cs="Calibri"/>
                <w:sz w:val="16"/>
                <w:szCs w:val="16"/>
              </w:rPr>
              <w:t xml:space="preserve">Prostredníctvom rôznorodých žánrov a ich využívania v rámci vzdelávacích aktivít učiteľka demonštruje funkcie písanej reči tak, aby dieťa získalo predstavu o tom, že </w:t>
            </w:r>
            <w:r w:rsidRPr="00491A41">
              <w:rPr>
                <w:rFonts w:cs="Calibri"/>
                <w:sz w:val="16"/>
                <w:szCs w:val="16"/>
              </w:rPr>
              <w:lastRenderedPageBreak/>
              <w:t>písaná reč:</w:t>
            </w:r>
          </w:p>
          <w:p w:rsidR="00FE3740" w:rsidRPr="00491A41" w:rsidRDefault="00FE3740" w:rsidP="00B2370F">
            <w:pPr>
              <w:numPr>
                <w:ilvl w:val="0"/>
                <w:numId w:val="22"/>
              </w:numPr>
              <w:spacing w:line="288" w:lineRule="auto"/>
              <w:ind w:left="198" w:hanging="198"/>
              <w:rPr>
                <w:rFonts w:cs="Calibri"/>
                <w:sz w:val="16"/>
                <w:szCs w:val="16"/>
              </w:rPr>
            </w:pPr>
            <w:r w:rsidRPr="00491A41">
              <w:rPr>
                <w:rFonts w:cs="Calibri"/>
                <w:sz w:val="16"/>
                <w:szCs w:val="16"/>
              </w:rPr>
              <w:t>umožňuje dorozumievanie (nad rámec hovorenej reči) v čase neprítomnosti adresáta komunikačného zámeru,</w:t>
            </w:r>
          </w:p>
          <w:p w:rsidR="00FE3740" w:rsidRPr="00491A41" w:rsidRDefault="00FE3740" w:rsidP="00B2370F">
            <w:pPr>
              <w:numPr>
                <w:ilvl w:val="0"/>
                <w:numId w:val="22"/>
              </w:numPr>
              <w:spacing w:line="288" w:lineRule="auto"/>
              <w:ind w:left="198" w:hanging="198"/>
              <w:rPr>
                <w:rFonts w:cs="Calibri"/>
                <w:sz w:val="16"/>
                <w:szCs w:val="16"/>
              </w:rPr>
            </w:pPr>
            <w:r w:rsidRPr="00491A41">
              <w:rPr>
                <w:rFonts w:cs="Calibri"/>
                <w:sz w:val="16"/>
                <w:szCs w:val="16"/>
              </w:rPr>
              <w:t xml:space="preserve">je zdrojom poznatkov, informácií a vedomostí, </w:t>
            </w:r>
          </w:p>
          <w:p w:rsidR="00FE3740" w:rsidRPr="00491A41" w:rsidRDefault="00FE3740" w:rsidP="00B2370F">
            <w:pPr>
              <w:numPr>
                <w:ilvl w:val="0"/>
                <w:numId w:val="22"/>
              </w:numPr>
              <w:spacing w:line="288" w:lineRule="auto"/>
              <w:ind w:left="198" w:hanging="198"/>
              <w:rPr>
                <w:rFonts w:cs="Calibri"/>
                <w:sz w:val="16"/>
                <w:szCs w:val="16"/>
              </w:rPr>
            </w:pPr>
            <w:r w:rsidRPr="00491A41">
              <w:rPr>
                <w:rFonts w:cs="Calibri"/>
                <w:sz w:val="16"/>
                <w:szCs w:val="16"/>
              </w:rPr>
              <w:t xml:space="preserve">je zdrojom zážitkov (emócií, prežívania, fantázie) a umožňuje ich vyjadrovať, </w:t>
            </w:r>
          </w:p>
          <w:p w:rsidR="00FE3740" w:rsidRPr="00491A41" w:rsidRDefault="00FE3740" w:rsidP="00B2370F">
            <w:pPr>
              <w:numPr>
                <w:ilvl w:val="0"/>
                <w:numId w:val="22"/>
              </w:numPr>
              <w:spacing w:line="288" w:lineRule="auto"/>
              <w:ind w:left="198" w:hanging="198"/>
              <w:rPr>
                <w:rFonts w:cs="Calibri"/>
                <w:sz w:val="16"/>
                <w:szCs w:val="16"/>
              </w:rPr>
            </w:pPr>
            <w:r w:rsidRPr="00491A41">
              <w:rPr>
                <w:rFonts w:cs="Calibri"/>
                <w:sz w:val="16"/>
                <w:szCs w:val="16"/>
              </w:rPr>
              <w:t>má mnohoraké praktické využitie (napr. uľahčuje a rozširuje možnosti zapamätania si informácií, umožňuje riadenie vlastnej činnosti aj činnosti druhých, poskytuje informácie o praktických činnostiach).</w:t>
            </w:r>
          </w:p>
          <w:p w:rsidR="00FE3740" w:rsidRPr="00491A41" w:rsidRDefault="00FE3740" w:rsidP="00FE3740">
            <w:pPr>
              <w:rPr>
                <w:sz w:val="16"/>
                <w:szCs w:val="16"/>
              </w:rPr>
            </w:pPr>
            <w:r w:rsidRPr="00491A41">
              <w:rPr>
                <w:rFonts w:cs="Calibri"/>
                <w:sz w:val="16"/>
                <w:szCs w:val="16"/>
              </w:rPr>
              <w:t>Pravidelným čítaním, bohatou ponukou textových žánrov, možnosťou výberu podľa záujmu detí poskytuje učiteľka bohaté zážitky a skúsenosti s čítaním, podporuje pozitívny vzťah ku knihám a písanej kultúre, prispieva k upevňovaniu čitateľských návykov.   </w:t>
            </w:r>
          </w:p>
        </w:tc>
        <w:tc>
          <w:tcPr>
            <w:tcW w:w="1843" w:type="dxa"/>
          </w:tcPr>
          <w:p w:rsidR="00FE3740" w:rsidRPr="00491A41" w:rsidRDefault="00FE3740" w:rsidP="00FE3740">
            <w:pPr>
              <w:tabs>
                <w:tab w:val="left" w:pos="33"/>
              </w:tabs>
              <w:ind w:left="33"/>
              <w:rPr>
                <w:rFonts w:cs="Calibri"/>
                <w:sz w:val="16"/>
                <w:szCs w:val="16"/>
              </w:rPr>
            </w:pPr>
            <w:r w:rsidRPr="00491A41">
              <w:rPr>
                <w:rFonts w:cs="Calibri"/>
                <w:sz w:val="16"/>
                <w:szCs w:val="16"/>
              </w:rPr>
              <w:lastRenderedPageBreak/>
              <w:t xml:space="preserve">Prejavuje snahu a záujem o využitie písanej reči? V akých situáciách, za akým účelom?   </w:t>
            </w:r>
          </w:p>
          <w:p w:rsidR="00FE3740" w:rsidRPr="00491A41" w:rsidRDefault="00FE3740" w:rsidP="00FE3740">
            <w:pPr>
              <w:tabs>
                <w:tab w:val="left" w:pos="33"/>
              </w:tabs>
              <w:spacing w:before="120"/>
              <w:rPr>
                <w:rFonts w:cs="Calibri"/>
                <w:sz w:val="16"/>
                <w:szCs w:val="16"/>
              </w:rPr>
            </w:pPr>
            <w:r w:rsidRPr="00491A41">
              <w:rPr>
                <w:rFonts w:cs="Calibri"/>
                <w:sz w:val="16"/>
                <w:szCs w:val="16"/>
              </w:rPr>
              <w:t xml:space="preserve">Prejavuje záujem o „písomnú“ komunikáciu s inými? Chce niekomu „napísať“? Snaží sa sformulovať jednoduchý komunikačný odkaz? </w:t>
            </w:r>
          </w:p>
          <w:p w:rsidR="00FE3740" w:rsidRPr="00491A41" w:rsidRDefault="00FE3740" w:rsidP="00FE3740">
            <w:pPr>
              <w:tabs>
                <w:tab w:val="left" w:pos="33"/>
              </w:tabs>
              <w:spacing w:before="120"/>
              <w:ind w:left="34"/>
              <w:rPr>
                <w:rFonts w:cs="Calibri"/>
                <w:sz w:val="16"/>
                <w:szCs w:val="16"/>
              </w:rPr>
            </w:pPr>
            <w:r w:rsidRPr="00491A41">
              <w:rPr>
                <w:rFonts w:cs="Calibri"/>
                <w:sz w:val="16"/>
                <w:szCs w:val="16"/>
              </w:rPr>
              <w:t xml:space="preserve">Hľadá odpovede na otázky, ktoré ho zaujímajú aj v knihách? </w:t>
            </w:r>
          </w:p>
          <w:p w:rsidR="00FE3740" w:rsidRPr="00491A41" w:rsidRDefault="00FE3740" w:rsidP="00FE3740">
            <w:pPr>
              <w:tabs>
                <w:tab w:val="left" w:pos="33"/>
              </w:tabs>
              <w:spacing w:before="120"/>
              <w:ind w:left="34"/>
              <w:rPr>
                <w:rFonts w:cs="Calibri"/>
                <w:sz w:val="16"/>
                <w:szCs w:val="16"/>
              </w:rPr>
            </w:pPr>
            <w:r w:rsidRPr="00491A41">
              <w:rPr>
                <w:rFonts w:cs="Calibri"/>
                <w:sz w:val="16"/>
                <w:szCs w:val="16"/>
              </w:rPr>
              <w:t xml:space="preserve">Ako sa správa v knižnici? Vie podľa obálky vybrať z police vhodnú knižku?  </w:t>
            </w:r>
          </w:p>
          <w:p w:rsidR="00FE3740" w:rsidRPr="00491A41" w:rsidRDefault="00FE3740" w:rsidP="00FE3740">
            <w:pPr>
              <w:tabs>
                <w:tab w:val="left" w:pos="33"/>
              </w:tabs>
              <w:spacing w:before="120"/>
              <w:ind w:left="34"/>
              <w:rPr>
                <w:rFonts w:cs="Calibri"/>
                <w:sz w:val="16"/>
                <w:szCs w:val="16"/>
              </w:rPr>
            </w:pPr>
            <w:r w:rsidRPr="00491A41">
              <w:rPr>
                <w:rFonts w:cs="Calibri"/>
                <w:sz w:val="16"/>
                <w:szCs w:val="16"/>
              </w:rPr>
              <w:t xml:space="preserve">Prejavuje pri čítaní emócie? Aké prejavy </w:t>
            </w:r>
            <w:r w:rsidRPr="00491A41">
              <w:rPr>
                <w:rFonts w:cs="Calibri"/>
                <w:sz w:val="16"/>
                <w:szCs w:val="16"/>
              </w:rPr>
              <w:lastRenderedPageBreak/>
              <w:t xml:space="preserve">emócií u neho prevládajú? Prejavuje pri čítaní radosť, smiech, napätie, smútok, zvedavosť? Sú jeho emočné reakcie vo vzťahu k textom primerané?      </w:t>
            </w:r>
          </w:p>
          <w:p w:rsidR="00FE3740" w:rsidRPr="00491A41" w:rsidRDefault="00FE3740" w:rsidP="00FE3740">
            <w:pPr>
              <w:tabs>
                <w:tab w:val="left" w:pos="33"/>
              </w:tabs>
              <w:spacing w:before="120"/>
              <w:ind w:left="34"/>
              <w:rPr>
                <w:rFonts w:cs="Calibri"/>
                <w:sz w:val="16"/>
                <w:szCs w:val="16"/>
              </w:rPr>
            </w:pPr>
            <w:r w:rsidRPr="00491A41">
              <w:rPr>
                <w:rFonts w:cs="Calibri"/>
                <w:sz w:val="16"/>
                <w:szCs w:val="16"/>
              </w:rPr>
              <w:t xml:space="preserve">Prejavuje záujem o čítanie písomných návodov k hrám? Dokáže v činnosti podľa prečítaného návodu postupovať? </w:t>
            </w:r>
          </w:p>
          <w:p w:rsidR="00FE3740" w:rsidRPr="00491A41" w:rsidRDefault="00FE3740" w:rsidP="00FE3740">
            <w:pPr>
              <w:rPr>
                <w:rFonts w:cs="Calibri"/>
                <w:sz w:val="16"/>
                <w:szCs w:val="16"/>
              </w:rPr>
            </w:pPr>
          </w:p>
          <w:p w:rsidR="00FE3740" w:rsidRPr="00491A41" w:rsidRDefault="00FE3740" w:rsidP="00FE3740">
            <w:pPr>
              <w:rPr>
                <w:rFonts w:cs="Calibri"/>
                <w:sz w:val="16"/>
                <w:szCs w:val="16"/>
              </w:rPr>
            </w:pPr>
            <w:r w:rsidRPr="00491A41">
              <w:rPr>
                <w:rFonts w:cs="Calibri"/>
                <w:sz w:val="16"/>
                <w:szCs w:val="16"/>
              </w:rPr>
              <w:t>Aké textové žánre uprednostňuje? Akým spôsobom ich využíva?</w:t>
            </w:r>
          </w:p>
          <w:p w:rsidR="00FE3740" w:rsidRPr="00491A41" w:rsidRDefault="00FE3740" w:rsidP="00FE3740">
            <w:pPr>
              <w:rPr>
                <w:sz w:val="16"/>
                <w:szCs w:val="16"/>
              </w:rPr>
            </w:pPr>
          </w:p>
        </w:tc>
      </w:tr>
      <w:tr w:rsidR="00FE3740" w:rsidRPr="00491A41" w:rsidTr="00FE3740">
        <w:tc>
          <w:tcPr>
            <w:tcW w:w="1842" w:type="dxa"/>
          </w:tcPr>
          <w:p w:rsidR="00FE3740" w:rsidRPr="00491A41" w:rsidRDefault="00FE3740" w:rsidP="00FE3740">
            <w:pPr>
              <w:rPr>
                <w:sz w:val="16"/>
                <w:szCs w:val="16"/>
              </w:rPr>
            </w:pPr>
            <w:r w:rsidRPr="00491A41">
              <w:rPr>
                <w:sz w:val="16"/>
                <w:szCs w:val="16"/>
              </w:rPr>
              <w:lastRenderedPageBreak/>
              <w:t>Jazyk a komunikácia</w:t>
            </w:r>
          </w:p>
        </w:tc>
        <w:tc>
          <w:tcPr>
            <w:tcW w:w="1842" w:type="dxa"/>
          </w:tcPr>
          <w:p w:rsidR="00FE3740" w:rsidRPr="00491A41" w:rsidRDefault="00FE3740" w:rsidP="00FE3740">
            <w:pPr>
              <w:rPr>
                <w:sz w:val="16"/>
                <w:szCs w:val="16"/>
              </w:rPr>
            </w:pPr>
            <w:r w:rsidRPr="00491A41">
              <w:rPr>
                <w:sz w:val="16"/>
                <w:szCs w:val="16"/>
              </w:rPr>
              <w:t>2 Písaná reč</w:t>
            </w:r>
          </w:p>
          <w:p w:rsidR="00FE3740" w:rsidRPr="00491A41" w:rsidRDefault="00FE3740" w:rsidP="00FE3740">
            <w:pPr>
              <w:rPr>
                <w:sz w:val="16"/>
                <w:szCs w:val="16"/>
              </w:rPr>
            </w:pPr>
          </w:p>
          <w:p w:rsidR="00FE3740" w:rsidRPr="00491A41" w:rsidRDefault="00FE3740" w:rsidP="00FE3740">
            <w:pPr>
              <w:rPr>
                <w:sz w:val="16"/>
                <w:szCs w:val="16"/>
              </w:rPr>
            </w:pPr>
            <w:r w:rsidRPr="00491A41">
              <w:rPr>
                <w:sz w:val="16"/>
                <w:szCs w:val="16"/>
              </w:rPr>
              <w:t xml:space="preserve">2.2 Chápanie formálnych charakteristík písanej reči </w:t>
            </w:r>
          </w:p>
          <w:p w:rsidR="00FE3740" w:rsidRPr="00491A41" w:rsidRDefault="00FE3740" w:rsidP="00FE3740">
            <w:pPr>
              <w:rPr>
                <w:sz w:val="16"/>
                <w:szCs w:val="16"/>
              </w:rPr>
            </w:pPr>
          </w:p>
          <w:p w:rsidR="00FE3740" w:rsidRPr="00491A41" w:rsidRDefault="00FE3740" w:rsidP="00FE3740">
            <w:pPr>
              <w:rPr>
                <w:sz w:val="16"/>
                <w:szCs w:val="16"/>
              </w:rPr>
            </w:pPr>
            <w:r w:rsidRPr="00491A41">
              <w:rPr>
                <w:sz w:val="16"/>
                <w:szCs w:val="16"/>
              </w:rPr>
              <w:t>2.2.3 Grafomotorické predpoklady písania</w:t>
            </w:r>
          </w:p>
          <w:p w:rsidR="00FE3740" w:rsidRPr="00491A41" w:rsidRDefault="00FE3740" w:rsidP="00FE3740">
            <w:pPr>
              <w:rPr>
                <w:sz w:val="16"/>
                <w:szCs w:val="16"/>
              </w:rPr>
            </w:pPr>
          </w:p>
        </w:tc>
        <w:tc>
          <w:tcPr>
            <w:tcW w:w="1842" w:type="dxa"/>
          </w:tcPr>
          <w:p w:rsidR="00FE3740" w:rsidRPr="00491A41" w:rsidRDefault="00FE3740" w:rsidP="00FE3740">
            <w:pPr>
              <w:pStyle w:val="Odsekzoznamu1"/>
              <w:spacing w:before="120"/>
              <w:ind w:left="0"/>
              <w:jc w:val="both"/>
              <w:rPr>
                <w:rFonts w:cs="Calibri"/>
                <w:sz w:val="16"/>
                <w:szCs w:val="16"/>
              </w:rPr>
            </w:pPr>
            <w:r w:rsidRPr="00491A41">
              <w:rPr>
                <w:rFonts w:cs="Calibri"/>
                <w:sz w:val="16"/>
                <w:szCs w:val="16"/>
              </w:rPr>
              <w:t>Kreslí grafomotorické prvky vyžadujúce pohyby dlane a prstov.</w:t>
            </w:r>
          </w:p>
          <w:p w:rsidR="00FE3740" w:rsidRPr="00491A41" w:rsidRDefault="00FE3740" w:rsidP="00FE3740">
            <w:pPr>
              <w:rPr>
                <w:sz w:val="16"/>
                <w:szCs w:val="16"/>
              </w:rPr>
            </w:pPr>
          </w:p>
        </w:tc>
        <w:tc>
          <w:tcPr>
            <w:tcW w:w="1843" w:type="dxa"/>
          </w:tcPr>
          <w:p w:rsidR="00FE3740" w:rsidRPr="00491A41" w:rsidRDefault="00FE3740" w:rsidP="00FE3740">
            <w:pPr>
              <w:spacing w:after="120"/>
              <w:rPr>
                <w:rFonts w:cs="Calibri"/>
                <w:sz w:val="16"/>
                <w:szCs w:val="16"/>
              </w:rPr>
            </w:pPr>
            <w:r w:rsidRPr="00491A41">
              <w:rPr>
                <w:rFonts w:cs="Calibri"/>
                <w:sz w:val="16"/>
                <w:szCs w:val="16"/>
              </w:rPr>
              <w:t xml:space="preserve">Prostredníctvom výtvarných a pracovných aktivít na voľnej ploche si dieťa rozvíja vizuálno-motorickú koordináciu pohybu ruky, zápästia a prstov pri jej cielenom pohybe. Pri využívaní kresliacich potrieb sadieťa učí regulovať tlak ruky na podložku. </w:t>
            </w:r>
          </w:p>
          <w:p w:rsidR="00FE3740" w:rsidRPr="00491A41" w:rsidRDefault="00FE3740" w:rsidP="00FE3740">
            <w:pPr>
              <w:rPr>
                <w:sz w:val="16"/>
                <w:szCs w:val="16"/>
              </w:rPr>
            </w:pPr>
          </w:p>
        </w:tc>
        <w:tc>
          <w:tcPr>
            <w:tcW w:w="1843" w:type="dxa"/>
          </w:tcPr>
          <w:p w:rsidR="00FE3740" w:rsidRPr="00491A41" w:rsidRDefault="00FE3740" w:rsidP="00FE3740">
            <w:pPr>
              <w:spacing w:after="120"/>
              <w:rPr>
                <w:rFonts w:cs="Calibri"/>
                <w:sz w:val="16"/>
                <w:szCs w:val="16"/>
              </w:rPr>
            </w:pPr>
            <w:r w:rsidRPr="00491A41">
              <w:rPr>
                <w:rFonts w:cs="Calibri"/>
                <w:sz w:val="16"/>
                <w:szCs w:val="16"/>
              </w:rPr>
              <w:t>Ako narába s kresliacou potrebou pri jej použití? Dokáže koordinovať pohyb kresliacej potreby po papieri na základe predlohy? Dokáže napodobniť intenzitu, dĺžku a tvar línie?</w:t>
            </w:r>
          </w:p>
          <w:p w:rsidR="00FE3740" w:rsidRPr="00491A41" w:rsidRDefault="00FE3740" w:rsidP="00FE3740">
            <w:pPr>
              <w:spacing w:after="120"/>
              <w:rPr>
                <w:rFonts w:cs="Calibri"/>
                <w:sz w:val="16"/>
                <w:szCs w:val="16"/>
              </w:rPr>
            </w:pPr>
            <w:r w:rsidRPr="00491A41">
              <w:rPr>
                <w:rFonts w:cs="Calibri"/>
                <w:sz w:val="16"/>
                <w:szCs w:val="16"/>
              </w:rPr>
              <w:t>Aké typy grafomotorických prvkov mu robia problémy?</w:t>
            </w:r>
          </w:p>
          <w:p w:rsidR="00FE3740" w:rsidRPr="00491A41" w:rsidRDefault="00FE3740" w:rsidP="00FE3740">
            <w:pPr>
              <w:rPr>
                <w:sz w:val="16"/>
                <w:szCs w:val="16"/>
              </w:rPr>
            </w:pPr>
            <w:r w:rsidRPr="00491A41">
              <w:rPr>
                <w:rFonts w:cs="Calibri"/>
                <w:sz w:val="16"/>
                <w:szCs w:val="16"/>
              </w:rPr>
              <w:t>Napodobňuje grafickú stránku písomného prejavudospelých, aj keď ešte nepozná písmená písanej abecedy?</w:t>
            </w:r>
          </w:p>
        </w:tc>
      </w:tr>
      <w:tr w:rsidR="00FE3740" w:rsidRPr="00491A41" w:rsidTr="00FE3740">
        <w:tc>
          <w:tcPr>
            <w:tcW w:w="1842" w:type="dxa"/>
          </w:tcPr>
          <w:p w:rsidR="00FE3740" w:rsidRPr="00491A41" w:rsidRDefault="00FE3740" w:rsidP="00FE3740">
            <w:pPr>
              <w:rPr>
                <w:sz w:val="16"/>
                <w:szCs w:val="16"/>
              </w:rPr>
            </w:pPr>
            <w:r w:rsidRPr="00491A41">
              <w:rPr>
                <w:sz w:val="16"/>
                <w:szCs w:val="16"/>
              </w:rPr>
              <w:t>Matematika a práca s</w:t>
            </w:r>
            <w:r>
              <w:rPr>
                <w:sz w:val="16"/>
                <w:szCs w:val="16"/>
              </w:rPr>
              <w:t> </w:t>
            </w:r>
            <w:r w:rsidRPr="00491A41">
              <w:rPr>
                <w:sz w:val="16"/>
                <w:szCs w:val="16"/>
              </w:rPr>
              <w:t>informáciami</w:t>
            </w:r>
          </w:p>
        </w:tc>
        <w:tc>
          <w:tcPr>
            <w:tcW w:w="1842" w:type="dxa"/>
          </w:tcPr>
          <w:p w:rsidR="00FE3740" w:rsidRPr="00491A41" w:rsidRDefault="00FE3740" w:rsidP="00FE3740">
            <w:pPr>
              <w:rPr>
                <w:sz w:val="16"/>
                <w:szCs w:val="16"/>
              </w:rPr>
            </w:pPr>
            <w:r w:rsidRPr="00491A41">
              <w:rPr>
                <w:sz w:val="16"/>
                <w:szCs w:val="16"/>
              </w:rPr>
              <w:t>1 Čísla a vyťahy</w:t>
            </w:r>
          </w:p>
        </w:tc>
        <w:tc>
          <w:tcPr>
            <w:tcW w:w="1842" w:type="dxa"/>
          </w:tcPr>
          <w:p w:rsidR="00FE3740" w:rsidRPr="00491A41" w:rsidRDefault="00FE3740" w:rsidP="00FE3740">
            <w:pPr>
              <w:spacing w:after="120"/>
              <w:contextualSpacing/>
              <w:jc w:val="both"/>
              <w:rPr>
                <w:rFonts w:cs="Calibri"/>
                <w:sz w:val="16"/>
                <w:szCs w:val="16"/>
                <w:lang w:val="pl-PL"/>
              </w:rPr>
            </w:pPr>
            <w:r w:rsidRPr="00491A41">
              <w:rPr>
                <w:rFonts w:cs="Calibri"/>
                <w:sz w:val="16"/>
                <w:szCs w:val="16"/>
                <w:lang w:val="pl-PL"/>
              </w:rPr>
              <w:t xml:space="preserve">Vymenuje čísla od 1 do 10 tak, ako idú za sebou. </w:t>
            </w:r>
          </w:p>
          <w:p w:rsidR="00FE3740" w:rsidRPr="00491A41" w:rsidRDefault="00FE3740" w:rsidP="00FE3740">
            <w:pPr>
              <w:rPr>
                <w:sz w:val="16"/>
                <w:szCs w:val="16"/>
              </w:rPr>
            </w:pPr>
          </w:p>
        </w:tc>
        <w:tc>
          <w:tcPr>
            <w:tcW w:w="1843" w:type="dxa"/>
          </w:tcPr>
          <w:p w:rsidR="00FE3740" w:rsidRPr="00491A41" w:rsidRDefault="00FE3740" w:rsidP="00FE3740">
            <w:pPr>
              <w:contextualSpacing/>
              <w:rPr>
                <w:rFonts w:cs="Calibri"/>
                <w:sz w:val="16"/>
                <w:szCs w:val="16"/>
              </w:rPr>
            </w:pPr>
            <w:r w:rsidRPr="00491A41">
              <w:rPr>
                <w:rFonts w:cs="Calibri"/>
                <w:sz w:val="16"/>
                <w:szCs w:val="16"/>
              </w:rPr>
              <w:t xml:space="preserve">Pomocou jednoduchých básničiek hravou formou učiteľka upevňuje poznanie číselného radu najprv do päť, neskôr do desať. V prípade zostupného radu využíva rôzne bežné aktivity – </w:t>
            </w:r>
            <w:r w:rsidRPr="00491A41">
              <w:rPr>
                <w:rFonts w:cs="Calibri"/>
                <w:sz w:val="16"/>
                <w:szCs w:val="16"/>
              </w:rPr>
              <w:lastRenderedPageBreak/>
              <w:t xml:space="preserve">„odštartovanie“, odpočítavanie a pod. </w:t>
            </w:r>
          </w:p>
          <w:p w:rsidR="00FE3740" w:rsidRPr="00491A41" w:rsidRDefault="00FE3740" w:rsidP="00FE3740">
            <w:pPr>
              <w:rPr>
                <w:sz w:val="16"/>
                <w:szCs w:val="16"/>
              </w:rPr>
            </w:pPr>
          </w:p>
        </w:tc>
        <w:tc>
          <w:tcPr>
            <w:tcW w:w="1843" w:type="dxa"/>
          </w:tcPr>
          <w:p w:rsidR="00FE3740" w:rsidRPr="00491A41" w:rsidRDefault="00FE3740" w:rsidP="00FE3740">
            <w:pPr>
              <w:spacing w:after="120"/>
              <w:rPr>
                <w:rFonts w:cs="Calibri"/>
                <w:i/>
                <w:sz w:val="16"/>
                <w:szCs w:val="16"/>
              </w:rPr>
            </w:pPr>
            <w:r w:rsidRPr="00491A41">
              <w:rPr>
                <w:rFonts w:cs="Calibri"/>
                <w:i/>
                <w:sz w:val="16"/>
                <w:szCs w:val="16"/>
              </w:rPr>
              <w:lastRenderedPageBreak/>
              <w:t>Pri každom matematickom pojme si môže učiteľka o dieťati klásť nasledovné otázky:</w:t>
            </w:r>
          </w:p>
          <w:p w:rsidR="00FE3740" w:rsidRPr="00491A41" w:rsidRDefault="00FE3740" w:rsidP="00FE3740">
            <w:pPr>
              <w:spacing w:after="120"/>
              <w:rPr>
                <w:rFonts w:cs="Calibri"/>
                <w:sz w:val="16"/>
                <w:szCs w:val="16"/>
              </w:rPr>
            </w:pPr>
            <w:r w:rsidRPr="00491A41">
              <w:rPr>
                <w:rFonts w:cs="Calibri"/>
                <w:sz w:val="16"/>
                <w:szCs w:val="16"/>
              </w:rPr>
              <w:t xml:space="preserve">Prejavuje záujem o konkrétny matematický pojem, alebo má tendenciu sa </w:t>
            </w:r>
            <w:r w:rsidRPr="00491A41">
              <w:rPr>
                <w:rFonts w:cs="Calibri"/>
                <w:sz w:val="16"/>
                <w:szCs w:val="16"/>
              </w:rPr>
              <w:lastRenderedPageBreak/>
              <w:t xml:space="preserve">mu vyhýbať ?    </w:t>
            </w:r>
          </w:p>
          <w:p w:rsidR="00FE3740" w:rsidRPr="00491A41" w:rsidRDefault="00FE3740" w:rsidP="00FE3740">
            <w:pPr>
              <w:spacing w:after="120"/>
              <w:rPr>
                <w:rFonts w:cs="Calibri"/>
                <w:sz w:val="16"/>
                <w:szCs w:val="16"/>
              </w:rPr>
            </w:pPr>
            <w:r w:rsidRPr="00491A41">
              <w:rPr>
                <w:rFonts w:cs="Calibri"/>
                <w:sz w:val="16"/>
                <w:szCs w:val="16"/>
              </w:rPr>
              <w:t>Zaujal ho konkrétny matematický pojem?Aké otázky pri ňom kladie, aké má komentáre?</w:t>
            </w:r>
          </w:p>
          <w:p w:rsidR="00FE3740" w:rsidRPr="00491A41" w:rsidRDefault="00FE3740" w:rsidP="00FE3740">
            <w:pPr>
              <w:rPr>
                <w:sz w:val="16"/>
                <w:szCs w:val="16"/>
              </w:rPr>
            </w:pPr>
          </w:p>
        </w:tc>
      </w:tr>
      <w:tr w:rsidR="00FE3740" w:rsidRPr="00491A41" w:rsidTr="00FE3740">
        <w:tc>
          <w:tcPr>
            <w:tcW w:w="1842" w:type="dxa"/>
          </w:tcPr>
          <w:p w:rsidR="00FE3740" w:rsidRPr="00491A41" w:rsidRDefault="00FE3740" w:rsidP="00FE3740">
            <w:pPr>
              <w:rPr>
                <w:sz w:val="16"/>
                <w:szCs w:val="16"/>
              </w:rPr>
            </w:pPr>
            <w:r w:rsidRPr="00491A41">
              <w:rPr>
                <w:sz w:val="16"/>
                <w:szCs w:val="16"/>
              </w:rPr>
              <w:lastRenderedPageBreak/>
              <w:t>Matematika a práca s</w:t>
            </w:r>
            <w:r w:rsidR="000979A4">
              <w:rPr>
                <w:sz w:val="16"/>
                <w:szCs w:val="16"/>
              </w:rPr>
              <w:t> </w:t>
            </w:r>
            <w:r w:rsidRPr="00491A41">
              <w:rPr>
                <w:sz w:val="16"/>
                <w:szCs w:val="16"/>
              </w:rPr>
              <w:t>informáciami</w:t>
            </w:r>
          </w:p>
        </w:tc>
        <w:tc>
          <w:tcPr>
            <w:tcW w:w="1842" w:type="dxa"/>
          </w:tcPr>
          <w:p w:rsidR="00FE3740" w:rsidRPr="00491A41" w:rsidRDefault="00FE3740" w:rsidP="00FE3740">
            <w:pPr>
              <w:rPr>
                <w:sz w:val="16"/>
                <w:szCs w:val="16"/>
              </w:rPr>
            </w:pPr>
            <w:r w:rsidRPr="00491A41">
              <w:rPr>
                <w:sz w:val="16"/>
                <w:szCs w:val="16"/>
              </w:rPr>
              <w:t>1 Čísla a vyťahy</w:t>
            </w:r>
          </w:p>
        </w:tc>
        <w:tc>
          <w:tcPr>
            <w:tcW w:w="1842" w:type="dxa"/>
          </w:tcPr>
          <w:p w:rsidR="00FE3740" w:rsidRPr="00491A41" w:rsidRDefault="00FE3740" w:rsidP="00FE3740">
            <w:pPr>
              <w:contextualSpacing/>
              <w:rPr>
                <w:rFonts w:cs="Calibri"/>
                <w:sz w:val="16"/>
                <w:szCs w:val="16"/>
                <w:lang w:val="pl-PL"/>
              </w:rPr>
            </w:pPr>
            <w:r w:rsidRPr="00491A41">
              <w:rPr>
                <w:rFonts w:cs="Calibri"/>
                <w:sz w:val="16"/>
                <w:szCs w:val="16"/>
                <w:lang w:val="pl-PL"/>
              </w:rPr>
              <w:t>Bez zisťovania počtu rozdelí (ak to ide) skupinku obrázkov na 2 skupinky s rovnakým počtom.</w:t>
            </w:r>
          </w:p>
          <w:p w:rsidR="00FE3740" w:rsidRPr="00491A41" w:rsidRDefault="00FE3740" w:rsidP="00FE3740">
            <w:pPr>
              <w:rPr>
                <w:sz w:val="16"/>
                <w:szCs w:val="16"/>
              </w:rPr>
            </w:pPr>
          </w:p>
        </w:tc>
        <w:tc>
          <w:tcPr>
            <w:tcW w:w="1843" w:type="dxa"/>
          </w:tcPr>
          <w:p w:rsidR="00FE3740" w:rsidRPr="00491A41" w:rsidRDefault="00FE3740" w:rsidP="00FE3740">
            <w:pPr>
              <w:contextualSpacing/>
              <w:jc w:val="both"/>
              <w:rPr>
                <w:rFonts w:cs="Calibri"/>
                <w:sz w:val="16"/>
                <w:szCs w:val="16"/>
              </w:rPr>
            </w:pPr>
            <w:r w:rsidRPr="00491A41">
              <w:rPr>
                <w:rFonts w:cs="Calibri"/>
                <w:sz w:val="16"/>
                <w:szCs w:val="16"/>
              </w:rPr>
              <w:t>Učiteľka deťom ukazuje, že striedavým značením po jednom v dvoch skupinách (dávaním do dvojíc) môžeme aj bez určovania ich počtu:</w:t>
            </w:r>
          </w:p>
          <w:p w:rsidR="00FE3740" w:rsidRPr="00491A41" w:rsidRDefault="00FE3740" w:rsidP="00B2370F">
            <w:pPr>
              <w:numPr>
                <w:ilvl w:val="0"/>
                <w:numId w:val="23"/>
              </w:numPr>
              <w:spacing w:line="288" w:lineRule="auto"/>
              <w:ind w:left="198" w:hanging="198"/>
              <w:rPr>
                <w:rFonts w:cs="Calibri"/>
                <w:sz w:val="16"/>
                <w:szCs w:val="16"/>
              </w:rPr>
            </w:pPr>
            <w:r w:rsidRPr="00491A41">
              <w:rPr>
                <w:rFonts w:cs="Calibri"/>
                <w:sz w:val="16"/>
                <w:szCs w:val="16"/>
              </w:rPr>
              <w:t>porovnať počty dvoch skupín,</w:t>
            </w:r>
          </w:p>
          <w:p w:rsidR="00FE3740" w:rsidRPr="00491A41" w:rsidRDefault="00FE3740" w:rsidP="00B2370F">
            <w:pPr>
              <w:numPr>
                <w:ilvl w:val="0"/>
                <w:numId w:val="23"/>
              </w:numPr>
              <w:spacing w:line="288" w:lineRule="auto"/>
              <w:ind w:left="198" w:hanging="198"/>
              <w:rPr>
                <w:rFonts w:cs="Calibri"/>
                <w:sz w:val="16"/>
                <w:szCs w:val="16"/>
              </w:rPr>
            </w:pPr>
            <w:r w:rsidRPr="00491A41">
              <w:rPr>
                <w:rFonts w:cs="Calibri"/>
                <w:sz w:val="16"/>
                <w:szCs w:val="16"/>
              </w:rPr>
              <w:t>vytvoriť rovnako veľa objektov ako má určená skupina objektov,</w:t>
            </w:r>
          </w:p>
          <w:p w:rsidR="00FE3740" w:rsidRPr="00491A41" w:rsidRDefault="00FE3740" w:rsidP="00FE3740">
            <w:pPr>
              <w:rPr>
                <w:sz w:val="16"/>
                <w:szCs w:val="16"/>
              </w:rPr>
            </w:pPr>
            <w:r w:rsidRPr="00491A41">
              <w:rPr>
                <w:rFonts w:cs="Calibri"/>
                <w:sz w:val="16"/>
                <w:szCs w:val="16"/>
              </w:rPr>
              <w:t>rozdeliť (pokiaľ to ide) skupinu obrázkov na dve časti s rovnakým počtom.</w:t>
            </w:r>
          </w:p>
        </w:tc>
        <w:tc>
          <w:tcPr>
            <w:tcW w:w="1843" w:type="dxa"/>
          </w:tcPr>
          <w:p w:rsidR="00FE3740" w:rsidRPr="00491A41" w:rsidRDefault="00FE3740" w:rsidP="00FE3740">
            <w:pPr>
              <w:spacing w:after="120"/>
              <w:rPr>
                <w:rFonts w:cs="Calibri"/>
                <w:sz w:val="16"/>
                <w:szCs w:val="16"/>
              </w:rPr>
            </w:pPr>
            <w:r w:rsidRPr="00491A41">
              <w:rPr>
                <w:rFonts w:cs="Calibri"/>
                <w:sz w:val="16"/>
                <w:szCs w:val="16"/>
              </w:rPr>
              <w:t>Vie pri konkrétnej aktivite diskutovať, klásť otázky? Pokúša sa o argumentáciu? Sú jeho vystúpenia správne, alebo sa vyjadruje nepresne?</w:t>
            </w:r>
          </w:p>
          <w:p w:rsidR="00FE3740" w:rsidRPr="00491A41" w:rsidRDefault="00FE3740" w:rsidP="00FE3740">
            <w:pPr>
              <w:rPr>
                <w:sz w:val="16"/>
                <w:szCs w:val="16"/>
              </w:rPr>
            </w:pPr>
          </w:p>
        </w:tc>
      </w:tr>
      <w:tr w:rsidR="00FE3740" w:rsidRPr="00491A41" w:rsidTr="00FE3740">
        <w:tc>
          <w:tcPr>
            <w:tcW w:w="1842" w:type="dxa"/>
          </w:tcPr>
          <w:p w:rsidR="00FE3740" w:rsidRPr="00491A41" w:rsidRDefault="00FE3740" w:rsidP="00FE3740">
            <w:pPr>
              <w:rPr>
                <w:sz w:val="16"/>
                <w:szCs w:val="16"/>
              </w:rPr>
            </w:pPr>
            <w:r w:rsidRPr="00491A41">
              <w:rPr>
                <w:sz w:val="16"/>
                <w:szCs w:val="16"/>
              </w:rPr>
              <w:t>Človek a</w:t>
            </w:r>
            <w:r>
              <w:rPr>
                <w:sz w:val="16"/>
                <w:szCs w:val="16"/>
              </w:rPr>
              <w:t> </w:t>
            </w:r>
            <w:r w:rsidRPr="00491A41">
              <w:rPr>
                <w:sz w:val="16"/>
                <w:szCs w:val="16"/>
              </w:rPr>
              <w:t>príroda</w:t>
            </w:r>
          </w:p>
        </w:tc>
        <w:tc>
          <w:tcPr>
            <w:tcW w:w="1842" w:type="dxa"/>
          </w:tcPr>
          <w:p w:rsidR="00FE3740" w:rsidRPr="00491A41" w:rsidRDefault="00FE3740" w:rsidP="00FE3740">
            <w:pPr>
              <w:rPr>
                <w:sz w:val="16"/>
                <w:szCs w:val="16"/>
              </w:rPr>
            </w:pPr>
            <w:r w:rsidRPr="00491A41">
              <w:rPr>
                <w:sz w:val="16"/>
                <w:szCs w:val="16"/>
              </w:rPr>
              <w:t>3 Živočíchy</w:t>
            </w:r>
          </w:p>
        </w:tc>
        <w:tc>
          <w:tcPr>
            <w:tcW w:w="1842" w:type="dxa"/>
          </w:tcPr>
          <w:p w:rsidR="00FE3740" w:rsidRPr="00491A41" w:rsidRDefault="00FE3740" w:rsidP="00FE3740">
            <w:pPr>
              <w:pStyle w:val="Odsekzoznamu1"/>
              <w:spacing w:after="120"/>
              <w:ind w:left="0"/>
              <w:contextualSpacing w:val="0"/>
              <w:rPr>
                <w:rFonts w:cs="Calibri"/>
                <w:sz w:val="16"/>
                <w:szCs w:val="16"/>
              </w:rPr>
            </w:pPr>
            <w:r w:rsidRPr="00491A41">
              <w:rPr>
                <w:rFonts w:cs="Calibri"/>
                <w:sz w:val="16"/>
                <w:szCs w:val="16"/>
              </w:rPr>
              <w:t>Vie, že rôzne druhy živočíchov vyžadujú pre svoj život rôzne druhy potravy.</w:t>
            </w:r>
          </w:p>
          <w:p w:rsidR="00FE3740" w:rsidRPr="00491A41" w:rsidRDefault="00FE3740" w:rsidP="00FE3740">
            <w:pPr>
              <w:rPr>
                <w:sz w:val="16"/>
                <w:szCs w:val="16"/>
              </w:rPr>
            </w:pPr>
          </w:p>
        </w:tc>
        <w:tc>
          <w:tcPr>
            <w:tcW w:w="1843" w:type="dxa"/>
          </w:tcPr>
          <w:p w:rsidR="00FE3740" w:rsidRPr="00491A41" w:rsidRDefault="00FE3740" w:rsidP="00FE3740">
            <w:pPr>
              <w:spacing w:after="120"/>
              <w:rPr>
                <w:rFonts w:cs="Calibri"/>
                <w:sz w:val="16"/>
                <w:szCs w:val="16"/>
              </w:rPr>
            </w:pPr>
            <w:r w:rsidRPr="00491A41">
              <w:rPr>
                <w:rFonts w:cs="Calibri"/>
                <w:sz w:val="16"/>
                <w:szCs w:val="16"/>
              </w:rPr>
              <w:t xml:space="preserve">Pri pozorovaní živočíchov sa zameriava na tie, ktoré sa nachádzajú v blízkom okolí (napr. na školskom dvore) alebo na tie, s ktorými majú deti skúsenosti (rôzne druhy hmyzu, živočíchy chované pre úžitok), resp. sú v blízkom okolí pozorovateľné. </w:t>
            </w:r>
          </w:p>
          <w:p w:rsidR="00FE3740" w:rsidRPr="00491A41" w:rsidRDefault="00FE3740" w:rsidP="00FE3740">
            <w:pPr>
              <w:rPr>
                <w:sz w:val="16"/>
                <w:szCs w:val="16"/>
              </w:rPr>
            </w:pPr>
          </w:p>
        </w:tc>
        <w:tc>
          <w:tcPr>
            <w:tcW w:w="1843" w:type="dxa"/>
          </w:tcPr>
          <w:p w:rsidR="00FE3740" w:rsidRPr="00491A41" w:rsidRDefault="00FE3740" w:rsidP="00FE3740">
            <w:pPr>
              <w:spacing w:after="120"/>
              <w:rPr>
                <w:rFonts w:cs="Calibri"/>
                <w:sz w:val="16"/>
                <w:szCs w:val="16"/>
              </w:rPr>
            </w:pPr>
            <w:r w:rsidRPr="00491A41">
              <w:rPr>
                <w:rFonts w:cs="Calibri"/>
                <w:sz w:val="16"/>
                <w:szCs w:val="16"/>
              </w:rPr>
              <w:t>Ako zdôvodňuje triedenie živočíchov, ak je jeho úlohou vytvoriť kritérium ich triedenia s cieľom ich detailného pozorovania (napr. triedi podľa spôsobu pohybu živočíchov; podľa počtu končatín a pod.)?</w:t>
            </w:r>
          </w:p>
          <w:p w:rsidR="00FE3740" w:rsidRPr="00491A41" w:rsidRDefault="00FE3740" w:rsidP="00FE3740">
            <w:pPr>
              <w:rPr>
                <w:sz w:val="16"/>
                <w:szCs w:val="16"/>
              </w:rPr>
            </w:pPr>
          </w:p>
        </w:tc>
      </w:tr>
      <w:tr w:rsidR="00FE3740" w:rsidRPr="00491A41" w:rsidTr="00FE3740">
        <w:tc>
          <w:tcPr>
            <w:tcW w:w="1842" w:type="dxa"/>
          </w:tcPr>
          <w:p w:rsidR="00FE3740" w:rsidRPr="00491A41" w:rsidRDefault="00FE3740" w:rsidP="00FE3740">
            <w:pPr>
              <w:rPr>
                <w:sz w:val="16"/>
                <w:szCs w:val="16"/>
              </w:rPr>
            </w:pPr>
            <w:r w:rsidRPr="00491A41">
              <w:rPr>
                <w:sz w:val="16"/>
                <w:szCs w:val="16"/>
              </w:rPr>
              <w:t>Človek a</w:t>
            </w:r>
            <w:r>
              <w:rPr>
                <w:sz w:val="16"/>
                <w:szCs w:val="16"/>
              </w:rPr>
              <w:t> </w:t>
            </w:r>
            <w:r w:rsidRPr="00491A41">
              <w:rPr>
                <w:sz w:val="16"/>
                <w:szCs w:val="16"/>
              </w:rPr>
              <w:t>príroda</w:t>
            </w:r>
          </w:p>
        </w:tc>
        <w:tc>
          <w:tcPr>
            <w:tcW w:w="1842" w:type="dxa"/>
          </w:tcPr>
          <w:p w:rsidR="00FE3740" w:rsidRPr="00491A41" w:rsidRDefault="00FE3740" w:rsidP="00FE3740">
            <w:pPr>
              <w:rPr>
                <w:sz w:val="16"/>
                <w:szCs w:val="16"/>
              </w:rPr>
            </w:pPr>
            <w:r w:rsidRPr="00491A41">
              <w:rPr>
                <w:sz w:val="16"/>
                <w:szCs w:val="16"/>
              </w:rPr>
              <w:t>3 Živočíchy</w:t>
            </w:r>
          </w:p>
        </w:tc>
        <w:tc>
          <w:tcPr>
            <w:tcW w:w="1842" w:type="dxa"/>
          </w:tcPr>
          <w:p w:rsidR="00FE3740" w:rsidRPr="00491A41" w:rsidRDefault="00FE3740" w:rsidP="00FE3740">
            <w:pPr>
              <w:pStyle w:val="Odsekzoznamu1"/>
              <w:spacing w:after="120"/>
              <w:ind w:left="0"/>
              <w:contextualSpacing w:val="0"/>
              <w:rPr>
                <w:rFonts w:cs="Calibri"/>
                <w:sz w:val="16"/>
                <w:szCs w:val="16"/>
              </w:rPr>
            </w:pPr>
            <w:r w:rsidRPr="00491A41">
              <w:rPr>
                <w:rFonts w:cs="Calibri"/>
                <w:sz w:val="16"/>
                <w:szCs w:val="16"/>
              </w:rPr>
              <w:t xml:space="preserve">Opíše spôsoby starostlivosti o niektoré živočíchy. </w:t>
            </w:r>
          </w:p>
          <w:p w:rsidR="00FE3740" w:rsidRPr="00491A41" w:rsidRDefault="00FE3740" w:rsidP="00FE3740">
            <w:pPr>
              <w:rPr>
                <w:sz w:val="16"/>
                <w:szCs w:val="16"/>
              </w:rPr>
            </w:pPr>
          </w:p>
        </w:tc>
        <w:tc>
          <w:tcPr>
            <w:tcW w:w="1843" w:type="dxa"/>
          </w:tcPr>
          <w:p w:rsidR="00FE3740" w:rsidRPr="00491A41" w:rsidRDefault="00FE3740" w:rsidP="00FE3740">
            <w:pPr>
              <w:spacing w:after="120"/>
              <w:rPr>
                <w:rFonts w:cs="Calibri"/>
                <w:sz w:val="16"/>
                <w:szCs w:val="16"/>
              </w:rPr>
            </w:pPr>
            <w:r w:rsidRPr="00491A41">
              <w:rPr>
                <w:rFonts w:cs="Calibri"/>
                <w:sz w:val="16"/>
                <w:szCs w:val="16"/>
              </w:rPr>
              <w:t xml:space="preserve">Pri pozorovaní živočíchov sa zameriava na tie, ktoré sa nachádzajú v blízkom okolí (napr. na školskom dvore) alebo na tie, s ktorými majú deti skúsenosti (rôzne druhy hmyzu, živočíchy chované pre úžitok), resp. sú v blízkom okolí pozorovateľné. </w:t>
            </w:r>
          </w:p>
          <w:p w:rsidR="00FE3740" w:rsidRPr="00491A41" w:rsidRDefault="00FE3740" w:rsidP="00FE3740">
            <w:pPr>
              <w:rPr>
                <w:sz w:val="16"/>
                <w:szCs w:val="16"/>
              </w:rPr>
            </w:pPr>
          </w:p>
        </w:tc>
        <w:tc>
          <w:tcPr>
            <w:tcW w:w="1843" w:type="dxa"/>
          </w:tcPr>
          <w:p w:rsidR="00FE3740" w:rsidRPr="00491A41" w:rsidRDefault="00FE3740" w:rsidP="00FE3740">
            <w:pPr>
              <w:rPr>
                <w:sz w:val="16"/>
                <w:szCs w:val="16"/>
              </w:rPr>
            </w:pPr>
            <w:r w:rsidRPr="00491A41">
              <w:rPr>
                <w:rFonts w:cs="Calibri"/>
                <w:sz w:val="16"/>
                <w:szCs w:val="16"/>
              </w:rPr>
              <w:t>Čo si všíma na živočíchoch?</w:t>
            </w:r>
          </w:p>
        </w:tc>
      </w:tr>
      <w:tr w:rsidR="00FE3740" w:rsidRPr="00491A41" w:rsidTr="00FE3740">
        <w:tc>
          <w:tcPr>
            <w:tcW w:w="1842" w:type="dxa"/>
          </w:tcPr>
          <w:p w:rsidR="00FE3740" w:rsidRPr="00491A41" w:rsidRDefault="00FE3740" w:rsidP="00FE3740">
            <w:pPr>
              <w:rPr>
                <w:sz w:val="16"/>
                <w:szCs w:val="16"/>
              </w:rPr>
            </w:pPr>
            <w:r w:rsidRPr="00491A41">
              <w:rPr>
                <w:sz w:val="16"/>
                <w:szCs w:val="16"/>
              </w:rPr>
              <w:t>Človek a spoločnosť</w:t>
            </w:r>
          </w:p>
        </w:tc>
        <w:tc>
          <w:tcPr>
            <w:tcW w:w="1842" w:type="dxa"/>
          </w:tcPr>
          <w:p w:rsidR="00FE3740" w:rsidRPr="00491A41" w:rsidRDefault="00FE3740" w:rsidP="00FE3740">
            <w:pPr>
              <w:pStyle w:val="Heading4"/>
              <w:outlineLvl w:val="3"/>
              <w:rPr>
                <w:rFonts w:cs="Calibri"/>
                <w:b w:val="0"/>
                <w:sz w:val="16"/>
                <w:szCs w:val="16"/>
              </w:rPr>
            </w:pPr>
            <w:r w:rsidRPr="00491A41">
              <w:rPr>
                <w:rFonts w:cs="Calibri"/>
                <w:b w:val="0"/>
                <w:sz w:val="16"/>
                <w:szCs w:val="16"/>
              </w:rPr>
              <w:t>10 Prosociálne správanie</w:t>
            </w:r>
          </w:p>
          <w:p w:rsidR="00FE3740" w:rsidRPr="00491A41" w:rsidRDefault="00FE3740" w:rsidP="00FE3740">
            <w:pPr>
              <w:rPr>
                <w:sz w:val="16"/>
                <w:szCs w:val="16"/>
              </w:rPr>
            </w:pPr>
          </w:p>
        </w:tc>
        <w:tc>
          <w:tcPr>
            <w:tcW w:w="1842" w:type="dxa"/>
          </w:tcPr>
          <w:p w:rsidR="00FE3740" w:rsidRPr="00491A41" w:rsidRDefault="00FE3740" w:rsidP="00FE3740">
            <w:pPr>
              <w:spacing w:after="120"/>
              <w:rPr>
                <w:rFonts w:cs="Calibri"/>
                <w:sz w:val="16"/>
                <w:szCs w:val="16"/>
              </w:rPr>
            </w:pPr>
            <w:r w:rsidRPr="00491A41">
              <w:rPr>
                <w:rFonts w:cs="Calibri"/>
                <w:sz w:val="16"/>
                <w:szCs w:val="16"/>
              </w:rPr>
              <w:t xml:space="preserve">Poskytne iným pomoc. </w:t>
            </w:r>
          </w:p>
          <w:p w:rsidR="00FE3740" w:rsidRPr="00491A41" w:rsidRDefault="00FE3740" w:rsidP="00FE3740">
            <w:pPr>
              <w:rPr>
                <w:sz w:val="16"/>
                <w:szCs w:val="16"/>
              </w:rPr>
            </w:pPr>
          </w:p>
        </w:tc>
        <w:tc>
          <w:tcPr>
            <w:tcW w:w="1843" w:type="dxa"/>
          </w:tcPr>
          <w:p w:rsidR="00FE3740" w:rsidRPr="00491A41" w:rsidRDefault="00FE3740" w:rsidP="00FE3740">
            <w:pPr>
              <w:rPr>
                <w:sz w:val="16"/>
                <w:szCs w:val="16"/>
              </w:rPr>
            </w:pPr>
            <w:r w:rsidRPr="00491A41">
              <w:rPr>
                <w:rFonts w:cs="Calibri"/>
                <w:sz w:val="16"/>
                <w:szCs w:val="16"/>
              </w:rPr>
              <w:t>Docieli, aby si deti navzájom pomáhali v rôznych situáciách a dokázali túto pomoc oceniť pozitívnym hodnotením</w:t>
            </w:r>
          </w:p>
        </w:tc>
        <w:tc>
          <w:tcPr>
            <w:tcW w:w="1843" w:type="dxa"/>
          </w:tcPr>
          <w:p w:rsidR="00FE3740" w:rsidRPr="00491A41" w:rsidRDefault="00FE3740" w:rsidP="00FE3740">
            <w:pPr>
              <w:rPr>
                <w:rFonts w:cs="Calibri"/>
                <w:sz w:val="16"/>
                <w:szCs w:val="16"/>
              </w:rPr>
            </w:pPr>
            <w:r w:rsidRPr="00491A41">
              <w:rPr>
                <w:rFonts w:cs="Calibri"/>
                <w:sz w:val="16"/>
                <w:szCs w:val="16"/>
              </w:rPr>
              <w:t>Ako pomáha dieťa druhým deťom?</w:t>
            </w:r>
          </w:p>
          <w:p w:rsidR="00FE3740" w:rsidRPr="00491A41" w:rsidRDefault="00FE3740" w:rsidP="00FE3740">
            <w:pPr>
              <w:rPr>
                <w:sz w:val="16"/>
                <w:szCs w:val="16"/>
              </w:rPr>
            </w:pPr>
          </w:p>
        </w:tc>
      </w:tr>
      <w:tr w:rsidR="00FE3740" w:rsidRPr="00491A41" w:rsidTr="00FE3740">
        <w:tc>
          <w:tcPr>
            <w:tcW w:w="1842" w:type="dxa"/>
          </w:tcPr>
          <w:p w:rsidR="00FE3740" w:rsidRPr="00491A41" w:rsidRDefault="00FE3740" w:rsidP="00FE3740">
            <w:pPr>
              <w:rPr>
                <w:sz w:val="16"/>
                <w:szCs w:val="16"/>
              </w:rPr>
            </w:pPr>
            <w:r w:rsidRPr="00491A41">
              <w:rPr>
                <w:sz w:val="16"/>
                <w:szCs w:val="16"/>
              </w:rPr>
              <w:t>Človek a spoločnosť</w:t>
            </w:r>
          </w:p>
        </w:tc>
        <w:tc>
          <w:tcPr>
            <w:tcW w:w="1842" w:type="dxa"/>
          </w:tcPr>
          <w:p w:rsidR="00FE3740" w:rsidRPr="00491A41" w:rsidRDefault="00FE3740" w:rsidP="00FE3740">
            <w:pPr>
              <w:pStyle w:val="Heading4"/>
              <w:outlineLvl w:val="3"/>
              <w:rPr>
                <w:rFonts w:cs="Calibri"/>
                <w:b w:val="0"/>
                <w:sz w:val="16"/>
                <w:szCs w:val="16"/>
              </w:rPr>
            </w:pPr>
            <w:r w:rsidRPr="00491A41">
              <w:rPr>
                <w:rFonts w:cs="Calibri"/>
                <w:b w:val="0"/>
                <w:sz w:val="16"/>
                <w:szCs w:val="16"/>
              </w:rPr>
              <w:t>10 Prosociálne správanie</w:t>
            </w:r>
          </w:p>
          <w:p w:rsidR="00FE3740" w:rsidRPr="00491A41" w:rsidRDefault="00FE3740" w:rsidP="00FE3740">
            <w:pPr>
              <w:rPr>
                <w:sz w:val="16"/>
                <w:szCs w:val="16"/>
              </w:rPr>
            </w:pPr>
          </w:p>
        </w:tc>
        <w:tc>
          <w:tcPr>
            <w:tcW w:w="1842" w:type="dxa"/>
          </w:tcPr>
          <w:p w:rsidR="00FE3740" w:rsidRPr="00491A41" w:rsidRDefault="00FE3740" w:rsidP="00FE3740">
            <w:pPr>
              <w:spacing w:after="120"/>
              <w:rPr>
                <w:rFonts w:cs="Calibri"/>
                <w:sz w:val="16"/>
                <w:szCs w:val="16"/>
              </w:rPr>
            </w:pPr>
            <w:r w:rsidRPr="00491A41">
              <w:rPr>
                <w:rFonts w:cs="Calibri"/>
                <w:sz w:val="16"/>
                <w:szCs w:val="16"/>
              </w:rPr>
              <w:t>Obdarí druhých.</w:t>
            </w:r>
          </w:p>
          <w:p w:rsidR="00FE3740" w:rsidRPr="00491A41" w:rsidRDefault="00FE3740" w:rsidP="00FE3740">
            <w:pPr>
              <w:rPr>
                <w:sz w:val="16"/>
                <w:szCs w:val="16"/>
              </w:rPr>
            </w:pPr>
          </w:p>
        </w:tc>
        <w:tc>
          <w:tcPr>
            <w:tcW w:w="1843" w:type="dxa"/>
          </w:tcPr>
          <w:p w:rsidR="00FE3740" w:rsidRPr="00491A41" w:rsidRDefault="00FE3740" w:rsidP="00FE3740">
            <w:pPr>
              <w:rPr>
                <w:sz w:val="16"/>
                <w:szCs w:val="16"/>
              </w:rPr>
            </w:pPr>
            <w:r w:rsidRPr="00491A41">
              <w:rPr>
                <w:rFonts w:cs="Calibri"/>
                <w:sz w:val="16"/>
                <w:szCs w:val="16"/>
              </w:rPr>
              <w:t>Učiteľka navodí situácie, v ktorých sa deti obdarúvajú navzájom, alebo obdarúvajú inú osobu</w:t>
            </w:r>
          </w:p>
        </w:tc>
        <w:tc>
          <w:tcPr>
            <w:tcW w:w="1843" w:type="dxa"/>
          </w:tcPr>
          <w:p w:rsidR="00FE3740" w:rsidRPr="00491A41" w:rsidRDefault="00FE3740" w:rsidP="00FE3740">
            <w:pPr>
              <w:rPr>
                <w:rFonts w:cs="Calibri"/>
                <w:sz w:val="16"/>
                <w:szCs w:val="16"/>
              </w:rPr>
            </w:pPr>
            <w:r w:rsidRPr="00491A41">
              <w:rPr>
                <w:rFonts w:cs="Calibri"/>
                <w:sz w:val="16"/>
                <w:szCs w:val="16"/>
              </w:rPr>
              <w:t xml:space="preserve">Akým spôsobom obdaruje dieťa iných? </w:t>
            </w:r>
          </w:p>
          <w:p w:rsidR="00FE3740" w:rsidRPr="00491A41" w:rsidRDefault="00FE3740" w:rsidP="00FE3740">
            <w:pPr>
              <w:rPr>
                <w:sz w:val="16"/>
                <w:szCs w:val="16"/>
              </w:rPr>
            </w:pPr>
          </w:p>
        </w:tc>
      </w:tr>
      <w:tr w:rsidR="00FE3740" w:rsidRPr="00491A41" w:rsidTr="00FE3740">
        <w:tc>
          <w:tcPr>
            <w:tcW w:w="1842" w:type="dxa"/>
          </w:tcPr>
          <w:p w:rsidR="00FE3740" w:rsidRPr="00491A41" w:rsidRDefault="00FE3740" w:rsidP="00FE3740">
            <w:pPr>
              <w:rPr>
                <w:sz w:val="16"/>
                <w:szCs w:val="16"/>
              </w:rPr>
            </w:pPr>
            <w:r w:rsidRPr="00491A41">
              <w:rPr>
                <w:sz w:val="16"/>
                <w:szCs w:val="16"/>
              </w:rPr>
              <w:t>Umenie a kultúra Hv , Vv</w:t>
            </w:r>
          </w:p>
        </w:tc>
        <w:tc>
          <w:tcPr>
            <w:tcW w:w="1842" w:type="dxa"/>
          </w:tcPr>
          <w:p w:rsidR="00FE3740" w:rsidRPr="00491A41" w:rsidRDefault="00FE3740" w:rsidP="00FE3740">
            <w:pPr>
              <w:pStyle w:val="Heading4"/>
              <w:outlineLvl w:val="3"/>
              <w:rPr>
                <w:rFonts w:cs="Calibri"/>
                <w:b w:val="0"/>
                <w:sz w:val="16"/>
                <w:szCs w:val="16"/>
              </w:rPr>
            </w:pPr>
            <w:r w:rsidRPr="00491A41">
              <w:rPr>
                <w:rFonts w:cs="Calibri"/>
                <w:b w:val="0"/>
                <w:sz w:val="16"/>
                <w:szCs w:val="16"/>
              </w:rPr>
              <w:t xml:space="preserve">1. </w:t>
            </w:r>
            <w:bookmarkStart w:id="0" w:name="_Toc394572986"/>
            <w:bookmarkStart w:id="1" w:name="_Toc394573177"/>
            <w:bookmarkStart w:id="2" w:name="_Toc394573391"/>
            <w:bookmarkStart w:id="3" w:name="_Toc394573479"/>
            <w:bookmarkStart w:id="4" w:name="_Toc394573594"/>
            <w:bookmarkStart w:id="5" w:name="_Toc394574934"/>
            <w:r w:rsidRPr="00491A41">
              <w:rPr>
                <w:rFonts w:cs="Calibri"/>
                <w:b w:val="0"/>
                <w:sz w:val="16"/>
                <w:szCs w:val="16"/>
              </w:rPr>
              <w:t>Hudobná výchova</w:t>
            </w:r>
            <w:bookmarkEnd w:id="0"/>
            <w:bookmarkEnd w:id="1"/>
            <w:bookmarkEnd w:id="2"/>
            <w:bookmarkEnd w:id="3"/>
            <w:bookmarkEnd w:id="4"/>
            <w:bookmarkEnd w:id="5"/>
          </w:p>
          <w:p w:rsidR="00FE3740" w:rsidRPr="00491A41" w:rsidRDefault="00FE3740" w:rsidP="00FE3740">
            <w:pPr>
              <w:pStyle w:val="Heading5"/>
              <w:outlineLvl w:val="4"/>
              <w:rPr>
                <w:rFonts w:cs="Calibri"/>
                <w:sz w:val="16"/>
                <w:szCs w:val="16"/>
              </w:rPr>
            </w:pPr>
          </w:p>
          <w:p w:rsidR="00FE3740" w:rsidRPr="00491A41" w:rsidRDefault="00FE3740" w:rsidP="00FE3740">
            <w:pPr>
              <w:rPr>
                <w:sz w:val="16"/>
                <w:szCs w:val="16"/>
              </w:rPr>
            </w:pPr>
            <w:r w:rsidRPr="00491A41">
              <w:rPr>
                <w:sz w:val="16"/>
                <w:szCs w:val="16"/>
              </w:rPr>
              <w:t>1.5 Hudobno-pohybové činnosti</w:t>
            </w:r>
          </w:p>
          <w:p w:rsidR="00FE3740" w:rsidRPr="00491A41" w:rsidRDefault="00FE3740" w:rsidP="00FE3740">
            <w:pPr>
              <w:rPr>
                <w:sz w:val="16"/>
                <w:szCs w:val="16"/>
              </w:rPr>
            </w:pPr>
          </w:p>
          <w:p w:rsidR="00FE3740" w:rsidRPr="00491A41" w:rsidRDefault="00FE3740" w:rsidP="00FE3740">
            <w:pPr>
              <w:rPr>
                <w:sz w:val="16"/>
                <w:szCs w:val="16"/>
              </w:rPr>
            </w:pPr>
          </w:p>
        </w:tc>
        <w:tc>
          <w:tcPr>
            <w:tcW w:w="1842" w:type="dxa"/>
          </w:tcPr>
          <w:p w:rsidR="00FE3740" w:rsidRPr="00491A41" w:rsidRDefault="00FE3740" w:rsidP="00FE3740">
            <w:pPr>
              <w:contextualSpacing/>
              <w:rPr>
                <w:rFonts w:cs="Calibri"/>
                <w:noProof/>
                <w:sz w:val="16"/>
                <w:szCs w:val="16"/>
              </w:rPr>
            </w:pPr>
            <w:r w:rsidRPr="00491A41">
              <w:rPr>
                <w:rFonts w:cs="Calibri"/>
                <w:noProof/>
                <w:sz w:val="16"/>
                <w:szCs w:val="16"/>
              </w:rPr>
              <w:t xml:space="preserve">Imituje pohyb v hudobno-pohybových hrách. </w:t>
            </w:r>
          </w:p>
          <w:p w:rsidR="00FE3740" w:rsidRPr="00491A41" w:rsidRDefault="00FE3740" w:rsidP="00FE3740">
            <w:pPr>
              <w:rPr>
                <w:sz w:val="16"/>
                <w:szCs w:val="16"/>
              </w:rPr>
            </w:pPr>
          </w:p>
        </w:tc>
        <w:tc>
          <w:tcPr>
            <w:tcW w:w="1843" w:type="dxa"/>
          </w:tcPr>
          <w:p w:rsidR="00FE3740" w:rsidRPr="00491A41" w:rsidRDefault="00FE3740" w:rsidP="00FE3740">
            <w:pPr>
              <w:rPr>
                <w:sz w:val="16"/>
                <w:szCs w:val="16"/>
              </w:rPr>
            </w:pPr>
            <w:r w:rsidRPr="00491A41">
              <w:rPr>
                <w:rFonts w:cs="Calibri"/>
                <w:sz w:val="16"/>
                <w:szCs w:val="16"/>
              </w:rPr>
              <w:t xml:space="preserve">Učiteľka vyberá vhodné hudobno-pohybové hry, v ktorých deti imitujú pohyb, resp. tvoria vlastné pohybové vyjadrenie. Vedie ich k dodržiavaniu pravidiel v hudobno-pohybových </w:t>
            </w:r>
            <w:r w:rsidRPr="00491A41">
              <w:rPr>
                <w:rFonts w:cs="Calibri"/>
                <w:sz w:val="16"/>
                <w:szCs w:val="16"/>
              </w:rPr>
              <w:lastRenderedPageBreak/>
              <w:t>hrách.</w:t>
            </w:r>
          </w:p>
        </w:tc>
        <w:tc>
          <w:tcPr>
            <w:tcW w:w="1843" w:type="dxa"/>
          </w:tcPr>
          <w:p w:rsidR="00FE3740" w:rsidRPr="00491A41" w:rsidRDefault="00FE3740" w:rsidP="00FE3740">
            <w:pPr>
              <w:rPr>
                <w:rFonts w:cs="Calibri"/>
                <w:sz w:val="16"/>
                <w:szCs w:val="16"/>
              </w:rPr>
            </w:pPr>
            <w:r w:rsidRPr="00491A41">
              <w:rPr>
                <w:rFonts w:cs="Calibri"/>
                <w:sz w:val="16"/>
                <w:szCs w:val="16"/>
              </w:rPr>
              <w:lastRenderedPageBreak/>
              <w:t xml:space="preserve">Ako imituje dieťa pohyb v hudobno-pohybových hrách? Akú podobu majú jeho vlastné pohybové vyjadrenia? </w:t>
            </w:r>
          </w:p>
          <w:p w:rsidR="00FE3740" w:rsidRPr="00491A41" w:rsidRDefault="00FE3740" w:rsidP="00FE3740">
            <w:pPr>
              <w:rPr>
                <w:sz w:val="16"/>
                <w:szCs w:val="16"/>
              </w:rPr>
            </w:pPr>
            <w:r w:rsidRPr="00491A41">
              <w:rPr>
                <w:rFonts w:cs="Calibri"/>
                <w:sz w:val="16"/>
                <w:szCs w:val="16"/>
              </w:rPr>
              <w:t>Dodrží pravidlo v hudobno-pohybovej hre?</w:t>
            </w:r>
          </w:p>
        </w:tc>
      </w:tr>
    </w:tbl>
    <w:p w:rsidR="00FE3740" w:rsidRDefault="00FE3740" w:rsidP="00FE3740">
      <w:pPr>
        <w:rPr>
          <w:b/>
          <w:sz w:val="16"/>
          <w:szCs w:val="16"/>
        </w:rPr>
      </w:pPr>
    </w:p>
    <w:p w:rsidR="00FE3740" w:rsidRDefault="00FE3740" w:rsidP="00FE3740">
      <w:pPr>
        <w:rPr>
          <w:b/>
          <w:sz w:val="16"/>
          <w:szCs w:val="16"/>
        </w:rPr>
      </w:pPr>
    </w:p>
    <w:p w:rsidR="00FE3740" w:rsidRPr="003F30C3" w:rsidRDefault="00FE3740" w:rsidP="00FE3740">
      <w:pPr>
        <w:jc w:val="center"/>
        <w:rPr>
          <w:b/>
          <w:sz w:val="28"/>
          <w:szCs w:val="28"/>
        </w:rPr>
      </w:pPr>
      <w:r w:rsidRPr="003F30C3">
        <w:rPr>
          <w:b/>
          <w:sz w:val="28"/>
          <w:szCs w:val="28"/>
        </w:rPr>
        <w:t>MESIAC  JANUÁR</w:t>
      </w:r>
    </w:p>
    <w:p w:rsidR="00FE3740" w:rsidRPr="003F30C3" w:rsidRDefault="00FE3740" w:rsidP="00FE3740">
      <w:pPr>
        <w:jc w:val="both"/>
        <w:rPr>
          <w:b/>
          <w:color w:val="FF0000"/>
        </w:rPr>
      </w:pPr>
      <w:r w:rsidRPr="003F30C3">
        <w:rPr>
          <w:b/>
        </w:rPr>
        <w:t>Charakteristika tematického celku:</w:t>
      </w:r>
      <w:r w:rsidRPr="003F30C3">
        <w:rPr>
          <w:b/>
          <w:color w:val="FF0000"/>
        </w:rPr>
        <w:t xml:space="preserve">  </w:t>
      </w:r>
      <w:r w:rsidRPr="003F30C3">
        <w:t>Časové trvanie je jeden mesiac.</w:t>
      </w:r>
    </w:p>
    <w:p w:rsidR="00FE3740" w:rsidRPr="003F30C3" w:rsidRDefault="00FE3740" w:rsidP="00FE3740">
      <w:pPr>
        <w:jc w:val="both"/>
        <w:rPr>
          <w:b/>
        </w:rPr>
      </w:pPr>
      <w:r w:rsidRPr="003F30C3">
        <w:rPr>
          <w:b/>
        </w:rPr>
        <w:t xml:space="preserve">Cieľ:  </w:t>
      </w:r>
      <w:r w:rsidRPr="003F30C3">
        <w:rPr>
          <w:b/>
          <w:i/>
        </w:rPr>
        <w:t>Poznať krásu zimnej prírody, pohyb v nej.</w:t>
      </w:r>
    </w:p>
    <w:p w:rsidR="00FE3740" w:rsidRPr="003F30C3" w:rsidRDefault="00FE3740" w:rsidP="00FE3740">
      <w:pPr>
        <w:jc w:val="both"/>
      </w:pPr>
      <w:r w:rsidRPr="003F30C3">
        <w:rPr>
          <w:b/>
        </w:rPr>
        <w:tab/>
      </w:r>
      <w:r w:rsidRPr="003F30C3">
        <w:t xml:space="preserve"> Tematický celok sa skladá z</w:t>
      </w:r>
      <w:r>
        <w:t xml:space="preserve"> jednej hlavnej témy a zo štyroch </w:t>
      </w:r>
      <w:r w:rsidRPr="003F30C3">
        <w:t xml:space="preserve">podtém.  </w:t>
      </w:r>
    </w:p>
    <w:p w:rsidR="00FE3740" w:rsidRPr="003F30C3" w:rsidRDefault="00FE3740" w:rsidP="00FE3740">
      <w:pPr>
        <w:ind w:firstLine="708"/>
        <w:jc w:val="both"/>
      </w:pPr>
      <w:r w:rsidRPr="003F30C3">
        <w:t>Zameriame sa na rozvoj kritického myslenia pri poznávaní a bádaní, na získavanie  kompetencií v oblasti časových vzťahov,  na poznávanie základných charakteristických znakov  zimy. Prostredníctvom zimných športov budeme viesť deti k poznaniu, že pohyb je dôležitý pre naše zdravie a v tejto súvislosti budeme utvárať u detí pozitívny vzťah k svojmu zdraviu. Okrem toho sa zameriame aj na starostlivosť o zvieratá a vtákov v zime. Priblížime deťom tradície vo fašiangovom čase  a pripravíme sa na detský karneval v spolupráci s rodičmi.</w:t>
      </w:r>
    </w:p>
    <w:p w:rsidR="00FE3740" w:rsidRPr="003F30C3" w:rsidRDefault="00FE3740" w:rsidP="00FE3740">
      <w:pPr>
        <w:pStyle w:val="ListBullet"/>
        <w:numPr>
          <w:ilvl w:val="0"/>
          <w:numId w:val="0"/>
        </w:numPr>
        <w:rPr>
          <w:rFonts w:asciiTheme="minorHAnsi" w:hAnsiTheme="minorHAnsi"/>
          <w:sz w:val="22"/>
          <w:szCs w:val="22"/>
        </w:rPr>
      </w:pPr>
    </w:p>
    <w:tbl>
      <w:tblPr>
        <w:tblStyle w:val="TableGrid"/>
        <w:tblW w:w="0" w:type="auto"/>
        <w:tblLook w:val="04A0"/>
      </w:tblPr>
      <w:tblGrid>
        <w:gridCol w:w="2808"/>
        <w:gridCol w:w="6480"/>
      </w:tblGrid>
      <w:tr w:rsidR="00FE3740" w:rsidRPr="003F30C3" w:rsidTr="00FE3740">
        <w:trPr>
          <w:trHeight w:val="535"/>
        </w:trPr>
        <w:tc>
          <w:tcPr>
            <w:tcW w:w="2808" w:type="dxa"/>
          </w:tcPr>
          <w:p w:rsidR="00FE3740" w:rsidRPr="003F30C3" w:rsidRDefault="00FE3740" w:rsidP="00FE3740">
            <w:pPr>
              <w:pStyle w:val="ListBullet"/>
              <w:numPr>
                <w:ilvl w:val="0"/>
                <w:numId w:val="0"/>
              </w:numPr>
              <w:rPr>
                <w:rFonts w:asciiTheme="minorHAnsi" w:hAnsiTheme="minorHAnsi"/>
                <w:sz w:val="22"/>
                <w:szCs w:val="22"/>
              </w:rPr>
            </w:pPr>
            <w:r w:rsidRPr="003F30C3">
              <w:rPr>
                <w:rFonts w:asciiTheme="minorHAnsi" w:hAnsiTheme="minorHAnsi"/>
                <w:b/>
                <w:sz w:val="22"/>
                <w:szCs w:val="22"/>
              </w:rPr>
              <w:t xml:space="preserve">OBSAHOVÝ CELOK :   </w:t>
            </w:r>
          </w:p>
        </w:tc>
        <w:tc>
          <w:tcPr>
            <w:tcW w:w="6480" w:type="dxa"/>
          </w:tcPr>
          <w:p w:rsidR="00FE3740" w:rsidRPr="003F30C3" w:rsidRDefault="00FE3740" w:rsidP="00FE3740">
            <w:pPr>
              <w:tabs>
                <w:tab w:val="left" w:pos="2700"/>
              </w:tabs>
              <w:ind w:hanging="180"/>
              <w:rPr>
                <w:b/>
              </w:rPr>
            </w:pPr>
            <w:r w:rsidRPr="003F30C3">
              <w:rPr>
                <w:rFonts w:eastAsia="Times New Roman"/>
                <w:lang w:eastAsia="sk-SK"/>
              </w:rPr>
              <w:t xml:space="preserve">    </w:t>
            </w:r>
            <w:r w:rsidRPr="003F30C3">
              <w:rPr>
                <w:b/>
              </w:rPr>
              <w:t>„UŽ JE ZIMA, UŽ JE MRÁZ“</w:t>
            </w:r>
          </w:p>
          <w:p w:rsidR="00FE3740" w:rsidRPr="003F30C3" w:rsidRDefault="00FE3740" w:rsidP="00FE3740">
            <w:pPr>
              <w:pStyle w:val="ListBullet"/>
              <w:numPr>
                <w:ilvl w:val="0"/>
                <w:numId w:val="0"/>
              </w:numPr>
              <w:rPr>
                <w:rFonts w:asciiTheme="minorHAnsi" w:hAnsiTheme="minorHAnsi"/>
                <w:sz w:val="22"/>
                <w:szCs w:val="22"/>
              </w:rPr>
            </w:pPr>
          </w:p>
        </w:tc>
      </w:tr>
      <w:tr w:rsidR="00FE3740" w:rsidRPr="003F30C3" w:rsidTr="00FE3740">
        <w:trPr>
          <w:trHeight w:val="819"/>
        </w:trPr>
        <w:tc>
          <w:tcPr>
            <w:tcW w:w="2808" w:type="dxa"/>
          </w:tcPr>
          <w:p w:rsidR="00FE3740" w:rsidRPr="003F30C3" w:rsidRDefault="00FE3740" w:rsidP="00FE3740">
            <w:pPr>
              <w:pStyle w:val="ListBullet"/>
              <w:numPr>
                <w:ilvl w:val="0"/>
                <w:numId w:val="0"/>
              </w:numPr>
              <w:rPr>
                <w:rFonts w:asciiTheme="minorHAnsi" w:hAnsiTheme="minorHAnsi"/>
                <w:sz w:val="22"/>
                <w:szCs w:val="22"/>
              </w:rPr>
            </w:pPr>
            <w:r w:rsidRPr="003F30C3">
              <w:rPr>
                <w:rFonts w:asciiTheme="minorHAnsi" w:hAnsiTheme="minorHAnsi"/>
                <w:b/>
                <w:sz w:val="22"/>
                <w:szCs w:val="22"/>
              </w:rPr>
              <w:t xml:space="preserve">TÉMY:                               </w:t>
            </w:r>
          </w:p>
        </w:tc>
        <w:tc>
          <w:tcPr>
            <w:tcW w:w="6480" w:type="dxa"/>
          </w:tcPr>
          <w:p w:rsidR="00FE3740" w:rsidRPr="003F30C3" w:rsidRDefault="00FE3740" w:rsidP="00FE3740">
            <w:pPr>
              <w:tabs>
                <w:tab w:val="left" w:pos="2700"/>
              </w:tabs>
              <w:ind w:hanging="180"/>
              <w:rPr>
                <w:b/>
              </w:rPr>
            </w:pPr>
            <w:r w:rsidRPr="003F30C3">
              <w:rPr>
                <w:rFonts w:eastAsia="Times New Roman"/>
                <w:lang w:eastAsia="sk-SK"/>
              </w:rPr>
              <w:t xml:space="preserve">      </w:t>
            </w:r>
            <w:r w:rsidRPr="003F30C3">
              <w:rPr>
                <w:b/>
              </w:rPr>
              <w:t>ZIMA, ZIMA TU JE</w:t>
            </w:r>
          </w:p>
          <w:p w:rsidR="00FE3740" w:rsidRDefault="00FE3740" w:rsidP="00FE3740">
            <w:pPr>
              <w:tabs>
                <w:tab w:val="left" w:pos="2700"/>
              </w:tabs>
              <w:ind w:hanging="180"/>
              <w:rPr>
                <w:b/>
              </w:rPr>
            </w:pPr>
            <w:r w:rsidRPr="003F30C3">
              <w:t xml:space="preserve">   </w:t>
            </w:r>
            <w:r w:rsidRPr="003F30C3">
              <w:rPr>
                <w:b/>
              </w:rPr>
              <w:t xml:space="preserve">   ČO SKRÝVAJÚ STOPY V</w:t>
            </w:r>
            <w:r>
              <w:rPr>
                <w:b/>
              </w:rPr>
              <w:t> </w:t>
            </w:r>
            <w:r w:rsidRPr="003F30C3">
              <w:rPr>
                <w:b/>
              </w:rPr>
              <w:t>SNEHU</w:t>
            </w:r>
          </w:p>
          <w:p w:rsidR="00FE3740" w:rsidRDefault="00FE3740" w:rsidP="00FE3740">
            <w:pPr>
              <w:tabs>
                <w:tab w:val="left" w:pos="2700"/>
              </w:tabs>
              <w:rPr>
                <w:b/>
              </w:rPr>
            </w:pPr>
            <w:r>
              <w:rPr>
                <w:b/>
              </w:rPr>
              <w:t xml:space="preserve">   ZIMNÉ  ŠPORTY</w:t>
            </w:r>
          </w:p>
          <w:p w:rsidR="00FE3740" w:rsidRPr="003F30C3" w:rsidRDefault="00FE3740" w:rsidP="00FE3740">
            <w:pPr>
              <w:tabs>
                <w:tab w:val="left" w:pos="2700"/>
              </w:tabs>
              <w:ind w:hanging="180"/>
              <w:rPr>
                <w:b/>
              </w:rPr>
            </w:pPr>
            <w:r>
              <w:rPr>
                <w:b/>
              </w:rPr>
              <w:t xml:space="preserve">      </w:t>
            </w:r>
            <w:r w:rsidRPr="003F30C3">
              <w:rPr>
                <w:b/>
              </w:rPr>
              <w:t xml:space="preserve"> FAŠIANGOVÝ KARNEVAL</w:t>
            </w:r>
          </w:p>
        </w:tc>
      </w:tr>
      <w:tr w:rsidR="00FE3740" w:rsidRPr="003F30C3" w:rsidTr="00FE3740">
        <w:trPr>
          <w:trHeight w:val="3578"/>
        </w:trPr>
        <w:tc>
          <w:tcPr>
            <w:tcW w:w="2808" w:type="dxa"/>
          </w:tcPr>
          <w:p w:rsidR="00FE3740" w:rsidRPr="003F30C3" w:rsidRDefault="00FE3740" w:rsidP="00FE3740">
            <w:pPr>
              <w:pStyle w:val="ListBullet"/>
              <w:numPr>
                <w:ilvl w:val="0"/>
                <w:numId w:val="0"/>
              </w:numPr>
              <w:rPr>
                <w:rFonts w:asciiTheme="minorHAnsi" w:hAnsiTheme="minorHAnsi"/>
                <w:b/>
                <w:sz w:val="22"/>
                <w:szCs w:val="22"/>
              </w:rPr>
            </w:pPr>
          </w:p>
          <w:p w:rsidR="00FE3740" w:rsidRPr="003F30C3" w:rsidRDefault="00FE3740" w:rsidP="00FE3740">
            <w:pPr>
              <w:pStyle w:val="ListBullet"/>
              <w:numPr>
                <w:ilvl w:val="0"/>
                <w:numId w:val="0"/>
              </w:numPr>
              <w:rPr>
                <w:rFonts w:asciiTheme="minorHAnsi" w:hAnsiTheme="minorHAnsi"/>
                <w:sz w:val="22"/>
                <w:szCs w:val="22"/>
              </w:rPr>
            </w:pPr>
            <w:r w:rsidRPr="003F30C3">
              <w:rPr>
                <w:rFonts w:asciiTheme="minorHAnsi" w:hAnsiTheme="minorHAnsi"/>
                <w:b/>
                <w:sz w:val="22"/>
                <w:szCs w:val="22"/>
              </w:rPr>
              <w:t>ZÁMER:</w:t>
            </w:r>
          </w:p>
        </w:tc>
        <w:tc>
          <w:tcPr>
            <w:tcW w:w="6480" w:type="dxa"/>
          </w:tcPr>
          <w:p w:rsidR="00FE3740" w:rsidRPr="003F30C3" w:rsidRDefault="00FE3740" w:rsidP="00FE3740">
            <w:pPr>
              <w:tabs>
                <w:tab w:val="left" w:pos="2700"/>
              </w:tabs>
              <w:ind w:hanging="180"/>
              <w:rPr>
                <w:rFonts w:eastAsia="Times New Roman"/>
                <w:lang w:eastAsia="sk-SK"/>
              </w:rPr>
            </w:pPr>
            <w:r w:rsidRPr="003F30C3">
              <w:rPr>
                <w:rFonts w:eastAsia="Times New Roman"/>
                <w:lang w:eastAsia="sk-SK"/>
              </w:rPr>
              <w:t xml:space="preserve">  </w:t>
            </w:r>
          </w:p>
          <w:p w:rsidR="00FE3740" w:rsidRPr="003F30C3" w:rsidRDefault="00FE3740" w:rsidP="00FE3740">
            <w:pPr>
              <w:tabs>
                <w:tab w:val="left" w:pos="2700"/>
              </w:tabs>
              <w:ind w:hanging="180"/>
            </w:pPr>
            <w:r w:rsidRPr="003F30C3">
              <w:t>*vhodnou motiváciou podporiť deti k aktívnemu všímaniu si</w:t>
            </w:r>
          </w:p>
          <w:p w:rsidR="00FE3740" w:rsidRPr="003F30C3" w:rsidRDefault="00FE3740" w:rsidP="00FE3740">
            <w:pPr>
              <w:tabs>
                <w:tab w:val="left" w:pos="2700"/>
              </w:tabs>
              <w:ind w:hanging="180"/>
            </w:pPr>
            <w:r w:rsidRPr="003F30C3">
              <w:t xml:space="preserve">     dejov a javov okolo seba, ich porozumeniu</w:t>
            </w:r>
          </w:p>
          <w:p w:rsidR="00FE3740" w:rsidRPr="003F30C3" w:rsidRDefault="00FE3740" w:rsidP="00FE3740">
            <w:pPr>
              <w:tabs>
                <w:tab w:val="left" w:pos="2700"/>
              </w:tabs>
              <w:ind w:hanging="180"/>
            </w:pPr>
            <w:r w:rsidRPr="003F30C3">
              <w:t xml:space="preserve">  *prežívať s deťmi radosť zo zimy, chápať ju ako nemennú súčasť </w:t>
            </w:r>
          </w:p>
          <w:p w:rsidR="00FE3740" w:rsidRPr="003F30C3" w:rsidRDefault="00FE3740" w:rsidP="00FE3740">
            <w:pPr>
              <w:tabs>
                <w:tab w:val="left" w:pos="2700"/>
              </w:tabs>
              <w:ind w:hanging="180"/>
            </w:pPr>
            <w:r w:rsidRPr="003F30C3">
              <w:t xml:space="preserve">     prírodných zmien počas roka, pochopiť, že aj príroda odpočíva</w:t>
            </w:r>
          </w:p>
          <w:p w:rsidR="00FE3740" w:rsidRPr="003F30C3" w:rsidRDefault="00FE3740" w:rsidP="00FE3740">
            <w:pPr>
              <w:tabs>
                <w:tab w:val="left" w:pos="2700"/>
              </w:tabs>
              <w:ind w:hanging="180"/>
            </w:pPr>
            <w:r w:rsidRPr="003F30C3">
              <w:t xml:space="preserve">  *počas zimného obdobia pozorovať, skúmať a využívať všetko,  </w:t>
            </w:r>
          </w:p>
          <w:p w:rsidR="00FE3740" w:rsidRPr="003F30C3" w:rsidRDefault="00FE3740" w:rsidP="00FE3740">
            <w:pPr>
              <w:tabs>
                <w:tab w:val="left" w:pos="2700"/>
              </w:tabs>
              <w:ind w:hanging="180"/>
            </w:pPr>
            <w:r w:rsidRPr="003F30C3">
              <w:t xml:space="preserve">    čo príroda ponúka- sneh, ľad, ich vlastnosti, hry so snehom, zimné</w:t>
            </w:r>
          </w:p>
          <w:p w:rsidR="00FE3740" w:rsidRPr="003F30C3" w:rsidRDefault="00FE3740" w:rsidP="00FE3740">
            <w:pPr>
              <w:tabs>
                <w:tab w:val="left" w:pos="2700"/>
              </w:tabs>
              <w:ind w:hanging="180"/>
            </w:pPr>
            <w:r w:rsidRPr="003F30C3">
              <w:t xml:space="preserve">    športy, výlety do prírody, pozorovanie zvieracích stôp </w:t>
            </w:r>
          </w:p>
          <w:p w:rsidR="00FE3740" w:rsidRPr="003F30C3" w:rsidRDefault="00FE3740" w:rsidP="00FE3740">
            <w:pPr>
              <w:tabs>
                <w:tab w:val="left" w:pos="2700"/>
              </w:tabs>
              <w:ind w:hanging="180"/>
            </w:pPr>
            <w:r w:rsidRPr="003F30C3">
              <w:t xml:space="preserve">  *pohybovať sa v prírode, kŕmiť zvieratá a vtákov</w:t>
            </w:r>
          </w:p>
          <w:p w:rsidR="00FE3740" w:rsidRPr="003F30C3" w:rsidRDefault="00FE3740" w:rsidP="00FE3740">
            <w:pPr>
              <w:tabs>
                <w:tab w:val="left" w:pos="2700"/>
              </w:tabs>
              <w:ind w:hanging="180"/>
            </w:pPr>
            <w:r w:rsidRPr="003F30C3">
              <w:t xml:space="preserve">   *podporiť u detí uvedomenie si toho, že nie je jedno, v akom prostredí žijú, a že svojim chovaním sa na ňom podieľajú</w:t>
            </w:r>
          </w:p>
          <w:p w:rsidR="00FE3740" w:rsidRPr="003F30C3" w:rsidRDefault="00FE3740" w:rsidP="00FE3740">
            <w:pPr>
              <w:pStyle w:val="ListBullet"/>
              <w:numPr>
                <w:ilvl w:val="0"/>
                <w:numId w:val="0"/>
              </w:numPr>
              <w:rPr>
                <w:rFonts w:asciiTheme="minorHAnsi" w:hAnsiTheme="minorHAnsi"/>
                <w:sz w:val="22"/>
                <w:szCs w:val="22"/>
              </w:rPr>
            </w:pPr>
            <w:r w:rsidRPr="003F30C3">
              <w:rPr>
                <w:rFonts w:asciiTheme="minorHAnsi" w:hAnsiTheme="minorHAnsi"/>
                <w:sz w:val="22"/>
                <w:szCs w:val="22"/>
              </w:rPr>
              <w:t>*prípravou na Fašiangy spoznávať ľudové tradície, dodržiavanie zvykov</w:t>
            </w:r>
          </w:p>
        </w:tc>
      </w:tr>
    </w:tbl>
    <w:p w:rsidR="00FE3740" w:rsidRDefault="00FE3740" w:rsidP="00FE3740">
      <w:pPr>
        <w:rPr>
          <w:b/>
        </w:rPr>
      </w:pPr>
    </w:p>
    <w:p w:rsidR="00FE3740" w:rsidRPr="00025444" w:rsidRDefault="00FE3740" w:rsidP="00FE3740">
      <w:pPr>
        <w:rPr>
          <w:b/>
          <w:sz w:val="20"/>
          <w:szCs w:val="20"/>
        </w:rPr>
      </w:pPr>
      <w:r w:rsidRPr="00025444">
        <w:rPr>
          <w:b/>
          <w:sz w:val="20"/>
          <w:szCs w:val="20"/>
        </w:rPr>
        <w:t>Zima, zima tu  je</w:t>
      </w:r>
    </w:p>
    <w:tbl>
      <w:tblPr>
        <w:tblStyle w:val="TableGrid"/>
        <w:tblW w:w="0" w:type="auto"/>
        <w:tblLook w:val="04A0"/>
      </w:tblPr>
      <w:tblGrid>
        <w:gridCol w:w="1842"/>
        <w:gridCol w:w="1842"/>
        <w:gridCol w:w="1842"/>
        <w:gridCol w:w="1919"/>
        <w:gridCol w:w="1843"/>
      </w:tblGrid>
      <w:tr w:rsidR="00FE3740" w:rsidRPr="003F30C3" w:rsidTr="00FE3740">
        <w:tc>
          <w:tcPr>
            <w:tcW w:w="1842" w:type="dxa"/>
          </w:tcPr>
          <w:p w:rsidR="00FE3740" w:rsidRPr="003F30C3" w:rsidRDefault="00FE3740" w:rsidP="00FE3740">
            <w:pPr>
              <w:jc w:val="center"/>
              <w:rPr>
                <w:sz w:val="16"/>
                <w:szCs w:val="16"/>
              </w:rPr>
            </w:pPr>
            <w:r w:rsidRPr="003F30C3">
              <w:rPr>
                <w:sz w:val="16"/>
                <w:szCs w:val="16"/>
              </w:rPr>
              <w:t>VZDELÁVACIA       OBLASŤ</w:t>
            </w:r>
          </w:p>
        </w:tc>
        <w:tc>
          <w:tcPr>
            <w:tcW w:w="1842" w:type="dxa"/>
          </w:tcPr>
          <w:p w:rsidR="00FE3740" w:rsidRPr="003F30C3" w:rsidRDefault="00FE3740" w:rsidP="00FE3740">
            <w:pPr>
              <w:rPr>
                <w:sz w:val="16"/>
                <w:szCs w:val="16"/>
              </w:rPr>
            </w:pPr>
            <w:r w:rsidRPr="003F30C3">
              <w:rPr>
                <w:sz w:val="16"/>
                <w:szCs w:val="16"/>
              </w:rPr>
              <w:t>PODOBLASŤ</w:t>
            </w:r>
          </w:p>
        </w:tc>
        <w:tc>
          <w:tcPr>
            <w:tcW w:w="1842" w:type="dxa"/>
          </w:tcPr>
          <w:p w:rsidR="00FE3740" w:rsidRPr="003F30C3" w:rsidRDefault="00FE3740" w:rsidP="00FE3740">
            <w:pPr>
              <w:rPr>
                <w:sz w:val="16"/>
                <w:szCs w:val="16"/>
              </w:rPr>
            </w:pPr>
            <w:r w:rsidRPr="003F30C3">
              <w:rPr>
                <w:sz w:val="16"/>
                <w:szCs w:val="16"/>
              </w:rPr>
              <w:t xml:space="preserve">VÝKONOVÉ </w:t>
            </w:r>
          </w:p>
          <w:p w:rsidR="00FE3740" w:rsidRPr="003F30C3" w:rsidRDefault="00FE3740" w:rsidP="00FE3740">
            <w:pPr>
              <w:rPr>
                <w:sz w:val="16"/>
                <w:szCs w:val="16"/>
              </w:rPr>
            </w:pPr>
            <w:r w:rsidRPr="003F30C3">
              <w:rPr>
                <w:sz w:val="16"/>
                <w:szCs w:val="16"/>
              </w:rPr>
              <w:t>ŠTANDARDY</w:t>
            </w:r>
          </w:p>
        </w:tc>
        <w:tc>
          <w:tcPr>
            <w:tcW w:w="1843" w:type="dxa"/>
          </w:tcPr>
          <w:p w:rsidR="00FE3740" w:rsidRPr="003F30C3" w:rsidRDefault="00FE3740" w:rsidP="00FE3740">
            <w:pPr>
              <w:jc w:val="center"/>
              <w:rPr>
                <w:sz w:val="16"/>
                <w:szCs w:val="16"/>
              </w:rPr>
            </w:pPr>
            <w:r w:rsidRPr="003F30C3">
              <w:rPr>
                <w:sz w:val="16"/>
                <w:szCs w:val="16"/>
              </w:rPr>
              <w:t>OBSAHOVÉ</w:t>
            </w:r>
          </w:p>
          <w:p w:rsidR="00FE3740" w:rsidRPr="003F30C3" w:rsidRDefault="00FE3740" w:rsidP="00FE3740">
            <w:pPr>
              <w:jc w:val="center"/>
              <w:rPr>
                <w:sz w:val="16"/>
                <w:szCs w:val="16"/>
              </w:rPr>
            </w:pPr>
            <w:r w:rsidRPr="003F30C3">
              <w:rPr>
                <w:sz w:val="16"/>
                <w:szCs w:val="16"/>
              </w:rPr>
              <w:t>ŠTANDARDY</w:t>
            </w:r>
          </w:p>
        </w:tc>
        <w:tc>
          <w:tcPr>
            <w:tcW w:w="1843" w:type="dxa"/>
          </w:tcPr>
          <w:p w:rsidR="00FE3740" w:rsidRPr="003F30C3" w:rsidRDefault="00FE3740" w:rsidP="00FE3740">
            <w:pPr>
              <w:jc w:val="center"/>
              <w:rPr>
                <w:sz w:val="16"/>
                <w:szCs w:val="16"/>
              </w:rPr>
            </w:pPr>
            <w:r w:rsidRPr="003F30C3">
              <w:rPr>
                <w:sz w:val="16"/>
                <w:szCs w:val="16"/>
              </w:rPr>
              <w:t xml:space="preserve">EVALUAČNÉ  </w:t>
            </w:r>
          </w:p>
          <w:p w:rsidR="00FE3740" w:rsidRPr="003F30C3" w:rsidRDefault="00FE3740" w:rsidP="00FE3740">
            <w:pPr>
              <w:jc w:val="center"/>
              <w:rPr>
                <w:sz w:val="16"/>
                <w:szCs w:val="16"/>
              </w:rPr>
            </w:pPr>
            <w:r w:rsidRPr="003F30C3">
              <w:rPr>
                <w:sz w:val="16"/>
                <w:szCs w:val="16"/>
              </w:rPr>
              <w:t>OTÁZKY</w:t>
            </w:r>
          </w:p>
        </w:tc>
      </w:tr>
      <w:tr w:rsidR="00FE3740" w:rsidRPr="003F30C3" w:rsidTr="00FE3740">
        <w:tc>
          <w:tcPr>
            <w:tcW w:w="1842" w:type="dxa"/>
          </w:tcPr>
          <w:p w:rsidR="00FE3740" w:rsidRPr="003F30C3" w:rsidRDefault="00FE3740" w:rsidP="00FE3740">
            <w:pPr>
              <w:rPr>
                <w:sz w:val="16"/>
                <w:szCs w:val="16"/>
              </w:rPr>
            </w:pPr>
            <w:r w:rsidRPr="003F30C3">
              <w:rPr>
                <w:sz w:val="16"/>
                <w:szCs w:val="16"/>
              </w:rPr>
              <w:t>Jazyk a komunikácia</w:t>
            </w:r>
          </w:p>
        </w:tc>
        <w:tc>
          <w:tcPr>
            <w:tcW w:w="1842" w:type="dxa"/>
          </w:tcPr>
          <w:p w:rsidR="00FE3740" w:rsidRPr="003F30C3" w:rsidRDefault="00FE3740" w:rsidP="00FE3740">
            <w:pPr>
              <w:rPr>
                <w:sz w:val="16"/>
                <w:szCs w:val="16"/>
              </w:rPr>
            </w:pPr>
            <w:r w:rsidRPr="003F30C3">
              <w:rPr>
                <w:sz w:val="16"/>
                <w:szCs w:val="16"/>
              </w:rPr>
              <w:t>1 Písaná reč</w:t>
            </w:r>
          </w:p>
          <w:p w:rsidR="00FE3740" w:rsidRPr="003F30C3" w:rsidRDefault="00FE3740" w:rsidP="00FE3740">
            <w:pPr>
              <w:rPr>
                <w:sz w:val="16"/>
                <w:szCs w:val="16"/>
              </w:rPr>
            </w:pPr>
            <w:r w:rsidRPr="003F30C3">
              <w:rPr>
                <w:sz w:val="16"/>
                <w:szCs w:val="16"/>
              </w:rPr>
              <w:t xml:space="preserve">2.2 Chápanie formálnych charakteristík písanej reči </w:t>
            </w:r>
          </w:p>
          <w:p w:rsidR="00FE3740" w:rsidRPr="003F30C3" w:rsidRDefault="00FE3740" w:rsidP="00FE3740">
            <w:pPr>
              <w:rPr>
                <w:sz w:val="16"/>
                <w:szCs w:val="16"/>
              </w:rPr>
            </w:pPr>
            <w:r w:rsidRPr="003F30C3">
              <w:rPr>
                <w:sz w:val="16"/>
                <w:szCs w:val="16"/>
              </w:rPr>
              <w:t>2.2.2 Fonologické procesy a fonologické uvedomovanie</w:t>
            </w:r>
          </w:p>
          <w:p w:rsidR="00FE3740" w:rsidRPr="003F30C3" w:rsidRDefault="00FE3740" w:rsidP="00FE3740">
            <w:pPr>
              <w:rPr>
                <w:sz w:val="16"/>
                <w:szCs w:val="16"/>
              </w:rPr>
            </w:pPr>
          </w:p>
        </w:tc>
        <w:tc>
          <w:tcPr>
            <w:tcW w:w="1842" w:type="dxa"/>
          </w:tcPr>
          <w:p w:rsidR="00FE3740" w:rsidRPr="003F30C3" w:rsidRDefault="00FE3740" w:rsidP="00FE3740">
            <w:pPr>
              <w:pStyle w:val="Farebnzoznamzvraznenie11"/>
              <w:spacing w:before="120"/>
              <w:ind w:left="0"/>
              <w:contextualSpacing w:val="0"/>
              <w:rPr>
                <w:rFonts w:asciiTheme="minorHAnsi" w:hAnsiTheme="minorHAnsi" w:cs="Calibri"/>
                <w:noProof w:val="0"/>
                <w:sz w:val="16"/>
                <w:szCs w:val="16"/>
              </w:rPr>
            </w:pPr>
            <w:r w:rsidRPr="003F30C3">
              <w:rPr>
                <w:rFonts w:asciiTheme="minorHAnsi" w:hAnsiTheme="minorHAnsi" w:cs="Calibri"/>
                <w:noProof w:val="0"/>
                <w:sz w:val="16"/>
                <w:szCs w:val="16"/>
              </w:rPr>
              <w:t>Rozhodne, či sa dve slová rýmujú.</w:t>
            </w:r>
          </w:p>
          <w:p w:rsidR="00FE3740" w:rsidRPr="003F30C3" w:rsidRDefault="00FE3740" w:rsidP="00FE3740">
            <w:pPr>
              <w:pStyle w:val="Farebnzoznamzvraznenie11"/>
              <w:spacing w:before="120"/>
              <w:ind w:left="198"/>
              <w:contextualSpacing w:val="0"/>
              <w:rPr>
                <w:rFonts w:asciiTheme="minorHAnsi" w:hAnsiTheme="minorHAnsi" w:cs="Calibri"/>
                <w:noProof w:val="0"/>
                <w:sz w:val="16"/>
                <w:szCs w:val="16"/>
              </w:rPr>
            </w:pPr>
          </w:p>
          <w:p w:rsidR="00FE3740" w:rsidRPr="003F30C3" w:rsidRDefault="00FE3740" w:rsidP="00FE3740">
            <w:pPr>
              <w:rPr>
                <w:sz w:val="16"/>
                <w:szCs w:val="16"/>
              </w:rPr>
            </w:pPr>
          </w:p>
        </w:tc>
        <w:tc>
          <w:tcPr>
            <w:tcW w:w="1843" w:type="dxa"/>
          </w:tcPr>
          <w:p w:rsidR="00FE3740" w:rsidRPr="003F30C3" w:rsidRDefault="00FE3740" w:rsidP="00FE3740">
            <w:pPr>
              <w:rPr>
                <w:sz w:val="16"/>
                <w:szCs w:val="16"/>
              </w:rPr>
            </w:pPr>
            <w:r w:rsidRPr="003F30C3">
              <w:rPr>
                <w:rFonts w:cs="Calibri"/>
                <w:sz w:val="16"/>
                <w:szCs w:val="16"/>
              </w:rPr>
              <w:t xml:space="preserve">V texte básní, riekaniek, hádaniek a vyčítaniek deti vyhľadávajú slová, ktoré sú si zvukovo podobné (rýmujú sa), k zadaným slovám vyberajú ďalšie zvukovo podobné slová z radu slov, ktoré ponúka učiteľka alebo navrhujú </w:t>
            </w:r>
            <w:r w:rsidRPr="003F30C3">
              <w:rPr>
                <w:rFonts w:cs="Calibri"/>
                <w:sz w:val="16"/>
                <w:szCs w:val="16"/>
              </w:rPr>
              <w:lastRenderedPageBreak/>
              <w:t>vlastné slová</w:t>
            </w:r>
          </w:p>
        </w:tc>
        <w:tc>
          <w:tcPr>
            <w:tcW w:w="1843" w:type="dxa"/>
          </w:tcPr>
          <w:p w:rsidR="00FE3740" w:rsidRPr="003F30C3" w:rsidRDefault="00FE3740" w:rsidP="00FE3740">
            <w:pPr>
              <w:rPr>
                <w:rFonts w:cs="Calibri"/>
                <w:color w:val="000000"/>
                <w:sz w:val="16"/>
                <w:szCs w:val="16"/>
              </w:rPr>
            </w:pPr>
            <w:r w:rsidRPr="003F30C3">
              <w:rPr>
                <w:rFonts w:cs="Calibri"/>
                <w:color w:val="000000"/>
                <w:sz w:val="16"/>
                <w:szCs w:val="16"/>
              </w:rPr>
              <w:lastRenderedPageBreak/>
              <w:t>Ako vníma vzťah medzi slovom a objektom, ktory označuje</w:t>
            </w:r>
          </w:p>
          <w:p w:rsidR="00FE3740" w:rsidRPr="003F30C3" w:rsidRDefault="00FE3740" w:rsidP="00FE3740">
            <w:pPr>
              <w:spacing w:after="120"/>
              <w:rPr>
                <w:rFonts w:cs="Calibri"/>
                <w:color w:val="000000"/>
                <w:sz w:val="16"/>
                <w:szCs w:val="16"/>
              </w:rPr>
            </w:pPr>
            <w:r w:rsidRPr="003F30C3">
              <w:rPr>
                <w:rFonts w:cs="Calibri"/>
                <w:color w:val="000000"/>
                <w:sz w:val="16"/>
                <w:szCs w:val="16"/>
              </w:rPr>
              <w:t xml:space="preserve">Korešponduje dĺžka zápisu viac s významom (veľkosťou objektu, počtom objektov), ktorý/é označuje? </w:t>
            </w:r>
          </w:p>
          <w:p w:rsidR="00FE3740" w:rsidRPr="003F30C3" w:rsidRDefault="00FE3740" w:rsidP="00FE3740">
            <w:pPr>
              <w:rPr>
                <w:sz w:val="16"/>
                <w:szCs w:val="16"/>
              </w:rPr>
            </w:pPr>
          </w:p>
        </w:tc>
      </w:tr>
      <w:tr w:rsidR="00FE3740" w:rsidRPr="003F30C3" w:rsidTr="00FE3740">
        <w:tc>
          <w:tcPr>
            <w:tcW w:w="1842" w:type="dxa"/>
          </w:tcPr>
          <w:p w:rsidR="00FE3740" w:rsidRPr="003F30C3" w:rsidRDefault="00FE3740" w:rsidP="00FE3740">
            <w:pPr>
              <w:rPr>
                <w:sz w:val="16"/>
                <w:szCs w:val="16"/>
              </w:rPr>
            </w:pPr>
            <w:r w:rsidRPr="003F30C3">
              <w:rPr>
                <w:sz w:val="16"/>
                <w:szCs w:val="16"/>
              </w:rPr>
              <w:lastRenderedPageBreak/>
              <w:t>Jazyk a komunikácia</w:t>
            </w:r>
          </w:p>
        </w:tc>
        <w:tc>
          <w:tcPr>
            <w:tcW w:w="1842" w:type="dxa"/>
          </w:tcPr>
          <w:p w:rsidR="00FE3740" w:rsidRPr="003F30C3" w:rsidRDefault="00FE3740" w:rsidP="00FE3740">
            <w:pPr>
              <w:rPr>
                <w:sz w:val="16"/>
                <w:szCs w:val="16"/>
              </w:rPr>
            </w:pPr>
            <w:r w:rsidRPr="003F30C3">
              <w:rPr>
                <w:sz w:val="16"/>
                <w:szCs w:val="16"/>
              </w:rPr>
              <w:t>1 Písaná reč</w:t>
            </w:r>
          </w:p>
          <w:p w:rsidR="00FE3740" w:rsidRPr="003F30C3" w:rsidRDefault="00FE3740" w:rsidP="00FE3740">
            <w:pPr>
              <w:rPr>
                <w:sz w:val="16"/>
                <w:szCs w:val="16"/>
              </w:rPr>
            </w:pPr>
            <w:r w:rsidRPr="003F30C3">
              <w:rPr>
                <w:sz w:val="16"/>
                <w:szCs w:val="16"/>
              </w:rPr>
              <w:t xml:space="preserve">2.2 Chápanie formálnych charakteristík písanej reči </w:t>
            </w:r>
          </w:p>
          <w:p w:rsidR="00FE3740" w:rsidRPr="003F30C3" w:rsidRDefault="00FE3740" w:rsidP="00FE3740">
            <w:pPr>
              <w:pStyle w:val="Heading6"/>
              <w:outlineLvl w:val="5"/>
              <w:rPr>
                <w:rFonts w:asciiTheme="minorHAnsi" w:hAnsiTheme="minorHAnsi" w:cs="Calibri"/>
                <w:sz w:val="16"/>
                <w:szCs w:val="16"/>
              </w:rPr>
            </w:pPr>
          </w:p>
          <w:p w:rsidR="00FE3740" w:rsidRPr="003F30C3" w:rsidRDefault="00FE3740" w:rsidP="00FE3740">
            <w:pPr>
              <w:rPr>
                <w:sz w:val="16"/>
                <w:szCs w:val="16"/>
              </w:rPr>
            </w:pPr>
            <w:r w:rsidRPr="003F30C3">
              <w:rPr>
                <w:sz w:val="16"/>
                <w:szCs w:val="16"/>
              </w:rPr>
              <w:t>2.2.3 Grafomotorické predpoklady písania</w:t>
            </w:r>
          </w:p>
          <w:p w:rsidR="00FE3740" w:rsidRPr="003F30C3" w:rsidRDefault="00FE3740" w:rsidP="00FE3740">
            <w:pPr>
              <w:rPr>
                <w:sz w:val="16"/>
                <w:szCs w:val="16"/>
              </w:rPr>
            </w:pPr>
          </w:p>
        </w:tc>
        <w:tc>
          <w:tcPr>
            <w:tcW w:w="1842" w:type="dxa"/>
          </w:tcPr>
          <w:p w:rsidR="00FE3740" w:rsidRPr="003F30C3" w:rsidRDefault="00FE3740" w:rsidP="00FE3740">
            <w:pPr>
              <w:pStyle w:val="Odsekzoznamu1"/>
              <w:spacing w:before="120"/>
              <w:ind w:left="0"/>
              <w:jc w:val="both"/>
              <w:rPr>
                <w:rFonts w:asciiTheme="minorHAnsi" w:hAnsiTheme="minorHAnsi" w:cs="Calibri"/>
                <w:sz w:val="16"/>
                <w:szCs w:val="16"/>
              </w:rPr>
            </w:pPr>
            <w:r w:rsidRPr="003F30C3">
              <w:rPr>
                <w:rFonts w:asciiTheme="minorHAnsi" w:hAnsiTheme="minorHAnsi" w:cs="Calibri"/>
                <w:sz w:val="16"/>
                <w:szCs w:val="16"/>
              </w:rPr>
              <w:t>Kreslí grafomotorické prvky vyžadujúce pohyby dlane a prstov.</w:t>
            </w:r>
          </w:p>
          <w:p w:rsidR="00FE3740" w:rsidRPr="003F30C3" w:rsidRDefault="00FE3740" w:rsidP="00FE3740">
            <w:pPr>
              <w:rPr>
                <w:sz w:val="16"/>
                <w:szCs w:val="16"/>
              </w:rPr>
            </w:pPr>
          </w:p>
        </w:tc>
        <w:tc>
          <w:tcPr>
            <w:tcW w:w="1843" w:type="dxa"/>
          </w:tcPr>
          <w:p w:rsidR="00FE3740" w:rsidRPr="003F30C3" w:rsidRDefault="00FE3740" w:rsidP="00FE3740">
            <w:pPr>
              <w:spacing w:after="120"/>
              <w:rPr>
                <w:rFonts w:cs="Calibri"/>
                <w:sz w:val="16"/>
                <w:szCs w:val="16"/>
              </w:rPr>
            </w:pPr>
            <w:r w:rsidRPr="003F30C3">
              <w:rPr>
                <w:rFonts w:cs="Calibri"/>
                <w:sz w:val="16"/>
                <w:szCs w:val="16"/>
              </w:rPr>
              <w:t xml:space="preserve">Prostredníctvom výtvarných a pracovných aktivít na voľnej ploche si dieťa rozvíja vizuálno-motorickú koordináciu pohybu ruky, zápästia a prstov pri jej cielenom pohybe. Pri využívaní kresliacich potrieb sa dieťa učí regulovať tlak ruky na podložku. </w:t>
            </w:r>
          </w:p>
          <w:p w:rsidR="00FE3740" w:rsidRPr="003F30C3" w:rsidRDefault="00FE3740" w:rsidP="00FE3740">
            <w:pPr>
              <w:rPr>
                <w:sz w:val="16"/>
                <w:szCs w:val="16"/>
              </w:rPr>
            </w:pPr>
          </w:p>
        </w:tc>
        <w:tc>
          <w:tcPr>
            <w:tcW w:w="1843" w:type="dxa"/>
          </w:tcPr>
          <w:p w:rsidR="00FE3740" w:rsidRPr="003F30C3" w:rsidRDefault="00FE3740" w:rsidP="00FE3740">
            <w:pPr>
              <w:spacing w:after="120"/>
              <w:rPr>
                <w:rFonts w:cs="Calibri"/>
                <w:sz w:val="16"/>
                <w:szCs w:val="16"/>
              </w:rPr>
            </w:pPr>
            <w:r w:rsidRPr="003F30C3">
              <w:rPr>
                <w:rFonts w:cs="Calibri"/>
                <w:sz w:val="16"/>
                <w:szCs w:val="16"/>
              </w:rPr>
              <w:t>Ako narába s kresliacou potrebou pri jej použití? Dokáže koordinovať pohyb kresliacej potreby po papieri na základe predlohy? Dokáže napodobniť intenzitu, dĺžku a tvar línie?</w:t>
            </w:r>
          </w:p>
          <w:p w:rsidR="00FE3740" w:rsidRPr="003F30C3" w:rsidRDefault="00FE3740" w:rsidP="00FE3740">
            <w:pPr>
              <w:spacing w:after="120"/>
              <w:rPr>
                <w:rFonts w:cs="Calibri"/>
                <w:sz w:val="16"/>
                <w:szCs w:val="16"/>
              </w:rPr>
            </w:pPr>
          </w:p>
          <w:p w:rsidR="00FE3740" w:rsidRPr="003F30C3" w:rsidRDefault="00FE3740" w:rsidP="00FE3740">
            <w:pPr>
              <w:spacing w:after="120"/>
              <w:rPr>
                <w:rFonts w:cs="Calibri"/>
                <w:sz w:val="16"/>
                <w:szCs w:val="16"/>
              </w:rPr>
            </w:pPr>
            <w:r w:rsidRPr="003F30C3">
              <w:rPr>
                <w:rFonts w:cs="Calibri"/>
                <w:sz w:val="16"/>
                <w:szCs w:val="16"/>
              </w:rPr>
              <w:t>Aké typy grafomotorických prvkov mu robia problémy?</w:t>
            </w:r>
          </w:p>
          <w:p w:rsidR="00FE3740" w:rsidRPr="003F30C3" w:rsidRDefault="00FE3740" w:rsidP="00FE3740">
            <w:pPr>
              <w:rPr>
                <w:sz w:val="16"/>
                <w:szCs w:val="16"/>
              </w:rPr>
            </w:pPr>
          </w:p>
        </w:tc>
      </w:tr>
      <w:tr w:rsidR="00FE3740" w:rsidRPr="003F30C3" w:rsidTr="00FE3740">
        <w:tc>
          <w:tcPr>
            <w:tcW w:w="1842" w:type="dxa"/>
          </w:tcPr>
          <w:p w:rsidR="00FE3740" w:rsidRPr="003F30C3" w:rsidRDefault="00FE3740" w:rsidP="00FE3740">
            <w:pPr>
              <w:rPr>
                <w:sz w:val="16"/>
                <w:szCs w:val="16"/>
              </w:rPr>
            </w:pPr>
            <w:r w:rsidRPr="003F30C3">
              <w:rPr>
                <w:sz w:val="16"/>
                <w:szCs w:val="16"/>
              </w:rPr>
              <w:t>Matematika a práca s</w:t>
            </w:r>
            <w:r w:rsidR="000979A4">
              <w:rPr>
                <w:sz w:val="16"/>
                <w:szCs w:val="16"/>
              </w:rPr>
              <w:t> </w:t>
            </w:r>
            <w:r w:rsidRPr="003F30C3">
              <w:rPr>
                <w:sz w:val="16"/>
                <w:szCs w:val="16"/>
              </w:rPr>
              <w:t>informáciami</w:t>
            </w:r>
          </w:p>
        </w:tc>
        <w:tc>
          <w:tcPr>
            <w:tcW w:w="1842" w:type="dxa"/>
          </w:tcPr>
          <w:p w:rsidR="00FE3740" w:rsidRPr="003F30C3" w:rsidRDefault="00FE3740" w:rsidP="00FE3740">
            <w:pPr>
              <w:pStyle w:val="Heading4"/>
              <w:outlineLvl w:val="3"/>
              <w:rPr>
                <w:rFonts w:asciiTheme="minorHAnsi" w:hAnsiTheme="minorHAnsi" w:cs="Calibri"/>
                <w:b w:val="0"/>
                <w:sz w:val="16"/>
                <w:szCs w:val="16"/>
              </w:rPr>
            </w:pPr>
            <w:r w:rsidRPr="003F30C3">
              <w:rPr>
                <w:rFonts w:asciiTheme="minorHAnsi" w:hAnsiTheme="minorHAnsi" w:cs="Calibri"/>
                <w:b w:val="0"/>
                <w:sz w:val="16"/>
                <w:szCs w:val="16"/>
              </w:rPr>
              <w:t>1 Čísla a vzťahy</w:t>
            </w:r>
          </w:p>
          <w:p w:rsidR="00FE3740" w:rsidRPr="003F30C3" w:rsidRDefault="00FE3740" w:rsidP="00FE3740">
            <w:pPr>
              <w:rPr>
                <w:sz w:val="16"/>
                <w:szCs w:val="16"/>
              </w:rPr>
            </w:pPr>
          </w:p>
        </w:tc>
        <w:tc>
          <w:tcPr>
            <w:tcW w:w="1842" w:type="dxa"/>
          </w:tcPr>
          <w:p w:rsidR="00FE3740" w:rsidRPr="003F30C3" w:rsidRDefault="00FE3740" w:rsidP="00FE3740">
            <w:pPr>
              <w:spacing w:after="120"/>
              <w:contextualSpacing/>
              <w:rPr>
                <w:rFonts w:cs="Calibri"/>
                <w:sz w:val="16"/>
                <w:szCs w:val="16"/>
                <w:lang w:val="pl-PL"/>
              </w:rPr>
            </w:pPr>
            <w:r w:rsidRPr="003F30C3">
              <w:rPr>
                <w:rFonts w:cs="Calibri"/>
                <w:sz w:val="16"/>
                <w:szCs w:val="16"/>
                <w:lang w:val="pl-PL"/>
              </w:rPr>
              <w:t>V obore do 10 vytvorí skupinu predpísaných predmetov s určeným počtom a zo skupiny predmetov oddelí skupinu s určeným počtom.</w:t>
            </w:r>
          </w:p>
          <w:p w:rsidR="00FE3740" w:rsidRPr="003F30C3" w:rsidRDefault="00FE3740" w:rsidP="00FE3740">
            <w:pPr>
              <w:rPr>
                <w:sz w:val="16"/>
                <w:szCs w:val="16"/>
              </w:rPr>
            </w:pPr>
          </w:p>
        </w:tc>
        <w:tc>
          <w:tcPr>
            <w:tcW w:w="1843" w:type="dxa"/>
          </w:tcPr>
          <w:p w:rsidR="00FE3740" w:rsidRPr="003F30C3" w:rsidRDefault="00FE3740" w:rsidP="00FE3740">
            <w:pPr>
              <w:contextualSpacing/>
              <w:rPr>
                <w:rFonts w:cs="Calibri"/>
                <w:sz w:val="16"/>
                <w:szCs w:val="16"/>
                <w:lang w:val="pl-PL"/>
              </w:rPr>
            </w:pPr>
            <w:r w:rsidRPr="003F30C3">
              <w:rPr>
                <w:rFonts w:cs="Calibri"/>
                <w:sz w:val="16"/>
                <w:szCs w:val="16"/>
              </w:rPr>
              <w:t>Učiteľka deťom umožňuje, aby sa stretávali s najrôznejšími situáciami, pri ktorých sa určuje počet predmetov:</w:t>
            </w:r>
          </w:p>
          <w:p w:rsidR="00FE3740" w:rsidRPr="003F30C3" w:rsidRDefault="00FE3740" w:rsidP="00B2370F">
            <w:pPr>
              <w:numPr>
                <w:ilvl w:val="1"/>
                <w:numId w:val="24"/>
              </w:numPr>
              <w:spacing w:line="288" w:lineRule="auto"/>
              <w:ind w:left="198" w:hanging="198"/>
              <w:rPr>
                <w:rFonts w:cs="Calibri"/>
                <w:bCs/>
                <w:sz w:val="16"/>
                <w:szCs w:val="16"/>
              </w:rPr>
            </w:pPr>
            <w:r w:rsidRPr="003F30C3">
              <w:rPr>
                <w:rFonts w:cs="Calibri"/>
                <w:bCs/>
                <w:sz w:val="16"/>
                <w:szCs w:val="16"/>
              </w:rPr>
              <w:t>usporiadaných aj neusporiadaných,</w:t>
            </w:r>
          </w:p>
          <w:p w:rsidR="00FE3740" w:rsidRPr="003F30C3" w:rsidRDefault="00FE3740" w:rsidP="00B2370F">
            <w:pPr>
              <w:numPr>
                <w:ilvl w:val="1"/>
                <w:numId w:val="24"/>
              </w:numPr>
              <w:spacing w:line="288" w:lineRule="auto"/>
              <w:ind w:left="198" w:hanging="198"/>
              <w:rPr>
                <w:rFonts w:cs="Calibri"/>
                <w:bCs/>
                <w:sz w:val="16"/>
                <w:szCs w:val="16"/>
              </w:rPr>
            </w:pPr>
            <w:r w:rsidRPr="003F30C3">
              <w:rPr>
                <w:rFonts w:cs="Calibri"/>
                <w:bCs/>
                <w:sz w:val="16"/>
                <w:szCs w:val="16"/>
              </w:rPr>
              <w:t>všetkých aj len s danou vlastnosťou,</w:t>
            </w:r>
          </w:p>
          <w:p w:rsidR="00FE3740" w:rsidRPr="003F30C3" w:rsidRDefault="00FE3740" w:rsidP="00B2370F">
            <w:pPr>
              <w:numPr>
                <w:ilvl w:val="1"/>
                <w:numId w:val="24"/>
              </w:numPr>
              <w:spacing w:after="120" w:line="288" w:lineRule="auto"/>
              <w:ind w:left="198" w:hanging="198"/>
              <w:rPr>
                <w:rFonts w:cs="Calibri"/>
                <w:bCs/>
                <w:sz w:val="16"/>
                <w:szCs w:val="16"/>
              </w:rPr>
            </w:pPr>
            <w:r w:rsidRPr="003F30C3">
              <w:rPr>
                <w:rFonts w:cs="Calibri"/>
                <w:bCs/>
                <w:sz w:val="16"/>
                <w:szCs w:val="16"/>
              </w:rPr>
              <w:t>ktoré sú neustále k dispozícii, ale aj takých, ktoré sú k dispozícii len určitý čas.</w:t>
            </w:r>
          </w:p>
          <w:p w:rsidR="00FE3740" w:rsidRPr="003F30C3" w:rsidRDefault="00FE3740" w:rsidP="00FE3740">
            <w:pPr>
              <w:rPr>
                <w:sz w:val="16"/>
                <w:szCs w:val="16"/>
              </w:rPr>
            </w:pPr>
            <w:r w:rsidRPr="003F30C3">
              <w:rPr>
                <w:rFonts w:cs="Calibri"/>
                <w:sz w:val="16"/>
                <w:szCs w:val="16"/>
              </w:rPr>
              <w:t>Pri menej prehľadných situáciách ukazuje, ako si pri zisťovaní počtu môžeme pomáhať chodením pomedzi predmety, úpravou objektov (zmena polohy, robenie značky, na započítanom objekte) a vytvára príležitosti na ich osvojenie sideťmi.</w:t>
            </w:r>
          </w:p>
        </w:tc>
        <w:tc>
          <w:tcPr>
            <w:tcW w:w="1843" w:type="dxa"/>
          </w:tcPr>
          <w:p w:rsidR="00FE3740" w:rsidRPr="003F30C3" w:rsidRDefault="00FE3740" w:rsidP="00FE3740">
            <w:pPr>
              <w:spacing w:after="120"/>
              <w:rPr>
                <w:rFonts w:cs="Calibri"/>
                <w:sz w:val="16"/>
                <w:szCs w:val="16"/>
              </w:rPr>
            </w:pPr>
            <w:r w:rsidRPr="003F30C3">
              <w:rPr>
                <w:rFonts w:cs="Calibri"/>
                <w:sz w:val="16"/>
                <w:szCs w:val="16"/>
              </w:rPr>
              <w:t xml:space="preserve">Zapája sa do konkrétnej matematickej aktivity? Do akej miery ju iniciuje? Pridáva sa ku aktivite spontánne? Je v nej úspešné? Čo ho na nej baví a čo nie? </w:t>
            </w:r>
          </w:p>
          <w:p w:rsidR="00FE3740" w:rsidRPr="003F30C3" w:rsidRDefault="00FE3740" w:rsidP="00FE3740">
            <w:pPr>
              <w:rPr>
                <w:sz w:val="16"/>
                <w:szCs w:val="16"/>
              </w:rPr>
            </w:pPr>
          </w:p>
        </w:tc>
      </w:tr>
      <w:tr w:rsidR="00FE3740" w:rsidRPr="003F30C3" w:rsidTr="00FE3740">
        <w:tc>
          <w:tcPr>
            <w:tcW w:w="1842" w:type="dxa"/>
          </w:tcPr>
          <w:p w:rsidR="00FE3740" w:rsidRPr="003F30C3" w:rsidRDefault="00FE3740" w:rsidP="00FE3740">
            <w:pPr>
              <w:rPr>
                <w:sz w:val="16"/>
                <w:szCs w:val="16"/>
              </w:rPr>
            </w:pPr>
            <w:r w:rsidRPr="003F30C3">
              <w:rPr>
                <w:sz w:val="16"/>
                <w:szCs w:val="16"/>
              </w:rPr>
              <w:t>Matematika a práca s</w:t>
            </w:r>
            <w:r w:rsidR="000979A4">
              <w:rPr>
                <w:sz w:val="16"/>
                <w:szCs w:val="16"/>
              </w:rPr>
              <w:t> </w:t>
            </w:r>
            <w:r w:rsidRPr="003F30C3">
              <w:rPr>
                <w:sz w:val="16"/>
                <w:szCs w:val="16"/>
              </w:rPr>
              <w:t>informáciami</w:t>
            </w:r>
          </w:p>
        </w:tc>
        <w:tc>
          <w:tcPr>
            <w:tcW w:w="1842" w:type="dxa"/>
          </w:tcPr>
          <w:p w:rsidR="00FE3740" w:rsidRPr="003F30C3" w:rsidRDefault="00FE3740" w:rsidP="00FE3740">
            <w:pPr>
              <w:rPr>
                <w:sz w:val="16"/>
                <w:szCs w:val="16"/>
              </w:rPr>
            </w:pPr>
            <w:r w:rsidRPr="003F30C3">
              <w:rPr>
                <w:sz w:val="16"/>
                <w:szCs w:val="16"/>
              </w:rPr>
              <w:t>2 geometria</w:t>
            </w:r>
          </w:p>
          <w:p w:rsidR="00FE3740" w:rsidRPr="003F30C3" w:rsidRDefault="00FE3740" w:rsidP="00FE3740">
            <w:pPr>
              <w:rPr>
                <w:sz w:val="16"/>
                <w:szCs w:val="16"/>
              </w:rPr>
            </w:pPr>
            <w:r w:rsidRPr="003F30C3">
              <w:rPr>
                <w:sz w:val="16"/>
                <w:szCs w:val="16"/>
              </w:rPr>
              <w:t xml:space="preserve"> a</w:t>
            </w:r>
            <w:r>
              <w:rPr>
                <w:sz w:val="16"/>
                <w:szCs w:val="16"/>
              </w:rPr>
              <w:t> </w:t>
            </w:r>
            <w:r w:rsidRPr="003F30C3">
              <w:rPr>
                <w:sz w:val="16"/>
                <w:szCs w:val="16"/>
              </w:rPr>
              <w:t>meranie</w:t>
            </w:r>
          </w:p>
        </w:tc>
        <w:tc>
          <w:tcPr>
            <w:tcW w:w="1842" w:type="dxa"/>
          </w:tcPr>
          <w:p w:rsidR="00FE3740" w:rsidRPr="003F30C3" w:rsidRDefault="00FE3740" w:rsidP="00FE3740">
            <w:pPr>
              <w:pStyle w:val="NormlnyTimesNewRoman"/>
              <w:ind w:left="0" w:firstLine="0"/>
              <w:rPr>
                <w:rFonts w:asciiTheme="minorHAnsi" w:hAnsiTheme="minorHAnsi" w:cs="Calibri"/>
                <w:sz w:val="16"/>
                <w:szCs w:val="16"/>
              </w:rPr>
            </w:pPr>
            <w:r w:rsidRPr="003F30C3">
              <w:rPr>
                <w:rFonts w:asciiTheme="minorHAnsi" w:hAnsiTheme="minorHAnsi" w:cs="Calibri"/>
                <w:sz w:val="16"/>
                <w:szCs w:val="16"/>
              </w:rPr>
              <w:t xml:space="preserve">Určí (označí) objekt na základe popisu polohy pomocou slov a slovných spojení hore, dole, vpredu, vzadu, nad, pod, pred, za, medzi, na (čom, kom), v (čom, kom), vpravo, vľavo, v rohu, v strede (miestnosti, obrázka ...). </w:t>
            </w:r>
          </w:p>
          <w:p w:rsidR="00FE3740" w:rsidRPr="003F30C3" w:rsidRDefault="00FE3740" w:rsidP="00FE3740">
            <w:pPr>
              <w:pStyle w:val="NormlnyTimesNewRoman"/>
              <w:ind w:left="0" w:firstLine="0"/>
              <w:rPr>
                <w:rFonts w:asciiTheme="minorHAnsi" w:hAnsiTheme="minorHAnsi" w:cs="Calibri"/>
                <w:sz w:val="16"/>
                <w:szCs w:val="16"/>
              </w:rPr>
            </w:pPr>
          </w:p>
          <w:p w:rsidR="00FE3740" w:rsidRPr="003F30C3" w:rsidRDefault="00FE3740" w:rsidP="00FE3740">
            <w:pPr>
              <w:rPr>
                <w:sz w:val="16"/>
                <w:szCs w:val="16"/>
              </w:rPr>
            </w:pPr>
          </w:p>
        </w:tc>
        <w:tc>
          <w:tcPr>
            <w:tcW w:w="1843" w:type="dxa"/>
          </w:tcPr>
          <w:p w:rsidR="00FE3740" w:rsidRPr="003F30C3" w:rsidRDefault="00FE3740" w:rsidP="00FE3740">
            <w:pPr>
              <w:rPr>
                <w:sz w:val="16"/>
                <w:szCs w:val="16"/>
              </w:rPr>
            </w:pPr>
            <w:r w:rsidRPr="003F30C3">
              <w:rPr>
                <w:rFonts w:cs="Calibri"/>
                <w:sz w:val="16"/>
                <w:szCs w:val="16"/>
              </w:rPr>
              <w:t>Učiteľka umožňuje deťom využívať orientáciu v priestore, rovine a rade v rôznorodých situáciách a hrách. Pritom sa snaží o rozvíjanie všetkých pojmov spojených s orientáciou</w:t>
            </w:r>
          </w:p>
        </w:tc>
        <w:tc>
          <w:tcPr>
            <w:tcW w:w="1843" w:type="dxa"/>
          </w:tcPr>
          <w:p w:rsidR="00FE3740" w:rsidRPr="003F30C3" w:rsidRDefault="00FE3740" w:rsidP="00FE3740">
            <w:pPr>
              <w:pStyle w:val="Default"/>
              <w:rPr>
                <w:rFonts w:asciiTheme="minorHAnsi" w:hAnsiTheme="minorHAnsi"/>
                <w:sz w:val="16"/>
                <w:szCs w:val="16"/>
              </w:rPr>
            </w:pPr>
            <w:r w:rsidRPr="003F30C3">
              <w:rPr>
                <w:rFonts w:asciiTheme="minorHAnsi" w:hAnsiTheme="minorHAnsi"/>
                <w:sz w:val="16"/>
                <w:szCs w:val="16"/>
              </w:rPr>
              <w:t xml:space="preserve">Zapája sa do konkrétnej matematickej aktivity? Do akej miery ju iniciuje? Pridáva sa ku aktivite spontánne? Je v nej úspešné? Čo ho na nej baví a čo nie? </w:t>
            </w:r>
          </w:p>
          <w:p w:rsidR="00FE3740" w:rsidRPr="003F30C3" w:rsidRDefault="00FE3740" w:rsidP="00FE3740">
            <w:pPr>
              <w:rPr>
                <w:sz w:val="16"/>
                <w:szCs w:val="16"/>
              </w:rPr>
            </w:pPr>
          </w:p>
        </w:tc>
      </w:tr>
      <w:tr w:rsidR="00FE3740" w:rsidRPr="003F30C3" w:rsidTr="00FE3740">
        <w:tc>
          <w:tcPr>
            <w:tcW w:w="1842" w:type="dxa"/>
          </w:tcPr>
          <w:p w:rsidR="00FE3740" w:rsidRPr="003F30C3" w:rsidRDefault="00FE3740" w:rsidP="00FE3740">
            <w:pPr>
              <w:rPr>
                <w:sz w:val="16"/>
                <w:szCs w:val="16"/>
              </w:rPr>
            </w:pPr>
            <w:r w:rsidRPr="003F30C3">
              <w:rPr>
                <w:sz w:val="16"/>
                <w:szCs w:val="16"/>
              </w:rPr>
              <w:t>Človek a príroda</w:t>
            </w:r>
          </w:p>
        </w:tc>
        <w:tc>
          <w:tcPr>
            <w:tcW w:w="1842" w:type="dxa"/>
          </w:tcPr>
          <w:p w:rsidR="00FE3740" w:rsidRPr="003F30C3" w:rsidRDefault="00FE3740" w:rsidP="00FE3740">
            <w:pPr>
              <w:rPr>
                <w:sz w:val="16"/>
                <w:szCs w:val="16"/>
              </w:rPr>
            </w:pPr>
            <w:r w:rsidRPr="003F30C3">
              <w:rPr>
                <w:sz w:val="16"/>
                <w:szCs w:val="16"/>
              </w:rPr>
              <w:t>1 Vnímanie prírody</w:t>
            </w:r>
          </w:p>
        </w:tc>
        <w:tc>
          <w:tcPr>
            <w:tcW w:w="1842" w:type="dxa"/>
          </w:tcPr>
          <w:p w:rsidR="00FE3740" w:rsidRPr="003F30C3" w:rsidRDefault="00FE3740" w:rsidP="00FE3740">
            <w:pPr>
              <w:pStyle w:val="Odsekzoznamu1"/>
              <w:spacing w:after="120"/>
              <w:ind w:left="0"/>
              <w:contextualSpacing w:val="0"/>
              <w:rPr>
                <w:rFonts w:asciiTheme="minorHAnsi" w:hAnsiTheme="minorHAnsi" w:cs="Calibri"/>
                <w:sz w:val="16"/>
                <w:szCs w:val="16"/>
              </w:rPr>
            </w:pPr>
            <w:r w:rsidRPr="003F30C3">
              <w:rPr>
                <w:rFonts w:asciiTheme="minorHAnsi" w:hAnsiTheme="minorHAnsi" w:cs="Calibri"/>
                <w:sz w:val="16"/>
                <w:szCs w:val="16"/>
              </w:rPr>
              <w:t>Vymenuje ročné obdobia.</w:t>
            </w:r>
          </w:p>
          <w:p w:rsidR="00FE3740" w:rsidRPr="003F30C3" w:rsidRDefault="00FE3740" w:rsidP="00FE3740">
            <w:pPr>
              <w:rPr>
                <w:sz w:val="16"/>
                <w:szCs w:val="16"/>
              </w:rPr>
            </w:pPr>
          </w:p>
        </w:tc>
        <w:tc>
          <w:tcPr>
            <w:tcW w:w="1843" w:type="dxa"/>
          </w:tcPr>
          <w:p w:rsidR="00FE3740" w:rsidRPr="003F30C3" w:rsidRDefault="00FE3740" w:rsidP="00FE3740">
            <w:pPr>
              <w:spacing w:after="120"/>
              <w:rPr>
                <w:rFonts w:cs="Calibri"/>
                <w:sz w:val="16"/>
                <w:szCs w:val="16"/>
              </w:rPr>
            </w:pPr>
            <w:r w:rsidRPr="003F30C3">
              <w:rPr>
                <w:rFonts w:cs="Calibri"/>
                <w:sz w:val="16"/>
                <w:szCs w:val="16"/>
              </w:rPr>
              <w:t>Učiteľka sa rozpráva s deťmi o pozorovateľných zmenách v prírode, ktoré nastávajú v dôsledku zmien ročných období.</w:t>
            </w:r>
          </w:p>
          <w:p w:rsidR="00FE3740" w:rsidRPr="003F30C3" w:rsidRDefault="00FE3740" w:rsidP="00FE3740">
            <w:pPr>
              <w:rPr>
                <w:sz w:val="16"/>
                <w:szCs w:val="16"/>
              </w:rPr>
            </w:pPr>
          </w:p>
        </w:tc>
        <w:tc>
          <w:tcPr>
            <w:tcW w:w="1843" w:type="dxa"/>
          </w:tcPr>
          <w:p w:rsidR="00FE3740" w:rsidRPr="003F30C3" w:rsidRDefault="00FE3740" w:rsidP="00FE3740">
            <w:pPr>
              <w:pStyle w:val="CommentText"/>
              <w:spacing w:after="120"/>
              <w:rPr>
                <w:rFonts w:asciiTheme="minorHAnsi" w:hAnsiTheme="minorHAnsi" w:cs="Calibri"/>
                <w:sz w:val="16"/>
                <w:szCs w:val="16"/>
              </w:rPr>
            </w:pPr>
            <w:r w:rsidRPr="003F30C3">
              <w:rPr>
                <w:rFonts w:asciiTheme="minorHAnsi" w:hAnsiTheme="minorHAnsi" w:cs="Calibri"/>
                <w:sz w:val="16"/>
                <w:szCs w:val="16"/>
              </w:rPr>
              <w:t>Ako sa vyjadruje o prírode?</w:t>
            </w:r>
          </w:p>
          <w:p w:rsidR="00FE3740" w:rsidRPr="003F30C3" w:rsidRDefault="00FE3740" w:rsidP="00FE3740">
            <w:pPr>
              <w:spacing w:after="120"/>
              <w:rPr>
                <w:rFonts w:cs="Calibri"/>
                <w:sz w:val="16"/>
                <w:szCs w:val="16"/>
              </w:rPr>
            </w:pPr>
            <w:r w:rsidRPr="003F30C3">
              <w:rPr>
                <w:rFonts w:cs="Calibri"/>
                <w:sz w:val="16"/>
                <w:szCs w:val="16"/>
              </w:rPr>
              <w:t>Aké otázky kladie pri pozorovaní prírodných predmetov, javov, situácií?</w:t>
            </w:r>
          </w:p>
          <w:p w:rsidR="00FE3740" w:rsidRPr="003F30C3" w:rsidRDefault="00FE3740" w:rsidP="00FE3740">
            <w:pPr>
              <w:rPr>
                <w:sz w:val="16"/>
                <w:szCs w:val="16"/>
              </w:rPr>
            </w:pPr>
          </w:p>
        </w:tc>
      </w:tr>
      <w:tr w:rsidR="00FE3740" w:rsidRPr="003F30C3" w:rsidTr="00FE3740">
        <w:tc>
          <w:tcPr>
            <w:tcW w:w="1842" w:type="dxa"/>
          </w:tcPr>
          <w:p w:rsidR="00FE3740" w:rsidRPr="003F30C3" w:rsidRDefault="00FE3740" w:rsidP="00FE3740">
            <w:pPr>
              <w:rPr>
                <w:sz w:val="16"/>
                <w:szCs w:val="16"/>
              </w:rPr>
            </w:pPr>
            <w:r w:rsidRPr="003F30C3">
              <w:rPr>
                <w:sz w:val="16"/>
                <w:szCs w:val="16"/>
              </w:rPr>
              <w:t>Človek a spoločnosť</w:t>
            </w:r>
          </w:p>
        </w:tc>
        <w:tc>
          <w:tcPr>
            <w:tcW w:w="1842" w:type="dxa"/>
          </w:tcPr>
          <w:p w:rsidR="00FE3740" w:rsidRPr="003F30C3" w:rsidRDefault="00FE3740" w:rsidP="00FE3740">
            <w:pPr>
              <w:rPr>
                <w:sz w:val="16"/>
                <w:szCs w:val="16"/>
              </w:rPr>
            </w:pPr>
            <w:r w:rsidRPr="003F30C3">
              <w:rPr>
                <w:sz w:val="16"/>
                <w:szCs w:val="16"/>
              </w:rPr>
              <w:t xml:space="preserve"> 8 Základy etikety</w:t>
            </w:r>
          </w:p>
        </w:tc>
        <w:tc>
          <w:tcPr>
            <w:tcW w:w="1842" w:type="dxa"/>
          </w:tcPr>
          <w:p w:rsidR="00FE3740" w:rsidRPr="003F30C3" w:rsidRDefault="00FE3740" w:rsidP="00FE3740">
            <w:pPr>
              <w:spacing w:after="120" w:line="276" w:lineRule="auto"/>
              <w:rPr>
                <w:rFonts w:cs="Calibri"/>
                <w:sz w:val="16"/>
                <w:szCs w:val="16"/>
              </w:rPr>
            </w:pPr>
            <w:r w:rsidRPr="003F30C3">
              <w:rPr>
                <w:rFonts w:cs="Calibri"/>
                <w:sz w:val="16"/>
                <w:szCs w:val="16"/>
              </w:rPr>
              <w:t xml:space="preserve">Správa sa ohľaduplne k deťom i dospelým. </w:t>
            </w:r>
          </w:p>
          <w:p w:rsidR="00FE3740" w:rsidRPr="003F30C3" w:rsidRDefault="00FE3740" w:rsidP="00FE3740">
            <w:pPr>
              <w:rPr>
                <w:sz w:val="16"/>
                <w:szCs w:val="16"/>
              </w:rPr>
            </w:pPr>
          </w:p>
        </w:tc>
        <w:tc>
          <w:tcPr>
            <w:tcW w:w="1843" w:type="dxa"/>
          </w:tcPr>
          <w:p w:rsidR="00FE3740" w:rsidRPr="003F30C3" w:rsidRDefault="00FE3740" w:rsidP="00FE3740">
            <w:pPr>
              <w:rPr>
                <w:rFonts w:cs="Calibri"/>
                <w:sz w:val="16"/>
                <w:szCs w:val="16"/>
              </w:rPr>
            </w:pPr>
            <w:r w:rsidRPr="003F30C3">
              <w:rPr>
                <w:rFonts w:cs="Calibri"/>
                <w:sz w:val="16"/>
                <w:szCs w:val="16"/>
              </w:rPr>
              <w:t xml:space="preserve">Učiteľka stimuluje deti k rozoznávaniu a hodnoteniu vhodnosti alebo nevhodnosti správania v zmysle dodržiavania </w:t>
            </w:r>
            <w:r w:rsidRPr="003F30C3">
              <w:rPr>
                <w:rFonts w:cs="Calibri"/>
                <w:sz w:val="16"/>
                <w:szCs w:val="16"/>
              </w:rPr>
              <w:lastRenderedPageBreak/>
              <w:t>elementárnych základov etikety:</w:t>
            </w:r>
          </w:p>
          <w:p w:rsidR="00FE3740" w:rsidRPr="003F30C3" w:rsidRDefault="00FE3740" w:rsidP="00B2370F">
            <w:pPr>
              <w:numPr>
                <w:ilvl w:val="1"/>
                <w:numId w:val="25"/>
              </w:numPr>
              <w:spacing w:line="288" w:lineRule="auto"/>
              <w:ind w:left="198" w:hanging="198"/>
              <w:contextualSpacing/>
              <w:rPr>
                <w:rFonts w:cs="Calibri"/>
                <w:sz w:val="16"/>
                <w:szCs w:val="16"/>
              </w:rPr>
            </w:pPr>
            <w:r w:rsidRPr="003F30C3">
              <w:rPr>
                <w:rFonts w:cs="Calibri"/>
                <w:sz w:val="16"/>
                <w:szCs w:val="16"/>
              </w:rPr>
              <w:t>vlastným modelom etického správania,</w:t>
            </w:r>
          </w:p>
          <w:p w:rsidR="00FE3740" w:rsidRPr="003F30C3" w:rsidRDefault="00FE3740" w:rsidP="00B2370F">
            <w:pPr>
              <w:numPr>
                <w:ilvl w:val="1"/>
                <w:numId w:val="25"/>
              </w:numPr>
              <w:spacing w:line="276" w:lineRule="auto"/>
              <w:ind w:left="198" w:hanging="198"/>
              <w:contextualSpacing/>
              <w:rPr>
                <w:rFonts w:cs="Calibri"/>
                <w:sz w:val="16"/>
                <w:szCs w:val="16"/>
              </w:rPr>
            </w:pPr>
            <w:r w:rsidRPr="003F30C3">
              <w:rPr>
                <w:rFonts w:cs="Calibri"/>
                <w:sz w:val="16"/>
                <w:szCs w:val="16"/>
              </w:rPr>
              <w:t>pozitívnym hodnotením spoločensky prijateľného (vhodného) správania konkrétnych detí,</w:t>
            </w:r>
          </w:p>
          <w:p w:rsidR="00FE3740" w:rsidRPr="003F30C3" w:rsidRDefault="00FE3740" w:rsidP="00FE3740">
            <w:pPr>
              <w:rPr>
                <w:rFonts w:cs="Calibri"/>
                <w:sz w:val="16"/>
                <w:szCs w:val="16"/>
              </w:rPr>
            </w:pPr>
            <w:r w:rsidRPr="003F30C3">
              <w:rPr>
                <w:rFonts w:cs="Calibri"/>
                <w:sz w:val="16"/>
                <w:szCs w:val="16"/>
              </w:rPr>
              <w:t>taktným hodnotením nevhodného správania detí, napr. pri riešení rôznych situácií, ktoré nastávajú medzi deťmi v ich vzťahoch a sociálnej komunikácii</w:t>
            </w:r>
          </w:p>
          <w:p w:rsidR="00FE3740" w:rsidRPr="003F30C3" w:rsidRDefault="00FE3740" w:rsidP="00B2370F">
            <w:pPr>
              <w:numPr>
                <w:ilvl w:val="0"/>
                <w:numId w:val="26"/>
              </w:numPr>
              <w:spacing w:line="276" w:lineRule="auto"/>
              <w:ind w:left="198" w:hanging="198"/>
              <w:contextualSpacing/>
              <w:rPr>
                <w:rFonts w:cs="Calibri"/>
                <w:sz w:val="16"/>
                <w:szCs w:val="16"/>
              </w:rPr>
            </w:pPr>
            <w:r w:rsidRPr="003F30C3">
              <w:rPr>
                <w:rFonts w:cs="Calibri"/>
                <w:sz w:val="16"/>
                <w:szCs w:val="16"/>
              </w:rPr>
              <w:t xml:space="preserve">alebo aj pri riešení konfliktných situácií, </w:t>
            </w:r>
          </w:p>
          <w:p w:rsidR="00FE3740" w:rsidRPr="003F30C3" w:rsidRDefault="00FE3740" w:rsidP="00FE3740">
            <w:pPr>
              <w:rPr>
                <w:sz w:val="16"/>
                <w:szCs w:val="16"/>
              </w:rPr>
            </w:pPr>
            <w:r w:rsidRPr="003F30C3">
              <w:rPr>
                <w:rFonts w:cs="Calibri"/>
                <w:sz w:val="16"/>
                <w:szCs w:val="16"/>
              </w:rPr>
              <w:t xml:space="preserve">hodnotením konkrétnych príkladov správania sa postáv z rôznych médií – detská literatúra, film, televízia...  </w:t>
            </w:r>
          </w:p>
        </w:tc>
        <w:tc>
          <w:tcPr>
            <w:tcW w:w="1843" w:type="dxa"/>
          </w:tcPr>
          <w:p w:rsidR="00FE3740" w:rsidRPr="003F30C3" w:rsidRDefault="00FE3740" w:rsidP="00FE3740">
            <w:pPr>
              <w:rPr>
                <w:sz w:val="16"/>
                <w:szCs w:val="16"/>
              </w:rPr>
            </w:pPr>
            <w:r w:rsidRPr="003F30C3">
              <w:rPr>
                <w:rFonts w:cs="Calibri"/>
                <w:sz w:val="16"/>
                <w:szCs w:val="16"/>
              </w:rPr>
              <w:lastRenderedPageBreak/>
              <w:t>Ako sa dieťa správa vo vzťahu k iným deťom a dospelým?</w:t>
            </w:r>
          </w:p>
        </w:tc>
      </w:tr>
      <w:tr w:rsidR="00FE3740" w:rsidRPr="003F30C3" w:rsidTr="00FE3740">
        <w:tc>
          <w:tcPr>
            <w:tcW w:w="1842" w:type="dxa"/>
          </w:tcPr>
          <w:p w:rsidR="00FE3740" w:rsidRPr="003F30C3" w:rsidRDefault="00FE3740" w:rsidP="00FE3740">
            <w:pPr>
              <w:rPr>
                <w:sz w:val="16"/>
                <w:szCs w:val="16"/>
              </w:rPr>
            </w:pPr>
            <w:r w:rsidRPr="003F30C3">
              <w:rPr>
                <w:sz w:val="16"/>
                <w:szCs w:val="16"/>
              </w:rPr>
              <w:lastRenderedPageBreak/>
              <w:t>Človek a svet práce</w:t>
            </w:r>
          </w:p>
        </w:tc>
        <w:tc>
          <w:tcPr>
            <w:tcW w:w="1842" w:type="dxa"/>
          </w:tcPr>
          <w:p w:rsidR="00FE3740" w:rsidRPr="003F30C3" w:rsidRDefault="00FE3740" w:rsidP="00FE3740">
            <w:pPr>
              <w:pStyle w:val="Heading4"/>
              <w:outlineLvl w:val="3"/>
              <w:rPr>
                <w:rFonts w:asciiTheme="minorHAnsi" w:hAnsiTheme="minorHAnsi" w:cs="Calibri"/>
                <w:b w:val="0"/>
                <w:sz w:val="16"/>
                <w:szCs w:val="16"/>
              </w:rPr>
            </w:pPr>
            <w:r w:rsidRPr="003F30C3">
              <w:rPr>
                <w:rFonts w:asciiTheme="minorHAnsi" w:hAnsiTheme="minorHAnsi" w:cs="Calibri"/>
                <w:b w:val="0"/>
                <w:sz w:val="16"/>
                <w:szCs w:val="16"/>
              </w:rPr>
              <w:t>2 Konštruovanie</w:t>
            </w:r>
          </w:p>
          <w:p w:rsidR="00FE3740" w:rsidRPr="003F30C3" w:rsidRDefault="00FE3740" w:rsidP="00FE3740">
            <w:pPr>
              <w:rPr>
                <w:sz w:val="16"/>
                <w:szCs w:val="16"/>
              </w:rPr>
            </w:pPr>
          </w:p>
        </w:tc>
        <w:tc>
          <w:tcPr>
            <w:tcW w:w="1842" w:type="dxa"/>
          </w:tcPr>
          <w:p w:rsidR="00FE3740" w:rsidRPr="003F30C3" w:rsidRDefault="00FE3740" w:rsidP="00FE3740">
            <w:pPr>
              <w:pStyle w:val="Odsekzoznamu1"/>
              <w:spacing w:before="120"/>
              <w:ind w:left="0"/>
              <w:rPr>
                <w:rFonts w:asciiTheme="minorHAnsi" w:hAnsiTheme="minorHAnsi" w:cs="Calibri"/>
                <w:sz w:val="16"/>
                <w:szCs w:val="16"/>
              </w:rPr>
            </w:pPr>
            <w:r w:rsidRPr="003F30C3">
              <w:rPr>
                <w:rFonts w:asciiTheme="minorHAnsi" w:hAnsiTheme="minorHAnsi" w:cs="Calibri"/>
                <w:sz w:val="16"/>
                <w:szCs w:val="16"/>
              </w:rPr>
              <w:t xml:space="preserve">Chápe technický náčrt ako návod pre vytvorenie predmetu. </w:t>
            </w:r>
          </w:p>
          <w:p w:rsidR="00FE3740" w:rsidRPr="003F30C3" w:rsidRDefault="00FE3740" w:rsidP="00FE3740">
            <w:pPr>
              <w:pStyle w:val="Heading4"/>
              <w:outlineLvl w:val="3"/>
              <w:rPr>
                <w:rFonts w:asciiTheme="minorHAnsi" w:hAnsiTheme="minorHAnsi" w:cs="Calibri"/>
                <w:b w:val="0"/>
                <w:sz w:val="16"/>
                <w:szCs w:val="16"/>
              </w:rPr>
            </w:pPr>
          </w:p>
          <w:p w:rsidR="00FE3740" w:rsidRPr="003F30C3" w:rsidRDefault="00FE3740" w:rsidP="00FE3740">
            <w:pPr>
              <w:rPr>
                <w:sz w:val="16"/>
                <w:szCs w:val="16"/>
              </w:rPr>
            </w:pPr>
          </w:p>
        </w:tc>
        <w:tc>
          <w:tcPr>
            <w:tcW w:w="1843" w:type="dxa"/>
          </w:tcPr>
          <w:p w:rsidR="00FE3740" w:rsidRPr="003F30C3" w:rsidRDefault="00FE3740" w:rsidP="00FE3740">
            <w:pPr>
              <w:spacing w:after="120"/>
              <w:rPr>
                <w:rFonts w:cs="Calibri"/>
                <w:sz w:val="16"/>
                <w:szCs w:val="16"/>
              </w:rPr>
            </w:pPr>
            <w:r w:rsidRPr="003F30C3">
              <w:rPr>
                <w:rFonts w:cs="Calibri"/>
                <w:sz w:val="16"/>
                <w:szCs w:val="16"/>
              </w:rPr>
              <w:t xml:space="preserve">Učiteľka poskytuje deťom predlohy predmetov a pomáha im identifikovať predmety podľa predlohy zo súboru predložených predmetov, pričom vedie deti k všímaniu si detailov predmetov, prípadne k dopĺňaniu predlohy o prvky, ktoré dieťa identifikuje na predmete a na predlohe chýbajú (napríklad dieťa doplní obrázok zo šálky, ktorú identifikovalo ako predmet zobrazený  na náčrte, predlohe; na predlohe doplní chýbajúce tlačidlo z imitácie mobilného telefónu – hračky a pod.). </w:t>
            </w:r>
          </w:p>
          <w:p w:rsidR="00FE3740" w:rsidRPr="003F30C3" w:rsidRDefault="00FE3740" w:rsidP="00FE3740">
            <w:pPr>
              <w:rPr>
                <w:sz w:val="16"/>
                <w:szCs w:val="16"/>
              </w:rPr>
            </w:pPr>
          </w:p>
        </w:tc>
        <w:tc>
          <w:tcPr>
            <w:tcW w:w="1843" w:type="dxa"/>
          </w:tcPr>
          <w:p w:rsidR="00FE3740" w:rsidRPr="003F30C3" w:rsidRDefault="00FE3740" w:rsidP="00FE3740">
            <w:pPr>
              <w:rPr>
                <w:rFonts w:cs="Calibri"/>
                <w:sz w:val="16"/>
                <w:szCs w:val="16"/>
              </w:rPr>
            </w:pPr>
            <w:r w:rsidRPr="003F30C3">
              <w:rPr>
                <w:rFonts w:cs="Calibri"/>
                <w:sz w:val="16"/>
                <w:szCs w:val="16"/>
              </w:rPr>
              <w:t>Ako zdôvodňuje svoje postupy práce?</w:t>
            </w:r>
          </w:p>
          <w:p w:rsidR="00FE3740" w:rsidRPr="003F30C3" w:rsidRDefault="00FE3740" w:rsidP="00FE3740">
            <w:pPr>
              <w:rPr>
                <w:sz w:val="16"/>
                <w:szCs w:val="16"/>
              </w:rPr>
            </w:pPr>
          </w:p>
        </w:tc>
      </w:tr>
      <w:tr w:rsidR="00FE3740" w:rsidRPr="003F30C3" w:rsidTr="00FE3740">
        <w:tc>
          <w:tcPr>
            <w:tcW w:w="1842" w:type="dxa"/>
          </w:tcPr>
          <w:p w:rsidR="00FE3740" w:rsidRPr="003F30C3" w:rsidRDefault="00FE3740" w:rsidP="00FE3740">
            <w:pPr>
              <w:rPr>
                <w:sz w:val="16"/>
                <w:szCs w:val="16"/>
              </w:rPr>
            </w:pPr>
            <w:r w:rsidRPr="003F30C3">
              <w:rPr>
                <w:sz w:val="16"/>
                <w:szCs w:val="16"/>
              </w:rPr>
              <w:t>Umenie a kultúra Hv , Vv</w:t>
            </w:r>
          </w:p>
        </w:tc>
        <w:tc>
          <w:tcPr>
            <w:tcW w:w="1842" w:type="dxa"/>
          </w:tcPr>
          <w:p w:rsidR="00FE3740" w:rsidRPr="003F30C3" w:rsidRDefault="00FE3740" w:rsidP="00FE3740">
            <w:pPr>
              <w:rPr>
                <w:sz w:val="16"/>
                <w:szCs w:val="16"/>
              </w:rPr>
            </w:pPr>
            <w:r w:rsidRPr="003F30C3">
              <w:rPr>
                <w:sz w:val="16"/>
                <w:szCs w:val="16"/>
              </w:rPr>
              <w:t>1 Hudobná výchova</w:t>
            </w:r>
          </w:p>
          <w:p w:rsidR="00FE3740" w:rsidRPr="003F30C3" w:rsidRDefault="00FE3740" w:rsidP="00FE3740">
            <w:pPr>
              <w:rPr>
                <w:sz w:val="16"/>
                <w:szCs w:val="16"/>
              </w:rPr>
            </w:pPr>
            <w:r w:rsidRPr="003F30C3">
              <w:rPr>
                <w:sz w:val="16"/>
                <w:szCs w:val="16"/>
              </w:rPr>
              <w:t>1.2 Vokálne činnosti</w:t>
            </w:r>
          </w:p>
          <w:p w:rsidR="00FE3740" w:rsidRPr="003F30C3" w:rsidRDefault="00FE3740" w:rsidP="00FE3740">
            <w:pPr>
              <w:rPr>
                <w:sz w:val="16"/>
                <w:szCs w:val="16"/>
              </w:rPr>
            </w:pPr>
          </w:p>
        </w:tc>
        <w:tc>
          <w:tcPr>
            <w:tcW w:w="1842" w:type="dxa"/>
          </w:tcPr>
          <w:p w:rsidR="00FE3740" w:rsidRPr="003F30C3" w:rsidRDefault="00FE3740" w:rsidP="00FE3740">
            <w:pPr>
              <w:rPr>
                <w:sz w:val="16"/>
                <w:szCs w:val="16"/>
              </w:rPr>
            </w:pPr>
            <w:r w:rsidRPr="003F30C3">
              <w:rPr>
                <w:rFonts w:cs="Calibri"/>
                <w:sz w:val="16"/>
                <w:szCs w:val="16"/>
              </w:rPr>
              <w:t>Spieva piesne a riekanky.</w:t>
            </w:r>
          </w:p>
        </w:tc>
        <w:tc>
          <w:tcPr>
            <w:tcW w:w="1843" w:type="dxa"/>
          </w:tcPr>
          <w:p w:rsidR="00FE3740" w:rsidRPr="003F30C3" w:rsidRDefault="00FE3740" w:rsidP="00FE3740">
            <w:pPr>
              <w:rPr>
                <w:rFonts w:cs="Calibri"/>
                <w:sz w:val="16"/>
                <w:szCs w:val="16"/>
              </w:rPr>
            </w:pPr>
            <w:bookmarkStart w:id="6" w:name="_Toc394572989"/>
            <w:bookmarkStart w:id="7" w:name="_Toc394573180"/>
            <w:bookmarkStart w:id="8" w:name="_Toc394573394"/>
            <w:bookmarkStart w:id="9" w:name="_Toc394573482"/>
            <w:bookmarkStart w:id="10" w:name="_Toc394573597"/>
            <w:bookmarkStart w:id="11" w:name="_Toc394574937"/>
            <w:bookmarkStart w:id="12" w:name="_Toc394661394"/>
            <w:r w:rsidRPr="003F30C3">
              <w:rPr>
                <w:rFonts w:cs="Calibri"/>
                <w:sz w:val="16"/>
                <w:szCs w:val="16"/>
              </w:rPr>
              <w:t>Učiteľka spieva s deťmi ľudové, detské umelé piesne, riekanky, resp. vhodnú súčasnú hudobnú produkciu pre deti v rozsahu d1- h1 až c1- c2.</w:t>
            </w:r>
            <w:bookmarkEnd w:id="6"/>
            <w:bookmarkEnd w:id="7"/>
            <w:bookmarkEnd w:id="8"/>
            <w:bookmarkEnd w:id="9"/>
            <w:bookmarkEnd w:id="10"/>
            <w:bookmarkEnd w:id="11"/>
            <w:bookmarkEnd w:id="12"/>
          </w:p>
          <w:p w:rsidR="00FE3740" w:rsidRPr="003F30C3" w:rsidRDefault="00FE3740" w:rsidP="00FE3740">
            <w:pPr>
              <w:rPr>
                <w:sz w:val="16"/>
                <w:szCs w:val="16"/>
              </w:rPr>
            </w:pPr>
          </w:p>
        </w:tc>
        <w:tc>
          <w:tcPr>
            <w:tcW w:w="1843" w:type="dxa"/>
          </w:tcPr>
          <w:p w:rsidR="00FE3740" w:rsidRPr="003F30C3" w:rsidRDefault="00FE3740" w:rsidP="00FE3740">
            <w:pPr>
              <w:rPr>
                <w:rFonts w:cs="Calibri"/>
                <w:sz w:val="16"/>
                <w:szCs w:val="16"/>
              </w:rPr>
            </w:pPr>
            <w:r w:rsidRPr="003F30C3">
              <w:rPr>
                <w:rFonts w:cs="Calibri"/>
                <w:sz w:val="16"/>
                <w:szCs w:val="16"/>
              </w:rPr>
              <w:t>Aké piesne dieťa rado spieva, aký žáner piesní najviac obľubuje?</w:t>
            </w:r>
          </w:p>
          <w:p w:rsidR="00FE3740" w:rsidRPr="003F30C3" w:rsidRDefault="00FE3740" w:rsidP="00FE3740">
            <w:pPr>
              <w:rPr>
                <w:rFonts w:cs="Calibri"/>
                <w:sz w:val="16"/>
                <w:szCs w:val="16"/>
              </w:rPr>
            </w:pPr>
          </w:p>
          <w:p w:rsidR="00FE3740" w:rsidRPr="003F30C3" w:rsidRDefault="00FE3740" w:rsidP="00FE3740">
            <w:pPr>
              <w:rPr>
                <w:rFonts w:cs="Calibri"/>
                <w:sz w:val="16"/>
                <w:szCs w:val="16"/>
              </w:rPr>
            </w:pPr>
            <w:r w:rsidRPr="003F30C3">
              <w:rPr>
                <w:rFonts w:cs="Calibri"/>
                <w:sz w:val="16"/>
                <w:szCs w:val="16"/>
              </w:rPr>
              <w:t>Aké sú jeho spevácke návyky, schopnosti a zručnosti?</w:t>
            </w:r>
          </w:p>
          <w:p w:rsidR="00FE3740" w:rsidRPr="003F30C3" w:rsidRDefault="00FE3740" w:rsidP="00FE3740">
            <w:pPr>
              <w:rPr>
                <w:sz w:val="16"/>
                <w:szCs w:val="16"/>
              </w:rPr>
            </w:pPr>
          </w:p>
        </w:tc>
      </w:tr>
      <w:tr w:rsidR="00FE3740" w:rsidRPr="003F30C3" w:rsidTr="00FE3740">
        <w:tc>
          <w:tcPr>
            <w:tcW w:w="1842" w:type="dxa"/>
          </w:tcPr>
          <w:p w:rsidR="00FE3740" w:rsidRPr="003F30C3" w:rsidRDefault="00FE3740" w:rsidP="00FE3740">
            <w:pPr>
              <w:rPr>
                <w:sz w:val="16"/>
                <w:szCs w:val="16"/>
              </w:rPr>
            </w:pPr>
            <w:r w:rsidRPr="003F30C3">
              <w:rPr>
                <w:sz w:val="16"/>
                <w:szCs w:val="16"/>
              </w:rPr>
              <w:t>Umenie a kultúra Hv , Vv</w:t>
            </w:r>
          </w:p>
        </w:tc>
        <w:tc>
          <w:tcPr>
            <w:tcW w:w="1842" w:type="dxa"/>
          </w:tcPr>
          <w:p w:rsidR="00FE3740" w:rsidRPr="003F30C3" w:rsidRDefault="00FE3740" w:rsidP="00FE3740">
            <w:pPr>
              <w:rPr>
                <w:sz w:val="16"/>
                <w:szCs w:val="16"/>
              </w:rPr>
            </w:pPr>
            <w:r w:rsidRPr="003F30C3">
              <w:rPr>
                <w:sz w:val="16"/>
                <w:szCs w:val="16"/>
              </w:rPr>
              <w:t>1 Hudobná výchova</w:t>
            </w:r>
          </w:p>
          <w:p w:rsidR="00FE3740" w:rsidRPr="003F30C3" w:rsidRDefault="00FE3740" w:rsidP="00FE3740">
            <w:pPr>
              <w:rPr>
                <w:sz w:val="16"/>
                <w:szCs w:val="16"/>
              </w:rPr>
            </w:pPr>
            <w:r w:rsidRPr="003F30C3">
              <w:rPr>
                <w:sz w:val="16"/>
                <w:szCs w:val="16"/>
              </w:rPr>
              <w:t>1.4 Percepčné činnosti</w:t>
            </w:r>
          </w:p>
        </w:tc>
        <w:tc>
          <w:tcPr>
            <w:tcW w:w="1842" w:type="dxa"/>
          </w:tcPr>
          <w:p w:rsidR="00FE3740" w:rsidRPr="003F30C3" w:rsidRDefault="00FE3740" w:rsidP="00FE3740">
            <w:pPr>
              <w:rPr>
                <w:sz w:val="16"/>
                <w:szCs w:val="16"/>
              </w:rPr>
            </w:pPr>
            <w:r w:rsidRPr="003F30C3">
              <w:rPr>
                <w:rFonts w:cs="Calibri"/>
                <w:noProof/>
                <w:sz w:val="16"/>
                <w:szCs w:val="16"/>
              </w:rPr>
              <w:t>Vyjadruje zážitky z počúvanej hudby verbálne, pohybom alebo inými umeleckými výrazovými prostriedkami.</w:t>
            </w:r>
          </w:p>
        </w:tc>
        <w:tc>
          <w:tcPr>
            <w:tcW w:w="1843" w:type="dxa"/>
          </w:tcPr>
          <w:p w:rsidR="00FE3740" w:rsidRPr="003F30C3" w:rsidRDefault="00FE3740" w:rsidP="00FE3740">
            <w:pPr>
              <w:rPr>
                <w:sz w:val="16"/>
                <w:szCs w:val="16"/>
              </w:rPr>
            </w:pPr>
            <w:r w:rsidRPr="003F30C3">
              <w:rPr>
                <w:rFonts w:cs="Calibri"/>
                <w:sz w:val="16"/>
                <w:szCs w:val="16"/>
              </w:rPr>
              <w:t>Učiteľka nabáda deti k tomu, aby pocity z počúvanej hudby vyjadrili slovom, stvárnili pohybom, či výtvarne</w:t>
            </w:r>
          </w:p>
        </w:tc>
        <w:tc>
          <w:tcPr>
            <w:tcW w:w="1843" w:type="dxa"/>
          </w:tcPr>
          <w:p w:rsidR="00FE3740" w:rsidRPr="003F30C3" w:rsidRDefault="00FE3740" w:rsidP="00FE3740">
            <w:pPr>
              <w:rPr>
                <w:rFonts w:cs="Calibri"/>
                <w:sz w:val="16"/>
                <w:szCs w:val="16"/>
              </w:rPr>
            </w:pPr>
            <w:r w:rsidRPr="003F30C3">
              <w:rPr>
                <w:rFonts w:cs="Calibri"/>
                <w:sz w:val="16"/>
                <w:szCs w:val="16"/>
              </w:rPr>
              <w:t xml:space="preserve">Ako slovne vyjadruje pocity, predstavy a zážitky z procesu počúvania? </w:t>
            </w:r>
          </w:p>
          <w:p w:rsidR="00FE3740" w:rsidRPr="003F30C3" w:rsidRDefault="00FE3740" w:rsidP="00FE3740">
            <w:pPr>
              <w:rPr>
                <w:rFonts w:cs="Calibri"/>
                <w:sz w:val="16"/>
                <w:szCs w:val="16"/>
              </w:rPr>
            </w:pPr>
          </w:p>
          <w:p w:rsidR="00FE3740" w:rsidRPr="003F30C3" w:rsidRDefault="00FE3740" w:rsidP="00FE3740">
            <w:pPr>
              <w:rPr>
                <w:sz w:val="16"/>
                <w:szCs w:val="16"/>
              </w:rPr>
            </w:pPr>
            <w:r w:rsidRPr="003F30C3">
              <w:rPr>
                <w:rFonts w:cs="Calibri"/>
                <w:sz w:val="16"/>
                <w:szCs w:val="16"/>
              </w:rPr>
              <w:t>Aké iné vyjadrovacie prostriedky využíva?</w:t>
            </w:r>
          </w:p>
        </w:tc>
      </w:tr>
    </w:tbl>
    <w:p w:rsidR="00FE3740" w:rsidRPr="003F30C3" w:rsidRDefault="00FE3740" w:rsidP="00FE3740">
      <w:pPr>
        <w:rPr>
          <w:sz w:val="16"/>
          <w:szCs w:val="16"/>
        </w:rPr>
      </w:pPr>
    </w:p>
    <w:p w:rsidR="00FE3740" w:rsidRPr="00025444" w:rsidRDefault="00FE3740" w:rsidP="00FE3740">
      <w:pPr>
        <w:rPr>
          <w:b/>
          <w:sz w:val="20"/>
          <w:szCs w:val="20"/>
        </w:rPr>
      </w:pPr>
      <w:r w:rsidRPr="00025444">
        <w:rPr>
          <w:b/>
          <w:sz w:val="20"/>
          <w:szCs w:val="20"/>
        </w:rPr>
        <w:t>Čoskrývajú stopy v snehu</w:t>
      </w:r>
    </w:p>
    <w:tbl>
      <w:tblPr>
        <w:tblStyle w:val="TableGrid"/>
        <w:tblW w:w="0" w:type="auto"/>
        <w:tblLook w:val="04A0"/>
      </w:tblPr>
      <w:tblGrid>
        <w:gridCol w:w="1842"/>
        <w:gridCol w:w="1842"/>
        <w:gridCol w:w="1842"/>
        <w:gridCol w:w="1843"/>
        <w:gridCol w:w="1843"/>
      </w:tblGrid>
      <w:tr w:rsidR="00FE3740" w:rsidRPr="003F30C3" w:rsidTr="00FE3740">
        <w:tc>
          <w:tcPr>
            <w:tcW w:w="1842" w:type="dxa"/>
          </w:tcPr>
          <w:p w:rsidR="00FE3740" w:rsidRPr="003F30C3" w:rsidRDefault="00FE3740" w:rsidP="00FE3740">
            <w:pPr>
              <w:jc w:val="center"/>
              <w:rPr>
                <w:sz w:val="16"/>
                <w:szCs w:val="16"/>
              </w:rPr>
            </w:pPr>
            <w:r w:rsidRPr="003F30C3">
              <w:rPr>
                <w:sz w:val="16"/>
                <w:szCs w:val="16"/>
              </w:rPr>
              <w:t>VZDELÁVACIA       OBLASŤ</w:t>
            </w:r>
          </w:p>
        </w:tc>
        <w:tc>
          <w:tcPr>
            <w:tcW w:w="1842" w:type="dxa"/>
          </w:tcPr>
          <w:p w:rsidR="00FE3740" w:rsidRPr="003F30C3" w:rsidRDefault="00FE3740" w:rsidP="00FE3740">
            <w:pPr>
              <w:rPr>
                <w:sz w:val="16"/>
                <w:szCs w:val="16"/>
              </w:rPr>
            </w:pPr>
            <w:r w:rsidRPr="003F30C3">
              <w:rPr>
                <w:sz w:val="16"/>
                <w:szCs w:val="16"/>
              </w:rPr>
              <w:t>PODOBLASŤ</w:t>
            </w:r>
          </w:p>
        </w:tc>
        <w:tc>
          <w:tcPr>
            <w:tcW w:w="1842" w:type="dxa"/>
          </w:tcPr>
          <w:p w:rsidR="00FE3740" w:rsidRPr="003F30C3" w:rsidRDefault="00FE3740" w:rsidP="00FE3740">
            <w:pPr>
              <w:rPr>
                <w:sz w:val="16"/>
                <w:szCs w:val="16"/>
              </w:rPr>
            </w:pPr>
            <w:r w:rsidRPr="003F30C3">
              <w:rPr>
                <w:sz w:val="16"/>
                <w:szCs w:val="16"/>
              </w:rPr>
              <w:t xml:space="preserve">VÝKONOVÉ </w:t>
            </w:r>
          </w:p>
          <w:p w:rsidR="00FE3740" w:rsidRPr="003F30C3" w:rsidRDefault="00FE3740" w:rsidP="00FE3740">
            <w:pPr>
              <w:rPr>
                <w:sz w:val="16"/>
                <w:szCs w:val="16"/>
              </w:rPr>
            </w:pPr>
            <w:r w:rsidRPr="003F30C3">
              <w:rPr>
                <w:sz w:val="16"/>
                <w:szCs w:val="16"/>
              </w:rPr>
              <w:t>ŠTANDARDY</w:t>
            </w:r>
          </w:p>
        </w:tc>
        <w:tc>
          <w:tcPr>
            <w:tcW w:w="1843" w:type="dxa"/>
          </w:tcPr>
          <w:p w:rsidR="00FE3740" w:rsidRPr="003F30C3" w:rsidRDefault="00FE3740" w:rsidP="00FE3740">
            <w:pPr>
              <w:jc w:val="center"/>
              <w:rPr>
                <w:sz w:val="16"/>
                <w:szCs w:val="16"/>
              </w:rPr>
            </w:pPr>
            <w:r w:rsidRPr="003F30C3">
              <w:rPr>
                <w:sz w:val="16"/>
                <w:szCs w:val="16"/>
              </w:rPr>
              <w:t>OBSAHOVÉ</w:t>
            </w:r>
          </w:p>
          <w:p w:rsidR="00FE3740" w:rsidRPr="003F30C3" w:rsidRDefault="00FE3740" w:rsidP="00FE3740">
            <w:pPr>
              <w:jc w:val="center"/>
              <w:rPr>
                <w:sz w:val="16"/>
                <w:szCs w:val="16"/>
              </w:rPr>
            </w:pPr>
            <w:r w:rsidRPr="003F30C3">
              <w:rPr>
                <w:sz w:val="16"/>
                <w:szCs w:val="16"/>
              </w:rPr>
              <w:t>ŠTANDARDY</w:t>
            </w:r>
          </w:p>
        </w:tc>
        <w:tc>
          <w:tcPr>
            <w:tcW w:w="1843" w:type="dxa"/>
          </w:tcPr>
          <w:p w:rsidR="00FE3740" w:rsidRPr="003F30C3" w:rsidRDefault="00FE3740" w:rsidP="00FE3740">
            <w:pPr>
              <w:jc w:val="center"/>
              <w:rPr>
                <w:sz w:val="16"/>
                <w:szCs w:val="16"/>
              </w:rPr>
            </w:pPr>
            <w:r w:rsidRPr="003F30C3">
              <w:rPr>
                <w:sz w:val="16"/>
                <w:szCs w:val="16"/>
              </w:rPr>
              <w:t xml:space="preserve">EVALUAČNÉ  </w:t>
            </w:r>
          </w:p>
          <w:p w:rsidR="00FE3740" w:rsidRPr="003F30C3" w:rsidRDefault="00FE3740" w:rsidP="00FE3740">
            <w:pPr>
              <w:jc w:val="center"/>
              <w:rPr>
                <w:sz w:val="16"/>
                <w:szCs w:val="16"/>
              </w:rPr>
            </w:pPr>
            <w:r w:rsidRPr="003F30C3">
              <w:rPr>
                <w:sz w:val="16"/>
                <w:szCs w:val="16"/>
              </w:rPr>
              <w:t>OTÁZKY</w:t>
            </w:r>
          </w:p>
        </w:tc>
      </w:tr>
      <w:tr w:rsidR="00FE3740" w:rsidRPr="003F30C3" w:rsidTr="00FE3740">
        <w:tc>
          <w:tcPr>
            <w:tcW w:w="1842" w:type="dxa"/>
          </w:tcPr>
          <w:p w:rsidR="00FE3740" w:rsidRPr="003F30C3" w:rsidRDefault="00FE3740" w:rsidP="00FE3740">
            <w:pPr>
              <w:rPr>
                <w:sz w:val="16"/>
                <w:szCs w:val="16"/>
              </w:rPr>
            </w:pPr>
            <w:r w:rsidRPr="003F30C3">
              <w:rPr>
                <w:sz w:val="16"/>
                <w:szCs w:val="16"/>
              </w:rPr>
              <w:lastRenderedPageBreak/>
              <w:t>Jazyk a komunikácia</w:t>
            </w:r>
          </w:p>
        </w:tc>
        <w:tc>
          <w:tcPr>
            <w:tcW w:w="1842" w:type="dxa"/>
          </w:tcPr>
          <w:p w:rsidR="00FE3740" w:rsidRPr="003F30C3" w:rsidRDefault="00FE3740" w:rsidP="00FE3740">
            <w:pPr>
              <w:rPr>
                <w:sz w:val="16"/>
                <w:szCs w:val="16"/>
              </w:rPr>
            </w:pPr>
            <w:r w:rsidRPr="003F30C3">
              <w:rPr>
                <w:sz w:val="16"/>
                <w:szCs w:val="16"/>
              </w:rPr>
              <w:t>1 Hovorená reč</w:t>
            </w:r>
          </w:p>
          <w:p w:rsidR="00FE3740" w:rsidRPr="003F30C3" w:rsidRDefault="00FE3740" w:rsidP="00FE3740">
            <w:pPr>
              <w:rPr>
                <w:sz w:val="16"/>
                <w:szCs w:val="16"/>
              </w:rPr>
            </w:pPr>
            <w:r w:rsidRPr="003F30C3">
              <w:rPr>
                <w:sz w:val="16"/>
                <w:szCs w:val="16"/>
              </w:rPr>
              <w:t xml:space="preserve">1.3 Gramatická správnosť a spisovnosť </w:t>
            </w:r>
          </w:p>
          <w:p w:rsidR="00FE3740" w:rsidRPr="003F30C3" w:rsidRDefault="00FE3740" w:rsidP="00FE3740">
            <w:pPr>
              <w:rPr>
                <w:sz w:val="16"/>
                <w:szCs w:val="16"/>
              </w:rPr>
            </w:pPr>
          </w:p>
        </w:tc>
        <w:tc>
          <w:tcPr>
            <w:tcW w:w="1842" w:type="dxa"/>
          </w:tcPr>
          <w:p w:rsidR="00FE3740" w:rsidRPr="003F30C3" w:rsidRDefault="00FE3740" w:rsidP="00FE3740">
            <w:pPr>
              <w:rPr>
                <w:rFonts w:cs="Calibri"/>
                <w:sz w:val="16"/>
                <w:szCs w:val="16"/>
              </w:rPr>
            </w:pPr>
            <w:r w:rsidRPr="003F30C3">
              <w:rPr>
                <w:rFonts w:cs="Calibri"/>
                <w:sz w:val="16"/>
                <w:szCs w:val="16"/>
              </w:rPr>
              <w:t>Rozumie spisovnej podobe jazyka.</w:t>
            </w:r>
          </w:p>
          <w:p w:rsidR="00FE3740" w:rsidRPr="003F30C3" w:rsidRDefault="00FE3740" w:rsidP="00FE3740">
            <w:pPr>
              <w:rPr>
                <w:sz w:val="16"/>
                <w:szCs w:val="16"/>
              </w:rPr>
            </w:pPr>
          </w:p>
        </w:tc>
        <w:tc>
          <w:tcPr>
            <w:tcW w:w="1843" w:type="dxa"/>
          </w:tcPr>
          <w:p w:rsidR="00FE3740" w:rsidRPr="003F30C3" w:rsidRDefault="00FE3740" w:rsidP="00FE3740">
            <w:pPr>
              <w:spacing w:before="120"/>
              <w:rPr>
                <w:rFonts w:cs="Calibri"/>
                <w:sz w:val="16"/>
                <w:szCs w:val="16"/>
              </w:rPr>
            </w:pPr>
            <w:r w:rsidRPr="003F30C3">
              <w:rPr>
                <w:rFonts w:cs="Calibri"/>
                <w:sz w:val="16"/>
                <w:szCs w:val="16"/>
              </w:rPr>
              <w:t>Prostredníctvom vhodných textov učiteľka demonštruje, že knižná podoba jazyka je vzorom správneho vyjadrovania sa, vedie deti k porovnávaniu a rozlišovaniu nárečových, hovorových, spisovných a nespisovných slov.</w:t>
            </w:r>
          </w:p>
          <w:p w:rsidR="00FE3740" w:rsidRPr="003F30C3" w:rsidRDefault="00FE3740" w:rsidP="00FE3740">
            <w:pPr>
              <w:rPr>
                <w:sz w:val="16"/>
                <w:szCs w:val="16"/>
              </w:rPr>
            </w:pPr>
          </w:p>
        </w:tc>
        <w:tc>
          <w:tcPr>
            <w:tcW w:w="1843" w:type="dxa"/>
          </w:tcPr>
          <w:p w:rsidR="00FE3740" w:rsidRPr="003F30C3" w:rsidRDefault="00FE3740" w:rsidP="00FE3740">
            <w:pPr>
              <w:spacing w:after="120"/>
              <w:rPr>
                <w:rFonts w:cs="Calibri"/>
                <w:sz w:val="16"/>
                <w:szCs w:val="16"/>
              </w:rPr>
            </w:pPr>
            <w:r w:rsidRPr="003F30C3">
              <w:rPr>
                <w:rFonts w:cs="Calibri"/>
                <w:sz w:val="16"/>
                <w:szCs w:val="16"/>
              </w:rPr>
              <w:t xml:space="preserve">Vyjadruje sa spisovne, alebo používa dialekt? </w:t>
            </w:r>
          </w:p>
          <w:p w:rsidR="00FE3740" w:rsidRPr="003F30C3" w:rsidRDefault="00FE3740" w:rsidP="00FE3740">
            <w:pPr>
              <w:spacing w:after="120"/>
              <w:rPr>
                <w:rFonts w:cs="Calibri"/>
                <w:sz w:val="16"/>
                <w:szCs w:val="16"/>
              </w:rPr>
            </w:pPr>
            <w:r w:rsidRPr="003F30C3">
              <w:rPr>
                <w:rFonts w:cs="Calibri"/>
                <w:sz w:val="16"/>
                <w:szCs w:val="16"/>
              </w:rPr>
              <w:t xml:space="preserve">Ako reaguje na usmernenie učiteľky? </w:t>
            </w:r>
          </w:p>
          <w:p w:rsidR="00FE3740" w:rsidRPr="003F30C3" w:rsidRDefault="00FE3740" w:rsidP="00FE3740">
            <w:pPr>
              <w:spacing w:after="120"/>
              <w:rPr>
                <w:rFonts w:cs="Calibri"/>
                <w:sz w:val="16"/>
                <w:szCs w:val="16"/>
              </w:rPr>
            </w:pPr>
            <w:r w:rsidRPr="003F30C3">
              <w:rPr>
                <w:rFonts w:cs="Calibri"/>
                <w:sz w:val="16"/>
                <w:szCs w:val="16"/>
              </w:rPr>
              <w:t xml:space="preserve">Ako často ho treba usmerňovať a opravovať? </w:t>
            </w:r>
          </w:p>
          <w:p w:rsidR="00FE3740" w:rsidRPr="003F30C3" w:rsidRDefault="00FE3740" w:rsidP="00FE3740">
            <w:pPr>
              <w:spacing w:after="120"/>
              <w:rPr>
                <w:rFonts w:cs="Calibri"/>
                <w:sz w:val="16"/>
                <w:szCs w:val="16"/>
              </w:rPr>
            </w:pPr>
            <w:r w:rsidRPr="003F30C3">
              <w:rPr>
                <w:rFonts w:cs="Calibri"/>
                <w:sz w:val="16"/>
                <w:szCs w:val="16"/>
              </w:rPr>
              <w:t xml:space="preserve">Prekáža mu to v komunikácii?    </w:t>
            </w:r>
          </w:p>
          <w:p w:rsidR="00FE3740" w:rsidRPr="003F30C3" w:rsidRDefault="00FE3740" w:rsidP="00FE3740">
            <w:pPr>
              <w:spacing w:after="120"/>
              <w:rPr>
                <w:rFonts w:cs="Calibri"/>
                <w:sz w:val="16"/>
                <w:szCs w:val="16"/>
              </w:rPr>
            </w:pPr>
            <w:r w:rsidRPr="003F30C3">
              <w:rPr>
                <w:rFonts w:cs="Calibri"/>
                <w:sz w:val="16"/>
                <w:szCs w:val="16"/>
              </w:rPr>
              <w:t xml:space="preserve">Snaží sa opraviť a vyjadriť sa spisovne? </w:t>
            </w:r>
          </w:p>
          <w:p w:rsidR="00FE3740" w:rsidRPr="003F30C3" w:rsidRDefault="00FE3740" w:rsidP="00FE3740">
            <w:pPr>
              <w:rPr>
                <w:sz w:val="16"/>
                <w:szCs w:val="16"/>
              </w:rPr>
            </w:pPr>
          </w:p>
        </w:tc>
      </w:tr>
      <w:tr w:rsidR="00FE3740" w:rsidRPr="003F30C3" w:rsidTr="00FE3740">
        <w:tc>
          <w:tcPr>
            <w:tcW w:w="1842" w:type="dxa"/>
          </w:tcPr>
          <w:p w:rsidR="00FE3740" w:rsidRPr="003F30C3" w:rsidRDefault="00FE3740" w:rsidP="00FE3740">
            <w:pPr>
              <w:rPr>
                <w:sz w:val="16"/>
                <w:szCs w:val="16"/>
              </w:rPr>
            </w:pPr>
            <w:r w:rsidRPr="003F30C3">
              <w:rPr>
                <w:sz w:val="16"/>
                <w:szCs w:val="16"/>
              </w:rPr>
              <w:t>Jazyk a komunikácia</w:t>
            </w:r>
          </w:p>
        </w:tc>
        <w:tc>
          <w:tcPr>
            <w:tcW w:w="1842" w:type="dxa"/>
          </w:tcPr>
          <w:p w:rsidR="00FE3740" w:rsidRPr="003F30C3" w:rsidRDefault="00FE3740" w:rsidP="00FE3740">
            <w:pPr>
              <w:pStyle w:val="Heading4"/>
              <w:outlineLvl w:val="3"/>
              <w:rPr>
                <w:rFonts w:asciiTheme="minorHAnsi" w:hAnsiTheme="minorHAnsi" w:cs="Calibri"/>
                <w:b w:val="0"/>
                <w:sz w:val="16"/>
                <w:szCs w:val="16"/>
              </w:rPr>
            </w:pPr>
            <w:r w:rsidRPr="003F30C3">
              <w:rPr>
                <w:rFonts w:asciiTheme="minorHAnsi" w:hAnsiTheme="minorHAnsi" w:cs="Calibri"/>
                <w:b w:val="0"/>
                <w:sz w:val="16"/>
                <w:szCs w:val="16"/>
              </w:rPr>
              <w:t>2 Písaná reč</w:t>
            </w:r>
          </w:p>
          <w:p w:rsidR="00FE3740" w:rsidRPr="003F30C3" w:rsidRDefault="00FE3740" w:rsidP="00FE3740">
            <w:pPr>
              <w:rPr>
                <w:sz w:val="16"/>
                <w:szCs w:val="16"/>
              </w:rPr>
            </w:pPr>
            <w:r w:rsidRPr="003F30C3">
              <w:rPr>
                <w:sz w:val="16"/>
                <w:szCs w:val="16"/>
              </w:rPr>
              <w:t>2.1 Chápanie obsahu, významu a funkcií písanej reči</w:t>
            </w:r>
          </w:p>
          <w:p w:rsidR="00FE3740" w:rsidRPr="003F30C3" w:rsidRDefault="00FE3740" w:rsidP="00FE3740">
            <w:pPr>
              <w:rPr>
                <w:sz w:val="16"/>
                <w:szCs w:val="16"/>
              </w:rPr>
            </w:pPr>
            <w:r w:rsidRPr="003F30C3">
              <w:rPr>
                <w:sz w:val="16"/>
                <w:szCs w:val="16"/>
              </w:rPr>
              <w:t>2.1.2 Porozumenie explicitného významu textu – slovná zásoba</w:t>
            </w:r>
          </w:p>
          <w:p w:rsidR="00FE3740" w:rsidRPr="003F30C3" w:rsidRDefault="00FE3740" w:rsidP="00FE3740">
            <w:pPr>
              <w:rPr>
                <w:sz w:val="16"/>
                <w:szCs w:val="16"/>
              </w:rPr>
            </w:pPr>
          </w:p>
        </w:tc>
        <w:tc>
          <w:tcPr>
            <w:tcW w:w="1842" w:type="dxa"/>
          </w:tcPr>
          <w:p w:rsidR="00FE3740" w:rsidRPr="003F30C3" w:rsidRDefault="00FE3740" w:rsidP="00FE3740">
            <w:pPr>
              <w:rPr>
                <w:rFonts w:cs="Calibri"/>
                <w:sz w:val="16"/>
                <w:szCs w:val="16"/>
              </w:rPr>
            </w:pPr>
            <w:r w:rsidRPr="003F30C3">
              <w:rPr>
                <w:rFonts w:cs="Calibri"/>
                <w:sz w:val="16"/>
                <w:szCs w:val="16"/>
              </w:rPr>
              <w:t xml:space="preserve">Vlastnými slovami vysvetlí význam slov, ktoré pozná (napr. opisom, použitím synonymických výrazov, aj negatívnym vymedzením, teda použitím antoným a i.). </w:t>
            </w:r>
          </w:p>
          <w:p w:rsidR="00FE3740" w:rsidRPr="003F30C3" w:rsidRDefault="00FE3740" w:rsidP="00FE3740">
            <w:pPr>
              <w:rPr>
                <w:sz w:val="16"/>
                <w:szCs w:val="16"/>
              </w:rPr>
            </w:pPr>
          </w:p>
        </w:tc>
        <w:tc>
          <w:tcPr>
            <w:tcW w:w="1843" w:type="dxa"/>
          </w:tcPr>
          <w:p w:rsidR="00FE3740" w:rsidRPr="003F30C3" w:rsidRDefault="00FE3740" w:rsidP="00FE3740">
            <w:pPr>
              <w:spacing w:before="120"/>
              <w:rPr>
                <w:rFonts w:cs="Calibri"/>
                <w:sz w:val="16"/>
                <w:szCs w:val="16"/>
              </w:rPr>
            </w:pPr>
            <w:r w:rsidRPr="003F30C3">
              <w:rPr>
                <w:rFonts w:cs="Calibri"/>
                <w:sz w:val="16"/>
                <w:szCs w:val="16"/>
              </w:rPr>
              <w:t>Učiteľka venuje patričnú pozornosť vysvetľovaniu a vyvodzovaniu významov odvodených, nových a neznámych slov.</w:t>
            </w:r>
          </w:p>
          <w:p w:rsidR="00FE3740" w:rsidRPr="003F30C3" w:rsidRDefault="00FE3740" w:rsidP="00FE3740">
            <w:pPr>
              <w:rPr>
                <w:sz w:val="16"/>
                <w:szCs w:val="16"/>
              </w:rPr>
            </w:pPr>
          </w:p>
        </w:tc>
        <w:tc>
          <w:tcPr>
            <w:tcW w:w="1843" w:type="dxa"/>
          </w:tcPr>
          <w:p w:rsidR="00FE3740" w:rsidRPr="003F30C3" w:rsidRDefault="00FE3740" w:rsidP="00FE3740">
            <w:pPr>
              <w:tabs>
                <w:tab w:val="left" w:pos="33"/>
              </w:tabs>
              <w:ind w:left="34"/>
              <w:rPr>
                <w:rFonts w:cs="Calibri"/>
                <w:sz w:val="16"/>
                <w:szCs w:val="16"/>
              </w:rPr>
            </w:pPr>
            <w:r w:rsidRPr="003F30C3">
              <w:rPr>
                <w:rFonts w:cs="Calibri"/>
                <w:sz w:val="16"/>
                <w:szCs w:val="16"/>
              </w:rPr>
              <w:t xml:space="preserve">Rád používa slová,  ktoré sa práve naučil? </w:t>
            </w:r>
          </w:p>
          <w:p w:rsidR="00FE3740" w:rsidRPr="003F30C3" w:rsidRDefault="00FE3740" w:rsidP="00FE3740">
            <w:pPr>
              <w:tabs>
                <w:tab w:val="left" w:pos="33"/>
              </w:tabs>
              <w:spacing w:before="120"/>
              <w:ind w:left="34"/>
              <w:rPr>
                <w:rFonts w:cs="Calibri"/>
                <w:sz w:val="16"/>
                <w:szCs w:val="16"/>
              </w:rPr>
            </w:pPr>
            <w:r w:rsidRPr="003F30C3">
              <w:rPr>
                <w:rFonts w:cs="Calibri"/>
                <w:sz w:val="16"/>
                <w:szCs w:val="16"/>
              </w:rPr>
              <w:t xml:space="preserve">Ako reaguje na položené otázky? </w:t>
            </w:r>
          </w:p>
          <w:p w:rsidR="00FE3740" w:rsidRPr="003F30C3" w:rsidRDefault="00FE3740" w:rsidP="00FE3740">
            <w:pPr>
              <w:tabs>
                <w:tab w:val="left" w:pos="33"/>
              </w:tabs>
              <w:spacing w:before="120"/>
              <w:ind w:left="34"/>
              <w:rPr>
                <w:rFonts w:cs="Calibri"/>
                <w:sz w:val="16"/>
                <w:szCs w:val="16"/>
              </w:rPr>
            </w:pPr>
            <w:r w:rsidRPr="003F30C3">
              <w:rPr>
                <w:rFonts w:cs="Calibri"/>
                <w:sz w:val="16"/>
                <w:szCs w:val="16"/>
              </w:rPr>
              <w:t xml:space="preserve">Snaží sa odpovedať, aj keď nevie? Aké stratégie pri tom používa? Háda? Rozmýšľa? Snaží sa spomenúť si? </w:t>
            </w:r>
          </w:p>
          <w:p w:rsidR="00FE3740" w:rsidRPr="003F30C3" w:rsidRDefault="00FE3740" w:rsidP="00FE3740">
            <w:pPr>
              <w:rPr>
                <w:sz w:val="16"/>
                <w:szCs w:val="16"/>
              </w:rPr>
            </w:pPr>
          </w:p>
        </w:tc>
      </w:tr>
      <w:tr w:rsidR="00FE3740" w:rsidRPr="003F30C3" w:rsidTr="00FE3740">
        <w:tc>
          <w:tcPr>
            <w:tcW w:w="1842" w:type="dxa"/>
          </w:tcPr>
          <w:p w:rsidR="00FE3740" w:rsidRPr="003F30C3" w:rsidRDefault="00FE3740" w:rsidP="00FE3740">
            <w:pPr>
              <w:rPr>
                <w:sz w:val="16"/>
                <w:szCs w:val="16"/>
              </w:rPr>
            </w:pPr>
            <w:r w:rsidRPr="003F30C3">
              <w:rPr>
                <w:sz w:val="16"/>
                <w:szCs w:val="16"/>
              </w:rPr>
              <w:t>Matematika a práca s</w:t>
            </w:r>
            <w:r w:rsidR="000979A4">
              <w:rPr>
                <w:sz w:val="16"/>
                <w:szCs w:val="16"/>
              </w:rPr>
              <w:t> </w:t>
            </w:r>
            <w:r w:rsidRPr="003F30C3">
              <w:rPr>
                <w:sz w:val="16"/>
                <w:szCs w:val="16"/>
              </w:rPr>
              <w:t>informáciami</w:t>
            </w:r>
          </w:p>
        </w:tc>
        <w:tc>
          <w:tcPr>
            <w:tcW w:w="1842" w:type="dxa"/>
          </w:tcPr>
          <w:p w:rsidR="00FE3740" w:rsidRPr="003F30C3" w:rsidRDefault="00FE3740" w:rsidP="00FE3740">
            <w:pPr>
              <w:rPr>
                <w:sz w:val="16"/>
                <w:szCs w:val="16"/>
              </w:rPr>
            </w:pPr>
            <w:r w:rsidRPr="003F30C3">
              <w:rPr>
                <w:sz w:val="16"/>
                <w:szCs w:val="16"/>
              </w:rPr>
              <w:t>2 Geometria a meranie</w:t>
            </w:r>
          </w:p>
        </w:tc>
        <w:tc>
          <w:tcPr>
            <w:tcW w:w="1842" w:type="dxa"/>
          </w:tcPr>
          <w:p w:rsidR="00FE3740" w:rsidRPr="003F30C3" w:rsidRDefault="00FE3740" w:rsidP="00FE3740">
            <w:pPr>
              <w:pStyle w:val="NormlnyTimesNewRoman"/>
              <w:ind w:left="0" w:firstLine="0"/>
              <w:rPr>
                <w:rFonts w:asciiTheme="minorHAnsi" w:hAnsiTheme="minorHAnsi" w:cs="Calibri"/>
                <w:sz w:val="16"/>
                <w:szCs w:val="16"/>
                <w:lang w:val="pl-PL"/>
              </w:rPr>
            </w:pPr>
            <w:r w:rsidRPr="003F30C3">
              <w:rPr>
                <w:rFonts w:asciiTheme="minorHAnsi" w:hAnsiTheme="minorHAnsi" w:cs="Calibri"/>
                <w:sz w:val="16"/>
                <w:szCs w:val="16"/>
              </w:rPr>
              <w:t xml:space="preserve">Odmeria vzdialenosť a určený rozmer predmetu (v skutočnosti, aj na obrázku) odhadom a pomocou určenej aj zvolenej neštandardnej jednotky (krok, dlaň, pomocný predmet). </w:t>
            </w:r>
            <w:r w:rsidRPr="003F30C3">
              <w:rPr>
                <w:rFonts w:asciiTheme="minorHAnsi" w:hAnsiTheme="minorHAnsi" w:cs="Calibri"/>
                <w:sz w:val="16"/>
                <w:szCs w:val="16"/>
                <w:lang w:val="pl-PL"/>
              </w:rPr>
              <w:t>Výsledok merania vysloví počtom použitých jednotiek merania (v obore do 10).</w:t>
            </w:r>
          </w:p>
          <w:p w:rsidR="00FE3740" w:rsidRPr="003F30C3" w:rsidRDefault="00FE3740" w:rsidP="00FE3740">
            <w:pPr>
              <w:rPr>
                <w:sz w:val="16"/>
                <w:szCs w:val="16"/>
              </w:rPr>
            </w:pPr>
          </w:p>
        </w:tc>
        <w:tc>
          <w:tcPr>
            <w:tcW w:w="1843" w:type="dxa"/>
          </w:tcPr>
          <w:p w:rsidR="00FE3740" w:rsidRPr="003F30C3" w:rsidRDefault="00FE3740" w:rsidP="00FE3740">
            <w:pPr>
              <w:spacing w:after="240"/>
              <w:rPr>
                <w:rFonts w:cs="Calibri"/>
                <w:sz w:val="16"/>
                <w:szCs w:val="16"/>
              </w:rPr>
            </w:pPr>
            <w:r w:rsidRPr="003F30C3">
              <w:rPr>
                <w:rFonts w:cs="Calibri"/>
                <w:sz w:val="16"/>
                <w:szCs w:val="16"/>
              </w:rPr>
              <w:t>Učiteľka predstavuje deťom meranie prostredníctvom jednoduchých hier, v ktorých porovnávajú či určujú dĺžku predmetov a porovnávajú či určujú vzdialenosť (napríklad krokmi, dlaňami, pomocnými predmetmi a pod.). Iniciuje opakovanie týchto meraní a diskutuje s deťmi o nepresnosti merania.</w:t>
            </w:r>
          </w:p>
          <w:p w:rsidR="00FE3740" w:rsidRPr="003F30C3" w:rsidRDefault="00FE3740" w:rsidP="00FE3740">
            <w:pPr>
              <w:rPr>
                <w:sz w:val="16"/>
                <w:szCs w:val="16"/>
              </w:rPr>
            </w:pPr>
          </w:p>
        </w:tc>
        <w:tc>
          <w:tcPr>
            <w:tcW w:w="1843" w:type="dxa"/>
          </w:tcPr>
          <w:p w:rsidR="00FE3740" w:rsidRPr="003F30C3" w:rsidRDefault="00FE3740" w:rsidP="00FE3740">
            <w:pPr>
              <w:spacing w:after="120"/>
              <w:rPr>
                <w:rFonts w:cs="Calibri"/>
                <w:sz w:val="16"/>
                <w:szCs w:val="16"/>
              </w:rPr>
            </w:pPr>
            <w:r w:rsidRPr="003F30C3">
              <w:rPr>
                <w:rFonts w:cs="Calibri"/>
                <w:sz w:val="16"/>
                <w:szCs w:val="16"/>
              </w:rPr>
              <w:t>Vie pri konkrétnej aktivite diskutovať, klásť otázky? Pokúša sa o argumentáciu? Sú jeho vystúpenia správne, alebo sa vyjadruje nepresne?</w:t>
            </w:r>
          </w:p>
          <w:p w:rsidR="00FE3740" w:rsidRPr="003F30C3" w:rsidRDefault="00FE3740" w:rsidP="00FE3740">
            <w:pPr>
              <w:rPr>
                <w:sz w:val="16"/>
                <w:szCs w:val="16"/>
              </w:rPr>
            </w:pPr>
          </w:p>
        </w:tc>
      </w:tr>
      <w:tr w:rsidR="00FE3740" w:rsidRPr="003F30C3" w:rsidTr="00FE3740">
        <w:tc>
          <w:tcPr>
            <w:tcW w:w="1842" w:type="dxa"/>
          </w:tcPr>
          <w:p w:rsidR="00FE3740" w:rsidRPr="003F30C3" w:rsidRDefault="00FE3740" w:rsidP="00FE3740">
            <w:pPr>
              <w:rPr>
                <w:sz w:val="16"/>
                <w:szCs w:val="16"/>
              </w:rPr>
            </w:pPr>
            <w:r w:rsidRPr="003F30C3">
              <w:rPr>
                <w:sz w:val="16"/>
                <w:szCs w:val="16"/>
              </w:rPr>
              <w:t>Matematika a práca s</w:t>
            </w:r>
            <w:r w:rsidR="000979A4">
              <w:rPr>
                <w:sz w:val="16"/>
                <w:szCs w:val="16"/>
              </w:rPr>
              <w:t> </w:t>
            </w:r>
            <w:r w:rsidRPr="003F30C3">
              <w:rPr>
                <w:sz w:val="16"/>
                <w:szCs w:val="16"/>
              </w:rPr>
              <w:t>informáciami</w:t>
            </w:r>
          </w:p>
        </w:tc>
        <w:tc>
          <w:tcPr>
            <w:tcW w:w="1842" w:type="dxa"/>
          </w:tcPr>
          <w:p w:rsidR="00FE3740" w:rsidRPr="003F30C3" w:rsidRDefault="00FE3740" w:rsidP="00FE3740">
            <w:pPr>
              <w:pStyle w:val="Heading4"/>
              <w:outlineLvl w:val="3"/>
              <w:rPr>
                <w:rFonts w:asciiTheme="minorHAnsi" w:hAnsiTheme="minorHAnsi" w:cs="Calibri"/>
                <w:b w:val="0"/>
                <w:sz w:val="16"/>
                <w:szCs w:val="16"/>
              </w:rPr>
            </w:pPr>
            <w:r w:rsidRPr="003F30C3">
              <w:rPr>
                <w:rFonts w:asciiTheme="minorHAnsi" w:hAnsiTheme="minorHAnsi" w:cs="Calibri"/>
                <w:b w:val="0"/>
                <w:sz w:val="16"/>
                <w:szCs w:val="16"/>
              </w:rPr>
              <w:t xml:space="preserve">3 Logika </w:t>
            </w:r>
          </w:p>
          <w:p w:rsidR="00FE3740" w:rsidRPr="003F30C3" w:rsidRDefault="00FE3740" w:rsidP="00FE3740">
            <w:pPr>
              <w:rPr>
                <w:sz w:val="16"/>
                <w:szCs w:val="16"/>
              </w:rPr>
            </w:pPr>
          </w:p>
        </w:tc>
        <w:tc>
          <w:tcPr>
            <w:tcW w:w="1842" w:type="dxa"/>
          </w:tcPr>
          <w:p w:rsidR="00FE3740" w:rsidRPr="003F30C3" w:rsidRDefault="00FE3740" w:rsidP="00FE3740">
            <w:pPr>
              <w:contextualSpacing/>
              <w:rPr>
                <w:rFonts w:cs="Calibri"/>
                <w:sz w:val="16"/>
                <w:szCs w:val="16"/>
                <w:lang w:val="pl-PL"/>
              </w:rPr>
            </w:pPr>
            <w:r w:rsidRPr="003F30C3">
              <w:rPr>
                <w:rFonts w:cs="Calibri"/>
                <w:sz w:val="16"/>
                <w:szCs w:val="16"/>
                <w:lang w:val="pl-PL"/>
              </w:rPr>
              <w:t xml:space="preserve">Vytvorí (nakreslí) podľa daného vzoru (do 6 objektov) alebo pravidla jednoduchú postupnosť objektov. </w:t>
            </w:r>
          </w:p>
          <w:p w:rsidR="00FE3740" w:rsidRPr="003F30C3" w:rsidRDefault="00FE3740" w:rsidP="00FE3740">
            <w:pPr>
              <w:rPr>
                <w:sz w:val="16"/>
                <w:szCs w:val="16"/>
              </w:rPr>
            </w:pPr>
          </w:p>
        </w:tc>
        <w:tc>
          <w:tcPr>
            <w:tcW w:w="1843" w:type="dxa"/>
          </w:tcPr>
          <w:p w:rsidR="00FE3740" w:rsidRPr="003F30C3" w:rsidRDefault="00FE3740" w:rsidP="00FE3740">
            <w:pPr>
              <w:spacing w:after="120"/>
              <w:rPr>
                <w:rFonts w:cs="Calibri"/>
                <w:sz w:val="16"/>
                <w:szCs w:val="16"/>
              </w:rPr>
            </w:pPr>
            <w:r w:rsidRPr="003F30C3">
              <w:rPr>
                <w:rFonts w:cs="Calibri"/>
                <w:sz w:val="16"/>
                <w:szCs w:val="16"/>
              </w:rPr>
              <w:t>Učiteľka zabezpečí, aby deti absolvovali čo najrôznejšie činnosti a formy dopĺňania pravidelností a určovaní vzorov.</w:t>
            </w:r>
          </w:p>
          <w:p w:rsidR="00FE3740" w:rsidRPr="003F30C3" w:rsidRDefault="00FE3740" w:rsidP="00FE3740">
            <w:pPr>
              <w:rPr>
                <w:sz w:val="16"/>
                <w:szCs w:val="16"/>
              </w:rPr>
            </w:pPr>
          </w:p>
        </w:tc>
        <w:tc>
          <w:tcPr>
            <w:tcW w:w="1843" w:type="dxa"/>
          </w:tcPr>
          <w:p w:rsidR="00FE3740" w:rsidRPr="003F30C3" w:rsidRDefault="00FE3740" w:rsidP="00FE3740">
            <w:pPr>
              <w:spacing w:after="120"/>
              <w:rPr>
                <w:rFonts w:cs="Calibri"/>
                <w:sz w:val="16"/>
                <w:szCs w:val="16"/>
              </w:rPr>
            </w:pPr>
            <w:r w:rsidRPr="003F30C3">
              <w:rPr>
                <w:rFonts w:cs="Calibri"/>
                <w:sz w:val="16"/>
                <w:szCs w:val="16"/>
              </w:rPr>
              <w:t>Ako často a do akej miery ich používa správne?</w:t>
            </w:r>
          </w:p>
          <w:p w:rsidR="00FE3740" w:rsidRPr="003F30C3" w:rsidRDefault="00FE3740" w:rsidP="00FE3740">
            <w:pPr>
              <w:rPr>
                <w:sz w:val="16"/>
                <w:szCs w:val="16"/>
              </w:rPr>
            </w:pPr>
          </w:p>
        </w:tc>
      </w:tr>
      <w:tr w:rsidR="00FE3740" w:rsidRPr="003F30C3" w:rsidTr="00FE3740">
        <w:tc>
          <w:tcPr>
            <w:tcW w:w="1842" w:type="dxa"/>
          </w:tcPr>
          <w:p w:rsidR="00FE3740" w:rsidRPr="003F30C3" w:rsidRDefault="00FE3740" w:rsidP="00FE3740">
            <w:pPr>
              <w:rPr>
                <w:sz w:val="16"/>
                <w:szCs w:val="16"/>
              </w:rPr>
            </w:pPr>
            <w:r w:rsidRPr="003F30C3">
              <w:rPr>
                <w:sz w:val="16"/>
                <w:szCs w:val="16"/>
              </w:rPr>
              <w:t>Človeka  a príroda</w:t>
            </w:r>
          </w:p>
        </w:tc>
        <w:tc>
          <w:tcPr>
            <w:tcW w:w="1842" w:type="dxa"/>
          </w:tcPr>
          <w:p w:rsidR="00FE3740" w:rsidRPr="003F30C3" w:rsidRDefault="00FE3740" w:rsidP="00FE3740">
            <w:pPr>
              <w:rPr>
                <w:sz w:val="16"/>
                <w:szCs w:val="16"/>
              </w:rPr>
            </w:pPr>
            <w:r w:rsidRPr="003F30C3">
              <w:rPr>
                <w:sz w:val="16"/>
                <w:szCs w:val="16"/>
              </w:rPr>
              <w:t>3 Živočíchy</w:t>
            </w:r>
          </w:p>
        </w:tc>
        <w:tc>
          <w:tcPr>
            <w:tcW w:w="1842" w:type="dxa"/>
          </w:tcPr>
          <w:p w:rsidR="00FE3740" w:rsidRPr="003F30C3" w:rsidRDefault="00FE3740" w:rsidP="00FE3740">
            <w:pPr>
              <w:rPr>
                <w:sz w:val="16"/>
                <w:szCs w:val="16"/>
              </w:rPr>
            </w:pPr>
            <w:r w:rsidRPr="003F30C3">
              <w:rPr>
                <w:rFonts w:cs="Calibri"/>
                <w:sz w:val="16"/>
                <w:szCs w:val="16"/>
              </w:rPr>
              <w:t>Identifikuje rôznorodosť spôsobu života živočíchov.</w:t>
            </w:r>
          </w:p>
        </w:tc>
        <w:tc>
          <w:tcPr>
            <w:tcW w:w="1843" w:type="dxa"/>
          </w:tcPr>
          <w:p w:rsidR="00FE3740" w:rsidRPr="003F30C3" w:rsidRDefault="00FE3740" w:rsidP="00FE3740">
            <w:pPr>
              <w:rPr>
                <w:sz w:val="16"/>
                <w:szCs w:val="16"/>
              </w:rPr>
            </w:pPr>
            <w:r w:rsidRPr="003F30C3">
              <w:rPr>
                <w:rFonts w:cs="Calibri"/>
                <w:sz w:val="16"/>
                <w:szCs w:val="16"/>
              </w:rPr>
              <w:t>Učiteľka vedie deti k spoznávaniu spôsobu života vybraných druhov živočíchov (napr. mačka, dážďovka, motýľ).</w:t>
            </w:r>
          </w:p>
        </w:tc>
        <w:tc>
          <w:tcPr>
            <w:tcW w:w="1843" w:type="dxa"/>
          </w:tcPr>
          <w:p w:rsidR="00FE3740" w:rsidRPr="003F30C3" w:rsidRDefault="00FE3740" w:rsidP="00FE3740">
            <w:pPr>
              <w:spacing w:after="120"/>
              <w:rPr>
                <w:rFonts w:cs="Calibri"/>
                <w:sz w:val="16"/>
                <w:szCs w:val="16"/>
              </w:rPr>
            </w:pPr>
            <w:r w:rsidRPr="003F30C3">
              <w:rPr>
                <w:rFonts w:cs="Calibri"/>
                <w:sz w:val="16"/>
                <w:szCs w:val="16"/>
              </w:rPr>
              <w:t>Ako zdôvodňuje triedenie živočíchov, ak je jeho úlohou vytvoriť kritérium ich triedenia s cieľom ich detailného pozorovania (napr. triedi podľa spôsobu pohybu živočíchov; podľa počtu končatín a pod.)?</w:t>
            </w:r>
          </w:p>
          <w:p w:rsidR="00FE3740" w:rsidRPr="003F30C3" w:rsidRDefault="00FE3740" w:rsidP="00FE3740">
            <w:pPr>
              <w:spacing w:after="120"/>
              <w:rPr>
                <w:rFonts w:cs="Calibri"/>
                <w:sz w:val="16"/>
                <w:szCs w:val="16"/>
              </w:rPr>
            </w:pPr>
            <w:r w:rsidRPr="003F30C3">
              <w:rPr>
                <w:rFonts w:cs="Calibri"/>
                <w:sz w:val="16"/>
                <w:szCs w:val="16"/>
              </w:rPr>
              <w:t>Ako manipuluje so živými organizmami?</w:t>
            </w:r>
          </w:p>
          <w:p w:rsidR="00FE3740" w:rsidRPr="003F30C3" w:rsidRDefault="00FE3740" w:rsidP="00FE3740">
            <w:pPr>
              <w:rPr>
                <w:sz w:val="16"/>
                <w:szCs w:val="16"/>
              </w:rPr>
            </w:pPr>
            <w:r w:rsidRPr="003F30C3">
              <w:rPr>
                <w:rFonts w:cs="Calibri"/>
                <w:sz w:val="16"/>
                <w:szCs w:val="16"/>
              </w:rPr>
              <w:t>Čo si všíma na živočíchoch?</w:t>
            </w:r>
          </w:p>
        </w:tc>
      </w:tr>
      <w:tr w:rsidR="00FE3740" w:rsidRPr="003F30C3" w:rsidTr="00FE3740">
        <w:tc>
          <w:tcPr>
            <w:tcW w:w="1842" w:type="dxa"/>
          </w:tcPr>
          <w:p w:rsidR="00FE3740" w:rsidRPr="003F30C3" w:rsidRDefault="00FE3740" w:rsidP="00FE3740">
            <w:pPr>
              <w:rPr>
                <w:sz w:val="16"/>
                <w:szCs w:val="16"/>
              </w:rPr>
            </w:pPr>
            <w:r w:rsidRPr="003F30C3">
              <w:rPr>
                <w:sz w:val="16"/>
                <w:szCs w:val="16"/>
              </w:rPr>
              <w:t xml:space="preserve">Človek </w:t>
            </w:r>
          </w:p>
          <w:p w:rsidR="00FE3740" w:rsidRPr="003F30C3" w:rsidRDefault="00FE3740" w:rsidP="00FE3740">
            <w:pPr>
              <w:rPr>
                <w:sz w:val="16"/>
                <w:szCs w:val="16"/>
              </w:rPr>
            </w:pPr>
            <w:r w:rsidRPr="003F30C3">
              <w:rPr>
                <w:sz w:val="16"/>
                <w:szCs w:val="16"/>
              </w:rPr>
              <w:t>a spoločnosť</w:t>
            </w:r>
          </w:p>
        </w:tc>
        <w:tc>
          <w:tcPr>
            <w:tcW w:w="1842" w:type="dxa"/>
          </w:tcPr>
          <w:p w:rsidR="00FE3740" w:rsidRPr="003F30C3" w:rsidRDefault="00FE3740" w:rsidP="00FE3740">
            <w:pPr>
              <w:rPr>
                <w:sz w:val="16"/>
                <w:szCs w:val="16"/>
              </w:rPr>
            </w:pPr>
            <w:r w:rsidRPr="003F30C3">
              <w:rPr>
                <w:sz w:val="16"/>
                <w:szCs w:val="16"/>
              </w:rPr>
              <w:t>2 Orientácia v okolí</w:t>
            </w:r>
          </w:p>
        </w:tc>
        <w:tc>
          <w:tcPr>
            <w:tcW w:w="1842" w:type="dxa"/>
          </w:tcPr>
          <w:p w:rsidR="00FE3740" w:rsidRPr="003F30C3" w:rsidRDefault="00FE3740" w:rsidP="00FE3740">
            <w:pPr>
              <w:tabs>
                <w:tab w:val="left" w:pos="1560"/>
              </w:tabs>
              <w:spacing w:after="120"/>
              <w:rPr>
                <w:rFonts w:cs="Calibri"/>
                <w:sz w:val="16"/>
                <w:szCs w:val="16"/>
              </w:rPr>
            </w:pPr>
            <w:r w:rsidRPr="003F30C3">
              <w:rPr>
                <w:rFonts w:cs="Calibri"/>
                <w:sz w:val="16"/>
                <w:szCs w:val="16"/>
              </w:rPr>
              <w:t>Opisuje známe trasy na základe orientačných bodov.</w:t>
            </w:r>
          </w:p>
          <w:p w:rsidR="00FE3740" w:rsidRPr="003F30C3" w:rsidRDefault="00FE3740" w:rsidP="00FE3740">
            <w:pPr>
              <w:rPr>
                <w:sz w:val="16"/>
                <w:szCs w:val="16"/>
              </w:rPr>
            </w:pPr>
          </w:p>
        </w:tc>
        <w:tc>
          <w:tcPr>
            <w:tcW w:w="1843" w:type="dxa"/>
          </w:tcPr>
          <w:p w:rsidR="00FE3740" w:rsidRPr="003F30C3" w:rsidRDefault="00FE3740" w:rsidP="00FE3740">
            <w:pPr>
              <w:tabs>
                <w:tab w:val="left" w:pos="1560"/>
              </w:tabs>
              <w:spacing w:after="120"/>
              <w:rPr>
                <w:rFonts w:cs="Calibri"/>
                <w:sz w:val="16"/>
                <w:szCs w:val="16"/>
              </w:rPr>
            </w:pPr>
            <w:r w:rsidRPr="003F30C3">
              <w:rPr>
                <w:rFonts w:cs="Calibri"/>
                <w:sz w:val="16"/>
                <w:szCs w:val="16"/>
              </w:rPr>
              <w:t xml:space="preserve">Učiteľka spolu s deťmi vytvára plán cesty, ktorý spolu zakresľujú. Učiteľka vedie </w:t>
            </w:r>
            <w:r w:rsidRPr="003F30C3">
              <w:rPr>
                <w:rFonts w:cs="Calibri"/>
                <w:sz w:val="16"/>
                <w:szCs w:val="16"/>
              </w:rPr>
              <w:lastRenderedPageBreak/>
              <w:t xml:space="preserve">vzdelávanie tak, aby si deti uvedomili význam tvorby plánu cesty. </w:t>
            </w:r>
          </w:p>
          <w:p w:rsidR="00FE3740" w:rsidRPr="003F30C3" w:rsidRDefault="00FE3740" w:rsidP="00FE3740">
            <w:pPr>
              <w:rPr>
                <w:sz w:val="16"/>
                <w:szCs w:val="16"/>
              </w:rPr>
            </w:pPr>
          </w:p>
        </w:tc>
        <w:tc>
          <w:tcPr>
            <w:tcW w:w="1843" w:type="dxa"/>
          </w:tcPr>
          <w:p w:rsidR="00FE3740" w:rsidRPr="003F30C3" w:rsidRDefault="00FE3740" w:rsidP="00FE3740">
            <w:pPr>
              <w:tabs>
                <w:tab w:val="left" w:pos="1560"/>
              </w:tabs>
              <w:spacing w:before="120"/>
              <w:rPr>
                <w:rFonts w:cs="Calibri"/>
                <w:sz w:val="16"/>
                <w:szCs w:val="16"/>
              </w:rPr>
            </w:pPr>
            <w:r w:rsidRPr="003F30C3">
              <w:rPr>
                <w:rFonts w:cs="Calibri"/>
                <w:sz w:val="16"/>
                <w:szCs w:val="16"/>
              </w:rPr>
              <w:lastRenderedPageBreak/>
              <w:t>Ako sa orientuje v priestore?</w:t>
            </w:r>
          </w:p>
          <w:p w:rsidR="00FE3740" w:rsidRPr="003F30C3" w:rsidRDefault="00FE3740" w:rsidP="00FE3740">
            <w:pPr>
              <w:rPr>
                <w:sz w:val="16"/>
                <w:szCs w:val="16"/>
              </w:rPr>
            </w:pPr>
          </w:p>
        </w:tc>
      </w:tr>
      <w:tr w:rsidR="00FE3740" w:rsidRPr="003F30C3" w:rsidTr="00FE3740">
        <w:tc>
          <w:tcPr>
            <w:tcW w:w="1842" w:type="dxa"/>
          </w:tcPr>
          <w:p w:rsidR="00FE3740" w:rsidRPr="003F30C3" w:rsidRDefault="00FE3740" w:rsidP="00FE3740">
            <w:pPr>
              <w:rPr>
                <w:sz w:val="16"/>
                <w:szCs w:val="16"/>
              </w:rPr>
            </w:pPr>
            <w:r w:rsidRPr="003F30C3">
              <w:rPr>
                <w:sz w:val="16"/>
                <w:szCs w:val="16"/>
              </w:rPr>
              <w:lastRenderedPageBreak/>
              <w:t>Človek a svet práce</w:t>
            </w:r>
          </w:p>
        </w:tc>
        <w:tc>
          <w:tcPr>
            <w:tcW w:w="1842" w:type="dxa"/>
          </w:tcPr>
          <w:p w:rsidR="00FE3740" w:rsidRPr="003F30C3" w:rsidRDefault="00FE3740" w:rsidP="00FE3740">
            <w:pPr>
              <w:rPr>
                <w:sz w:val="16"/>
                <w:szCs w:val="16"/>
              </w:rPr>
            </w:pPr>
            <w:r w:rsidRPr="003F30C3">
              <w:rPr>
                <w:sz w:val="16"/>
                <w:szCs w:val="16"/>
              </w:rPr>
              <w:t>3 Uživateľskézružnost</w:t>
            </w:r>
          </w:p>
        </w:tc>
        <w:tc>
          <w:tcPr>
            <w:tcW w:w="1842" w:type="dxa"/>
          </w:tcPr>
          <w:p w:rsidR="00FE3740" w:rsidRPr="003F30C3" w:rsidRDefault="00FE3740" w:rsidP="00FE3740">
            <w:pPr>
              <w:pStyle w:val="Odsekzoznamu1"/>
              <w:spacing w:after="120"/>
              <w:ind w:left="0"/>
              <w:rPr>
                <w:rFonts w:asciiTheme="minorHAnsi" w:hAnsiTheme="minorHAnsi" w:cs="Calibri"/>
                <w:sz w:val="16"/>
                <w:szCs w:val="16"/>
              </w:rPr>
            </w:pPr>
            <w:r w:rsidRPr="003F30C3">
              <w:rPr>
                <w:rFonts w:asciiTheme="minorHAnsi" w:hAnsiTheme="minorHAnsi" w:cs="Calibri"/>
                <w:sz w:val="16"/>
                <w:szCs w:val="16"/>
              </w:rPr>
              <w:t>Používa náradie a nástroje pri príprave, úprave predmetu alebo materiálu.</w:t>
            </w:r>
          </w:p>
          <w:p w:rsidR="00FE3740" w:rsidRPr="003F30C3" w:rsidRDefault="00FE3740" w:rsidP="00FE3740">
            <w:pPr>
              <w:pStyle w:val="Odsekzoznamu1"/>
              <w:spacing w:after="120"/>
              <w:rPr>
                <w:rFonts w:asciiTheme="minorHAnsi" w:hAnsiTheme="minorHAnsi" w:cs="Calibri"/>
                <w:sz w:val="16"/>
                <w:szCs w:val="16"/>
              </w:rPr>
            </w:pPr>
          </w:p>
          <w:p w:rsidR="00FE3740" w:rsidRPr="003F30C3" w:rsidRDefault="00FE3740" w:rsidP="00FE3740">
            <w:pPr>
              <w:pStyle w:val="Odsekzoznamu1"/>
              <w:spacing w:after="120"/>
              <w:ind w:left="0"/>
              <w:rPr>
                <w:rFonts w:asciiTheme="minorHAnsi" w:hAnsiTheme="minorHAnsi" w:cs="Calibri"/>
                <w:sz w:val="16"/>
                <w:szCs w:val="16"/>
              </w:rPr>
            </w:pPr>
          </w:p>
          <w:p w:rsidR="00FE3740" w:rsidRPr="003F30C3" w:rsidRDefault="00FE3740" w:rsidP="00FE3740">
            <w:pPr>
              <w:pStyle w:val="Odsekzoznamu1"/>
              <w:spacing w:after="120"/>
              <w:ind w:left="0"/>
              <w:rPr>
                <w:rFonts w:asciiTheme="minorHAnsi" w:hAnsiTheme="minorHAnsi" w:cs="Calibri"/>
                <w:sz w:val="16"/>
                <w:szCs w:val="16"/>
              </w:rPr>
            </w:pPr>
          </w:p>
          <w:p w:rsidR="00FE3740" w:rsidRPr="003F30C3" w:rsidRDefault="00FE3740" w:rsidP="00FE3740">
            <w:pPr>
              <w:pStyle w:val="Odsekzoznamu1"/>
              <w:spacing w:after="120"/>
              <w:ind w:left="0"/>
              <w:rPr>
                <w:rFonts w:asciiTheme="minorHAnsi" w:hAnsiTheme="minorHAnsi" w:cs="Calibri"/>
                <w:sz w:val="16"/>
                <w:szCs w:val="16"/>
              </w:rPr>
            </w:pPr>
            <w:r w:rsidRPr="003F30C3">
              <w:rPr>
                <w:rFonts w:asciiTheme="minorHAnsi" w:hAnsiTheme="minorHAnsi" w:cs="Calibri"/>
                <w:sz w:val="16"/>
                <w:szCs w:val="16"/>
              </w:rPr>
              <w:t xml:space="preserve">. </w:t>
            </w:r>
          </w:p>
          <w:p w:rsidR="00FE3740" w:rsidRPr="003F30C3" w:rsidRDefault="00FE3740" w:rsidP="00FE3740">
            <w:pPr>
              <w:pStyle w:val="Odsekzoznamu1"/>
              <w:spacing w:after="120"/>
              <w:ind w:left="198"/>
              <w:rPr>
                <w:rFonts w:asciiTheme="minorHAnsi" w:hAnsiTheme="minorHAnsi" w:cs="Calibri"/>
                <w:sz w:val="16"/>
                <w:szCs w:val="16"/>
              </w:rPr>
            </w:pPr>
          </w:p>
          <w:p w:rsidR="00FE3740" w:rsidRPr="003F30C3" w:rsidRDefault="00FE3740" w:rsidP="00FE3740">
            <w:pPr>
              <w:rPr>
                <w:sz w:val="16"/>
                <w:szCs w:val="16"/>
              </w:rPr>
            </w:pPr>
          </w:p>
        </w:tc>
        <w:tc>
          <w:tcPr>
            <w:tcW w:w="1843" w:type="dxa"/>
          </w:tcPr>
          <w:p w:rsidR="00FE3740" w:rsidRPr="003F30C3" w:rsidRDefault="00FE3740" w:rsidP="00FE3740">
            <w:pPr>
              <w:spacing w:after="120"/>
              <w:rPr>
                <w:rFonts w:cs="Calibri"/>
                <w:sz w:val="16"/>
                <w:szCs w:val="16"/>
              </w:rPr>
            </w:pPr>
            <w:r w:rsidRPr="003F30C3">
              <w:rPr>
                <w:rFonts w:cs="Calibri"/>
                <w:sz w:val="16"/>
                <w:szCs w:val="16"/>
              </w:rPr>
              <w:t xml:space="preserve">Učiteľka vytvára situácie, v ktorých majú deti možnosť spontánne vyberať náradie na prípravu a/alebo úpravu predmetov, prostredia, materiálov. Počas používania náradia a nástrojov vedie deti k ich efektívnemu a bezpečnému spôsobu používania, pomáha zlepšovať spôsobilosť používať nástroje a náradie správne. </w:t>
            </w:r>
          </w:p>
          <w:p w:rsidR="00FE3740" w:rsidRPr="003F30C3" w:rsidRDefault="00FE3740" w:rsidP="00FE3740">
            <w:pPr>
              <w:spacing w:after="120"/>
              <w:rPr>
                <w:sz w:val="16"/>
                <w:szCs w:val="16"/>
              </w:rPr>
            </w:pPr>
          </w:p>
        </w:tc>
        <w:tc>
          <w:tcPr>
            <w:tcW w:w="1843" w:type="dxa"/>
          </w:tcPr>
          <w:p w:rsidR="00FE3740" w:rsidRPr="003F30C3" w:rsidRDefault="00FE3740" w:rsidP="00FE3740">
            <w:pPr>
              <w:rPr>
                <w:rFonts w:cs="Calibri"/>
                <w:sz w:val="16"/>
                <w:szCs w:val="16"/>
              </w:rPr>
            </w:pPr>
            <w:r w:rsidRPr="003F30C3">
              <w:rPr>
                <w:rFonts w:cs="Calibri"/>
                <w:sz w:val="16"/>
                <w:szCs w:val="16"/>
              </w:rPr>
              <w:t>Ako pracuje na zadanej úlohe (napr. premyslí si úlohu skôr ako ju začne realizovať; ak má v priebehu riešenia úlohy problém, formuluje otázky a pýta si rady tak, aby mohlo pokračovať; dodrživa stanovené inštrukcie ak je úloha takto postavená; pracuje na zadaní, kým ho nedokončí)?</w:t>
            </w:r>
          </w:p>
        </w:tc>
      </w:tr>
      <w:tr w:rsidR="00FE3740" w:rsidRPr="003F30C3" w:rsidTr="00FE3740">
        <w:tc>
          <w:tcPr>
            <w:tcW w:w="1842" w:type="dxa"/>
          </w:tcPr>
          <w:p w:rsidR="00FE3740" w:rsidRPr="003F30C3" w:rsidRDefault="00FE3740" w:rsidP="00FE3740">
            <w:pPr>
              <w:rPr>
                <w:sz w:val="16"/>
                <w:szCs w:val="16"/>
              </w:rPr>
            </w:pPr>
            <w:r w:rsidRPr="003F30C3">
              <w:rPr>
                <w:sz w:val="16"/>
                <w:szCs w:val="16"/>
              </w:rPr>
              <w:t>Umenie a kultúra</w:t>
            </w:r>
          </w:p>
          <w:p w:rsidR="00FE3740" w:rsidRPr="003F30C3" w:rsidRDefault="00FE3740" w:rsidP="00FE3740">
            <w:pPr>
              <w:rPr>
                <w:sz w:val="16"/>
                <w:szCs w:val="16"/>
              </w:rPr>
            </w:pPr>
            <w:r w:rsidRPr="003F30C3">
              <w:rPr>
                <w:sz w:val="16"/>
                <w:szCs w:val="16"/>
              </w:rPr>
              <w:t>Hv, Vv</w:t>
            </w:r>
          </w:p>
        </w:tc>
        <w:tc>
          <w:tcPr>
            <w:tcW w:w="1842" w:type="dxa"/>
          </w:tcPr>
          <w:p w:rsidR="00FE3740" w:rsidRPr="003F30C3" w:rsidRDefault="00FE3740" w:rsidP="00FE3740">
            <w:pPr>
              <w:rPr>
                <w:sz w:val="16"/>
                <w:szCs w:val="16"/>
              </w:rPr>
            </w:pPr>
            <w:r w:rsidRPr="003F30C3">
              <w:rPr>
                <w:sz w:val="16"/>
                <w:szCs w:val="16"/>
              </w:rPr>
              <w:t>1 Hudobná výchova</w:t>
            </w:r>
          </w:p>
          <w:p w:rsidR="00FE3740" w:rsidRPr="003F30C3" w:rsidRDefault="00FE3740" w:rsidP="00FE3740">
            <w:pPr>
              <w:rPr>
                <w:sz w:val="16"/>
                <w:szCs w:val="16"/>
              </w:rPr>
            </w:pPr>
            <w:r w:rsidRPr="003F30C3">
              <w:rPr>
                <w:sz w:val="16"/>
                <w:szCs w:val="16"/>
              </w:rPr>
              <w:t>1.5 Hudobno-pohybové činnosti</w:t>
            </w:r>
          </w:p>
          <w:p w:rsidR="00FE3740" w:rsidRPr="003F30C3" w:rsidRDefault="00FE3740" w:rsidP="00FE3740">
            <w:pPr>
              <w:rPr>
                <w:sz w:val="16"/>
                <w:szCs w:val="16"/>
              </w:rPr>
            </w:pPr>
          </w:p>
        </w:tc>
        <w:tc>
          <w:tcPr>
            <w:tcW w:w="1842" w:type="dxa"/>
          </w:tcPr>
          <w:p w:rsidR="00FE3740" w:rsidRPr="003F30C3" w:rsidRDefault="00FE3740" w:rsidP="00FE3740">
            <w:pPr>
              <w:contextualSpacing/>
              <w:rPr>
                <w:rFonts w:cs="Calibri"/>
                <w:noProof/>
                <w:sz w:val="16"/>
                <w:szCs w:val="16"/>
              </w:rPr>
            </w:pPr>
            <w:r w:rsidRPr="003F30C3">
              <w:rPr>
                <w:rFonts w:cs="Calibri"/>
                <w:noProof/>
                <w:sz w:val="16"/>
                <w:szCs w:val="16"/>
              </w:rPr>
              <w:t xml:space="preserve">Imituje pohyb v hudobno-pohybových hrách. </w:t>
            </w:r>
          </w:p>
          <w:p w:rsidR="00FE3740" w:rsidRPr="003F30C3" w:rsidRDefault="00FE3740" w:rsidP="00FE3740">
            <w:pPr>
              <w:rPr>
                <w:sz w:val="16"/>
                <w:szCs w:val="16"/>
              </w:rPr>
            </w:pPr>
          </w:p>
        </w:tc>
        <w:tc>
          <w:tcPr>
            <w:tcW w:w="1843" w:type="dxa"/>
          </w:tcPr>
          <w:p w:rsidR="00FE3740" w:rsidRPr="003F30C3" w:rsidRDefault="00FE3740" w:rsidP="00FE3740">
            <w:pPr>
              <w:rPr>
                <w:sz w:val="16"/>
                <w:szCs w:val="16"/>
              </w:rPr>
            </w:pPr>
            <w:r w:rsidRPr="003F30C3">
              <w:rPr>
                <w:rFonts w:cs="Calibri"/>
                <w:sz w:val="16"/>
                <w:szCs w:val="16"/>
              </w:rPr>
              <w:t>Učiteľka vyberá vhodné hudobno-pohybové hry, v ktorých deti imitujú pohyb, resp. tvoria vlastné pohybové vyjadrenie. Vedie ich k dodržiavaniu pravidiel v hudobno-pohybových hrách.</w:t>
            </w:r>
          </w:p>
        </w:tc>
        <w:tc>
          <w:tcPr>
            <w:tcW w:w="1843" w:type="dxa"/>
          </w:tcPr>
          <w:p w:rsidR="00FE3740" w:rsidRPr="003F30C3" w:rsidRDefault="00FE3740" w:rsidP="00FE3740">
            <w:pPr>
              <w:rPr>
                <w:rFonts w:cs="Calibri"/>
                <w:sz w:val="16"/>
                <w:szCs w:val="16"/>
              </w:rPr>
            </w:pPr>
            <w:r w:rsidRPr="003F30C3">
              <w:rPr>
                <w:rFonts w:cs="Calibri"/>
                <w:sz w:val="16"/>
                <w:szCs w:val="16"/>
              </w:rPr>
              <w:t xml:space="preserve">Ako imituje dieťa pohyb v hudobno-pohybových hrách? Akú podobu majú jeho vlastné pohybové vyjadrenia? </w:t>
            </w:r>
          </w:p>
          <w:p w:rsidR="00FE3740" w:rsidRPr="003F30C3" w:rsidRDefault="00FE3740" w:rsidP="00FE3740">
            <w:pPr>
              <w:rPr>
                <w:sz w:val="16"/>
                <w:szCs w:val="16"/>
              </w:rPr>
            </w:pPr>
            <w:r w:rsidRPr="003F30C3">
              <w:rPr>
                <w:rFonts w:cs="Calibri"/>
                <w:sz w:val="16"/>
                <w:szCs w:val="16"/>
              </w:rPr>
              <w:t>Dodrží pravidlo v hudobno-pohybovej hre?</w:t>
            </w:r>
          </w:p>
        </w:tc>
      </w:tr>
      <w:tr w:rsidR="00FE3740" w:rsidRPr="003F30C3" w:rsidTr="00FE3740">
        <w:tc>
          <w:tcPr>
            <w:tcW w:w="1842" w:type="dxa"/>
          </w:tcPr>
          <w:p w:rsidR="00FE3740" w:rsidRPr="003F30C3" w:rsidRDefault="00FE3740" w:rsidP="00FE3740">
            <w:pPr>
              <w:rPr>
                <w:sz w:val="16"/>
                <w:szCs w:val="16"/>
              </w:rPr>
            </w:pPr>
            <w:r w:rsidRPr="003F30C3">
              <w:rPr>
                <w:sz w:val="16"/>
                <w:szCs w:val="16"/>
              </w:rPr>
              <w:t>Umenie a kultúra</w:t>
            </w:r>
          </w:p>
          <w:p w:rsidR="00FE3740" w:rsidRPr="003F30C3" w:rsidRDefault="00FE3740" w:rsidP="00FE3740">
            <w:pPr>
              <w:rPr>
                <w:sz w:val="16"/>
                <w:szCs w:val="16"/>
              </w:rPr>
            </w:pPr>
            <w:r w:rsidRPr="003F30C3">
              <w:rPr>
                <w:sz w:val="16"/>
                <w:szCs w:val="16"/>
              </w:rPr>
              <w:t>Hv, Vv</w:t>
            </w:r>
          </w:p>
        </w:tc>
        <w:tc>
          <w:tcPr>
            <w:tcW w:w="1842" w:type="dxa"/>
          </w:tcPr>
          <w:p w:rsidR="00FE3740" w:rsidRPr="003F30C3" w:rsidRDefault="00FE3740" w:rsidP="00FE3740">
            <w:pPr>
              <w:rPr>
                <w:sz w:val="16"/>
                <w:szCs w:val="16"/>
              </w:rPr>
            </w:pPr>
            <w:r w:rsidRPr="003F30C3">
              <w:rPr>
                <w:sz w:val="16"/>
                <w:szCs w:val="16"/>
              </w:rPr>
              <w:t>2 Výtvarná výchova</w:t>
            </w:r>
          </w:p>
          <w:p w:rsidR="00FE3740" w:rsidRPr="003F30C3" w:rsidRDefault="00FE3740" w:rsidP="00FE3740">
            <w:pPr>
              <w:rPr>
                <w:sz w:val="16"/>
                <w:szCs w:val="16"/>
              </w:rPr>
            </w:pPr>
            <w:r w:rsidRPr="003F30C3">
              <w:rPr>
                <w:sz w:val="16"/>
                <w:szCs w:val="16"/>
              </w:rPr>
              <w:t>2.4 Spontánny výtvarný prejav</w:t>
            </w:r>
          </w:p>
          <w:p w:rsidR="00FE3740" w:rsidRPr="003F30C3" w:rsidRDefault="00FE3740" w:rsidP="00FE3740">
            <w:pPr>
              <w:rPr>
                <w:sz w:val="16"/>
                <w:szCs w:val="16"/>
              </w:rPr>
            </w:pPr>
          </w:p>
        </w:tc>
        <w:tc>
          <w:tcPr>
            <w:tcW w:w="1842" w:type="dxa"/>
          </w:tcPr>
          <w:p w:rsidR="00FE3740" w:rsidRPr="003F30C3" w:rsidRDefault="00FE3740" w:rsidP="00FE3740">
            <w:pPr>
              <w:rPr>
                <w:sz w:val="16"/>
                <w:szCs w:val="16"/>
              </w:rPr>
            </w:pPr>
            <w:r w:rsidRPr="003F30C3">
              <w:rPr>
                <w:rFonts w:cs="Calibri"/>
                <w:sz w:val="16"/>
                <w:szCs w:val="16"/>
              </w:rPr>
              <w:t>Používa rôzne maliarske nástroje</w:t>
            </w:r>
          </w:p>
        </w:tc>
        <w:tc>
          <w:tcPr>
            <w:tcW w:w="1843" w:type="dxa"/>
          </w:tcPr>
          <w:p w:rsidR="00FE3740" w:rsidRPr="003F30C3" w:rsidRDefault="00FE3740" w:rsidP="00FE3740">
            <w:pPr>
              <w:spacing w:after="120"/>
              <w:rPr>
                <w:rFonts w:cs="Calibri"/>
                <w:sz w:val="16"/>
                <w:szCs w:val="16"/>
              </w:rPr>
            </w:pPr>
            <w:r w:rsidRPr="003F30C3">
              <w:rPr>
                <w:rFonts w:cs="Calibri"/>
                <w:sz w:val="16"/>
                <w:szCs w:val="16"/>
              </w:rPr>
              <w:t>Učiteľka podnecuje používanie čiary, bodu (kreslenie vybraným nástrojom a materiálom; dieťa si má predtým možnosť vyskúšať rôzne kresliace nástroje, napr. ceruzku rôznej tvrdosti, fixku, uhlík, rudku, štetec/drievko a tuš ... ) a porovnať rôzne kvality ich kresebnej stopy.</w:t>
            </w:r>
          </w:p>
          <w:p w:rsidR="00FE3740" w:rsidRPr="003F30C3" w:rsidRDefault="00FE3740" w:rsidP="00FE3740">
            <w:pPr>
              <w:rPr>
                <w:sz w:val="16"/>
                <w:szCs w:val="16"/>
              </w:rPr>
            </w:pPr>
          </w:p>
        </w:tc>
        <w:tc>
          <w:tcPr>
            <w:tcW w:w="1843" w:type="dxa"/>
          </w:tcPr>
          <w:p w:rsidR="00FE3740" w:rsidRPr="003F30C3" w:rsidRDefault="00FE3740" w:rsidP="00FE3740">
            <w:pPr>
              <w:tabs>
                <w:tab w:val="left" w:pos="510"/>
              </w:tabs>
              <w:rPr>
                <w:rFonts w:cs="Calibri"/>
                <w:sz w:val="16"/>
                <w:szCs w:val="16"/>
              </w:rPr>
            </w:pPr>
            <w:r w:rsidRPr="003F30C3">
              <w:rPr>
                <w:rFonts w:cs="Calibri"/>
                <w:sz w:val="16"/>
                <w:szCs w:val="16"/>
              </w:rPr>
              <w:t>Dokáže dieťa postrehnúť časti tváre alebo postavy samostatne (po upozornení učiteľky) alebo postavu štylizuje (zjednodušuje) v záujme vyjadrenia svojho zámeru?</w:t>
            </w:r>
            <w:r w:rsidRPr="003F30C3">
              <w:rPr>
                <w:rFonts w:cs="Calibri"/>
                <w:sz w:val="16"/>
                <w:szCs w:val="16"/>
              </w:rPr>
              <w:br/>
              <w:t>Do akej miery venuje pozornosť detailom?</w:t>
            </w:r>
          </w:p>
          <w:p w:rsidR="00FE3740" w:rsidRPr="003F30C3" w:rsidRDefault="00FE3740" w:rsidP="00FE3740">
            <w:pPr>
              <w:rPr>
                <w:sz w:val="16"/>
                <w:szCs w:val="16"/>
              </w:rPr>
            </w:pPr>
            <w:r w:rsidRPr="003F30C3">
              <w:rPr>
                <w:rFonts w:cs="Calibri"/>
                <w:sz w:val="16"/>
                <w:szCs w:val="16"/>
              </w:rPr>
              <w:t>Umiestňuje ich správne?</w:t>
            </w:r>
            <w:r w:rsidRPr="003F30C3">
              <w:rPr>
                <w:rFonts w:cs="Calibri"/>
                <w:sz w:val="16"/>
                <w:szCs w:val="16"/>
              </w:rPr>
              <w:br/>
              <w:t>Tvorí kresba uzavretý celok, alebo sa rozpadá na detaily?</w:t>
            </w:r>
          </w:p>
        </w:tc>
      </w:tr>
    </w:tbl>
    <w:p w:rsidR="00FE3740" w:rsidRPr="003F30C3" w:rsidRDefault="00FE3740" w:rsidP="00FE3740">
      <w:pPr>
        <w:rPr>
          <w:b/>
          <w:sz w:val="20"/>
          <w:szCs w:val="20"/>
        </w:rPr>
      </w:pPr>
    </w:p>
    <w:p w:rsidR="00FE3740" w:rsidRPr="003F30C3" w:rsidRDefault="00FE3740" w:rsidP="00FE3740">
      <w:pPr>
        <w:rPr>
          <w:b/>
          <w:sz w:val="20"/>
          <w:szCs w:val="20"/>
        </w:rPr>
      </w:pPr>
      <w:r w:rsidRPr="003F30C3">
        <w:rPr>
          <w:b/>
          <w:sz w:val="20"/>
          <w:szCs w:val="20"/>
        </w:rPr>
        <w:t>Zimné</w:t>
      </w:r>
      <w:r>
        <w:rPr>
          <w:b/>
          <w:sz w:val="20"/>
          <w:szCs w:val="20"/>
        </w:rPr>
        <w:t xml:space="preserve"> </w:t>
      </w:r>
      <w:r w:rsidRPr="003F30C3">
        <w:rPr>
          <w:b/>
          <w:sz w:val="20"/>
          <w:szCs w:val="20"/>
        </w:rPr>
        <w:t>športy</w:t>
      </w:r>
    </w:p>
    <w:tbl>
      <w:tblPr>
        <w:tblStyle w:val="TableGrid"/>
        <w:tblW w:w="0" w:type="auto"/>
        <w:tblLook w:val="04A0"/>
      </w:tblPr>
      <w:tblGrid>
        <w:gridCol w:w="1842"/>
        <w:gridCol w:w="1842"/>
        <w:gridCol w:w="1842"/>
        <w:gridCol w:w="1843"/>
        <w:gridCol w:w="1843"/>
      </w:tblGrid>
      <w:tr w:rsidR="00FE3740" w:rsidRPr="003F30C3" w:rsidTr="00FE3740">
        <w:tc>
          <w:tcPr>
            <w:tcW w:w="1842" w:type="dxa"/>
          </w:tcPr>
          <w:p w:rsidR="00FE3740" w:rsidRPr="003F30C3" w:rsidRDefault="00FE3740" w:rsidP="00FE3740">
            <w:pPr>
              <w:jc w:val="center"/>
              <w:rPr>
                <w:sz w:val="16"/>
                <w:szCs w:val="16"/>
              </w:rPr>
            </w:pPr>
            <w:r w:rsidRPr="003F30C3">
              <w:rPr>
                <w:sz w:val="16"/>
                <w:szCs w:val="16"/>
              </w:rPr>
              <w:t>VZDELÁVACIA       OBLASŤ</w:t>
            </w:r>
          </w:p>
        </w:tc>
        <w:tc>
          <w:tcPr>
            <w:tcW w:w="1842" w:type="dxa"/>
          </w:tcPr>
          <w:p w:rsidR="00FE3740" w:rsidRPr="003F30C3" w:rsidRDefault="00FE3740" w:rsidP="00FE3740">
            <w:pPr>
              <w:rPr>
                <w:sz w:val="16"/>
                <w:szCs w:val="16"/>
              </w:rPr>
            </w:pPr>
            <w:r w:rsidRPr="003F30C3">
              <w:rPr>
                <w:sz w:val="16"/>
                <w:szCs w:val="16"/>
              </w:rPr>
              <w:t>PODOBLASŤ</w:t>
            </w:r>
          </w:p>
        </w:tc>
        <w:tc>
          <w:tcPr>
            <w:tcW w:w="1842" w:type="dxa"/>
          </w:tcPr>
          <w:p w:rsidR="00FE3740" w:rsidRPr="003F30C3" w:rsidRDefault="00FE3740" w:rsidP="00FE3740">
            <w:pPr>
              <w:rPr>
                <w:sz w:val="16"/>
                <w:szCs w:val="16"/>
              </w:rPr>
            </w:pPr>
            <w:r w:rsidRPr="003F30C3">
              <w:rPr>
                <w:sz w:val="16"/>
                <w:szCs w:val="16"/>
              </w:rPr>
              <w:t xml:space="preserve">VÝKONOVÉ </w:t>
            </w:r>
          </w:p>
          <w:p w:rsidR="00FE3740" w:rsidRPr="003F30C3" w:rsidRDefault="00FE3740" w:rsidP="00FE3740">
            <w:pPr>
              <w:rPr>
                <w:sz w:val="16"/>
                <w:szCs w:val="16"/>
              </w:rPr>
            </w:pPr>
            <w:r w:rsidRPr="003F30C3">
              <w:rPr>
                <w:sz w:val="16"/>
                <w:szCs w:val="16"/>
              </w:rPr>
              <w:t>ŠTANDARDY</w:t>
            </w:r>
          </w:p>
        </w:tc>
        <w:tc>
          <w:tcPr>
            <w:tcW w:w="1843" w:type="dxa"/>
          </w:tcPr>
          <w:p w:rsidR="00FE3740" w:rsidRPr="003F30C3" w:rsidRDefault="00FE3740" w:rsidP="00FE3740">
            <w:pPr>
              <w:jc w:val="center"/>
              <w:rPr>
                <w:sz w:val="16"/>
                <w:szCs w:val="16"/>
              </w:rPr>
            </w:pPr>
            <w:r w:rsidRPr="003F30C3">
              <w:rPr>
                <w:sz w:val="16"/>
                <w:szCs w:val="16"/>
              </w:rPr>
              <w:t>OBSAHOVÉ</w:t>
            </w:r>
          </w:p>
          <w:p w:rsidR="00FE3740" w:rsidRPr="003F30C3" w:rsidRDefault="00FE3740" w:rsidP="00FE3740">
            <w:pPr>
              <w:jc w:val="center"/>
              <w:rPr>
                <w:sz w:val="16"/>
                <w:szCs w:val="16"/>
              </w:rPr>
            </w:pPr>
            <w:r w:rsidRPr="003F30C3">
              <w:rPr>
                <w:sz w:val="16"/>
                <w:szCs w:val="16"/>
              </w:rPr>
              <w:t>ŠTANDARDY</w:t>
            </w:r>
          </w:p>
        </w:tc>
        <w:tc>
          <w:tcPr>
            <w:tcW w:w="1843" w:type="dxa"/>
          </w:tcPr>
          <w:p w:rsidR="00FE3740" w:rsidRPr="003F30C3" w:rsidRDefault="00FE3740" w:rsidP="00FE3740">
            <w:pPr>
              <w:jc w:val="center"/>
              <w:rPr>
                <w:sz w:val="16"/>
                <w:szCs w:val="16"/>
              </w:rPr>
            </w:pPr>
            <w:r w:rsidRPr="003F30C3">
              <w:rPr>
                <w:sz w:val="16"/>
                <w:szCs w:val="16"/>
              </w:rPr>
              <w:t xml:space="preserve">EVALUAČNÉ  </w:t>
            </w:r>
          </w:p>
          <w:p w:rsidR="00FE3740" w:rsidRPr="003F30C3" w:rsidRDefault="00FE3740" w:rsidP="00FE3740">
            <w:pPr>
              <w:jc w:val="center"/>
              <w:rPr>
                <w:sz w:val="16"/>
                <w:szCs w:val="16"/>
              </w:rPr>
            </w:pPr>
            <w:r w:rsidRPr="003F30C3">
              <w:rPr>
                <w:sz w:val="16"/>
                <w:szCs w:val="16"/>
              </w:rPr>
              <w:t>OTÁZKY</w:t>
            </w:r>
          </w:p>
        </w:tc>
      </w:tr>
      <w:tr w:rsidR="00FE3740" w:rsidRPr="003F30C3" w:rsidTr="00FE3740">
        <w:tc>
          <w:tcPr>
            <w:tcW w:w="1842" w:type="dxa"/>
          </w:tcPr>
          <w:p w:rsidR="00FE3740" w:rsidRPr="003F30C3" w:rsidRDefault="00FE3740" w:rsidP="00FE3740">
            <w:pPr>
              <w:rPr>
                <w:sz w:val="16"/>
                <w:szCs w:val="16"/>
              </w:rPr>
            </w:pPr>
            <w:r w:rsidRPr="003F30C3">
              <w:rPr>
                <w:sz w:val="16"/>
                <w:szCs w:val="16"/>
              </w:rPr>
              <w:t>Jazyk a komunikácia</w:t>
            </w:r>
          </w:p>
        </w:tc>
        <w:tc>
          <w:tcPr>
            <w:tcW w:w="1842" w:type="dxa"/>
          </w:tcPr>
          <w:p w:rsidR="00FE3740" w:rsidRPr="003F30C3" w:rsidRDefault="00FE3740" w:rsidP="00FE3740">
            <w:pPr>
              <w:rPr>
                <w:rFonts w:cs="Calibri"/>
                <w:bCs/>
                <w:sz w:val="16"/>
                <w:szCs w:val="16"/>
              </w:rPr>
            </w:pPr>
          </w:p>
          <w:p w:rsidR="00FE3740" w:rsidRPr="003F30C3" w:rsidRDefault="00FE3740" w:rsidP="00FE3740">
            <w:pPr>
              <w:rPr>
                <w:sz w:val="16"/>
                <w:szCs w:val="16"/>
              </w:rPr>
            </w:pPr>
            <w:r w:rsidRPr="003F30C3">
              <w:rPr>
                <w:sz w:val="16"/>
                <w:szCs w:val="16"/>
              </w:rPr>
              <w:t>2 Písaná reč</w:t>
            </w:r>
          </w:p>
          <w:p w:rsidR="00FE3740" w:rsidRPr="003F30C3" w:rsidRDefault="00FE3740" w:rsidP="00FE3740">
            <w:pPr>
              <w:rPr>
                <w:sz w:val="16"/>
                <w:szCs w:val="16"/>
              </w:rPr>
            </w:pPr>
            <w:r w:rsidRPr="003F30C3">
              <w:rPr>
                <w:sz w:val="16"/>
                <w:szCs w:val="16"/>
              </w:rPr>
              <w:t xml:space="preserve">2.2 Chápanie formálnych charakteristík písanej reči </w:t>
            </w:r>
          </w:p>
          <w:p w:rsidR="00FE3740" w:rsidRPr="003F30C3" w:rsidRDefault="00FE3740" w:rsidP="00FE3740">
            <w:pPr>
              <w:rPr>
                <w:sz w:val="16"/>
                <w:szCs w:val="16"/>
              </w:rPr>
            </w:pPr>
            <w:r w:rsidRPr="003F30C3">
              <w:rPr>
                <w:sz w:val="16"/>
                <w:szCs w:val="16"/>
              </w:rPr>
              <w:t>2.2.3 Grafomotorické predpoklady písania</w:t>
            </w:r>
          </w:p>
          <w:p w:rsidR="00FE3740" w:rsidRPr="003F30C3" w:rsidRDefault="00FE3740" w:rsidP="00FE3740">
            <w:pPr>
              <w:rPr>
                <w:sz w:val="16"/>
                <w:szCs w:val="16"/>
              </w:rPr>
            </w:pPr>
          </w:p>
        </w:tc>
        <w:tc>
          <w:tcPr>
            <w:tcW w:w="1842" w:type="dxa"/>
          </w:tcPr>
          <w:p w:rsidR="00FE3740" w:rsidRPr="003F30C3" w:rsidRDefault="00FE3740" w:rsidP="00FE3740">
            <w:pPr>
              <w:pStyle w:val="Odsekzoznamu1"/>
              <w:spacing w:before="120"/>
              <w:ind w:left="0"/>
              <w:jc w:val="both"/>
              <w:rPr>
                <w:rFonts w:asciiTheme="minorHAnsi" w:hAnsiTheme="minorHAnsi" w:cs="Calibri"/>
                <w:sz w:val="16"/>
                <w:szCs w:val="16"/>
              </w:rPr>
            </w:pPr>
            <w:r w:rsidRPr="003F30C3">
              <w:rPr>
                <w:rFonts w:asciiTheme="minorHAnsi" w:hAnsiTheme="minorHAnsi" w:cs="Calibri"/>
                <w:sz w:val="16"/>
                <w:szCs w:val="16"/>
              </w:rPr>
              <w:t>Kreslí grafomotorické prvky vyžadujúce pohyby dlane a prstov.</w:t>
            </w:r>
          </w:p>
          <w:p w:rsidR="00FE3740" w:rsidRPr="003F30C3" w:rsidRDefault="00FE3740" w:rsidP="00FE3740">
            <w:pPr>
              <w:rPr>
                <w:sz w:val="16"/>
                <w:szCs w:val="16"/>
              </w:rPr>
            </w:pPr>
          </w:p>
        </w:tc>
        <w:tc>
          <w:tcPr>
            <w:tcW w:w="1843" w:type="dxa"/>
          </w:tcPr>
          <w:p w:rsidR="00FE3740" w:rsidRPr="003F30C3" w:rsidRDefault="00FE3740" w:rsidP="00FE3740">
            <w:pPr>
              <w:spacing w:after="120"/>
              <w:rPr>
                <w:rFonts w:cs="Calibri"/>
                <w:sz w:val="16"/>
                <w:szCs w:val="16"/>
              </w:rPr>
            </w:pPr>
            <w:r w:rsidRPr="003F30C3">
              <w:rPr>
                <w:rFonts w:cs="Calibri"/>
                <w:sz w:val="16"/>
                <w:szCs w:val="16"/>
              </w:rPr>
              <w:t xml:space="preserve">Predpokladom rozvoja tejto oblasti je rozvíjanie jemnej motoriky dieťaťa najmä vo vzdelávacej oblasti </w:t>
            </w:r>
            <w:r w:rsidRPr="003F30C3">
              <w:rPr>
                <w:rFonts w:cs="Calibri"/>
                <w:i/>
                <w:sz w:val="16"/>
                <w:szCs w:val="16"/>
              </w:rPr>
              <w:t>Umenie a kultúra</w:t>
            </w:r>
            <w:r w:rsidRPr="003F30C3">
              <w:rPr>
                <w:rFonts w:cs="Calibri"/>
                <w:sz w:val="16"/>
                <w:szCs w:val="16"/>
              </w:rPr>
              <w:t xml:space="preserve"> (výtvarná výchova) a </w:t>
            </w:r>
            <w:r w:rsidRPr="003F30C3">
              <w:rPr>
                <w:rFonts w:cs="Calibri"/>
                <w:i/>
                <w:sz w:val="16"/>
                <w:szCs w:val="16"/>
              </w:rPr>
              <w:t>Človek a svet práce</w:t>
            </w:r>
            <w:r w:rsidRPr="003F30C3">
              <w:rPr>
                <w:rFonts w:cs="Calibri"/>
                <w:sz w:val="16"/>
                <w:szCs w:val="16"/>
              </w:rPr>
              <w:t xml:space="preserve">. Prostredníctvom výtvarných a pracovných aktivít na voľnej ploche si dieťa rozvíja vizuálno-motorickú koordináciu pohybu ruky, zápästia a prstov pri jej cielenom pohybe. Pri využívaní kresliacich potrieb sa dieťa učí regulovať tlak ruky na podložku. </w:t>
            </w:r>
          </w:p>
          <w:p w:rsidR="00FE3740" w:rsidRPr="003F30C3" w:rsidRDefault="00FE3740" w:rsidP="00FE3740">
            <w:pPr>
              <w:rPr>
                <w:sz w:val="16"/>
                <w:szCs w:val="16"/>
              </w:rPr>
            </w:pPr>
          </w:p>
        </w:tc>
        <w:tc>
          <w:tcPr>
            <w:tcW w:w="1843" w:type="dxa"/>
          </w:tcPr>
          <w:p w:rsidR="00FE3740" w:rsidRPr="003F30C3" w:rsidRDefault="00FE3740" w:rsidP="00FE3740">
            <w:pPr>
              <w:spacing w:after="120"/>
              <w:rPr>
                <w:rFonts w:cs="Calibri"/>
                <w:sz w:val="16"/>
                <w:szCs w:val="16"/>
              </w:rPr>
            </w:pPr>
            <w:r w:rsidRPr="003F30C3">
              <w:rPr>
                <w:rFonts w:cs="Calibri"/>
                <w:sz w:val="16"/>
                <w:szCs w:val="16"/>
              </w:rPr>
              <w:lastRenderedPageBreak/>
              <w:t>Ako narába s kresliacou potrebou pri jej použití? Dokáže koordinovať pohyb kresliacej potreby po papieri na základe predlohy? Dokáže napodobniť intenzitu, dĺžku a tvar línie?</w:t>
            </w:r>
          </w:p>
          <w:p w:rsidR="00FE3740" w:rsidRPr="003F30C3" w:rsidRDefault="00FE3740" w:rsidP="00FE3740">
            <w:pPr>
              <w:spacing w:after="120"/>
              <w:rPr>
                <w:rFonts w:cs="Calibri"/>
                <w:sz w:val="16"/>
                <w:szCs w:val="16"/>
              </w:rPr>
            </w:pPr>
            <w:r w:rsidRPr="003F30C3">
              <w:rPr>
                <w:rFonts w:cs="Calibri"/>
                <w:sz w:val="16"/>
                <w:szCs w:val="16"/>
              </w:rPr>
              <w:t>Aké typy grafomotorických prvkov mu robia problémy?</w:t>
            </w:r>
          </w:p>
          <w:p w:rsidR="00FE3740" w:rsidRPr="003F30C3" w:rsidRDefault="00FE3740" w:rsidP="00FE3740">
            <w:pPr>
              <w:rPr>
                <w:sz w:val="16"/>
                <w:szCs w:val="16"/>
              </w:rPr>
            </w:pPr>
          </w:p>
        </w:tc>
      </w:tr>
      <w:tr w:rsidR="00FE3740" w:rsidRPr="003F30C3" w:rsidTr="00FE3740">
        <w:tc>
          <w:tcPr>
            <w:tcW w:w="1842" w:type="dxa"/>
          </w:tcPr>
          <w:p w:rsidR="00FE3740" w:rsidRPr="003F30C3" w:rsidRDefault="00FE3740" w:rsidP="00FE3740">
            <w:pPr>
              <w:rPr>
                <w:sz w:val="16"/>
                <w:szCs w:val="16"/>
              </w:rPr>
            </w:pPr>
            <w:r w:rsidRPr="003F30C3">
              <w:rPr>
                <w:sz w:val="16"/>
                <w:szCs w:val="16"/>
              </w:rPr>
              <w:lastRenderedPageBreak/>
              <w:t>Matematika a práca s</w:t>
            </w:r>
            <w:r w:rsidR="000979A4">
              <w:rPr>
                <w:sz w:val="16"/>
                <w:szCs w:val="16"/>
              </w:rPr>
              <w:t> </w:t>
            </w:r>
            <w:r w:rsidRPr="003F30C3">
              <w:rPr>
                <w:sz w:val="16"/>
                <w:szCs w:val="16"/>
              </w:rPr>
              <w:t>informáciami</w:t>
            </w:r>
          </w:p>
        </w:tc>
        <w:tc>
          <w:tcPr>
            <w:tcW w:w="1842" w:type="dxa"/>
          </w:tcPr>
          <w:p w:rsidR="00FE3740" w:rsidRPr="003F30C3" w:rsidRDefault="00FE3740" w:rsidP="00FE3740">
            <w:pPr>
              <w:rPr>
                <w:sz w:val="16"/>
                <w:szCs w:val="16"/>
              </w:rPr>
            </w:pPr>
            <w:r w:rsidRPr="003F30C3">
              <w:rPr>
                <w:sz w:val="16"/>
                <w:szCs w:val="16"/>
              </w:rPr>
              <w:t>1 Čísla a</w:t>
            </w:r>
            <w:r>
              <w:rPr>
                <w:sz w:val="16"/>
                <w:szCs w:val="16"/>
              </w:rPr>
              <w:t> </w:t>
            </w:r>
            <w:r w:rsidRPr="003F30C3">
              <w:rPr>
                <w:sz w:val="16"/>
                <w:szCs w:val="16"/>
              </w:rPr>
              <w:t>vzťahy</w:t>
            </w:r>
          </w:p>
        </w:tc>
        <w:tc>
          <w:tcPr>
            <w:tcW w:w="1842" w:type="dxa"/>
          </w:tcPr>
          <w:p w:rsidR="00FE3740" w:rsidRPr="003F30C3" w:rsidRDefault="00FE3740" w:rsidP="00FE3740">
            <w:pPr>
              <w:spacing w:after="120"/>
              <w:contextualSpacing/>
              <w:jc w:val="both"/>
              <w:rPr>
                <w:rFonts w:cs="Calibri"/>
                <w:sz w:val="16"/>
                <w:szCs w:val="16"/>
                <w:lang w:val="pl-PL"/>
              </w:rPr>
            </w:pPr>
            <w:r w:rsidRPr="003F30C3">
              <w:rPr>
                <w:rFonts w:cs="Calibri"/>
                <w:sz w:val="16"/>
                <w:szCs w:val="16"/>
                <w:lang w:val="pl-PL"/>
              </w:rPr>
              <w:t xml:space="preserve">V obore od 1 do 10 pokračuje od náhodného čísla v numerickej postupnosti po číslo 10. </w:t>
            </w:r>
          </w:p>
          <w:p w:rsidR="00FE3740" w:rsidRPr="003F30C3" w:rsidRDefault="00FE3740" w:rsidP="00FE3740">
            <w:pPr>
              <w:rPr>
                <w:sz w:val="16"/>
                <w:szCs w:val="16"/>
              </w:rPr>
            </w:pPr>
          </w:p>
        </w:tc>
        <w:tc>
          <w:tcPr>
            <w:tcW w:w="1843" w:type="dxa"/>
          </w:tcPr>
          <w:p w:rsidR="00FE3740" w:rsidRPr="003F30C3" w:rsidRDefault="00FE3740" w:rsidP="00FE3740">
            <w:pPr>
              <w:contextualSpacing/>
              <w:rPr>
                <w:rFonts w:cs="Calibri"/>
                <w:sz w:val="16"/>
                <w:szCs w:val="16"/>
              </w:rPr>
            </w:pPr>
            <w:r w:rsidRPr="003F30C3">
              <w:rPr>
                <w:rFonts w:cs="Calibri"/>
                <w:sz w:val="16"/>
                <w:szCs w:val="16"/>
              </w:rPr>
              <w:t>Požaduje vymenovanie číselného radu aj od ľubovoľného čísla.</w:t>
            </w:r>
          </w:p>
          <w:p w:rsidR="00FE3740" w:rsidRPr="003F30C3" w:rsidRDefault="00FE3740" w:rsidP="00FE3740">
            <w:pPr>
              <w:rPr>
                <w:sz w:val="16"/>
                <w:szCs w:val="16"/>
              </w:rPr>
            </w:pPr>
          </w:p>
        </w:tc>
        <w:tc>
          <w:tcPr>
            <w:tcW w:w="1843" w:type="dxa"/>
          </w:tcPr>
          <w:p w:rsidR="00FE3740" w:rsidRPr="003F30C3" w:rsidRDefault="00FE3740" w:rsidP="00FE3740">
            <w:pPr>
              <w:spacing w:after="120"/>
              <w:rPr>
                <w:rFonts w:cs="Calibri"/>
                <w:sz w:val="16"/>
                <w:szCs w:val="16"/>
              </w:rPr>
            </w:pPr>
            <w:r w:rsidRPr="003F30C3">
              <w:rPr>
                <w:rFonts w:cs="Calibri"/>
                <w:sz w:val="16"/>
                <w:szCs w:val="16"/>
              </w:rPr>
              <w:t>Zaujal ho konkrétny matematický pojem?Aké otázky pri ňom kladie, aké má komentáre?</w:t>
            </w:r>
          </w:p>
          <w:p w:rsidR="00FE3740" w:rsidRPr="003F30C3" w:rsidRDefault="00FE3740" w:rsidP="00FE3740">
            <w:pPr>
              <w:rPr>
                <w:sz w:val="16"/>
                <w:szCs w:val="16"/>
              </w:rPr>
            </w:pPr>
          </w:p>
        </w:tc>
      </w:tr>
      <w:tr w:rsidR="00FE3740" w:rsidRPr="003F30C3" w:rsidTr="00FE3740">
        <w:tc>
          <w:tcPr>
            <w:tcW w:w="1842" w:type="dxa"/>
          </w:tcPr>
          <w:p w:rsidR="00FE3740" w:rsidRPr="003F30C3" w:rsidRDefault="00FE3740" w:rsidP="00FE3740">
            <w:pPr>
              <w:rPr>
                <w:sz w:val="16"/>
                <w:szCs w:val="16"/>
              </w:rPr>
            </w:pPr>
            <w:r w:rsidRPr="003F30C3">
              <w:rPr>
                <w:sz w:val="16"/>
                <w:szCs w:val="16"/>
              </w:rPr>
              <w:t>Človek a príroda</w:t>
            </w:r>
          </w:p>
        </w:tc>
        <w:tc>
          <w:tcPr>
            <w:tcW w:w="1842" w:type="dxa"/>
          </w:tcPr>
          <w:p w:rsidR="00FE3740" w:rsidRPr="003F30C3" w:rsidRDefault="00FE3740" w:rsidP="00FE3740">
            <w:pPr>
              <w:rPr>
                <w:sz w:val="16"/>
                <w:szCs w:val="16"/>
              </w:rPr>
            </w:pPr>
            <w:r w:rsidRPr="003F30C3">
              <w:rPr>
                <w:sz w:val="16"/>
                <w:szCs w:val="16"/>
              </w:rPr>
              <w:t>6 Prírodné javy</w:t>
            </w:r>
          </w:p>
        </w:tc>
        <w:tc>
          <w:tcPr>
            <w:tcW w:w="1842" w:type="dxa"/>
          </w:tcPr>
          <w:p w:rsidR="00FE3740" w:rsidRPr="003F30C3" w:rsidRDefault="00FE3740" w:rsidP="00FE3740">
            <w:pPr>
              <w:rPr>
                <w:sz w:val="16"/>
                <w:szCs w:val="16"/>
              </w:rPr>
            </w:pPr>
            <w:r w:rsidRPr="003F30C3">
              <w:rPr>
                <w:rFonts w:cs="Calibri"/>
                <w:sz w:val="16"/>
                <w:szCs w:val="16"/>
              </w:rPr>
              <w:t>Opíše vybrané prírodné javy a podmienky zmeny ich fungovania na základe vlastného pozorovania a skúmania (svetlo a tiene, teplo a horenie, topenie a tuhnutie, vyparovanie, rozpúšťanie, zvuk, sila a pohyb).</w:t>
            </w:r>
          </w:p>
        </w:tc>
        <w:tc>
          <w:tcPr>
            <w:tcW w:w="1843" w:type="dxa"/>
          </w:tcPr>
          <w:p w:rsidR="00FE3740" w:rsidRPr="003F30C3" w:rsidRDefault="00FE3740" w:rsidP="00FE3740">
            <w:pPr>
              <w:spacing w:before="120"/>
              <w:rPr>
                <w:rFonts w:cs="Calibri"/>
                <w:sz w:val="16"/>
                <w:szCs w:val="16"/>
              </w:rPr>
            </w:pPr>
            <w:r w:rsidRPr="003F30C3">
              <w:rPr>
                <w:rFonts w:cs="Calibri"/>
                <w:i/>
                <w:sz w:val="16"/>
                <w:szCs w:val="16"/>
              </w:rPr>
              <w:t xml:space="preserve">Topenie a tuhnutie </w:t>
            </w:r>
            <w:r w:rsidRPr="003F30C3">
              <w:rPr>
                <w:rFonts w:cs="Calibri"/>
                <w:sz w:val="16"/>
                <w:szCs w:val="16"/>
              </w:rPr>
              <w:t xml:space="preserve"> - Pozorujú zmenu vlastností látok vplyvom tepla, skúmajú bežne dostupné látky, s ktorými sa bezpečne manipuluje – ľad, čokoláda, maslo a pod. </w:t>
            </w:r>
          </w:p>
          <w:p w:rsidR="00FE3740" w:rsidRPr="003F30C3" w:rsidRDefault="00FE3740" w:rsidP="00FE3740">
            <w:pPr>
              <w:spacing w:before="120"/>
              <w:rPr>
                <w:rFonts w:cs="Calibri"/>
                <w:sz w:val="16"/>
                <w:szCs w:val="16"/>
              </w:rPr>
            </w:pPr>
            <w:r w:rsidRPr="003F30C3">
              <w:rPr>
                <w:rFonts w:cs="Calibri"/>
                <w:i/>
                <w:sz w:val="16"/>
                <w:szCs w:val="16"/>
              </w:rPr>
              <w:t>Vyparovanie</w:t>
            </w:r>
            <w:r w:rsidRPr="003F30C3">
              <w:rPr>
                <w:rFonts w:cs="Calibri"/>
                <w:sz w:val="16"/>
                <w:szCs w:val="16"/>
              </w:rPr>
              <w:t xml:space="preserve">  - Pozorujú zmenu vody na vodnú paru. Učiteľka vedie deti k diskusii o bežne pozorovaných javoch súvisiacich s vyparovaním tak, aby si uvedomovali, čo sa deje s vodou napríklad pri sušení bielizne, vlasov, mláky. </w:t>
            </w:r>
          </w:p>
          <w:p w:rsidR="00FE3740" w:rsidRPr="003F30C3" w:rsidRDefault="00FE3740" w:rsidP="00FE3740">
            <w:pPr>
              <w:rPr>
                <w:sz w:val="16"/>
                <w:szCs w:val="16"/>
              </w:rPr>
            </w:pPr>
          </w:p>
        </w:tc>
        <w:tc>
          <w:tcPr>
            <w:tcW w:w="1843" w:type="dxa"/>
          </w:tcPr>
          <w:p w:rsidR="00FE3740" w:rsidRPr="003F30C3" w:rsidRDefault="00FE3740" w:rsidP="00FE3740">
            <w:pPr>
              <w:spacing w:after="120"/>
              <w:rPr>
                <w:rFonts w:cs="Calibri"/>
                <w:sz w:val="16"/>
                <w:szCs w:val="16"/>
              </w:rPr>
            </w:pPr>
            <w:r w:rsidRPr="003F30C3">
              <w:rPr>
                <w:rFonts w:cs="Calibri"/>
                <w:sz w:val="16"/>
                <w:szCs w:val="16"/>
              </w:rPr>
              <w:t>Ako experimentuje s prírodnými javmi?</w:t>
            </w:r>
          </w:p>
          <w:p w:rsidR="00FE3740" w:rsidRPr="003F30C3" w:rsidRDefault="00FE3740" w:rsidP="00FE3740">
            <w:pPr>
              <w:spacing w:after="120"/>
              <w:rPr>
                <w:rFonts w:cs="Calibri"/>
                <w:sz w:val="16"/>
                <w:szCs w:val="16"/>
              </w:rPr>
            </w:pPr>
            <w:r w:rsidRPr="003F30C3">
              <w:rPr>
                <w:rFonts w:cs="Calibri"/>
                <w:sz w:val="16"/>
                <w:szCs w:val="16"/>
              </w:rPr>
              <w:t>Ako opisuje svoje postupy pri experimentovaní s prírodnými javmi?</w:t>
            </w:r>
          </w:p>
          <w:p w:rsidR="00FE3740" w:rsidRPr="003F30C3" w:rsidRDefault="00FE3740" w:rsidP="00FE3740">
            <w:pPr>
              <w:rPr>
                <w:sz w:val="16"/>
                <w:szCs w:val="16"/>
              </w:rPr>
            </w:pPr>
          </w:p>
        </w:tc>
      </w:tr>
      <w:tr w:rsidR="00FE3740" w:rsidRPr="003F30C3" w:rsidTr="00FE3740">
        <w:tc>
          <w:tcPr>
            <w:tcW w:w="1842" w:type="dxa"/>
          </w:tcPr>
          <w:p w:rsidR="00FE3740" w:rsidRPr="003F30C3" w:rsidRDefault="00FE3740" w:rsidP="00FE3740">
            <w:pPr>
              <w:rPr>
                <w:sz w:val="16"/>
                <w:szCs w:val="16"/>
              </w:rPr>
            </w:pPr>
            <w:r w:rsidRPr="003F30C3">
              <w:rPr>
                <w:sz w:val="16"/>
                <w:szCs w:val="16"/>
              </w:rPr>
              <w:t>Človeka s</w:t>
            </w:r>
            <w:r w:rsidR="000979A4">
              <w:rPr>
                <w:sz w:val="16"/>
                <w:szCs w:val="16"/>
              </w:rPr>
              <w:t> </w:t>
            </w:r>
            <w:r w:rsidRPr="003F30C3">
              <w:rPr>
                <w:sz w:val="16"/>
                <w:szCs w:val="16"/>
              </w:rPr>
              <w:t>poločnosť</w:t>
            </w:r>
          </w:p>
        </w:tc>
        <w:tc>
          <w:tcPr>
            <w:tcW w:w="1842" w:type="dxa"/>
          </w:tcPr>
          <w:p w:rsidR="00FE3740" w:rsidRPr="003F30C3" w:rsidRDefault="00FE3740" w:rsidP="00FE3740">
            <w:pPr>
              <w:rPr>
                <w:sz w:val="16"/>
                <w:szCs w:val="16"/>
              </w:rPr>
            </w:pPr>
            <w:r w:rsidRPr="003F30C3">
              <w:rPr>
                <w:sz w:val="16"/>
                <w:szCs w:val="16"/>
              </w:rPr>
              <w:t>10 Prosociálne správanie</w:t>
            </w:r>
          </w:p>
        </w:tc>
        <w:tc>
          <w:tcPr>
            <w:tcW w:w="1842" w:type="dxa"/>
          </w:tcPr>
          <w:p w:rsidR="00FE3740" w:rsidRPr="003F30C3" w:rsidRDefault="00FE3740" w:rsidP="00FE3740">
            <w:pPr>
              <w:spacing w:after="120" w:line="276" w:lineRule="auto"/>
              <w:rPr>
                <w:rFonts w:cs="Calibri"/>
                <w:sz w:val="16"/>
                <w:szCs w:val="16"/>
              </w:rPr>
            </w:pPr>
            <w:r w:rsidRPr="003F30C3">
              <w:rPr>
                <w:rFonts w:cs="Calibri"/>
                <w:sz w:val="16"/>
                <w:szCs w:val="16"/>
              </w:rPr>
              <w:t>Nenásilne rieši konflikt.</w:t>
            </w:r>
          </w:p>
          <w:p w:rsidR="00FE3740" w:rsidRPr="003F30C3" w:rsidRDefault="00FE3740" w:rsidP="00FE3740">
            <w:pPr>
              <w:rPr>
                <w:sz w:val="16"/>
                <w:szCs w:val="16"/>
              </w:rPr>
            </w:pPr>
          </w:p>
        </w:tc>
        <w:tc>
          <w:tcPr>
            <w:tcW w:w="1843" w:type="dxa"/>
          </w:tcPr>
          <w:p w:rsidR="00FE3740" w:rsidRPr="003F30C3" w:rsidRDefault="00FE3740" w:rsidP="00FE3740">
            <w:pPr>
              <w:spacing w:after="120"/>
              <w:rPr>
                <w:rFonts w:cs="Calibri"/>
                <w:sz w:val="16"/>
                <w:szCs w:val="16"/>
              </w:rPr>
            </w:pPr>
            <w:r w:rsidRPr="003F30C3">
              <w:rPr>
                <w:rFonts w:cs="Calibri"/>
                <w:sz w:val="16"/>
                <w:szCs w:val="16"/>
              </w:rPr>
              <w:t xml:space="preserve">Taktným usmerňovaním docieli u väčšiny detí nenásilné riešenie konfliktu. Pomôže deťom nájsť konkrétne riešenie konfliktu, prijať sociálny kompromis, zmieriť sa a upokojiť sa po konflikte. </w:t>
            </w:r>
          </w:p>
          <w:p w:rsidR="00FE3740" w:rsidRPr="003F30C3" w:rsidRDefault="00FE3740" w:rsidP="00FE3740">
            <w:pPr>
              <w:rPr>
                <w:sz w:val="16"/>
                <w:szCs w:val="16"/>
              </w:rPr>
            </w:pPr>
          </w:p>
        </w:tc>
        <w:tc>
          <w:tcPr>
            <w:tcW w:w="1843" w:type="dxa"/>
          </w:tcPr>
          <w:p w:rsidR="00FE3740" w:rsidRPr="003F30C3" w:rsidRDefault="00FE3740" w:rsidP="00FE3740">
            <w:pPr>
              <w:rPr>
                <w:rFonts w:cs="Calibri"/>
                <w:sz w:val="16"/>
                <w:szCs w:val="16"/>
              </w:rPr>
            </w:pPr>
            <w:r w:rsidRPr="003F30C3">
              <w:rPr>
                <w:rFonts w:cs="Calibri"/>
                <w:sz w:val="16"/>
                <w:szCs w:val="16"/>
              </w:rPr>
              <w:t>Akým spôsobom dieťa rieši konflikty?</w:t>
            </w:r>
          </w:p>
          <w:p w:rsidR="00FE3740" w:rsidRPr="003F30C3" w:rsidRDefault="00FE3740" w:rsidP="00FE3740">
            <w:pPr>
              <w:rPr>
                <w:sz w:val="16"/>
                <w:szCs w:val="16"/>
              </w:rPr>
            </w:pPr>
          </w:p>
        </w:tc>
      </w:tr>
      <w:tr w:rsidR="00FE3740" w:rsidRPr="003F30C3" w:rsidTr="00FE3740">
        <w:tc>
          <w:tcPr>
            <w:tcW w:w="1842" w:type="dxa"/>
          </w:tcPr>
          <w:p w:rsidR="00FE3740" w:rsidRPr="003F30C3" w:rsidRDefault="00FE3740" w:rsidP="00FE3740">
            <w:pPr>
              <w:rPr>
                <w:sz w:val="16"/>
                <w:szCs w:val="16"/>
              </w:rPr>
            </w:pPr>
            <w:r w:rsidRPr="003F30C3">
              <w:rPr>
                <w:sz w:val="16"/>
                <w:szCs w:val="16"/>
              </w:rPr>
              <w:t>Človek a svet práce</w:t>
            </w:r>
          </w:p>
        </w:tc>
        <w:tc>
          <w:tcPr>
            <w:tcW w:w="1842" w:type="dxa"/>
          </w:tcPr>
          <w:p w:rsidR="00FE3740" w:rsidRPr="003F30C3" w:rsidRDefault="00FE3740" w:rsidP="00FE3740">
            <w:pPr>
              <w:rPr>
                <w:sz w:val="16"/>
                <w:szCs w:val="16"/>
              </w:rPr>
            </w:pPr>
            <w:r w:rsidRPr="003F30C3">
              <w:rPr>
                <w:sz w:val="16"/>
                <w:szCs w:val="16"/>
              </w:rPr>
              <w:t>2 Konštruovanie</w:t>
            </w:r>
          </w:p>
        </w:tc>
        <w:tc>
          <w:tcPr>
            <w:tcW w:w="1842" w:type="dxa"/>
          </w:tcPr>
          <w:p w:rsidR="00FE3740" w:rsidRPr="003F30C3" w:rsidRDefault="00FE3740" w:rsidP="00FE3740">
            <w:pPr>
              <w:pStyle w:val="Odsekzoznamu1"/>
              <w:spacing w:before="120"/>
              <w:ind w:left="0"/>
              <w:rPr>
                <w:rFonts w:asciiTheme="minorHAnsi" w:hAnsiTheme="minorHAnsi" w:cs="Calibri"/>
                <w:sz w:val="16"/>
                <w:szCs w:val="16"/>
              </w:rPr>
            </w:pPr>
            <w:r w:rsidRPr="003F30C3">
              <w:rPr>
                <w:rFonts w:asciiTheme="minorHAnsi" w:hAnsiTheme="minorHAnsi" w:cs="Calibri"/>
                <w:sz w:val="16"/>
                <w:szCs w:val="16"/>
              </w:rPr>
              <w:t xml:space="preserve">Vytvorí jednoduchý výrobok a pomenuje jeho účel. </w:t>
            </w:r>
          </w:p>
          <w:p w:rsidR="00FE3740" w:rsidRPr="003F30C3" w:rsidRDefault="00FE3740" w:rsidP="00FE3740">
            <w:pPr>
              <w:rPr>
                <w:sz w:val="16"/>
                <w:szCs w:val="16"/>
              </w:rPr>
            </w:pPr>
          </w:p>
        </w:tc>
        <w:tc>
          <w:tcPr>
            <w:tcW w:w="1843" w:type="dxa"/>
          </w:tcPr>
          <w:p w:rsidR="00FE3740" w:rsidRPr="003F30C3" w:rsidRDefault="00FE3740" w:rsidP="00FE3740">
            <w:pPr>
              <w:spacing w:after="120"/>
              <w:rPr>
                <w:rFonts w:cs="Calibri"/>
                <w:sz w:val="16"/>
                <w:szCs w:val="16"/>
              </w:rPr>
            </w:pPr>
            <w:r w:rsidRPr="003F30C3">
              <w:rPr>
                <w:rFonts w:cs="Calibri"/>
                <w:sz w:val="16"/>
                <w:szCs w:val="16"/>
              </w:rPr>
              <w:t>Učiteľka zadáva deťom jednoduché konštrukčné úlohy, pričom pri ich riešení zapája deti do riešenia jednoduchých technických problémov a to tým, že sa pýta otázky typu „ako?“ (napríklad: Ako postaviť stenu z kociek, aby bola stabilná? Ako vytvoriť loďku, ktorá bude plávať na vode? Ako zložiť papierové lietadlo, aby letelo čo najdlhšie? Ako vytvoriť padák, ktorý spomalí pád predmetu najlepšie? Ako spojiť papiere do „knižky“?). Po dokončení výrobku učiteľka vedie deti k opisu tvorby a účelu vytvoreného výrobku.</w:t>
            </w:r>
          </w:p>
          <w:p w:rsidR="00FE3740" w:rsidRPr="003F30C3" w:rsidRDefault="00FE3740" w:rsidP="00FE3740">
            <w:pPr>
              <w:rPr>
                <w:sz w:val="16"/>
                <w:szCs w:val="16"/>
              </w:rPr>
            </w:pPr>
          </w:p>
        </w:tc>
        <w:tc>
          <w:tcPr>
            <w:tcW w:w="1843" w:type="dxa"/>
          </w:tcPr>
          <w:p w:rsidR="00FE3740" w:rsidRPr="003F30C3" w:rsidRDefault="00FE3740" w:rsidP="00FE3740">
            <w:pPr>
              <w:rPr>
                <w:rFonts w:cs="Calibri"/>
                <w:sz w:val="16"/>
                <w:szCs w:val="16"/>
              </w:rPr>
            </w:pPr>
            <w:r w:rsidRPr="003F30C3">
              <w:rPr>
                <w:rFonts w:cs="Calibri"/>
                <w:sz w:val="16"/>
                <w:szCs w:val="16"/>
              </w:rPr>
              <w:t>Ako zdôvodňuje svoje postupy práce?</w:t>
            </w:r>
          </w:p>
          <w:p w:rsidR="00FE3740" w:rsidRPr="003F30C3" w:rsidRDefault="00FE3740" w:rsidP="00FE3740">
            <w:pPr>
              <w:rPr>
                <w:sz w:val="16"/>
                <w:szCs w:val="16"/>
              </w:rPr>
            </w:pPr>
          </w:p>
        </w:tc>
      </w:tr>
      <w:tr w:rsidR="00FE3740" w:rsidRPr="003F30C3" w:rsidTr="00FE3740">
        <w:tc>
          <w:tcPr>
            <w:tcW w:w="1842" w:type="dxa"/>
          </w:tcPr>
          <w:p w:rsidR="00FE3740" w:rsidRPr="003F30C3" w:rsidRDefault="00FE3740" w:rsidP="00FE3740">
            <w:pPr>
              <w:rPr>
                <w:sz w:val="16"/>
                <w:szCs w:val="16"/>
              </w:rPr>
            </w:pPr>
            <w:r w:rsidRPr="003F30C3">
              <w:rPr>
                <w:sz w:val="16"/>
                <w:szCs w:val="16"/>
              </w:rPr>
              <w:t>Umenie a kultúra</w:t>
            </w:r>
          </w:p>
          <w:p w:rsidR="00FE3740" w:rsidRPr="003F30C3" w:rsidRDefault="00FE3740" w:rsidP="00FE3740">
            <w:pPr>
              <w:rPr>
                <w:sz w:val="16"/>
                <w:szCs w:val="16"/>
              </w:rPr>
            </w:pPr>
            <w:r w:rsidRPr="003F30C3">
              <w:rPr>
                <w:sz w:val="16"/>
                <w:szCs w:val="16"/>
              </w:rPr>
              <w:t>Hv, Vv</w:t>
            </w:r>
          </w:p>
        </w:tc>
        <w:tc>
          <w:tcPr>
            <w:tcW w:w="1842" w:type="dxa"/>
          </w:tcPr>
          <w:p w:rsidR="00FE3740" w:rsidRPr="003F30C3" w:rsidRDefault="00FE3740" w:rsidP="00FE3740">
            <w:pPr>
              <w:rPr>
                <w:sz w:val="16"/>
                <w:szCs w:val="16"/>
              </w:rPr>
            </w:pPr>
            <w:r w:rsidRPr="003F30C3">
              <w:rPr>
                <w:sz w:val="16"/>
                <w:szCs w:val="16"/>
              </w:rPr>
              <w:t>2 Výtvarná výchova</w:t>
            </w:r>
          </w:p>
        </w:tc>
        <w:tc>
          <w:tcPr>
            <w:tcW w:w="1842" w:type="dxa"/>
          </w:tcPr>
          <w:p w:rsidR="00FE3740" w:rsidRPr="003F30C3" w:rsidRDefault="00FE3740" w:rsidP="00FE3740">
            <w:pPr>
              <w:rPr>
                <w:sz w:val="16"/>
                <w:szCs w:val="16"/>
              </w:rPr>
            </w:pPr>
            <w:r w:rsidRPr="003F30C3">
              <w:rPr>
                <w:sz w:val="16"/>
                <w:szCs w:val="16"/>
              </w:rPr>
              <w:t>Opíšeobsah kresby</w:t>
            </w:r>
          </w:p>
        </w:tc>
        <w:tc>
          <w:tcPr>
            <w:tcW w:w="1843" w:type="dxa"/>
          </w:tcPr>
          <w:p w:rsidR="00FE3740" w:rsidRPr="003F30C3" w:rsidRDefault="00FE3740" w:rsidP="00FE3740">
            <w:pPr>
              <w:tabs>
                <w:tab w:val="left" w:pos="510"/>
              </w:tabs>
              <w:spacing w:after="120"/>
              <w:rPr>
                <w:rFonts w:cs="Calibri"/>
                <w:sz w:val="16"/>
                <w:szCs w:val="16"/>
              </w:rPr>
            </w:pPr>
            <w:r w:rsidRPr="003F30C3">
              <w:rPr>
                <w:rFonts w:cs="Calibri"/>
                <w:sz w:val="16"/>
                <w:szCs w:val="16"/>
              </w:rPr>
              <w:t xml:space="preserve">Učiteľka zameriava aktivity detí na kresbu postavy človeka alebo zvieraťa, bez nárokov na vystihnutie proporcií, s vystihnutím hlavných znakov (napr. uši, krk, </w:t>
            </w:r>
            <w:r w:rsidRPr="003F30C3">
              <w:rPr>
                <w:rFonts w:cs="Calibri"/>
                <w:sz w:val="16"/>
                <w:szCs w:val="16"/>
              </w:rPr>
              <w:lastRenderedPageBreak/>
              <w:t>prsty na ruke, chodidlá), s dôrazom na vyjadrenie charakteristických prvkov a spontánny výraz.</w:t>
            </w:r>
          </w:p>
          <w:p w:rsidR="00FE3740" w:rsidRPr="003F30C3" w:rsidRDefault="00FE3740" w:rsidP="00FE3740">
            <w:pPr>
              <w:rPr>
                <w:sz w:val="16"/>
                <w:szCs w:val="16"/>
              </w:rPr>
            </w:pPr>
          </w:p>
        </w:tc>
        <w:tc>
          <w:tcPr>
            <w:tcW w:w="1843" w:type="dxa"/>
          </w:tcPr>
          <w:p w:rsidR="00FE3740" w:rsidRPr="003F30C3" w:rsidRDefault="00FE3740" w:rsidP="00FE3740">
            <w:pPr>
              <w:tabs>
                <w:tab w:val="left" w:pos="510"/>
              </w:tabs>
              <w:rPr>
                <w:rFonts w:cs="Calibri"/>
                <w:sz w:val="16"/>
                <w:szCs w:val="16"/>
              </w:rPr>
            </w:pPr>
            <w:r w:rsidRPr="003F30C3">
              <w:rPr>
                <w:rFonts w:cs="Calibri"/>
                <w:sz w:val="16"/>
                <w:szCs w:val="16"/>
              </w:rPr>
              <w:lastRenderedPageBreak/>
              <w:t xml:space="preserve">Dokáže dieťa postrehnúť časti tváre alebo postavy samostatne (po upozornení učiteľky) alebo postavu štylizuje (zjednodušuje) v záujme vyjadrenia svojho </w:t>
            </w:r>
            <w:r w:rsidRPr="003F30C3">
              <w:rPr>
                <w:rFonts w:cs="Calibri"/>
                <w:sz w:val="16"/>
                <w:szCs w:val="16"/>
              </w:rPr>
              <w:lastRenderedPageBreak/>
              <w:t>zámeru?</w:t>
            </w:r>
            <w:r w:rsidRPr="003F30C3">
              <w:rPr>
                <w:rFonts w:cs="Calibri"/>
                <w:sz w:val="16"/>
                <w:szCs w:val="16"/>
              </w:rPr>
              <w:br/>
              <w:t>Do akej miery venuje pozornosť detailom?</w:t>
            </w:r>
          </w:p>
          <w:p w:rsidR="00FE3740" w:rsidRPr="003F30C3" w:rsidRDefault="00FE3740" w:rsidP="00FE3740">
            <w:pPr>
              <w:rPr>
                <w:sz w:val="16"/>
                <w:szCs w:val="16"/>
              </w:rPr>
            </w:pPr>
            <w:r w:rsidRPr="003F30C3">
              <w:rPr>
                <w:rFonts w:cs="Calibri"/>
                <w:sz w:val="16"/>
                <w:szCs w:val="16"/>
              </w:rPr>
              <w:t>Umiestňuje ich správne?</w:t>
            </w:r>
            <w:r w:rsidRPr="003F30C3">
              <w:rPr>
                <w:rFonts w:cs="Calibri"/>
                <w:sz w:val="16"/>
                <w:szCs w:val="16"/>
              </w:rPr>
              <w:br/>
            </w:r>
          </w:p>
        </w:tc>
      </w:tr>
      <w:tr w:rsidR="00FE3740" w:rsidRPr="003F30C3" w:rsidTr="00FE3740">
        <w:tc>
          <w:tcPr>
            <w:tcW w:w="1842" w:type="dxa"/>
          </w:tcPr>
          <w:p w:rsidR="00FE3740" w:rsidRPr="003F30C3" w:rsidRDefault="00FE3740" w:rsidP="00FE3740">
            <w:pPr>
              <w:rPr>
                <w:sz w:val="16"/>
                <w:szCs w:val="16"/>
              </w:rPr>
            </w:pPr>
            <w:r w:rsidRPr="003F30C3">
              <w:rPr>
                <w:sz w:val="16"/>
                <w:szCs w:val="16"/>
              </w:rPr>
              <w:lastRenderedPageBreak/>
              <w:t>Zdravie a pohyb</w:t>
            </w:r>
          </w:p>
        </w:tc>
        <w:tc>
          <w:tcPr>
            <w:tcW w:w="1842" w:type="dxa"/>
          </w:tcPr>
          <w:p w:rsidR="00FE3740" w:rsidRPr="003F30C3" w:rsidRDefault="00FE3740" w:rsidP="00FE3740">
            <w:pPr>
              <w:pStyle w:val="Heading4"/>
              <w:outlineLvl w:val="3"/>
              <w:rPr>
                <w:rFonts w:asciiTheme="minorHAnsi" w:hAnsiTheme="minorHAnsi" w:cs="Calibri"/>
                <w:b w:val="0"/>
                <w:sz w:val="16"/>
                <w:szCs w:val="16"/>
              </w:rPr>
            </w:pPr>
            <w:r w:rsidRPr="003F30C3">
              <w:rPr>
                <w:rFonts w:asciiTheme="minorHAnsi" w:hAnsiTheme="minorHAnsi" w:cs="Calibri"/>
                <w:b w:val="0"/>
                <w:sz w:val="16"/>
                <w:szCs w:val="16"/>
              </w:rPr>
              <w:t>1 Zdravie a zdravý životný štýl</w:t>
            </w:r>
          </w:p>
          <w:p w:rsidR="00FE3740" w:rsidRPr="003F30C3" w:rsidRDefault="00FE3740" w:rsidP="00FE3740">
            <w:pPr>
              <w:rPr>
                <w:sz w:val="16"/>
                <w:szCs w:val="16"/>
              </w:rPr>
            </w:pPr>
          </w:p>
        </w:tc>
        <w:tc>
          <w:tcPr>
            <w:tcW w:w="1842" w:type="dxa"/>
          </w:tcPr>
          <w:p w:rsidR="00FE3740" w:rsidRPr="003F30C3" w:rsidRDefault="00FE3740" w:rsidP="00FE3740">
            <w:pPr>
              <w:rPr>
                <w:rFonts w:cs="Calibri"/>
                <w:sz w:val="16"/>
                <w:szCs w:val="16"/>
              </w:rPr>
            </w:pPr>
            <w:r w:rsidRPr="003F30C3">
              <w:rPr>
                <w:rFonts w:cs="Calibri"/>
                <w:sz w:val="16"/>
                <w:szCs w:val="16"/>
              </w:rPr>
              <w:t>Uvádza, prečo je pohyb dôležitý pre zdravie človeka.</w:t>
            </w:r>
          </w:p>
          <w:p w:rsidR="00FE3740" w:rsidRPr="003F30C3" w:rsidRDefault="00FE3740" w:rsidP="00FE3740">
            <w:pPr>
              <w:rPr>
                <w:sz w:val="16"/>
                <w:szCs w:val="16"/>
              </w:rPr>
            </w:pPr>
          </w:p>
        </w:tc>
        <w:tc>
          <w:tcPr>
            <w:tcW w:w="1843" w:type="dxa"/>
          </w:tcPr>
          <w:p w:rsidR="00FE3740" w:rsidRPr="003F30C3" w:rsidRDefault="00FE3740" w:rsidP="00FE3740">
            <w:pPr>
              <w:rPr>
                <w:rFonts w:cs="Calibri"/>
                <w:sz w:val="16"/>
                <w:szCs w:val="16"/>
              </w:rPr>
            </w:pPr>
          </w:p>
          <w:p w:rsidR="00FE3740" w:rsidRPr="003F30C3" w:rsidRDefault="00FE3740" w:rsidP="00FE3740">
            <w:pPr>
              <w:spacing w:after="120"/>
              <w:rPr>
                <w:rFonts w:cs="Calibri"/>
                <w:sz w:val="16"/>
                <w:szCs w:val="16"/>
              </w:rPr>
            </w:pPr>
            <w:r w:rsidRPr="003F30C3">
              <w:rPr>
                <w:rFonts w:cs="Calibri"/>
                <w:sz w:val="16"/>
                <w:szCs w:val="16"/>
              </w:rPr>
              <w:t>Učiteľka poskytuje základné informácie o význame pohybu pre zdravie (lepšia práca srdca, pľúc, svalov). Vhodne zvolenými telesnými cvičeniami u detí rozvíja pohybové schopnosti (kondičné a koordinačné), ich dobrú úroveň deti prejavia v súťažiach, kde im učiteľka vysvetľuje rozdiel medzi víťazstvom a prehrou.</w:t>
            </w:r>
          </w:p>
          <w:p w:rsidR="00FE3740" w:rsidRPr="003F30C3" w:rsidRDefault="00FE3740" w:rsidP="00FE3740">
            <w:pPr>
              <w:rPr>
                <w:sz w:val="16"/>
                <w:szCs w:val="16"/>
              </w:rPr>
            </w:pPr>
          </w:p>
        </w:tc>
        <w:tc>
          <w:tcPr>
            <w:tcW w:w="1843" w:type="dxa"/>
          </w:tcPr>
          <w:p w:rsidR="00FE3740" w:rsidRPr="003F30C3" w:rsidRDefault="00FE3740" w:rsidP="00FE3740">
            <w:pPr>
              <w:rPr>
                <w:rFonts w:cs="Calibri"/>
                <w:sz w:val="16"/>
                <w:szCs w:val="16"/>
              </w:rPr>
            </w:pPr>
            <w:r w:rsidRPr="003F30C3">
              <w:rPr>
                <w:rFonts w:cs="Calibri"/>
                <w:sz w:val="16"/>
                <w:szCs w:val="16"/>
              </w:rPr>
              <w:t>Aký príklad významu pohybu pre zdravie vie dieťa uviesť?</w:t>
            </w:r>
          </w:p>
          <w:p w:rsidR="00FE3740" w:rsidRPr="003F30C3" w:rsidRDefault="00FE3740" w:rsidP="00FE3740">
            <w:pPr>
              <w:rPr>
                <w:sz w:val="16"/>
                <w:szCs w:val="16"/>
              </w:rPr>
            </w:pPr>
          </w:p>
        </w:tc>
      </w:tr>
      <w:tr w:rsidR="00FE3740" w:rsidRPr="003F30C3" w:rsidTr="00FE3740">
        <w:tc>
          <w:tcPr>
            <w:tcW w:w="1842" w:type="dxa"/>
          </w:tcPr>
          <w:p w:rsidR="00FE3740" w:rsidRPr="003F30C3" w:rsidRDefault="00FE3740" w:rsidP="00FE3740">
            <w:pPr>
              <w:rPr>
                <w:sz w:val="16"/>
                <w:szCs w:val="16"/>
              </w:rPr>
            </w:pPr>
            <w:r w:rsidRPr="003F30C3">
              <w:rPr>
                <w:sz w:val="16"/>
                <w:szCs w:val="16"/>
              </w:rPr>
              <w:t>Zdravie a pohyb</w:t>
            </w:r>
          </w:p>
        </w:tc>
        <w:tc>
          <w:tcPr>
            <w:tcW w:w="1842" w:type="dxa"/>
          </w:tcPr>
          <w:p w:rsidR="00FE3740" w:rsidRPr="003F30C3" w:rsidRDefault="00FE3740" w:rsidP="00FE3740">
            <w:pPr>
              <w:pStyle w:val="Heading4"/>
              <w:outlineLvl w:val="3"/>
              <w:rPr>
                <w:rFonts w:asciiTheme="minorHAnsi" w:hAnsiTheme="minorHAnsi" w:cs="Calibri"/>
                <w:b w:val="0"/>
                <w:sz w:val="16"/>
                <w:szCs w:val="16"/>
              </w:rPr>
            </w:pPr>
            <w:r w:rsidRPr="003F30C3">
              <w:rPr>
                <w:rFonts w:asciiTheme="minorHAnsi" w:hAnsiTheme="minorHAnsi" w:cs="Calibri"/>
                <w:b w:val="0"/>
                <w:sz w:val="16"/>
                <w:szCs w:val="16"/>
              </w:rPr>
              <w:t>1 Zdravie a zdravý životný štýl</w:t>
            </w:r>
          </w:p>
          <w:p w:rsidR="00FE3740" w:rsidRPr="003F30C3" w:rsidRDefault="00FE3740" w:rsidP="00FE3740">
            <w:pPr>
              <w:rPr>
                <w:sz w:val="16"/>
                <w:szCs w:val="16"/>
              </w:rPr>
            </w:pPr>
          </w:p>
        </w:tc>
        <w:tc>
          <w:tcPr>
            <w:tcW w:w="1842" w:type="dxa"/>
          </w:tcPr>
          <w:p w:rsidR="00FE3740" w:rsidRPr="003F30C3" w:rsidRDefault="00FE3740" w:rsidP="00FE3740">
            <w:pPr>
              <w:spacing w:after="240"/>
              <w:rPr>
                <w:rFonts w:cs="Calibri"/>
                <w:sz w:val="16"/>
                <w:szCs w:val="16"/>
              </w:rPr>
            </w:pPr>
            <w:r w:rsidRPr="003F30C3">
              <w:rPr>
                <w:rFonts w:cs="Calibri"/>
                <w:sz w:val="16"/>
                <w:szCs w:val="16"/>
              </w:rPr>
              <w:t>Identifikuje zdravie ohrozujúce situácie.</w:t>
            </w:r>
          </w:p>
          <w:p w:rsidR="00FE3740" w:rsidRPr="003F30C3" w:rsidRDefault="00FE3740" w:rsidP="00FE3740">
            <w:pPr>
              <w:rPr>
                <w:sz w:val="16"/>
                <w:szCs w:val="16"/>
              </w:rPr>
            </w:pPr>
          </w:p>
        </w:tc>
        <w:tc>
          <w:tcPr>
            <w:tcW w:w="1843" w:type="dxa"/>
          </w:tcPr>
          <w:p w:rsidR="00FE3740" w:rsidRPr="003F30C3" w:rsidRDefault="00FE3740" w:rsidP="00FE3740">
            <w:pPr>
              <w:rPr>
                <w:sz w:val="16"/>
                <w:szCs w:val="16"/>
              </w:rPr>
            </w:pPr>
            <w:r w:rsidRPr="003F30C3">
              <w:rPr>
                <w:rFonts w:cs="Calibri"/>
                <w:sz w:val="16"/>
                <w:szCs w:val="16"/>
              </w:rPr>
              <w:t>Učiteľka uvádza príklady zdravie ohrozujúcich situácií (poštípanie hmyzom, popálenie, poranenie atď.) a diskutuje s deťmi o ich vlastnej skúsenosti</w:t>
            </w:r>
          </w:p>
        </w:tc>
        <w:tc>
          <w:tcPr>
            <w:tcW w:w="1843" w:type="dxa"/>
          </w:tcPr>
          <w:p w:rsidR="00FE3740" w:rsidRPr="003F30C3" w:rsidRDefault="00FE3740" w:rsidP="00FE3740">
            <w:pPr>
              <w:rPr>
                <w:rFonts w:cs="Calibri"/>
                <w:sz w:val="16"/>
                <w:szCs w:val="16"/>
              </w:rPr>
            </w:pPr>
            <w:r w:rsidRPr="003F30C3">
              <w:rPr>
                <w:rFonts w:cs="Calibri"/>
                <w:sz w:val="16"/>
                <w:szCs w:val="16"/>
              </w:rPr>
              <w:t xml:space="preserve">Akú má skúsenosť s poranením? </w:t>
            </w:r>
          </w:p>
          <w:p w:rsidR="00FE3740" w:rsidRPr="003F30C3" w:rsidRDefault="00FE3740" w:rsidP="00FE3740">
            <w:pPr>
              <w:rPr>
                <w:sz w:val="16"/>
                <w:szCs w:val="16"/>
              </w:rPr>
            </w:pPr>
          </w:p>
        </w:tc>
      </w:tr>
      <w:tr w:rsidR="00FE3740" w:rsidRPr="003F30C3" w:rsidTr="00FE3740">
        <w:tc>
          <w:tcPr>
            <w:tcW w:w="1842" w:type="dxa"/>
          </w:tcPr>
          <w:p w:rsidR="00FE3740" w:rsidRPr="003F30C3" w:rsidRDefault="00FE3740" w:rsidP="00FE3740">
            <w:pPr>
              <w:rPr>
                <w:sz w:val="16"/>
                <w:szCs w:val="16"/>
              </w:rPr>
            </w:pPr>
            <w:r w:rsidRPr="003F30C3">
              <w:rPr>
                <w:sz w:val="16"/>
                <w:szCs w:val="16"/>
              </w:rPr>
              <w:t>Zdravie a pohyb</w:t>
            </w:r>
          </w:p>
        </w:tc>
        <w:tc>
          <w:tcPr>
            <w:tcW w:w="1842" w:type="dxa"/>
          </w:tcPr>
          <w:p w:rsidR="00FE3740" w:rsidRPr="003F30C3" w:rsidRDefault="00FE3740" w:rsidP="00FE3740">
            <w:pPr>
              <w:rPr>
                <w:sz w:val="16"/>
                <w:szCs w:val="16"/>
              </w:rPr>
            </w:pPr>
            <w:r w:rsidRPr="003F30C3">
              <w:rPr>
                <w:sz w:val="16"/>
                <w:szCs w:val="16"/>
              </w:rPr>
              <w:t>3 Pohyb a telesná zdatnosť</w:t>
            </w:r>
          </w:p>
        </w:tc>
        <w:tc>
          <w:tcPr>
            <w:tcW w:w="1842" w:type="dxa"/>
          </w:tcPr>
          <w:p w:rsidR="00FE3740" w:rsidRPr="003F30C3" w:rsidRDefault="00FE3740" w:rsidP="00FE3740">
            <w:pPr>
              <w:ind w:left="16"/>
              <w:rPr>
                <w:rFonts w:cs="Calibri"/>
                <w:sz w:val="16"/>
                <w:szCs w:val="16"/>
              </w:rPr>
            </w:pPr>
            <w:r w:rsidRPr="003F30C3">
              <w:rPr>
                <w:rFonts w:cs="Calibri"/>
                <w:sz w:val="16"/>
                <w:szCs w:val="16"/>
              </w:rPr>
              <w:t>Ovláda skok znožmo a skok cez prekážku.</w:t>
            </w:r>
          </w:p>
          <w:p w:rsidR="00FE3740" w:rsidRPr="003F30C3" w:rsidRDefault="00FE3740" w:rsidP="00FE3740">
            <w:pPr>
              <w:rPr>
                <w:sz w:val="16"/>
                <w:szCs w:val="16"/>
              </w:rPr>
            </w:pPr>
          </w:p>
        </w:tc>
        <w:tc>
          <w:tcPr>
            <w:tcW w:w="1843" w:type="dxa"/>
          </w:tcPr>
          <w:p w:rsidR="00FE3740" w:rsidRPr="003F30C3" w:rsidRDefault="00FE3740" w:rsidP="00FE3740">
            <w:pPr>
              <w:spacing w:after="120"/>
              <w:rPr>
                <w:rFonts w:cs="Calibri"/>
                <w:sz w:val="16"/>
                <w:szCs w:val="16"/>
              </w:rPr>
            </w:pPr>
            <w:r w:rsidRPr="003F30C3">
              <w:rPr>
                <w:rFonts w:cs="Calibri"/>
                <w:sz w:val="16"/>
                <w:szCs w:val="16"/>
              </w:rPr>
              <w:t xml:space="preserve">Učiteľka zaraďuje cvičenia zamerané na skoky znožmo na mieste, skoky znožmo z miesta do diaľky, skoky zo zvýšenej podložky, skoky na jednej nohe, preskakovanie prekážok. </w:t>
            </w:r>
          </w:p>
          <w:p w:rsidR="00FE3740" w:rsidRPr="003F30C3" w:rsidRDefault="00FE3740" w:rsidP="00FE3740">
            <w:pPr>
              <w:rPr>
                <w:sz w:val="16"/>
                <w:szCs w:val="16"/>
              </w:rPr>
            </w:pPr>
          </w:p>
        </w:tc>
        <w:tc>
          <w:tcPr>
            <w:tcW w:w="1843" w:type="dxa"/>
          </w:tcPr>
          <w:p w:rsidR="00FE3740" w:rsidRPr="003F30C3" w:rsidRDefault="00FE3740" w:rsidP="00FE3740">
            <w:pPr>
              <w:rPr>
                <w:rFonts w:cs="Calibri"/>
                <w:sz w:val="16"/>
                <w:szCs w:val="16"/>
              </w:rPr>
            </w:pPr>
            <w:r w:rsidRPr="003F30C3">
              <w:rPr>
                <w:rFonts w:cs="Calibri"/>
                <w:sz w:val="16"/>
                <w:szCs w:val="16"/>
              </w:rPr>
              <w:t>Ako prekonáva preskokom prekážku?</w:t>
            </w:r>
          </w:p>
          <w:p w:rsidR="00FE3740" w:rsidRPr="003F30C3" w:rsidRDefault="00FE3740" w:rsidP="00FE3740">
            <w:pPr>
              <w:rPr>
                <w:sz w:val="16"/>
                <w:szCs w:val="16"/>
              </w:rPr>
            </w:pPr>
          </w:p>
        </w:tc>
      </w:tr>
    </w:tbl>
    <w:p w:rsidR="00FE3740" w:rsidRDefault="00FE3740" w:rsidP="00FE3740">
      <w:pPr>
        <w:rPr>
          <w:sz w:val="16"/>
          <w:szCs w:val="16"/>
        </w:rPr>
      </w:pPr>
    </w:p>
    <w:p w:rsidR="00FE3740" w:rsidRPr="003F30C3" w:rsidRDefault="00FE3740" w:rsidP="00FE3740">
      <w:pPr>
        <w:rPr>
          <w:b/>
          <w:sz w:val="20"/>
          <w:szCs w:val="20"/>
        </w:rPr>
      </w:pPr>
      <w:r w:rsidRPr="003F30C3">
        <w:rPr>
          <w:b/>
          <w:sz w:val="20"/>
          <w:szCs w:val="20"/>
        </w:rPr>
        <w:t>Fašiangový karneval</w:t>
      </w:r>
    </w:p>
    <w:tbl>
      <w:tblPr>
        <w:tblStyle w:val="TableGrid"/>
        <w:tblW w:w="0" w:type="auto"/>
        <w:tblLook w:val="04A0"/>
      </w:tblPr>
      <w:tblGrid>
        <w:gridCol w:w="1781"/>
        <w:gridCol w:w="2070"/>
        <w:gridCol w:w="1789"/>
        <w:gridCol w:w="1810"/>
        <w:gridCol w:w="1838"/>
      </w:tblGrid>
      <w:tr w:rsidR="00FE3740" w:rsidRPr="003F30C3" w:rsidTr="00FE3740">
        <w:tc>
          <w:tcPr>
            <w:tcW w:w="1842" w:type="dxa"/>
          </w:tcPr>
          <w:p w:rsidR="00FE3740" w:rsidRPr="003F30C3" w:rsidRDefault="00FE3740" w:rsidP="00FE3740">
            <w:pPr>
              <w:jc w:val="center"/>
              <w:rPr>
                <w:sz w:val="16"/>
                <w:szCs w:val="16"/>
              </w:rPr>
            </w:pPr>
            <w:r w:rsidRPr="003F30C3">
              <w:rPr>
                <w:sz w:val="16"/>
                <w:szCs w:val="16"/>
              </w:rPr>
              <w:t>VZDELÁVACIA       OBLASŤ</w:t>
            </w:r>
          </w:p>
        </w:tc>
        <w:tc>
          <w:tcPr>
            <w:tcW w:w="1842" w:type="dxa"/>
          </w:tcPr>
          <w:p w:rsidR="00FE3740" w:rsidRPr="003F30C3" w:rsidRDefault="00FE3740" w:rsidP="00FE3740">
            <w:pPr>
              <w:rPr>
                <w:sz w:val="16"/>
                <w:szCs w:val="16"/>
              </w:rPr>
            </w:pPr>
            <w:r w:rsidRPr="003F30C3">
              <w:rPr>
                <w:sz w:val="16"/>
                <w:szCs w:val="16"/>
              </w:rPr>
              <w:t>PODOBLASŤ</w:t>
            </w:r>
          </w:p>
        </w:tc>
        <w:tc>
          <w:tcPr>
            <w:tcW w:w="1842" w:type="dxa"/>
          </w:tcPr>
          <w:p w:rsidR="00FE3740" w:rsidRPr="003F30C3" w:rsidRDefault="00FE3740" w:rsidP="00FE3740">
            <w:pPr>
              <w:rPr>
                <w:sz w:val="16"/>
                <w:szCs w:val="16"/>
              </w:rPr>
            </w:pPr>
            <w:r w:rsidRPr="003F30C3">
              <w:rPr>
                <w:sz w:val="16"/>
                <w:szCs w:val="16"/>
              </w:rPr>
              <w:t xml:space="preserve">VÝKONOVÉ </w:t>
            </w:r>
          </w:p>
          <w:p w:rsidR="00FE3740" w:rsidRPr="003F30C3" w:rsidRDefault="00FE3740" w:rsidP="00FE3740">
            <w:pPr>
              <w:rPr>
                <w:sz w:val="16"/>
                <w:szCs w:val="16"/>
              </w:rPr>
            </w:pPr>
            <w:r w:rsidRPr="003F30C3">
              <w:rPr>
                <w:sz w:val="16"/>
                <w:szCs w:val="16"/>
              </w:rPr>
              <w:t>ŠTANDARDY</w:t>
            </w:r>
          </w:p>
        </w:tc>
        <w:tc>
          <w:tcPr>
            <w:tcW w:w="1843" w:type="dxa"/>
          </w:tcPr>
          <w:p w:rsidR="00FE3740" w:rsidRPr="003F30C3" w:rsidRDefault="00FE3740" w:rsidP="00FE3740">
            <w:pPr>
              <w:jc w:val="center"/>
              <w:rPr>
                <w:sz w:val="16"/>
                <w:szCs w:val="16"/>
              </w:rPr>
            </w:pPr>
            <w:r w:rsidRPr="003F30C3">
              <w:rPr>
                <w:sz w:val="16"/>
                <w:szCs w:val="16"/>
              </w:rPr>
              <w:t>OBSAHOVÉ</w:t>
            </w:r>
          </w:p>
          <w:p w:rsidR="00FE3740" w:rsidRPr="003F30C3" w:rsidRDefault="00FE3740" w:rsidP="00FE3740">
            <w:pPr>
              <w:jc w:val="center"/>
              <w:rPr>
                <w:sz w:val="16"/>
                <w:szCs w:val="16"/>
              </w:rPr>
            </w:pPr>
            <w:r w:rsidRPr="003F30C3">
              <w:rPr>
                <w:sz w:val="16"/>
                <w:szCs w:val="16"/>
              </w:rPr>
              <w:t>ŠTANDARDY</w:t>
            </w:r>
          </w:p>
        </w:tc>
        <w:tc>
          <w:tcPr>
            <w:tcW w:w="1843" w:type="dxa"/>
          </w:tcPr>
          <w:p w:rsidR="00FE3740" w:rsidRPr="003F30C3" w:rsidRDefault="00FE3740" w:rsidP="00FE3740">
            <w:pPr>
              <w:jc w:val="center"/>
              <w:rPr>
                <w:sz w:val="16"/>
                <w:szCs w:val="16"/>
              </w:rPr>
            </w:pPr>
            <w:r w:rsidRPr="003F30C3">
              <w:rPr>
                <w:sz w:val="16"/>
                <w:szCs w:val="16"/>
              </w:rPr>
              <w:t xml:space="preserve">EVALUAČNÉ  </w:t>
            </w:r>
          </w:p>
          <w:p w:rsidR="00FE3740" w:rsidRPr="003F30C3" w:rsidRDefault="00FE3740" w:rsidP="00FE3740">
            <w:pPr>
              <w:jc w:val="center"/>
              <w:rPr>
                <w:sz w:val="16"/>
                <w:szCs w:val="16"/>
              </w:rPr>
            </w:pPr>
            <w:r w:rsidRPr="003F30C3">
              <w:rPr>
                <w:sz w:val="16"/>
                <w:szCs w:val="16"/>
              </w:rPr>
              <w:t>OTÁZKY</w:t>
            </w:r>
          </w:p>
        </w:tc>
      </w:tr>
      <w:tr w:rsidR="00FE3740" w:rsidRPr="003F30C3" w:rsidTr="00FE3740">
        <w:tc>
          <w:tcPr>
            <w:tcW w:w="1842" w:type="dxa"/>
          </w:tcPr>
          <w:p w:rsidR="00FE3740" w:rsidRPr="003F30C3" w:rsidRDefault="00FE3740" w:rsidP="00FE3740">
            <w:pPr>
              <w:rPr>
                <w:sz w:val="16"/>
                <w:szCs w:val="16"/>
              </w:rPr>
            </w:pPr>
            <w:r w:rsidRPr="003F30C3">
              <w:rPr>
                <w:sz w:val="16"/>
                <w:szCs w:val="16"/>
              </w:rPr>
              <w:t>Jazyk a komunikácia</w:t>
            </w:r>
          </w:p>
        </w:tc>
        <w:tc>
          <w:tcPr>
            <w:tcW w:w="1842" w:type="dxa"/>
          </w:tcPr>
          <w:p w:rsidR="00FE3740" w:rsidRPr="003F30C3" w:rsidRDefault="00FE3740" w:rsidP="00FE3740">
            <w:pPr>
              <w:rPr>
                <w:sz w:val="16"/>
                <w:szCs w:val="16"/>
              </w:rPr>
            </w:pPr>
            <w:r w:rsidRPr="003F30C3">
              <w:rPr>
                <w:sz w:val="16"/>
                <w:szCs w:val="16"/>
              </w:rPr>
              <w:t>2 Písaná reč</w:t>
            </w:r>
          </w:p>
          <w:p w:rsidR="00FE3740" w:rsidRPr="003F30C3" w:rsidRDefault="00FE3740" w:rsidP="00FE3740">
            <w:pPr>
              <w:rPr>
                <w:sz w:val="16"/>
                <w:szCs w:val="16"/>
              </w:rPr>
            </w:pPr>
            <w:r w:rsidRPr="003F30C3">
              <w:rPr>
                <w:sz w:val="16"/>
                <w:szCs w:val="16"/>
              </w:rPr>
              <w:t>2.1 Chápanie obsahu, významu a funkcií písanej reči</w:t>
            </w:r>
          </w:p>
          <w:p w:rsidR="00FE3740" w:rsidRPr="003F30C3" w:rsidRDefault="00FE3740" w:rsidP="00FE3740">
            <w:pPr>
              <w:rPr>
                <w:sz w:val="16"/>
                <w:szCs w:val="16"/>
              </w:rPr>
            </w:pPr>
            <w:r w:rsidRPr="003F30C3">
              <w:rPr>
                <w:sz w:val="16"/>
                <w:szCs w:val="16"/>
              </w:rPr>
              <w:t xml:space="preserve">2.1.3 Porozumenie implicitného významu textu </w:t>
            </w:r>
          </w:p>
          <w:p w:rsidR="00FE3740" w:rsidRPr="003F30C3" w:rsidRDefault="00FE3740" w:rsidP="00FE3740">
            <w:pPr>
              <w:rPr>
                <w:sz w:val="16"/>
                <w:szCs w:val="16"/>
              </w:rPr>
            </w:pPr>
          </w:p>
        </w:tc>
        <w:tc>
          <w:tcPr>
            <w:tcW w:w="1842" w:type="dxa"/>
          </w:tcPr>
          <w:p w:rsidR="00FE3740" w:rsidRPr="003F30C3" w:rsidRDefault="00FE3740" w:rsidP="00FE3740">
            <w:pPr>
              <w:rPr>
                <w:rFonts w:cs="Calibri"/>
                <w:sz w:val="16"/>
                <w:szCs w:val="16"/>
              </w:rPr>
            </w:pPr>
            <w:r w:rsidRPr="003F30C3">
              <w:rPr>
                <w:rFonts w:cs="Calibri"/>
                <w:sz w:val="16"/>
                <w:szCs w:val="16"/>
              </w:rPr>
              <w:t xml:space="preserve">Obsahy a zážitky z čítania vyjadruje vo výtvarných činnostiach. </w:t>
            </w:r>
          </w:p>
          <w:p w:rsidR="00FE3740" w:rsidRPr="003F30C3" w:rsidRDefault="00FE3740" w:rsidP="00FE3740">
            <w:pPr>
              <w:rPr>
                <w:sz w:val="16"/>
                <w:szCs w:val="16"/>
              </w:rPr>
            </w:pPr>
          </w:p>
        </w:tc>
        <w:tc>
          <w:tcPr>
            <w:tcW w:w="1843" w:type="dxa"/>
          </w:tcPr>
          <w:p w:rsidR="00FE3740" w:rsidRPr="003F30C3" w:rsidRDefault="00FE3740" w:rsidP="00FE3740">
            <w:pPr>
              <w:rPr>
                <w:sz w:val="16"/>
                <w:szCs w:val="16"/>
              </w:rPr>
            </w:pPr>
            <w:r w:rsidRPr="003F30C3">
              <w:rPr>
                <w:rFonts w:cs="Calibri"/>
                <w:sz w:val="16"/>
                <w:szCs w:val="16"/>
              </w:rPr>
              <w:t xml:space="preserve">Porozumenie čítaných textov sa prehlbuje a upevňuje následnými aktivitami a vzdelávacími činnosťami. Zadania úloh v rámci ostatných vzdelávacích oblastí nadväzujú (v rámci možností) na obsah čítaných textov. Deti majú možnosť vyjadriť svoje pocity, zážitky a získané vedomosti rôznym spôsobom (v rámci výtvarných, hudobno-pohybových či dramatických činností).  </w:t>
            </w:r>
          </w:p>
        </w:tc>
        <w:tc>
          <w:tcPr>
            <w:tcW w:w="1843" w:type="dxa"/>
          </w:tcPr>
          <w:p w:rsidR="00FE3740" w:rsidRPr="003F30C3" w:rsidRDefault="00FE3740" w:rsidP="00FE3740">
            <w:pPr>
              <w:tabs>
                <w:tab w:val="left" w:pos="33"/>
              </w:tabs>
              <w:spacing w:before="120"/>
              <w:rPr>
                <w:rFonts w:cs="Calibri"/>
                <w:sz w:val="16"/>
                <w:szCs w:val="16"/>
              </w:rPr>
            </w:pPr>
            <w:r w:rsidRPr="003F30C3">
              <w:rPr>
                <w:rFonts w:cs="Calibri"/>
                <w:sz w:val="16"/>
                <w:szCs w:val="16"/>
              </w:rPr>
              <w:t xml:space="preserve">Ako sa obsahy čítaných textov prejavujú v produktoch činnosti dieťaťa?  </w:t>
            </w:r>
          </w:p>
          <w:p w:rsidR="00FE3740" w:rsidRPr="003F30C3" w:rsidRDefault="00FE3740" w:rsidP="00FE3740">
            <w:pPr>
              <w:tabs>
                <w:tab w:val="left" w:pos="33"/>
              </w:tabs>
              <w:spacing w:before="120"/>
              <w:rPr>
                <w:rFonts w:cs="Calibri"/>
                <w:sz w:val="16"/>
                <w:szCs w:val="16"/>
              </w:rPr>
            </w:pPr>
            <w:r w:rsidRPr="003F30C3">
              <w:rPr>
                <w:rFonts w:cs="Calibri"/>
                <w:sz w:val="16"/>
                <w:szCs w:val="16"/>
              </w:rPr>
              <w:t xml:space="preserve">Stvárňuje svoje zážitky z čítania vo výtvarných činnostiach, hudobno-pohybových, dramatických a rolových hrách?  </w:t>
            </w:r>
          </w:p>
          <w:p w:rsidR="00FE3740" w:rsidRPr="003F30C3" w:rsidRDefault="00FE3740" w:rsidP="00FE3740">
            <w:pPr>
              <w:tabs>
                <w:tab w:val="left" w:pos="33"/>
              </w:tabs>
              <w:spacing w:before="120"/>
              <w:rPr>
                <w:rFonts w:cs="Calibri"/>
                <w:sz w:val="16"/>
                <w:szCs w:val="16"/>
              </w:rPr>
            </w:pPr>
            <w:r w:rsidRPr="003F30C3">
              <w:rPr>
                <w:rFonts w:cs="Calibri"/>
                <w:sz w:val="16"/>
                <w:szCs w:val="16"/>
              </w:rPr>
              <w:t xml:space="preserve">Aké obsahy textov sa snaží vyjadriť? V akých činnostiach?   </w:t>
            </w:r>
          </w:p>
          <w:p w:rsidR="00FE3740" w:rsidRPr="003F30C3" w:rsidRDefault="00FE3740" w:rsidP="00FE3740">
            <w:pPr>
              <w:tabs>
                <w:tab w:val="left" w:pos="33"/>
              </w:tabs>
              <w:spacing w:before="120"/>
              <w:rPr>
                <w:rFonts w:cs="Calibri"/>
                <w:sz w:val="16"/>
                <w:szCs w:val="16"/>
              </w:rPr>
            </w:pPr>
            <w:r w:rsidRPr="003F30C3">
              <w:rPr>
                <w:rFonts w:cs="Calibri"/>
                <w:sz w:val="16"/>
                <w:szCs w:val="16"/>
              </w:rPr>
              <w:t xml:space="preserve">Znázorňuje konkrétne fakty, udalosti a postavy, vystupujúce v textoch? </w:t>
            </w:r>
          </w:p>
          <w:p w:rsidR="00FE3740" w:rsidRPr="003F30C3" w:rsidRDefault="00FE3740" w:rsidP="00FE3740">
            <w:pPr>
              <w:rPr>
                <w:sz w:val="16"/>
                <w:szCs w:val="16"/>
              </w:rPr>
            </w:pPr>
          </w:p>
        </w:tc>
      </w:tr>
      <w:tr w:rsidR="00FE3740" w:rsidRPr="003F30C3" w:rsidTr="00FE3740">
        <w:tc>
          <w:tcPr>
            <w:tcW w:w="1842" w:type="dxa"/>
          </w:tcPr>
          <w:p w:rsidR="00FE3740" w:rsidRPr="003F30C3" w:rsidRDefault="00FE3740" w:rsidP="00FE3740">
            <w:pPr>
              <w:rPr>
                <w:sz w:val="16"/>
                <w:szCs w:val="16"/>
              </w:rPr>
            </w:pPr>
            <w:r w:rsidRPr="003F30C3">
              <w:rPr>
                <w:sz w:val="16"/>
                <w:szCs w:val="16"/>
              </w:rPr>
              <w:t>Matematika a práca s informáciami</w:t>
            </w:r>
          </w:p>
        </w:tc>
        <w:tc>
          <w:tcPr>
            <w:tcW w:w="1842" w:type="dxa"/>
          </w:tcPr>
          <w:p w:rsidR="00FE3740" w:rsidRPr="003F30C3" w:rsidRDefault="00FE3740" w:rsidP="00FE3740">
            <w:pPr>
              <w:rPr>
                <w:sz w:val="16"/>
                <w:szCs w:val="16"/>
              </w:rPr>
            </w:pPr>
            <w:r w:rsidRPr="003F30C3">
              <w:rPr>
                <w:sz w:val="16"/>
                <w:szCs w:val="16"/>
              </w:rPr>
              <w:t>4 Práca s informáciami</w:t>
            </w:r>
          </w:p>
        </w:tc>
        <w:tc>
          <w:tcPr>
            <w:tcW w:w="1842" w:type="dxa"/>
          </w:tcPr>
          <w:p w:rsidR="00FE3740" w:rsidRPr="003F30C3" w:rsidRDefault="00FE3740" w:rsidP="00FE3740">
            <w:pPr>
              <w:rPr>
                <w:sz w:val="16"/>
                <w:szCs w:val="16"/>
              </w:rPr>
            </w:pPr>
            <w:r w:rsidRPr="003F30C3">
              <w:rPr>
                <w:rFonts w:cs="Calibri"/>
                <w:sz w:val="16"/>
                <w:szCs w:val="16"/>
              </w:rPr>
              <w:t xml:space="preserve">Na niektorej z dostupných digitálnych pomôcok (podľa možností </w:t>
            </w:r>
            <w:r w:rsidRPr="003F30C3">
              <w:rPr>
                <w:rFonts w:cs="Calibri"/>
                <w:sz w:val="16"/>
                <w:szCs w:val="16"/>
              </w:rPr>
              <w:lastRenderedPageBreak/>
              <w:t>konkrétnej materskej školy), vie kresliť, farebne vypĺňať uzavreté plochy, vyberať a umiestňovať obrázky.</w:t>
            </w:r>
          </w:p>
        </w:tc>
        <w:tc>
          <w:tcPr>
            <w:tcW w:w="1843" w:type="dxa"/>
          </w:tcPr>
          <w:p w:rsidR="00FE3740" w:rsidRPr="003F30C3" w:rsidRDefault="00FE3740" w:rsidP="00FE3740">
            <w:pPr>
              <w:rPr>
                <w:rFonts w:cs="Calibri"/>
                <w:sz w:val="16"/>
                <w:szCs w:val="16"/>
              </w:rPr>
            </w:pPr>
            <w:r w:rsidRPr="003F30C3">
              <w:rPr>
                <w:rFonts w:cs="Calibri"/>
                <w:sz w:val="16"/>
                <w:szCs w:val="16"/>
              </w:rPr>
              <w:lastRenderedPageBreak/>
              <w:t xml:space="preserve">Učiteľka využíva digitálne pomôcky pre predškolský vek, ktoré má materská škola k </w:t>
            </w:r>
            <w:r w:rsidRPr="003F30C3">
              <w:rPr>
                <w:rFonts w:cs="Calibri"/>
                <w:sz w:val="16"/>
                <w:szCs w:val="16"/>
              </w:rPr>
              <w:lastRenderedPageBreak/>
              <w:t>dispozícii na zoznamovanie sa a ovládanie základných činností, ktoré poskytujú špeciálne podrobnejšie ovládanie digitálnych pomôcok a hier, ktoré stimulujú:</w:t>
            </w:r>
          </w:p>
          <w:p w:rsidR="00FE3740" w:rsidRPr="003F30C3" w:rsidRDefault="00FE3740" w:rsidP="00B2370F">
            <w:pPr>
              <w:pStyle w:val="Odsekzoznamu1"/>
              <w:numPr>
                <w:ilvl w:val="0"/>
                <w:numId w:val="28"/>
              </w:numPr>
              <w:ind w:left="198" w:hanging="198"/>
              <w:rPr>
                <w:rFonts w:asciiTheme="minorHAnsi" w:hAnsiTheme="minorHAnsi" w:cs="Calibri"/>
                <w:sz w:val="16"/>
                <w:szCs w:val="16"/>
              </w:rPr>
            </w:pPr>
            <w:r w:rsidRPr="003F30C3">
              <w:rPr>
                <w:rFonts w:asciiTheme="minorHAnsi" w:hAnsiTheme="minorHAnsi" w:cs="Calibri"/>
                <w:sz w:val="16"/>
                <w:szCs w:val="16"/>
              </w:rPr>
              <w:t xml:space="preserve">pohyb po štvorcovej sieti, </w:t>
            </w:r>
          </w:p>
          <w:p w:rsidR="00FE3740" w:rsidRPr="003F30C3" w:rsidRDefault="00FE3740" w:rsidP="00B2370F">
            <w:pPr>
              <w:pStyle w:val="Odsekzoznamu1"/>
              <w:numPr>
                <w:ilvl w:val="0"/>
                <w:numId w:val="28"/>
              </w:numPr>
              <w:spacing w:after="120"/>
              <w:ind w:left="198" w:hanging="198"/>
              <w:rPr>
                <w:rFonts w:asciiTheme="minorHAnsi" w:hAnsiTheme="minorHAnsi" w:cs="Calibri"/>
                <w:sz w:val="16"/>
                <w:szCs w:val="16"/>
              </w:rPr>
            </w:pPr>
            <w:r w:rsidRPr="003F30C3">
              <w:rPr>
                <w:rFonts w:asciiTheme="minorHAnsi" w:hAnsiTheme="minorHAnsi" w:cs="Calibri"/>
                <w:sz w:val="16"/>
                <w:szCs w:val="16"/>
              </w:rPr>
              <w:t xml:space="preserve">vyfarbovanie čiar a uzavretých plôch, </w:t>
            </w:r>
          </w:p>
          <w:p w:rsidR="00FE3740" w:rsidRPr="003F30C3" w:rsidRDefault="00FE3740" w:rsidP="00B2370F">
            <w:pPr>
              <w:pStyle w:val="Odsekzoznamu1"/>
              <w:numPr>
                <w:ilvl w:val="0"/>
                <w:numId w:val="28"/>
              </w:numPr>
              <w:spacing w:after="120"/>
              <w:ind w:left="198" w:hanging="198"/>
              <w:rPr>
                <w:rFonts w:asciiTheme="minorHAnsi" w:hAnsiTheme="minorHAnsi" w:cs="Calibri"/>
                <w:sz w:val="16"/>
                <w:szCs w:val="16"/>
              </w:rPr>
            </w:pPr>
            <w:r w:rsidRPr="003F30C3">
              <w:rPr>
                <w:rFonts w:asciiTheme="minorHAnsi" w:hAnsiTheme="minorHAnsi" w:cs="Calibri"/>
                <w:sz w:val="16"/>
                <w:szCs w:val="16"/>
              </w:rPr>
              <w:t>hľadanie a prenášanie predmetov na určené miesto.</w:t>
            </w:r>
          </w:p>
          <w:p w:rsidR="00FE3740" w:rsidRPr="003F30C3" w:rsidRDefault="00FE3740" w:rsidP="00FE3740">
            <w:pPr>
              <w:spacing w:after="120"/>
              <w:rPr>
                <w:rFonts w:cs="Calibri"/>
                <w:sz w:val="16"/>
                <w:szCs w:val="16"/>
              </w:rPr>
            </w:pPr>
            <w:r w:rsidRPr="003F30C3">
              <w:rPr>
                <w:rFonts w:cs="Calibri"/>
                <w:sz w:val="16"/>
                <w:szCs w:val="16"/>
              </w:rPr>
              <w:t>Podľa možností materskej školy vytvára maximálny priestor na zoznamovanie sa a ovládanie tých digitálnych pomôcok a hier, ktoré umožňujú plánovanie viacerých krokov.</w:t>
            </w:r>
          </w:p>
          <w:p w:rsidR="00FE3740" w:rsidRPr="003F30C3" w:rsidRDefault="00FE3740" w:rsidP="00FE3740">
            <w:pPr>
              <w:rPr>
                <w:sz w:val="16"/>
                <w:szCs w:val="16"/>
              </w:rPr>
            </w:pPr>
          </w:p>
        </w:tc>
        <w:tc>
          <w:tcPr>
            <w:tcW w:w="1843" w:type="dxa"/>
          </w:tcPr>
          <w:p w:rsidR="00FE3740" w:rsidRPr="003F30C3" w:rsidRDefault="00FE3740" w:rsidP="00FE3740">
            <w:pPr>
              <w:spacing w:after="120"/>
              <w:rPr>
                <w:rFonts w:cs="Calibri"/>
                <w:sz w:val="16"/>
                <w:szCs w:val="16"/>
              </w:rPr>
            </w:pPr>
            <w:r w:rsidRPr="003F30C3">
              <w:rPr>
                <w:rFonts w:cs="Calibri"/>
                <w:sz w:val="16"/>
                <w:szCs w:val="16"/>
              </w:rPr>
              <w:lastRenderedPageBreak/>
              <w:t xml:space="preserve">Používa konkrétny matematický pojem v otázkach a pokynoch?Ako často? </w:t>
            </w:r>
            <w:r w:rsidRPr="003F30C3">
              <w:rPr>
                <w:rFonts w:cs="Calibri"/>
                <w:sz w:val="16"/>
                <w:szCs w:val="16"/>
              </w:rPr>
              <w:lastRenderedPageBreak/>
              <w:t>Úspešne?</w:t>
            </w:r>
          </w:p>
          <w:p w:rsidR="00FE3740" w:rsidRPr="003F30C3" w:rsidRDefault="00FE3740" w:rsidP="00FE3740">
            <w:pPr>
              <w:spacing w:after="120"/>
              <w:rPr>
                <w:rFonts w:cs="Calibri"/>
                <w:sz w:val="16"/>
                <w:szCs w:val="16"/>
              </w:rPr>
            </w:pPr>
            <w:r w:rsidRPr="003F30C3">
              <w:rPr>
                <w:rFonts w:cs="Calibri"/>
                <w:sz w:val="16"/>
                <w:szCs w:val="16"/>
              </w:rPr>
              <w:t xml:space="preserve">Zároveň pri všetkých týchto sledovaniach v časovom horizonte môže pozorovať, ako sa vyvíja </w:t>
            </w:r>
          </w:p>
          <w:p w:rsidR="00FE3740" w:rsidRPr="003F30C3" w:rsidRDefault="00FE3740" w:rsidP="00B2370F">
            <w:pPr>
              <w:numPr>
                <w:ilvl w:val="0"/>
                <w:numId w:val="23"/>
              </w:numPr>
              <w:spacing w:after="120" w:line="288" w:lineRule="auto"/>
              <w:rPr>
                <w:rFonts w:cs="Calibri"/>
                <w:sz w:val="16"/>
                <w:szCs w:val="16"/>
              </w:rPr>
            </w:pPr>
            <w:r w:rsidRPr="003F30C3">
              <w:rPr>
                <w:rFonts w:cs="Calibri"/>
                <w:sz w:val="16"/>
                <w:szCs w:val="16"/>
              </w:rPr>
              <w:t xml:space="preserve">spontánnosť, </w:t>
            </w:r>
          </w:p>
          <w:p w:rsidR="00FE3740" w:rsidRPr="003F30C3" w:rsidRDefault="00FE3740" w:rsidP="00B2370F">
            <w:pPr>
              <w:numPr>
                <w:ilvl w:val="0"/>
                <w:numId w:val="23"/>
              </w:numPr>
              <w:spacing w:after="120" w:line="288" w:lineRule="auto"/>
              <w:rPr>
                <w:rFonts w:cs="Calibri"/>
                <w:sz w:val="16"/>
                <w:szCs w:val="16"/>
              </w:rPr>
            </w:pPr>
            <w:r w:rsidRPr="003F30C3">
              <w:rPr>
                <w:rFonts w:cs="Calibri"/>
                <w:sz w:val="16"/>
                <w:szCs w:val="16"/>
              </w:rPr>
              <w:t xml:space="preserve">frekvencia </w:t>
            </w:r>
          </w:p>
          <w:p w:rsidR="00FE3740" w:rsidRPr="003F30C3" w:rsidRDefault="00FE3740" w:rsidP="00B2370F">
            <w:pPr>
              <w:numPr>
                <w:ilvl w:val="0"/>
                <w:numId w:val="23"/>
              </w:numPr>
              <w:spacing w:after="120" w:line="288" w:lineRule="auto"/>
              <w:rPr>
                <w:rFonts w:cs="Calibri"/>
                <w:sz w:val="16"/>
                <w:szCs w:val="16"/>
              </w:rPr>
            </w:pPr>
            <w:r w:rsidRPr="003F30C3">
              <w:rPr>
                <w:rFonts w:cs="Calibri"/>
                <w:sz w:val="16"/>
                <w:szCs w:val="16"/>
              </w:rPr>
              <w:t>úspešnosť jeho používania (od nesprávneho cez čiastočne správne až po správne používanie, či sa postupne menej mýli, či objavuje chyby u iných a u seba).</w:t>
            </w:r>
          </w:p>
          <w:p w:rsidR="00FE3740" w:rsidRPr="003F30C3" w:rsidRDefault="00FE3740" w:rsidP="00FE3740">
            <w:pPr>
              <w:rPr>
                <w:sz w:val="16"/>
                <w:szCs w:val="16"/>
              </w:rPr>
            </w:pPr>
          </w:p>
        </w:tc>
      </w:tr>
      <w:tr w:rsidR="00FE3740" w:rsidRPr="003F30C3" w:rsidTr="00FE3740">
        <w:tc>
          <w:tcPr>
            <w:tcW w:w="1842" w:type="dxa"/>
          </w:tcPr>
          <w:p w:rsidR="00FE3740" w:rsidRPr="003F30C3" w:rsidRDefault="00FE3740" w:rsidP="00FE3740">
            <w:pPr>
              <w:rPr>
                <w:sz w:val="16"/>
                <w:szCs w:val="16"/>
              </w:rPr>
            </w:pPr>
            <w:r w:rsidRPr="003F30C3">
              <w:rPr>
                <w:sz w:val="16"/>
                <w:szCs w:val="16"/>
              </w:rPr>
              <w:lastRenderedPageBreak/>
              <w:t>Človek a príroda</w:t>
            </w:r>
          </w:p>
        </w:tc>
        <w:tc>
          <w:tcPr>
            <w:tcW w:w="1842" w:type="dxa"/>
          </w:tcPr>
          <w:p w:rsidR="00FE3740" w:rsidRPr="003F30C3" w:rsidRDefault="00FE3740" w:rsidP="00FE3740">
            <w:pPr>
              <w:rPr>
                <w:sz w:val="16"/>
                <w:szCs w:val="16"/>
              </w:rPr>
            </w:pPr>
            <w:r w:rsidRPr="003F30C3">
              <w:rPr>
                <w:sz w:val="16"/>
                <w:szCs w:val="16"/>
              </w:rPr>
              <w:t>5 Neživá príroda</w:t>
            </w:r>
          </w:p>
        </w:tc>
        <w:tc>
          <w:tcPr>
            <w:tcW w:w="1842" w:type="dxa"/>
          </w:tcPr>
          <w:p w:rsidR="00FE3740" w:rsidRPr="003F30C3" w:rsidRDefault="00FE3740" w:rsidP="00FE3740">
            <w:pPr>
              <w:pStyle w:val="CommentText"/>
              <w:spacing w:after="120"/>
              <w:rPr>
                <w:rFonts w:asciiTheme="minorHAnsi" w:hAnsiTheme="minorHAnsi" w:cs="Calibri"/>
                <w:sz w:val="16"/>
                <w:szCs w:val="16"/>
              </w:rPr>
            </w:pPr>
            <w:r w:rsidRPr="003F30C3">
              <w:rPr>
                <w:rFonts w:asciiTheme="minorHAnsi" w:hAnsiTheme="minorHAnsi" w:cs="Calibri"/>
                <w:sz w:val="16"/>
                <w:szCs w:val="16"/>
              </w:rPr>
              <w:t>Uvedie príklady javov, v ktorých je možné vnímať prítomnosť vzduchu.</w:t>
            </w:r>
          </w:p>
          <w:p w:rsidR="00FE3740" w:rsidRPr="003F30C3" w:rsidRDefault="00FE3740" w:rsidP="00FE3740">
            <w:pPr>
              <w:rPr>
                <w:sz w:val="16"/>
                <w:szCs w:val="16"/>
              </w:rPr>
            </w:pPr>
          </w:p>
        </w:tc>
        <w:tc>
          <w:tcPr>
            <w:tcW w:w="1843" w:type="dxa"/>
          </w:tcPr>
          <w:p w:rsidR="00FE3740" w:rsidRPr="003F30C3" w:rsidRDefault="00FE3740" w:rsidP="00FE3740">
            <w:pPr>
              <w:spacing w:before="120"/>
              <w:rPr>
                <w:rFonts w:cs="Calibri"/>
                <w:sz w:val="16"/>
                <w:szCs w:val="16"/>
              </w:rPr>
            </w:pPr>
            <w:r w:rsidRPr="003F30C3">
              <w:rPr>
                <w:rFonts w:cs="Calibri"/>
                <w:sz w:val="16"/>
                <w:szCs w:val="16"/>
              </w:rPr>
              <w:t xml:space="preserve">Učiteľka s deťmi diskutuje o prejavoch pohybu vzduchu, ktoré poznajú z bežného života (prievan, vietor, pohyb teplého vzduchu nad výhrevnými telesami a pod.). Učiteľka vytvára situácie, v ktorých majú deti možnosť vnímať prítomnosť vzduchu rôznymi zmyslami (napr. fúkanie vzduchu do vody slamkou; vytláčanie vzduchu zo špongie pod vodou, nafukovanie balóna a pod.). Diskutuje s deťmi o význame vzduchu pre život človeka, rastlín a živočíchov. </w:t>
            </w:r>
          </w:p>
          <w:p w:rsidR="00FE3740" w:rsidRPr="003F30C3" w:rsidRDefault="00FE3740" w:rsidP="00FE3740">
            <w:pPr>
              <w:rPr>
                <w:sz w:val="16"/>
                <w:szCs w:val="16"/>
              </w:rPr>
            </w:pPr>
          </w:p>
        </w:tc>
        <w:tc>
          <w:tcPr>
            <w:tcW w:w="1843" w:type="dxa"/>
          </w:tcPr>
          <w:p w:rsidR="00FE3740" w:rsidRPr="003F30C3" w:rsidRDefault="00FE3740" w:rsidP="00FE3740">
            <w:pPr>
              <w:spacing w:after="120"/>
              <w:rPr>
                <w:rFonts w:cs="Calibri"/>
                <w:sz w:val="16"/>
                <w:szCs w:val="16"/>
              </w:rPr>
            </w:pPr>
            <w:r w:rsidRPr="003F30C3">
              <w:rPr>
                <w:rFonts w:cs="Calibri"/>
                <w:sz w:val="16"/>
                <w:szCs w:val="16"/>
              </w:rPr>
              <w:t>Ako dieťa postupuje, aby zistilo o pozorovanom jave, situácii viac?</w:t>
            </w:r>
          </w:p>
          <w:p w:rsidR="00FE3740" w:rsidRPr="003F30C3" w:rsidRDefault="00FE3740" w:rsidP="00FE3740">
            <w:pPr>
              <w:spacing w:after="120"/>
              <w:rPr>
                <w:rFonts w:cs="Calibri"/>
                <w:sz w:val="16"/>
                <w:szCs w:val="16"/>
              </w:rPr>
            </w:pPr>
            <w:r w:rsidRPr="003F30C3">
              <w:rPr>
                <w:rFonts w:cs="Calibri"/>
                <w:sz w:val="16"/>
                <w:szCs w:val="16"/>
              </w:rPr>
              <w:t>Aké otázky kladie pri pozorovaní prvkov neživej prírody?</w:t>
            </w:r>
          </w:p>
          <w:p w:rsidR="00FE3740" w:rsidRPr="003F30C3" w:rsidRDefault="00FE3740" w:rsidP="00FE3740">
            <w:pPr>
              <w:spacing w:after="120"/>
              <w:rPr>
                <w:rFonts w:cs="Calibri"/>
                <w:sz w:val="16"/>
                <w:szCs w:val="16"/>
              </w:rPr>
            </w:pPr>
            <w:r w:rsidRPr="003F30C3">
              <w:rPr>
                <w:rFonts w:cs="Calibri"/>
                <w:sz w:val="16"/>
                <w:szCs w:val="16"/>
              </w:rPr>
              <w:t>Ako experimentuje s prvkami neživej prírody?</w:t>
            </w:r>
          </w:p>
          <w:p w:rsidR="00FE3740" w:rsidRPr="003F30C3" w:rsidRDefault="00FE3740" w:rsidP="00FE3740">
            <w:pPr>
              <w:spacing w:after="120"/>
              <w:rPr>
                <w:rFonts w:cs="Calibri"/>
                <w:sz w:val="16"/>
                <w:szCs w:val="16"/>
              </w:rPr>
            </w:pPr>
            <w:r w:rsidRPr="003F30C3">
              <w:rPr>
                <w:rFonts w:cs="Calibri"/>
                <w:sz w:val="16"/>
                <w:szCs w:val="16"/>
              </w:rPr>
              <w:t>Ako opisuje svoje postupy pri experimentovaní s prvkami neživej prírody?</w:t>
            </w:r>
          </w:p>
          <w:p w:rsidR="00FE3740" w:rsidRPr="003F30C3" w:rsidRDefault="00FE3740" w:rsidP="00FE3740">
            <w:pPr>
              <w:pStyle w:val="CommentText"/>
              <w:spacing w:after="120"/>
              <w:rPr>
                <w:rFonts w:asciiTheme="minorHAnsi" w:hAnsiTheme="minorHAnsi" w:cs="Calibri"/>
                <w:sz w:val="16"/>
                <w:szCs w:val="16"/>
              </w:rPr>
            </w:pPr>
            <w:r w:rsidRPr="003F30C3">
              <w:rPr>
                <w:rFonts w:asciiTheme="minorHAnsi" w:hAnsiTheme="minorHAnsi" w:cs="Calibri"/>
                <w:sz w:val="16"/>
                <w:szCs w:val="16"/>
              </w:rPr>
              <w:t>Čo si všíma na prvkoch neživej prírody?</w:t>
            </w:r>
          </w:p>
          <w:p w:rsidR="00FE3740" w:rsidRPr="003F30C3" w:rsidRDefault="00FE3740" w:rsidP="00FE3740">
            <w:pPr>
              <w:rPr>
                <w:sz w:val="16"/>
                <w:szCs w:val="16"/>
              </w:rPr>
            </w:pPr>
          </w:p>
        </w:tc>
      </w:tr>
      <w:tr w:rsidR="00FE3740" w:rsidRPr="003F30C3" w:rsidTr="00FE3740">
        <w:tc>
          <w:tcPr>
            <w:tcW w:w="1842" w:type="dxa"/>
          </w:tcPr>
          <w:p w:rsidR="00FE3740" w:rsidRPr="003F30C3" w:rsidRDefault="00FE3740" w:rsidP="00FE3740">
            <w:pPr>
              <w:rPr>
                <w:sz w:val="16"/>
                <w:szCs w:val="16"/>
              </w:rPr>
            </w:pPr>
            <w:r w:rsidRPr="003F30C3">
              <w:rPr>
                <w:sz w:val="16"/>
                <w:szCs w:val="16"/>
              </w:rPr>
              <w:t>Človeka s poločnosť</w:t>
            </w:r>
          </w:p>
        </w:tc>
        <w:tc>
          <w:tcPr>
            <w:tcW w:w="1842" w:type="dxa"/>
          </w:tcPr>
          <w:p w:rsidR="00FE3740" w:rsidRPr="003F30C3" w:rsidRDefault="00FE3740" w:rsidP="00FE3740">
            <w:pPr>
              <w:rPr>
                <w:sz w:val="16"/>
                <w:szCs w:val="16"/>
              </w:rPr>
            </w:pPr>
            <w:r w:rsidRPr="003F30C3">
              <w:rPr>
                <w:sz w:val="16"/>
                <w:szCs w:val="16"/>
              </w:rPr>
              <w:t>8 Základy etikety</w:t>
            </w:r>
          </w:p>
        </w:tc>
        <w:tc>
          <w:tcPr>
            <w:tcW w:w="1842" w:type="dxa"/>
          </w:tcPr>
          <w:p w:rsidR="00FE3740" w:rsidRPr="003F30C3" w:rsidRDefault="00FE3740" w:rsidP="00FE3740">
            <w:pPr>
              <w:spacing w:after="120" w:line="276" w:lineRule="auto"/>
              <w:rPr>
                <w:rFonts w:cs="Calibri"/>
                <w:sz w:val="16"/>
                <w:szCs w:val="16"/>
              </w:rPr>
            </w:pPr>
            <w:r w:rsidRPr="003F30C3">
              <w:rPr>
                <w:rFonts w:cs="Calibri"/>
                <w:sz w:val="16"/>
                <w:szCs w:val="16"/>
              </w:rPr>
              <w:t>Rešpektuje dohodnuté pravidlá spoločensky prijateľného správania.</w:t>
            </w:r>
          </w:p>
          <w:p w:rsidR="00FE3740" w:rsidRPr="003F30C3" w:rsidRDefault="00FE3740" w:rsidP="00FE3740">
            <w:pPr>
              <w:rPr>
                <w:sz w:val="16"/>
                <w:szCs w:val="16"/>
              </w:rPr>
            </w:pPr>
          </w:p>
        </w:tc>
        <w:tc>
          <w:tcPr>
            <w:tcW w:w="1843" w:type="dxa"/>
          </w:tcPr>
          <w:p w:rsidR="00FE3740" w:rsidRPr="003F30C3" w:rsidRDefault="00FE3740" w:rsidP="00FE3740">
            <w:pPr>
              <w:rPr>
                <w:rFonts w:cs="Calibri"/>
                <w:sz w:val="16"/>
                <w:szCs w:val="16"/>
              </w:rPr>
            </w:pPr>
            <w:r w:rsidRPr="003F30C3">
              <w:rPr>
                <w:rFonts w:cs="Calibri"/>
                <w:sz w:val="16"/>
                <w:szCs w:val="16"/>
              </w:rPr>
              <w:t xml:space="preserve">Dovedie deti k používaniu a zautomatizovaniu zdvorilostných fráz typu, napr. prosím, ďakujem, nech sa páči, dovolíš, prepáč, ale aj všetko najlepšie a iné prostredníctvom: </w:t>
            </w:r>
          </w:p>
          <w:p w:rsidR="00FE3740" w:rsidRPr="003F30C3" w:rsidRDefault="00FE3740" w:rsidP="00B2370F">
            <w:pPr>
              <w:numPr>
                <w:ilvl w:val="0"/>
                <w:numId w:val="29"/>
              </w:numPr>
              <w:spacing w:line="276" w:lineRule="auto"/>
              <w:ind w:left="198" w:hanging="198"/>
              <w:contextualSpacing/>
              <w:rPr>
                <w:rFonts w:cs="Calibri"/>
                <w:sz w:val="16"/>
                <w:szCs w:val="16"/>
              </w:rPr>
            </w:pPr>
            <w:r w:rsidRPr="003F30C3">
              <w:rPr>
                <w:rFonts w:cs="Calibri"/>
                <w:sz w:val="16"/>
                <w:szCs w:val="16"/>
              </w:rPr>
              <w:t>vlastného modelu etického správania,</w:t>
            </w:r>
          </w:p>
          <w:p w:rsidR="00FE3740" w:rsidRPr="003F30C3" w:rsidRDefault="00FE3740" w:rsidP="00B2370F">
            <w:pPr>
              <w:numPr>
                <w:ilvl w:val="0"/>
                <w:numId w:val="29"/>
              </w:numPr>
              <w:spacing w:line="276" w:lineRule="auto"/>
              <w:ind w:left="198" w:hanging="198"/>
              <w:contextualSpacing/>
              <w:rPr>
                <w:rFonts w:cs="Calibri"/>
                <w:sz w:val="16"/>
                <w:szCs w:val="16"/>
              </w:rPr>
            </w:pPr>
            <w:r w:rsidRPr="003F30C3">
              <w:rPr>
                <w:rFonts w:cs="Calibri"/>
                <w:sz w:val="16"/>
                <w:szCs w:val="16"/>
              </w:rPr>
              <w:t>rolových hier,</w:t>
            </w:r>
          </w:p>
          <w:p w:rsidR="00FE3740" w:rsidRPr="003F30C3" w:rsidRDefault="00FE3740" w:rsidP="00B2370F">
            <w:pPr>
              <w:numPr>
                <w:ilvl w:val="0"/>
                <w:numId w:val="29"/>
              </w:numPr>
              <w:spacing w:line="276" w:lineRule="auto"/>
              <w:ind w:left="198" w:hanging="198"/>
              <w:contextualSpacing/>
              <w:rPr>
                <w:rFonts w:cs="Calibri"/>
                <w:sz w:val="16"/>
                <w:szCs w:val="16"/>
              </w:rPr>
            </w:pPr>
            <w:r w:rsidRPr="003F30C3">
              <w:rPr>
                <w:rFonts w:cs="Calibri"/>
                <w:sz w:val="16"/>
                <w:szCs w:val="16"/>
              </w:rPr>
              <w:t xml:space="preserve">pozitívneho hodnotenia etického správania konkrétnych detí, </w:t>
            </w:r>
          </w:p>
          <w:p w:rsidR="00FE3740" w:rsidRPr="003F30C3" w:rsidRDefault="00FE3740" w:rsidP="00B2370F">
            <w:pPr>
              <w:numPr>
                <w:ilvl w:val="0"/>
                <w:numId w:val="29"/>
              </w:numPr>
              <w:spacing w:after="240" w:line="276" w:lineRule="auto"/>
              <w:ind w:left="198" w:hanging="198"/>
              <w:contextualSpacing/>
              <w:rPr>
                <w:rFonts w:cs="Calibri"/>
                <w:sz w:val="16"/>
                <w:szCs w:val="16"/>
              </w:rPr>
            </w:pPr>
            <w:r w:rsidRPr="003F30C3">
              <w:rPr>
                <w:rFonts w:cs="Calibri"/>
                <w:sz w:val="16"/>
                <w:szCs w:val="16"/>
              </w:rPr>
              <w:t xml:space="preserve">predkladaním pozitívnych modelov </w:t>
            </w:r>
            <w:r w:rsidRPr="003F30C3">
              <w:rPr>
                <w:rFonts w:cs="Calibri"/>
                <w:sz w:val="16"/>
                <w:szCs w:val="16"/>
              </w:rPr>
              <w:lastRenderedPageBreak/>
              <w:t xml:space="preserve">správania v rôznych médiách – detská literatúra, film, televízia... </w:t>
            </w:r>
          </w:p>
          <w:p w:rsidR="00FE3740" w:rsidRPr="003F30C3" w:rsidRDefault="00FE3740" w:rsidP="00FE3740">
            <w:pPr>
              <w:rPr>
                <w:sz w:val="16"/>
                <w:szCs w:val="16"/>
              </w:rPr>
            </w:pPr>
            <w:r w:rsidRPr="003F30C3">
              <w:rPr>
                <w:rFonts w:cs="Calibri"/>
                <w:sz w:val="16"/>
                <w:szCs w:val="16"/>
              </w:rPr>
              <w:t>Učiteľka stimuluje deti k rozoznávaniu a hodnoteniu vhodnosti alebo nevhodnosti správania v zmysle dodržiavania elementárnych základov etikety</w:t>
            </w:r>
          </w:p>
        </w:tc>
        <w:tc>
          <w:tcPr>
            <w:tcW w:w="1843" w:type="dxa"/>
          </w:tcPr>
          <w:p w:rsidR="00FE3740" w:rsidRPr="003F30C3" w:rsidRDefault="00FE3740" w:rsidP="00FE3740">
            <w:pPr>
              <w:spacing w:after="120"/>
              <w:rPr>
                <w:rFonts w:cs="Calibri"/>
                <w:sz w:val="16"/>
                <w:szCs w:val="16"/>
              </w:rPr>
            </w:pPr>
            <w:r w:rsidRPr="003F30C3">
              <w:rPr>
                <w:rFonts w:cs="Calibri"/>
                <w:sz w:val="16"/>
                <w:szCs w:val="16"/>
              </w:rPr>
              <w:lastRenderedPageBreak/>
              <w:t xml:space="preserve">Akým spôsobom dieťa hodnotí vhodné a nevhodné správanie? </w:t>
            </w:r>
          </w:p>
          <w:p w:rsidR="00FE3740" w:rsidRPr="003F30C3" w:rsidRDefault="00FE3740" w:rsidP="00FE3740">
            <w:pPr>
              <w:rPr>
                <w:sz w:val="16"/>
                <w:szCs w:val="16"/>
              </w:rPr>
            </w:pPr>
            <w:r w:rsidRPr="003F30C3">
              <w:rPr>
                <w:rFonts w:cs="Calibri"/>
                <w:sz w:val="16"/>
                <w:szCs w:val="16"/>
              </w:rPr>
              <w:t>Ako sa dieťa správa vo vzťahu k iným deťom a dospelým?</w:t>
            </w:r>
          </w:p>
        </w:tc>
      </w:tr>
      <w:tr w:rsidR="00FE3740" w:rsidRPr="003F30C3" w:rsidTr="00FE3740">
        <w:tc>
          <w:tcPr>
            <w:tcW w:w="1842" w:type="dxa"/>
          </w:tcPr>
          <w:p w:rsidR="00FE3740" w:rsidRPr="003F30C3" w:rsidRDefault="00FE3740" w:rsidP="00FE3740">
            <w:pPr>
              <w:rPr>
                <w:sz w:val="16"/>
                <w:szCs w:val="16"/>
              </w:rPr>
            </w:pPr>
            <w:r w:rsidRPr="003F30C3">
              <w:rPr>
                <w:sz w:val="16"/>
                <w:szCs w:val="16"/>
              </w:rPr>
              <w:lastRenderedPageBreak/>
              <w:t>Človek a svet práce</w:t>
            </w:r>
          </w:p>
        </w:tc>
        <w:tc>
          <w:tcPr>
            <w:tcW w:w="1842" w:type="dxa"/>
          </w:tcPr>
          <w:p w:rsidR="00FE3740" w:rsidRPr="003F30C3" w:rsidRDefault="00FE3740" w:rsidP="00FE3740">
            <w:pPr>
              <w:rPr>
                <w:sz w:val="16"/>
                <w:szCs w:val="16"/>
              </w:rPr>
            </w:pPr>
            <w:r w:rsidRPr="003F30C3">
              <w:rPr>
                <w:sz w:val="16"/>
                <w:szCs w:val="16"/>
              </w:rPr>
              <w:t>Uživateľské zručnosti</w:t>
            </w:r>
          </w:p>
        </w:tc>
        <w:tc>
          <w:tcPr>
            <w:tcW w:w="1842" w:type="dxa"/>
          </w:tcPr>
          <w:p w:rsidR="00FE3740" w:rsidRPr="003F30C3" w:rsidRDefault="00FE3740" w:rsidP="00FE3740">
            <w:pPr>
              <w:pStyle w:val="Odsekzoznamu1"/>
              <w:spacing w:after="120"/>
              <w:ind w:left="0"/>
              <w:rPr>
                <w:rFonts w:asciiTheme="minorHAnsi" w:hAnsiTheme="minorHAnsi" w:cs="Calibri"/>
                <w:sz w:val="16"/>
                <w:szCs w:val="16"/>
              </w:rPr>
            </w:pPr>
            <w:r w:rsidRPr="003F30C3">
              <w:rPr>
                <w:rFonts w:asciiTheme="minorHAnsi" w:hAnsiTheme="minorHAnsi" w:cs="Calibri"/>
                <w:sz w:val="16"/>
                <w:szCs w:val="16"/>
              </w:rPr>
              <w:t xml:space="preserve">Používa predmety dennej potreby v domácnosti a aj elementárne pracovné nástroje v dielni či záhrade. </w:t>
            </w:r>
          </w:p>
          <w:p w:rsidR="00FE3740" w:rsidRPr="003F30C3" w:rsidRDefault="00FE3740" w:rsidP="00FE3740">
            <w:pPr>
              <w:rPr>
                <w:sz w:val="16"/>
                <w:szCs w:val="16"/>
              </w:rPr>
            </w:pPr>
          </w:p>
        </w:tc>
        <w:tc>
          <w:tcPr>
            <w:tcW w:w="1843" w:type="dxa"/>
          </w:tcPr>
          <w:p w:rsidR="00FE3740" w:rsidRPr="003F30C3" w:rsidRDefault="00FE3740" w:rsidP="00FE3740">
            <w:pPr>
              <w:spacing w:after="120"/>
              <w:rPr>
                <w:rFonts w:cs="Calibri"/>
                <w:sz w:val="16"/>
                <w:szCs w:val="16"/>
              </w:rPr>
            </w:pPr>
            <w:r w:rsidRPr="003F30C3">
              <w:rPr>
                <w:rFonts w:cs="Calibri"/>
                <w:sz w:val="16"/>
                <w:szCs w:val="16"/>
              </w:rPr>
              <w:t>V rámci rozvoja užívateľských zručností vedie deti k používaniu základných úkonov potrebných pri používaní rôznych elektronických zariadení: zapnutie a vypnutie počítača; práca s PC myšou, klávesnicou, prípadne touchpadom (alternatívne práca s inými digitálnymi technológiami podľa možností – napr. interaktívna tabuľa, tablet, čítačka kníh).</w:t>
            </w:r>
          </w:p>
        </w:tc>
        <w:tc>
          <w:tcPr>
            <w:tcW w:w="1843" w:type="dxa"/>
          </w:tcPr>
          <w:p w:rsidR="00FE3740" w:rsidRPr="003F30C3" w:rsidRDefault="00FE3740" w:rsidP="00FE3740">
            <w:pPr>
              <w:rPr>
                <w:rFonts w:cs="Calibri"/>
                <w:sz w:val="16"/>
                <w:szCs w:val="16"/>
              </w:rPr>
            </w:pPr>
            <w:r w:rsidRPr="003F30C3">
              <w:rPr>
                <w:rFonts w:cs="Calibri"/>
                <w:sz w:val="16"/>
                <w:szCs w:val="16"/>
              </w:rPr>
              <w:t>Ako pracuje na zadanej úlohe (napr. premyslí si úlohu skôr ako ju začne realizovať; ak má v priebehu riešenia úlohy problém, formuluje otázky a pýta si rady tak, aby mohlo pokračovať; dodrživa stanovené inštrukcie ak je úloha takto postavená; pracuje na zadaní, kým ho nedokončí)?</w:t>
            </w:r>
          </w:p>
          <w:p w:rsidR="00FE3740" w:rsidRPr="003F30C3" w:rsidRDefault="00FE3740" w:rsidP="00FE3740">
            <w:pPr>
              <w:rPr>
                <w:sz w:val="16"/>
                <w:szCs w:val="16"/>
              </w:rPr>
            </w:pPr>
          </w:p>
        </w:tc>
      </w:tr>
      <w:tr w:rsidR="00FE3740" w:rsidRPr="003F30C3" w:rsidTr="00FE3740">
        <w:tc>
          <w:tcPr>
            <w:tcW w:w="1842" w:type="dxa"/>
          </w:tcPr>
          <w:p w:rsidR="00FE3740" w:rsidRPr="003F30C3" w:rsidRDefault="00FE3740" w:rsidP="00FE3740">
            <w:pPr>
              <w:rPr>
                <w:sz w:val="16"/>
                <w:szCs w:val="16"/>
              </w:rPr>
            </w:pPr>
            <w:r w:rsidRPr="003F30C3">
              <w:rPr>
                <w:sz w:val="16"/>
                <w:szCs w:val="16"/>
              </w:rPr>
              <w:t>Umenie a kultúra</w:t>
            </w:r>
          </w:p>
          <w:p w:rsidR="00FE3740" w:rsidRPr="003F30C3" w:rsidRDefault="00FE3740" w:rsidP="00FE3740">
            <w:pPr>
              <w:rPr>
                <w:sz w:val="16"/>
                <w:szCs w:val="16"/>
              </w:rPr>
            </w:pPr>
            <w:r w:rsidRPr="003F30C3">
              <w:rPr>
                <w:sz w:val="16"/>
                <w:szCs w:val="16"/>
              </w:rPr>
              <w:t>Hv, Vv</w:t>
            </w:r>
          </w:p>
        </w:tc>
        <w:tc>
          <w:tcPr>
            <w:tcW w:w="1842" w:type="dxa"/>
          </w:tcPr>
          <w:p w:rsidR="00FE3740" w:rsidRPr="003F30C3" w:rsidRDefault="00FE3740" w:rsidP="00FE3740">
            <w:pPr>
              <w:rPr>
                <w:sz w:val="16"/>
                <w:szCs w:val="16"/>
              </w:rPr>
            </w:pPr>
            <w:r w:rsidRPr="003F30C3">
              <w:rPr>
                <w:sz w:val="16"/>
                <w:szCs w:val="16"/>
              </w:rPr>
              <w:t>1 Hudobná výchova</w:t>
            </w:r>
          </w:p>
          <w:p w:rsidR="00FE3740" w:rsidRPr="003F30C3" w:rsidRDefault="00FE3740" w:rsidP="00FE3740">
            <w:pPr>
              <w:rPr>
                <w:sz w:val="16"/>
                <w:szCs w:val="16"/>
              </w:rPr>
            </w:pPr>
            <w:r w:rsidRPr="003F30C3">
              <w:rPr>
                <w:sz w:val="16"/>
                <w:szCs w:val="16"/>
              </w:rPr>
              <w:t>1.1 Rytmické činnosti</w:t>
            </w:r>
          </w:p>
        </w:tc>
        <w:tc>
          <w:tcPr>
            <w:tcW w:w="1842" w:type="dxa"/>
          </w:tcPr>
          <w:p w:rsidR="00FE3740" w:rsidRPr="003F30C3" w:rsidRDefault="00FE3740" w:rsidP="00FE3740">
            <w:pPr>
              <w:ind w:left="66"/>
              <w:rPr>
                <w:rFonts w:cs="Calibri"/>
                <w:noProof/>
                <w:sz w:val="16"/>
                <w:szCs w:val="16"/>
              </w:rPr>
            </w:pPr>
            <w:bookmarkStart w:id="13" w:name="_Toc394572988"/>
            <w:bookmarkStart w:id="14" w:name="_Toc394573179"/>
            <w:bookmarkStart w:id="15" w:name="_Toc394573393"/>
            <w:bookmarkStart w:id="16" w:name="_Toc394573481"/>
            <w:bookmarkStart w:id="17" w:name="_Toc394573596"/>
            <w:bookmarkStart w:id="18" w:name="_Toc394574936"/>
            <w:bookmarkStart w:id="19" w:name="_Toc394661393"/>
            <w:r w:rsidRPr="003F30C3">
              <w:rPr>
                <w:rFonts w:cs="Calibri"/>
                <w:noProof/>
                <w:sz w:val="16"/>
                <w:szCs w:val="16"/>
              </w:rPr>
              <w:t>Realizuje rytmický sprievod k riekankám a piesňam.</w:t>
            </w:r>
            <w:bookmarkEnd w:id="13"/>
            <w:bookmarkEnd w:id="14"/>
            <w:bookmarkEnd w:id="15"/>
            <w:bookmarkEnd w:id="16"/>
            <w:bookmarkEnd w:id="17"/>
            <w:bookmarkEnd w:id="18"/>
            <w:bookmarkEnd w:id="19"/>
          </w:p>
          <w:p w:rsidR="00FE3740" w:rsidRPr="003F30C3" w:rsidRDefault="00FE3740" w:rsidP="00FE3740">
            <w:pPr>
              <w:ind w:firstLine="198"/>
              <w:rPr>
                <w:rFonts w:cs="Calibri"/>
                <w:sz w:val="16"/>
                <w:szCs w:val="16"/>
              </w:rPr>
            </w:pPr>
          </w:p>
          <w:p w:rsidR="00FE3740" w:rsidRPr="003F30C3" w:rsidRDefault="00FE3740" w:rsidP="00FE3740">
            <w:pPr>
              <w:rPr>
                <w:sz w:val="16"/>
                <w:szCs w:val="16"/>
              </w:rPr>
            </w:pPr>
          </w:p>
        </w:tc>
        <w:tc>
          <w:tcPr>
            <w:tcW w:w="1843" w:type="dxa"/>
          </w:tcPr>
          <w:p w:rsidR="00FE3740" w:rsidRPr="003F30C3" w:rsidRDefault="00FE3740" w:rsidP="00FE3740">
            <w:pPr>
              <w:rPr>
                <w:sz w:val="16"/>
                <w:szCs w:val="16"/>
              </w:rPr>
            </w:pPr>
            <w:r w:rsidRPr="003F30C3">
              <w:rPr>
                <w:rFonts w:cs="Calibri"/>
                <w:sz w:val="16"/>
                <w:szCs w:val="16"/>
              </w:rPr>
              <w:t>Učiteľka spoločne s deťmi vytvára rytmické sprievody k riekankám a piesňam v podobe rytmu, metra či rytmického ostináta, deti vytvárajú rytmickú predohru, medzihru a dohru hrou na tele, alebo využívajú rytmické nástroje Orffovho inštrumentára.</w:t>
            </w:r>
          </w:p>
        </w:tc>
        <w:tc>
          <w:tcPr>
            <w:tcW w:w="1843" w:type="dxa"/>
          </w:tcPr>
          <w:p w:rsidR="00FE3740" w:rsidRPr="003F30C3" w:rsidRDefault="00FE3740" w:rsidP="00FE3740">
            <w:pPr>
              <w:keepNext/>
              <w:keepLines/>
              <w:rPr>
                <w:rFonts w:cs="Calibri"/>
                <w:sz w:val="16"/>
                <w:szCs w:val="16"/>
              </w:rPr>
            </w:pPr>
            <w:r w:rsidRPr="003F30C3">
              <w:rPr>
                <w:rFonts w:cs="Calibri"/>
                <w:sz w:val="16"/>
                <w:szCs w:val="16"/>
              </w:rPr>
              <w:t xml:space="preserve">Ako rytmizuje slová a slovné spojenia? </w:t>
            </w:r>
          </w:p>
          <w:p w:rsidR="00FE3740" w:rsidRPr="003F30C3" w:rsidRDefault="00FE3740" w:rsidP="00FE3740">
            <w:pPr>
              <w:keepNext/>
              <w:keepLines/>
              <w:rPr>
                <w:rFonts w:cs="Calibri"/>
                <w:sz w:val="16"/>
                <w:szCs w:val="16"/>
              </w:rPr>
            </w:pPr>
            <w:r w:rsidRPr="003F30C3">
              <w:rPr>
                <w:rFonts w:cs="Calibri"/>
                <w:sz w:val="16"/>
                <w:szCs w:val="16"/>
              </w:rPr>
              <w:t>Ako rytmizované slová a slovné spojenia využíva v rytmickom sprievode k piesni či riekanke?</w:t>
            </w:r>
          </w:p>
          <w:p w:rsidR="00FE3740" w:rsidRPr="003F30C3" w:rsidRDefault="00FE3740" w:rsidP="00FE3740">
            <w:pPr>
              <w:rPr>
                <w:sz w:val="16"/>
                <w:szCs w:val="16"/>
              </w:rPr>
            </w:pPr>
          </w:p>
        </w:tc>
      </w:tr>
      <w:tr w:rsidR="00FE3740" w:rsidRPr="003F30C3" w:rsidTr="00FE3740">
        <w:tc>
          <w:tcPr>
            <w:tcW w:w="1842" w:type="dxa"/>
          </w:tcPr>
          <w:p w:rsidR="00FE3740" w:rsidRPr="003F30C3" w:rsidRDefault="00FE3740" w:rsidP="00FE3740">
            <w:pPr>
              <w:rPr>
                <w:sz w:val="16"/>
                <w:szCs w:val="16"/>
              </w:rPr>
            </w:pPr>
            <w:r w:rsidRPr="003F30C3">
              <w:rPr>
                <w:sz w:val="16"/>
                <w:szCs w:val="16"/>
              </w:rPr>
              <w:t>Umenie a kultúra</w:t>
            </w:r>
          </w:p>
          <w:p w:rsidR="00FE3740" w:rsidRPr="003F30C3" w:rsidRDefault="00FE3740" w:rsidP="00FE3740">
            <w:pPr>
              <w:rPr>
                <w:sz w:val="16"/>
                <w:szCs w:val="16"/>
              </w:rPr>
            </w:pPr>
            <w:r w:rsidRPr="003F30C3">
              <w:rPr>
                <w:sz w:val="16"/>
                <w:szCs w:val="16"/>
              </w:rPr>
              <w:t>Hv, Vv</w:t>
            </w:r>
          </w:p>
        </w:tc>
        <w:tc>
          <w:tcPr>
            <w:tcW w:w="1842" w:type="dxa"/>
          </w:tcPr>
          <w:p w:rsidR="00FE3740" w:rsidRPr="003F30C3" w:rsidRDefault="00FE3740" w:rsidP="00FE3740">
            <w:pPr>
              <w:rPr>
                <w:sz w:val="16"/>
                <w:szCs w:val="16"/>
              </w:rPr>
            </w:pPr>
            <w:r w:rsidRPr="003F30C3">
              <w:rPr>
                <w:sz w:val="16"/>
                <w:szCs w:val="16"/>
              </w:rPr>
              <w:t>2 Výtvarná výchova</w:t>
            </w:r>
          </w:p>
          <w:p w:rsidR="00FE3740" w:rsidRPr="003F30C3" w:rsidRDefault="00FE3740" w:rsidP="00FE3740">
            <w:pPr>
              <w:rPr>
                <w:sz w:val="16"/>
                <w:szCs w:val="16"/>
              </w:rPr>
            </w:pPr>
            <w:r w:rsidRPr="003F30C3">
              <w:rPr>
                <w:sz w:val="16"/>
                <w:szCs w:val="16"/>
              </w:rPr>
              <w:t>2.3 Výtvarné činnosti s farbou</w:t>
            </w:r>
          </w:p>
          <w:p w:rsidR="00FE3740" w:rsidRPr="003F30C3" w:rsidRDefault="00FE3740" w:rsidP="00FE3740">
            <w:pPr>
              <w:rPr>
                <w:sz w:val="16"/>
                <w:szCs w:val="16"/>
              </w:rPr>
            </w:pPr>
          </w:p>
        </w:tc>
        <w:tc>
          <w:tcPr>
            <w:tcW w:w="1842" w:type="dxa"/>
          </w:tcPr>
          <w:p w:rsidR="00FE3740" w:rsidRPr="003F30C3" w:rsidRDefault="00FE3740" w:rsidP="00FE3740">
            <w:pPr>
              <w:pStyle w:val="Odsekzoznamu1"/>
              <w:spacing w:after="120"/>
              <w:ind w:left="0"/>
              <w:rPr>
                <w:rFonts w:asciiTheme="minorHAnsi" w:hAnsiTheme="minorHAnsi" w:cs="Calibri"/>
                <w:sz w:val="16"/>
                <w:szCs w:val="16"/>
              </w:rPr>
            </w:pPr>
            <w:r w:rsidRPr="003F30C3">
              <w:rPr>
                <w:rFonts w:asciiTheme="minorHAnsi" w:hAnsiTheme="minorHAnsi" w:cs="Calibri"/>
                <w:sz w:val="16"/>
                <w:szCs w:val="16"/>
              </w:rPr>
              <w:t>Ovláda niekoľko techník maľovania.</w:t>
            </w:r>
          </w:p>
          <w:p w:rsidR="00FE3740" w:rsidRPr="003F30C3" w:rsidRDefault="00FE3740" w:rsidP="00FE3740">
            <w:pPr>
              <w:rPr>
                <w:sz w:val="16"/>
                <w:szCs w:val="16"/>
              </w:rPr>
            </w:pPr>
          </w:p>
        </w:tc>
        <w:tc>
          <w:tcPr>
            <w:tcW w:w="1843" w:type="dxa"/>
          </w:tcPr>
          <w:p w:rsidR="00FE3740" w:rsidRPr="003F30C3" w:rsidRDefault="00FE3740" w:rsidP="00FE3740">
            <w:pPr>
              <w:rPr>
                <w:sz w:val="16"/>
                <w:szCs w:val="16"/>
              </w:rPr>
            </w:pPr>
            <w:r w:rsidRPr="003F30C3">
              <w:rPr>
                <w:rFonts w:cs="Calibri"/>
                <w:color w:val="000000"/>
                <w:sz w:val="16"/>
                <w:szCs w:val="16"/>
              </w:rPr>
              <w:t>Učiteľka poskytuje možnosť výberu jednoduchej maliarskej techniky, napr. tempera – farby riediteľné vodou (s možnosťou miešania farebnej masy), alebo vodové farby, farebné tuše, pastel, pastelky, fixky (farby s možnosťou výberu pripraveného farebného tónu); vedie s deťmi rozhovor o farbách a pocitoch ktoré vyjadrujú; dôraz na výraz farieb (napr. tmavé, svetlé) a na ich miešanie (v paste alebo</w:t>
            </w:r>
            <w:r w:rsidRPr="003F30C3">
              <w:rPr>
                <w:rFonts w:cs="Calibri"/>
                <w:sz w:val="16"/>
                <w:szCs w:val="16"/>
              </w:rPr>
              <w:t xml:space="preserve"> prekrývaním).</w:t>
            </w:r>
            <w:r w:rsidRPr="003F30C3">
              <w:rPr>
                <w:rFonts w:cs="Calibri"/>
                <w:sz w:val="16"/>
                <w:szCs w:val="16"/>
              </w:rPr>
              <w:br/>
              <w:t>Vedie deti k osvojovaniu návykov držania maliarskeho nástroja a miešania farieb.</w:t>
            </w:r>
          </w:p>
        </w:tc>
        <w:tc>
          <w:tcPr>
            <w:tcW w:w="1843" w:type="dxa"/>
          </w:tcPr>
          <w:p w:rsidR="00FE3740" w:rsidRPr="003F30C3" w:rsidRDefault="00FE3740" w:rsidP="00FE3740">
            <w:pPr>
              <w:rPr>
                <w:sz w:val="16"/>
                <w:szCs w:val="16"/>
              </w:rPr>
            </w:pPr>
            <w:r w:rsidRPr="003F30C3">
              <w:rPr>
                <w:rFonts w:cs="Calibri"/>
                <w:sz w:val="16"/>
                <w:szCs w:val="16"/>
              </w:rPr>
              <w:t xml:space="preserve">Akým spôsobom dieťa pomenúva farebný nástroj alebo hmotu (pastelku, pastel, temperu, plastelínu ...): názvom farby – rozoznáva základné farby alebo aj ich odtiene? </w:t>
            </w:r>
            <w:r w:rsidRPr="003F30C3">
              <w:rPr>
                <w:rFonts w:cs="Calibri"/>
                <w:sz w:val="16"/>
                <w:szCs w:val="16"/>
              </w:rPr>
              <w:br/>
              <w:t xml:space="preserve">Ako dieťa rozlišuje a triedi farby? Dokáže vybrať farby vyjadrujúce polarity pocitov/ vnemov (, suché </w:t>
            </w:r>
            <w:r w:rsidRPr="003F30C3">
              <w:rPr>
                <w:rFonts w:cs="Calibri"/>
                <w:i/>
                <w:sz w:val="16"/>
                <w:szCs w:val="16"/>
              </w:rPr>
              <w:t xml:space="preserve">– </w:t>
            </w:r>
            <w:r w:rsidRPr="003F30C3">
              <w:rPr>
                <w:rFonts w:cs="Calibri"/>
                <w:sz w:val="16"/>
                <w:szCs w:val="16"/>
              </w:rPr>
              <w:t xml:space="preserve">mokré, tmavé </w:t>
            </w:r>
            <w:r w:rsidRPr="003F30C3">
              <w:rPr>
                <w:rFonts w:cs="Calibri"/>
                <w:i/>
                <w:sz w:val="16"/>
                <w:szCs w:val="16"/>
              </w:rPr>
              <w:t xml:space="preserve">– </w:t>
            </w:r>
            <w:r w:rsidRPr="003F30C3">
              <w:rPr>
                <w:rFonts w:cs="Calibri"/>
                <w:sz w:val="16"/>
                <w:szCs w:val="16"/>
              </w:rPr>
              <w:t xml:space="preserve">svetlé, smutné </w:t>
            </w:r>
            <w:r w:rsidRPr="003F30C3">
              <w:rPr>
                <w:rFonts w:cs="Calibri"/>
                <w:i/>
                <w:sz w:val="16"/>
                <w:szCs w:val="16"/>
              </w:rPr>
              <w:t xml:space="preserve">– </w:t>
            </w:r>
            <w:r w:rsidRPr="003F30C3">
              <w:rPr>
                <w:rFonts w:cs="Calibri"/>
                <w:sz w:val="16"/>
                <w:szCs w:val="16"/>
              </w:rPr>
              <w:t>veselé...)?</w:t>
            </w:r>
          </w:p>
        </w:tc>
      </w:tr>
      <w:tr w:rsidR="00FE3740" w:rsidRPr="003F30C3" w:rsidTr="00FE3740">
        <w:tc>
          <w:tcPr>
            <w:tcW w:w="1842" w:type="dxa"/>
          </w:tcPr>
          <w:p w:rsidR="00FE3740" w:rsidRPr="003F30C3" w:rsidRDefault="00FE3740" w:rsidP="00FE3740">
            <w:pPr>
              <w:rPr>
                <w:sz w:val="16"/>
                <w:szCs w:val="16"/>
              </w:rPr>
            </w:pPr>
            <w:r w:rsidRPr="003F30C3">
              <w:rPr>
                <w:sz w:val="16"/>
                <w:szCs w:val="16"/>
              </w:rPr>
              <w:t>Zdravie a pohyb</w:t>
            </w:r>
          </w:p>
        </w:tc>
        <w:tc>
          <w:tcPr>
            <w:tcW w:w="1842" w:type="dxa"/>
          </w:tcPr>
          <w:p w:rsidR="00FE3740" w:rsidRPr="003F30C3" w:rsidRDefault="00FE3740" w:rsidP="00FE3740">
            <w:pPr>
              <w:pStyle w:val="Heading4"/>
              <w:tabs>
                <w:tab w:val="left" w:pos="3600"/>
              </w:tabs>
              <w:outlineLvl w:val="3"/>
              <w:rPr>
                <w:rFonts w:asciiTheme="minorHAnsi" w:hAnsiTheme="minorHAnsi" w:cs="Calibri"/>
                <w:b w:val="0"/>
                <w:sz w:val="16"/>
                <w:szCs w:val="16"/>
              </w:rPr>
            </w:pPr>
            <w:r w:rsidRPr="003F30C3">
              <w:rPr>
                <w:rFonts w:asciiTheme="minorHAnsi" w:hAnsiTheme="minorHAnsi" w:cs="Calibri"/>
                <w:b w:val="0"/>
                <w:sz w:val="16"/>
                <w:szCs w:val="16"/>
              </w:rPr>
              <w:t>3 Pohyb a telesná zdatnosť</w:t>
            </w:r>
            <w:r w:rsidRPr="003F30C3">
              <w:rPr>
                <w:rFonts w:asciiTheme="minorHAnsi" w:hAnsiTheme="minorHAnsi" w:cs="Calibri"/>
                <w:b w:val="0"/>
                <w:sz w:val="16"/>
                <w:szCs w:val="16"/>
              </w:rPr>
              <w:tab/>
            </w:r>
          </w:p>
          <w:p w:rsidR="00FE3740" w:rsidRPr="003F30C3" w:rsidRDefault="00FE3740" w:rsidP="00FE3740">
            <w:pPr>
              <w:rPr>
                <w:sz w:val="16"/>
                <w:szCs w:val="16"/>
              </w:rPr>
            </w:pPr>
          </w:p>
        </w:tc>
        <w:tc>
          <w:tcPr>
            <w:tcW w:w="1842" w:type="dxa"/>
          </w:tcPr>
          <w:p w:rsidR="00FE3740" w:rsidRPr="003F30C3" w:rsidRDefault="00FE3740" w:rsidP="00FE3740">
            <w:pPr>
              <w:ind w:left="16"/>
              <w:rPr>
                <w:rFonts w:cs="Calibri"/>
                <w:sz w:val="16"/>
                <w:szCs w:val="16"/>
              </w:rPr>
            </w:pPr>
            <w:r w:rsidRPr="003F30C3">
              <w:rPr>
                <w:rFonts w:cs="Calibri"/>
                <w:sz w:val="16"/>
                <w:szCs w:val="16"/>
              </w:rPr>
              <w:t>Rytmicky správne využíva základné lokomočné pohyby a tanečné kroky na hudobný sprievod.</w:t>
            </w:r>
          </w:p>
          <w:p w:rsidR="00FE3740" w:rsidRPr="003F30C3" w:rsidRDefault="00FE3740" w:rsidP="00FE3740">
            <w:pPr>
              <w:jc w:val="center"/>
              <w:rPr>
                <w:sz w:val="16"/>
                <w:szCs w:val="16"/>
              </w:rPr>
            </w:pPr>
          </w:p>
        </w:tc>
        <w:tc>
          <w:tcPr>
            <w:tcW w:w="1843" w:type="dxa"/>
          </w:tcPr>
          <w:p w:rsidR="00FE3740" w:rsidRPr="003F30C3" w:rsidRDefault="00FE3740" w:rsidP="00FE3740">
            <w:pPr>
              <w:spacing w:after="120"/>
              <w:rPr>
                <w:rFonts w:cs="Calibri"/>
                <w:sz w:val="16"/>
                <w:szCs w:val="16"/>
              </w:rPr>
            </w:pPr>
            <w:r w:rsidRPr="003F30C3">
              <w:rPr>
                <w:rFonts w:cs="Calibri"/>
                <w:sz w:val="16"/>
                <w:szCs w:val="16"/>
              </w:rPr>
              <w:lastRenderedPageBreak/>
              <w:t xml:space="preserve">Učiteľka zaraďuje hudobno-pohybové hry na osvojenie rytmizácie štvrťových dôb v 2/4 takte hrou na telo a na </w:t>
            </w:r>
            <w:r w:rsidRPr="003F30C3">
              <w:rPr>
                <w:rFonts w:cs="Calibri"/>
                <w:sz w:val="16"/>
                <w:szCs w:val="16"/>
              </w:rPr>
              <w:lastRenderedPageBreak/>
              <w:t>vyjadrovanie hudobného rytmu pri chôdzi alebo behu. Na základe ukážky deti imitujú tanečné kroky ako napr. krok poskočný, krok prísunný na hudobný sprievod. Následne je možné zaradiť pohybovú  improvizáciu na báze vlastnej tvorivosti na známy alebo neznámy hudobný sprievod.</w:t>
            </w:r>
          </w:p>
          <w:p w:rsidR="00FE3740" w:rsidRPr="003F30C3" w:rsidRDefault="00FE3740" w:rsidP="00FE3740">
            <w:pPr>
              <w:rPr>
                <w:sz w:val="16"/>
                <w:szCs w:val="16"/>
              </w:rPr>
            </w:pPr>
          </w:p>
        </w:tc>
        <w:tc>
          <w:tcPr>
            <w:tcW w:w="1843" w:type="dxa"/>
          </w:tcPr>
          <w:p w:rsidR="00FE3740" w:rsidRPr="003F30C3" w:rsidRDefault="00FE3740" w:rsidP="00FE3740">
            <w:pPr>
              <w:rPr>
                <w:rFonts w:cs="Calibri"/>
                <w:sz w:val="16"/>
                <w:szCs w:val="16"/>
              </w:rPr>
            </w:pPr>
            <w:r w:rsidRPr="003F30C3">
              <w:rPr>
                <w:rFonts w:cs="Calibri"/>
                <w:sz w:val="16"/>
                <w:szCs w:val="16"/>
              </w:rPr>
              <w:lastRenderedPageBreak/>
              <w:t>Ako reaguje pohybom na hudbu?</w:t>
            </w:r>
          </w:p>
          <w:p w:rsidR="00FE3740" w:rsidRPr="003F30C3" w:rsidRDefault="00FE3740" w:rsidP="00FE3740">
            <w:pPr>
              <w:rPr>
                <w:rFonts w:cs="Calibri"/>
                <w:sz w:val="16"/>
                <w:szCs w:val="16"/>
              </w:rPr>
            </w:pPr>
            <w:r w:rsidRPr="003F30C3">
              <w:rPr>
                <w:rFonts w:cs="Calibri"/>
                <w:sz w:val="16"/>
                <w:szCs w:val="16"/>
              </w:rPr>
              <w:t>Ako imituje tanečné kroky?</w:t>
            </w:r>
          </w:p>
          <w:p w:rsidR="00FE3740" w:rsidRPr="003F30C3" w:rsidRDefault="00FE3740" w:rsidP="00FE3740">
            <w:pPr>
              <w:rPr>
                <w:rFonts w:cs="Calibri"/>
                <w:sz w:val="16"/>
                <w:szCs w:val="16"/>
              </w:rPr>
            </w:pPr>
            <w:r w:rsidRPr="003F30C3">
              <w:rPr>
                <w:rFonts w:cs="Calibri"/>
                <w:sz w:val="16"/>
                <w:szCs w:val="16"/>
              </w:rPr>
              <w:t xml:space="preserve">Ako improvizuje pri </w:t>
            </w:r>
            <w:r w:rsidRPr="003F30C3">
              <w:rPr>
                <w:rFonts w:cs="Calibri"/>
                <w:sz w:val="16"/>
                <w:szCs w:val="16"/>
              </w:rPr>
              <w:lastRenderedPageBreak/>
              <w:t>tanci?</w:t>
            </w:r>
          </w:p>
          <w:p w:rsidR="00FE3740" w:rsidRPr="003F30C3" w:rsidRDefault="00FE3740" w:rsidP="00FE3740">
            <w:pPr>
              <w:rPr>
                <w:sz w:val="16"/>
                <w:szCs w:val="16"/>
              </w:rPr>
            </w:pPr>
          </w:p>
        </w:tc>
      </w:tr>
      <w:tr w:rsidR="00FE3740" w:rsidRPr="003F30C3" w:rsidTr="00FE3740">
        <w:tc>
          <w:tcPr>
            <w:tcW w:w="1842" w:type="dxa"/>
          </w:tcPr>
          <w:p w:rsidR="00FE3740" w:rsidRPr="003F30C3" w:rsidRDefault="00FE3740" w:rsidP="00FE3740">
            <w:pPr>
              <w:rPr>
                <w:sz w:val="16"/>
                <w:szCs w:val="16"/>
              </w:rPr>
            </w:pPr>
            <w:r w:rsidRPr="003F30C3">
              <w:rPr>
                <w:sz w:val="16"/>
                <w:szCs w:val="16"/>
              </w:rPr>
              <w:lastRenderedPageBreak/>
              <w:t>Zdravie a pohyb</w:t>
            </w:r>
          </w:p>
        </w:tc>
        <w:tc>
          <w:tcPr>
            <w:tcW w:w="1842" w:type="dxa"/>
          </w:tcPr>
          <w:p w:rsidR="00FE3740" w:rsidRPr="003F30C3" w:rsidRDefault="00FE3740" w:rsidP="00FE3740">
            <w:pPr>
              <w:pStyle w:val="Heading4"/>
              <w:tabs>
                <w:tab w:val="left" w:pos="3600"/>
              </w:tabs>
              <w:outlineLvl w:val="3"/>
              <w:rPr>
                <w:rFonts w:asciiTheme="minorHAnsi" w:hAnsiTheme="minorHAnsi" w:cs="Calibri"/>
                <w:b w:val="0"/>
                <w:sz w:val="16"/>
                <w:szCs w:val="16"/>
              </w:rPr>
            </w:pPr>
            <w:r w:rsidRPr="003F30C3">
              <w:rPr>
                <w:rFonts w:asciiTheme="minorHAnsi" w:hAnsiTheme="minorHAnsi" w:cs="Calibri"/>
                <w:b w:val="0"/>
                <w:sz w:val="16"/>
                <w:szCs w:val="16"/>
              </w:rPr>
              <w:t>3 Pohyb a telesná zdatnosť</w:t>
            </w:r>
            <w:r w:rsidRPr="003F30C3">
              <w:rPr>
                <w:rFonts w:asciiTheme="minorHAnsi" w:hAnsiTheme="minorHAnsi" w:cs="Calibri"/>
                <w:b w:val="0"/>
                <w:sz w:val="16"/>
                <w:szCs w:val="16"/>
              </w:rPr>
              <w:tab/>
            </w:r>
          </w:p>
          <w:p w:rsidR="00FE3740" w:rsidRPr="003F30C3" w:rsidRDefault="00FE3740" w:rsidP="00FE3740">
            <w:pPr>
              <w:rPr>
                <w:sz w:val="16"/>
                <w:szCs w:val="16"/>
              </w:rPr>
            </w:pPr>
          </w:p>
        </w:tc>
        <w:tc>
          <w:tcPr>
            <w:tcW w:w="1842" w:type="dxa"/>
          </w:tcPr>
          <w:p w:rsidR="00FE3740" w:rsidRPr="003F30C3" w:rsidRDefault="00FE3740" w:rsidP="00FE3740">
            <w:pPr>
              <w:ind w:left="196"/>
              <w:rPr>
                <w:rFonts w:cs="Calibri"/>
                <w:sz w:val="16"/>
                <w:szCs w:val="16"/>
              </w:rPr>
            </w:pPr>
          </w:p>
          <w:p w:rsidR="00FE3740" w:rsidRPr="003F30C3" w:rsidRDefault="00FE3740" w:rsidP="00FE3740">
            <w:pPr>
              <w:ind w:left="16"/>
              <w:rPr>
                <w:rFonts w:cs="Calibri"/>
                <w:sz w:val="16"/>
                <w:szCs w:val="16"/>
              </w:rPr>
            </w:pPr>
            <w:r w:rsidRPr="003F30C3">
              <w:rPr>
                <w:rFonts w:cs="Calibri"/>
                <w:sz w:val="16"/>
                <w:szCs w:val="16"/>
              </w:rPr>
              <w:t>Dodržiava pravidlá v pohybových hrách.</w:t>
            </w:r>
          </w:p>
          <w:p w:rsidR="00FE3740" w:rsidRPr="003F30C3" w:rsidRDefault="00FE3740" w:rsidP="00FE3740">
            <w:pPr>
              <w:rPr>
                <w:sz w:val="16"/>
                <w:szCs w:val="16"/>
              </w:rPr>
            </w:pPr>
          </w:p>
        </w:tc>
        <w:tc>
          <w:tcPr>
            <w:tcW w:w="1843" w:type="dxa"/>
          </w:tcPr>
          <w:p w:rsidR="00FE3740" w:rsidRPr="003F30C3" w:rsidRDefault="00FE3740" w:rsidP="00FE3740">
            <w:pPr>
              <w:spacing w:after="120"/>
              <w:rPr>
                <w:rFonts w:cs="Calibri"/>
                <w:sz w:val="16"/>
                <w:szCs w:val="16"/>
              </w:rPr>
            </w:pPr>
            <w:r w:rsidRPr="003F30C3">
              <w:rPr>
                <w:rFonts w:cs="Calibri"/>
                <w:sz w:val="16"/>
                <w:szCs w:val="16"/>
              </w:rPr>
              <w:t>V pohybových hrách učiteľka vysvetľuje význam pravidiel a dôležitosť ich dodržiavania. Súčasne u detí podporuje súťaženie a myšlienku fair-play.</w:t>
            </w:r>
          </w:p>
          <w:p w:rsidR="00FE3740" w:rsidRPr="003F30C3" w:rsidRDefault="00FE3740" w:rsidP="00FE3740">
            <w:pPr>
              <w:rPr>
                <w:sz w:val="16"/>
                <w:szCs w:val="16"/>
              </w:rPr>
            </w:pPr>
          </w:p>
        </w:tc>
        <w:tc>
          <w:tcPr>
            <w:tcW w:w="1843" w:type="dxa"/>
          </w:tcPr>
          <w:p w:rsidR="00FE3740" w:rsidRPr="003F30C3" w:rsidRDefault="00FE3740" w:rsidP="00FE3740">
            <w:pPr>
              <w:rPr>
                <w:rFonts w:cs="Calibri"/>
                <w:sz w:val="16"/>
                <w:szCs w:val="16"/>
              </w:rPr>
            </w:pPr>
            <w:r w:rsidRPr="003F30C3">
              <w:rPr>
                <w:rFonts w:cs="Calibri"/>
                <w:sz w:val="16"/>
                <w:szCs w:val="16"/>
              </w:rPr>
              <w:t>Rešpektuje pravidlá v pohybových hrách?Ako reaguje pri prehre (výhre)?</w:t>
            </w:r>
          </w:p>
          <w:p w:rsidR="00FE3740" w:rsidRPr="003F30C3" w:rsidRDefault="00FE3740" w:rsidP="00FE3740">
            <w:pPr>
              <w:rPr>
                <w:sz w:val="16"/>
                <w:szCs w:val="16"/>
              </w:rPr>
            </w:pPr>
            <w:r w:rsidRPr="003F30C3">
              <w:rPr>
                <w:rFonts w:cs="Calibri"/>
                <w:sz w:val="16"/>
                <w:szCs w:val="16"/>
              </w:rPr>
              <w:t>Ako reaguje v prípade, že iné dieťa pravidlá nedodržiava?</w:t>
            </w:r>
          </w:p>
        </w:tc>
      </w:tr>
    </w:tbl>
    <w:p w:rsidR="00B2370F" w:rsidRDefault="00B2370F" w:rsidP="00FE3740">
      <w:pPr>
        <w:jc w:val="center"/>
        <w:rPr>
          <w:b/>
          <w:sz w:val="28"/>
          <w:szCs w:val="28"/>
        </w:rPr>
      </w:pPr>
    </w:p>
    <w:p w:rsidR="00FE3740" w:rsidRPr="00E33D81" w:rsidRDefault="00FE3740" w:rsidP="00FE3740">
      <w:pPr>
        <w:jc w:val="center"/>
        <w:rPr>
          <w:b/>
          <w:sz w:val="28"/>
          <w:szCs w:val="28"/>
        </w:rPr>
      </w:pPr>
      <w:r w:rsidRPr="00E33D81">
        <w:rPr>
          <w:b/>
          <w:sz w:val="28"/>
          <w:szCs w:val="28"/>
        </w:rPr>
        <w:t>MESIAC  FEBRUÁR</w:t>
      </w:r>
    </w:p>
    <w:p w:rsidR="00FE3740" w:rsidRPr="00E33D81" w:rsidRDefault="00FE3740" w:rsidP="00FE3740">
      <w:pPr>
        <w:jc w:val="both"/>
        <w:rPr>
          <w:b/>
          <w:color w:val="FF0000"/>
        </w:rPr>
      </w:pPr>
      <w:r w:rsidRPr="00E33D81">
        <w:rPr>
          <w:b/>
        </w:rPr>
        <w:t>Charakteristika tematického celku:</w:t>
      </w:r>
      <w:r w:rsidRPr="00E33D81">
        <w:rPr>
          <w:b/>
          <w:color w:val="FF0000"/>
        </w:rPr>
        <w:t xml:space="preserve">   </w:t>
      </w:r>
      <w:r w:rsidRPr="00E33D81">
        <w:t>Časové trvanie je jeden mesiac.</w:t>
      </w:r>
    </w:p>
    <w:p w:rsidR="00FE3740" w:rsidRPr="00E33D81" w:rsidRDefault="00FE3740" w:rsidP="00FE3740">
      <w:pPr>
        <w:jc w:val="both"/>
        <w:rPr>
          <w:b/>
        </w:rPr>
      </w:pPr>
      <w:r w:rsidRPr="00E33D81">
        <w:rPr>
          <w:b/>
        </w:rPr>
        <w:t xml:space="preserve">Cieľ: </w:t>
      </w:r>
      <w:r w:rsidRPr="00E33D81">
        <w:rPr>
          <w:b/>
          <w:i/>
        </w:rPr>
        <w:t>Orientovať sa v dňoch a jeho častiach.</w:t>
      </w:r>
    </w:p>
    <w:p w:rsidR="00FE3740" w:rsidRPr="00E33D81" w:rsidRDefault="00FE3740" w:rsidP="00FE3740">
      <w:pPr>
        <w:jc w:val="both"/>
      </w:pPr>
      <w:r w:rsidRPr="00E33D81">
        <w:t xml:space="preserve">      Tematický celok sa skladá z </w:t>
      </w:r>
      <w:r>
        <w:t>jednej hlavnej témy a zo štyroch</w:t>
      </w:r>
      <w:r w:rsidRPr="00E33D81">
        <w:t xml:space="preserve"> podtém.</w:t>
      </w:r>
    </w:p>
    <w:p w:rsidR="00FE3740" w:rsidRPr="00E33D81" w:rsidRDefault="00FE3740" w:rsidP="00FE3740">
      <w:pPr>
        <w:ind w:firstLine="708"/>
        <w:jc w:val="both"/>
      </w:pPr>
      <w:r w:rsidRPr="00E33D81">
        <w:t>Zameriame sa na osvojovanie základných geometrických tvarov. Zaujímavo a zmysluplne priblížime pracovné profesie a činnosti počas celého dňa, ale i roka. Zaradíme edukačné aktivity na osvojenie si poznatkov a znalostí pri nadväzovaní kontaktov s deťmi i dospelými zo zdravotným postihom, z iných sociálnych vrstiev a budeme viesť deti k tolerancii a aby vedeli chápať a uznávať etické hodnoty a naučiť sa byť empatickí.</w:t>
      </w:r>
      <w:r>
        <w:t xml:space="preserve"> Oboznámime deti s charakteristickými znakmi ročného obdobia a počasia a budeme pozorovať zmeny v prírode, prírodné javy a utvárať tak udetí základy environmentálneho cítenia.</w:t>
      </w:r>
    </w:p>
    <w:tbl>
      <w:tblPr>
        <w:tblStyle w:val="TableGrid"/>
        <w:tblW w:w="0" w:type="auto"/>
        <w:tblLook w:val="04A0"/>
      </w:tblPr>
      <w:tblGrid>
        <w:gridCol w:w="2518"/>
        <w:gridCol w:w="6694"/>
      </w:tblGrid>
      <w:tr w:rsidR="00FE3740" w:rsidRPr="00E33D81" w:rsidTr="00FE3740">
        <w:tc>
          <w:tcPr>
            <w:tcW w:w="2518" w:type="dxa"/>
          </w:tcPr>
          <w:p w:rsidR="00FE3740" w:rsidRPr="00E33D81" w:rsidRDefault="00FE3740" w:rsidP="00FE3740">
            <w:pPr>
              <w:rPr>
                <w:b/>
              </w:rPr>
            </w:pPr>
            <w:r w:rsidRPr="00E33D81">
              <w:rPr>
                <w:b/>
              </w:rPr>
              <w:t xml:space="preserve">OBSAHOVÝ CELOK:  </w:t>
            </w:r>
          </w:p>
        </w:tc>
        <w:tc>
          <w:tcPr>
            <w:tcW w:w="6694" w:type="dxa"/>
          </w:tcPr>
          <w:p w:rsidR="00FE3740" w:rsidRPr="00E33D81" w:rsidRDefault="00FE3740" w:rsidP="00FE3740">
            <w:pPr>
              <w:pStyle w:val="NoSpacing"/>
              <w:rPr>
                <w:b/>
              </w:rPr>
            </w:pPr>
            <w:r w:rsidRPr="00E33D81">
              <w:rPr>
                <w:b/>
              </w:rPr>
              <w:t>„SPOLU S MRAVČEKOM  OBJAVUJEME SVET OKOLO NÁS“</w:t>
            </w:r>
          </w:p>
          <w:p w:rsidR="00FE3740" w:rsidRPr="00E33D81" w:rsidRDefault="00FE3740" w:rsidP="00FE3740">
            <w:pPr>
              <w:rPr>
                <w:b/>
              </w:rPr>
            </w:pPr>
          </w:p>
        </w:tc>
      </w:tr>
      <w:tr w:rsidR="00FE3740" w:rsidRPr="00E33D81" w:rsidTr="00FE3740">
        <w:tc>
          <w:tcPr>
            <w:tcW w:w="2518" w:type="dxa"/>
          </w:tcPr>
          <w:p w:rsidR="00FE3740" w:rsidRPr="00E33D81" w:rsidRDefault="00FE3740" w:rsidP="00FE3740">
            <w:pPr>
              <w:rPr>
                <w:b/>
              </w:rPr>
            </w:pPr>
            <w:r w:rsidRPr="00E33D81">
              <w:rPr>
                <w:b/>
              </w:rPr>
              <w:t xml:space="preserve">TÉMY:                              </w:t>
            </w:r>
          </w:p>
        </w:tc>
        <w:tc>
          <w:tcPr>
            <w:tcW w:w="6694" w:type="dxa"/>
          </w:tcPr>
          <w:p w:rsidR="00FE3740" w:rsidRPr="00E33D81" w:rsidRDefault="00FE3740" w:rsidP="00FE3740">
            <w:pPr>
              <w:pStyle w:val="NoSpacing"/>
              <w:rPr>
                <w:b/>
              </w:rPr>
            </w:pPr>
            <w:r w:rsidRPr="00E33D81">
              <w:rPr>
                <w:b/>
              </w:rPr>
              <w:t>SVET JE PLNÝ TVAROV</w:t>
            </w:r>
          </w:p>
          <w:p w:rsidR="00FE3740" w:rsidRDefault="00FE3740" w:rsidP="00FE3740">
            <w:pPr>
              <w:pStyle w:val="NoSpacing"/>
              <w:rPr>
                <w:b/>
              </w:rPr>
            </w:pPr>
            <w:r w:rsidRPr="00E33D81">
              <w:rPr>
                <w:b/>
              </w:rPr>
              <w:t>PRACOVNÉ PROFESIE</w:t>
            </w:r>
          </w:p>
          <w:p w:rsidR="00FE3740" w:rsidRDefault="00FE3740" w:rsidP="00FE3740">
            <w:pPr>
              <w:pStyle w:val="NoSpacing"/>
              <w:rPr>
                <w:b/>
              </w:rPr>
            </w:pPr>
            <w:r>
              <w:rPr>
                <w:b/>
              </w:rPr>
              <w:t>ČO ROBÍME CELÝ DEŇ A CELÝ ROK</w:t>
            </w:r>
          </w:p>
          <w:p w:rsidR="00FE3740" w:rsidRPr="00E33D81" w:rsidRDefault="00FE3740" w:rsidP="00FE3740">
            <w:pPr>
              <w:pStyle w:val="NoSpacing"/>
              <w:rPr>
                <w:b/>
              </w:rPr>
            </w:pPr>
            <w:r>
              <w:rPr>
                <w:b/>
              </w:rPr>
              <w:t xml:space="preserve">ŽIVÁ A NEŽIVÁ PRÍRODA </w:t>
            </w:r>
          </w:p>
        </w:tc>
      </w:tr>
      <w:tr w:rsidR="00FE3740" w:rsidRPr="00E33D81" w:rsidTr="00FE3740">
        <w:tc>
          <w:tcPr>
            <w:tcW w:w="2518" w:type="dxa"/>
          </w:tcPr>
          <w:p w:rsidR="00FE3740" w:rsidRPr="00E33D81" w:rsidRDefault="00FE3740" w:rsidP="00FE3740">
            <w:pPr>
              <w:rPr>
                <w:b/>
              </w:rPr>
            </w:pPr>
            <w:r w:rsidRPr="00E33D81">
              <w:rPr>
                <w:b/>
              </w:rPr>
              <w:t>ZÁMER:</w:t>
            </w:r>
          </w:p>
        </w:tc>
        <w:tc>
          <w:tcPr>
            <w:tcW w:w="6694" w:type="dxa"/>
          </w:tcPr>
          <w:p w:rsidR="00FE3740" w:rsidRPr="00E33D81" w:rsidRDefault="00FE3740" w:rsidP="00FE3740">
            <w:pPr>
              <w:pStyle w:val="NoSpacing"/>
            </w:pPr>
            <w:r w:rsidRPr="00E33D81">
              <w:t xml:space="preserve">*rozšíriť si poznatky o okolitom svete, vnímať, že svet je rozmanitý, </w:t>
            </w:r>
          </w:p>
          <w:p w:rsidR="00FE3740" w:rsidRPr="00E33D81" w:rsidRDefault="00FE3740" w:rsidP="00FE3740">
            <w:pPr>
              <w:pStyle w:val="NoSpacing"/>
            </w:pPr>
            <w:r w:rsidRPr="00E33D81">
              <w:t xml:space="preserve">  pozoruhodný a nekonečne pestrý a skladá sa z rôznych tvarov</w:t>
            </w:r>
          </w:p>
          <w:p w:rsidR="00FE3740" w:rsidRPr="00E33D81" w:rsidRDefault="00FE3740" w:rsidP="00FE3740">
            <w:pPr>
              <w:pStyle w:val="NoSpacing"/>
            </w:pPr>
            <w:r w:rsidRPr="00E33D81">
              <w:t xml:space="preserve">*upevniť si časové a priestorové pojmy, naučiť sa odhaľovať, čo je </w:t>
            </w:r>
          </w:p>
          <w:p w:rsidR="00FE3740" w:rsidRPr="00E33D81" w:rsidRDefault="00FE3740" w:rsidP="00FE3740">
            <w:pPr>
              <w:pStyle w:val="NoSpacing"/>
            </w:pPr>
            <w:r w:rsidRPr="00E33D81">
              <w:t xml:space="preserve">   dôležité</w:t>
            </w:r>
          </w:p>
          <w:p w:rsidR="00FE3740" w:rsidRPr="00E33D81" w:rsidRDefault="00FE3740" w:rsidP="00FE3740">
            <w:pPr>
              <w:pStyle w:val="NoSpacing"/>
            </w:pPr>
            <w:r w:rsidRPr="00E33D81">
              <w:t>*vyjadrovať svoju predstavivosť a fantáziu v tvorivých činnostiach</w:t>
            </w:r>
          </w:p>
          <w:p w:rsidR="00FE3740" w:rsidRPr="00E33D81" w:rsidRDefault="00FE3740" w:rsidP="00FE3740">
            <w:pPr>
              <w:pStyle w:val="NoSpacing"/>
            </w:pPr>
            <w:r w:rsidRPr="00E33D81">
              <w:t xml:space="preserve">   ako aj v slovných výpovediach</w:t>
            </w:r>
          </w:p>
          <w:p w:rsidR="00FE3740" w:rsidRPr="00E33D81" w:rsidRDefault="00FE3740" w:rsidP="00FE3740">
            <w:pPr>
              <w:pStyle w:val="NoSpacing"/>
            </w:pPr>
            <w:r w:rsidRPr="00E33D81">
              <w:t>*vedieť, že každá práca je dôležitá, spoznávať aj netradičné profesie</w:t>
            </w:r>
          </w:p>
          <w:p w:rsidR="00FE3740" w:rsidRPr="00E33D81" w:rsidRDefault="00FE3740" w:rsidP="00FE3740">
            <w:pPr>
              <w:rPr>
                <w:b/>
              </w:rPr>
            </w:pPr>
          </w:p>
        </w:tc>
      </w:tr>
    </w:tbl>
    <w:p w:rsidR="00FE3740" w:rsidRPr="00E33D81" w:rsidRDefault="00FE3740" w:rsidP="00FE3740">
      <w:pPr>
        <w:rPr>
          <w:b/>
          <w:sz w:val="20"/>
          <w:szCs w:val="20"/>
        </w:rPr>
      </w:pPr>
    </w:p>
    <w:p w:rsidR="00FE3740" w:rsidRPr="00E33D81" w:rsidRDefault="00FE3740" w:rsidP="00FE3740">
      <w:pPr>
        <w:rPr>
          <w:b/>
          <w:sz w:val="20"/>
          <w:szCs w:val="20"/>
        </w:rPr>
      </w:pPr>
      <w:r w:rsidRPr="00E33D81">
        <w:rPr>
          <w:b/>
          <w:sz w:val="20"/>
          <w:szCs w:val="20"/>
        </w:rPr>
        <w:t>Svet je plný tvarov</w:t>
      </w:r>
    </w:p>
    <w:tbl>
      <w:tblPr>
        <w:tblStyle w:val="TableGrid"/>
        <w:tblW w:w="0" w:type="auto"/>
        <w:tblLook w:val="04A0"/>
      </w:tblPr>
      <w:tblGrid>
        <w:gridCol w:w="1842"/>
        <w:gridCol w:w="1842"/>
        <w:gridCol w:w="1842"/>
        <w:gridCol w:w="1843"/>
        <w:gridCol w:w="1853"/>
      </w:tblGrid>
      <w:tr w:rsidR="00FE3740" w:rsidRPr="00E33D81" w:rsidTr="00FE3740">
        <w:tc>
          <w:tcPr>
            <w:tcW w:w="1842" w:type="dxa"/>
          </w:tcPr>
          <w:p w:rsidR="00FE3740" w:rsidRPr="00E33D81" w:rsidRDefault="00FE3740" w:rsidP="00FE3740">
            <w:pPr>
              <w:jc w:val="center"/>
              <w:rPr>
                <w:rFonts w:ascii="Times New Roman" w:hAnsi="Times New Roman"/>
                <w:sz w:val="16"/>
                <w:szCs w:val="16"/>
              </w:rPr>
            </w:pPr>
            <w:r w:rsidRPr="00E33D81">
              <w:rPr>
                <w:rFonts w:ascii="Times New Roman" w:hAnsi="Times New Roman"/>
                <w:sz w:val="16"/>
                <w:szCs w:val="16"/>
              </w:rPr>
              <w:t>VZDELÁVACIA       OBLASŤ</w:t>
            </w:r>
          </w:p>
        </w:tc>
        <w:tc>
          <w:tcPr>
            <w:tcW w:w="1842" w:type="dxa"/>
          </w:tcPr>
          <w:p w:rsidR="00FE3740" w:rsidRPr="00E33D81" w:rsidRDefault="00FE3740" w:rsidP="00FE3740">
            <w:pPr>
              <w:rPr>
                <w:rFonts w:ascii="Times New Roman" w:hAnsi="Times New Roman"/>
                <w:sz w:val="16"/>
                <w:szCs w:val="16"/>
              </w:rPr>
            </w:pPr>
            <w:r w:rsidRPr="00E33D81">
              <w:rPr>
                <w:rFonts w:ascii="Times New Roman" w:hAnsi="Times New Roman"/>
                <w:sz w:val="16"/>
                <w:szCs w:val="16"/>
              </w:rPr>
              <w:t>PODOBLASŤ</w:t>
            </w:r>
          </w:p>
        </w:tc>
        <w:tc>
          <w:tcPr>
            <w:tcW w:w="1842" w:type="dxa"/>
          </w:tcPr>
          <w:p w:rsidR="00FE3740" w:rsidRPr="00E33D81" w:rsidRDefault="00FE3740" w:rsidP="00FE3740">
            <w:pPr>
              <w:rPr>
                <w:rFonts w:ascii="Times New Roman" w:hAnsi="Times New Roman"/>
                <w:sz w:val="16"/>
                <w:szCs w:val="16"/>
              </w:rPr>
            </w:pPr>
            <w:r w:rsidRPr="00E33D81">
              <w:rPr>
                <w:rFonts w:ascii="Times New Roman" w:hAnsi="Times New Roman"/>
                <w:sz w:val="16"/>
                <w:szCs w:val="16"/>
              </w:rPr>
              <w:t xml:space="preserve">VÝKONOVÉ </w:t>
            </w:r>
          </w:p>
          <w:p w:rsidR="00FE3740" w:rsidRPr="00E33D81" w:rsidRDefault="00FE3740" w:rsidP="00FE3740">
            <w:pPr>
              <w:rPr>
                <w:rFonts w:ascii="Times New Roman" w:hAnsi="Times New Roman"/>
                <w:sz w:val="16"/>
                <w:szCs w:val="16"/>
              </w:rPr>
            </w:pPr>
            <w:r w:rsidRPr="00E33D81">
              <w:rPr>
                <w:rFonts w:ascii="Times New Roman" w:hAnsi="Times New Roman"/>
                <w:sz w:val="16"/>
                <w:szCs w:val="16"/>
              </w:rPr>
              <w:t>ŠTANDARDY</w:t>
            </w:r>
          </w:p>
        </w:tc>
        <w:tc>
          <w:tcPr>
            <w:tcW w:w="1843" w:type="dxa"/>
          </w:tcPr>
          <w:p w:rsidR="00FE3740" w:rsidRPr="00E33D81" w:rsidRDefault="00FE3740" w:rsidP="00FE3740">
            <w:pPr>
              <w:jc w:val="center"/>
              <w:rPr>
                <w:rFonts w:ascii="Times New Roman" w:hAnsi="Times New Roman"/>
                <w:sz w:val="16"/>
                <w:szCs w:val="16"/>
              </w:rPr>
            </w:pPr>
            <w:r w:rsidRPr="00E33D81">
              <w:rPr>
                <w:rFonts w:ascii="Times New Roman" w:hAnsi="Times New Roman"/>
                <w:sz w:val="16"/>
                <w:szCs w:val="16"/>
              </w:rPr>
              <w:t>OBSAHOVÉ</w:t>
            </w:r>
          </w:p>
          <w:p w:rsidR="00FE3740" w:rsidRPr="00E33D81" w:rsidRDefault="00FE3740" w:rsidP="00FE3740">
            <w:pPr>
              <w:jc w:val="center"/>
              <w:rPr>
                <w:rFonts w:ascii="Times New Roman" w:hAnsi="Times New Roman"/>
                <w:sz w:val="16"/>
                <w:szCs w:val="16"/>
              </w:rPr>
            </w:pPr>
            <w:r w:rsidRPr="00E33D81">
              <w:rPr>
                <w:rFonts w:ascii="Times New Roman" w:hAnsi="Times New Roman"/>
                <w:sz w:val="16"/>
                <w:szCs w:val="16"/>
              </w:rPr>
              <w:t>ŠTANDARDY</w:t>
            </w:r>
          </w:p>
        </w:tc>
        <w:tc>
          <w:tcPr>
            <w:tcW w:w="1843" w:type="dxa"/>
          </w:tcPr>
          <w:p w:rsidR="00FE3740" w:rsidRPr="00E33D81" w:rsidRDefault="00FE3740" w:rsidP="00FE3740">
            <w:pPr>
              <w:jc w:val="center"/>
              <w:rPr>
                <w:rFonts w:ascii="Times New Roman" w:hAnsi="Times New Roman"/>
                <w:sz w:val="16"/>
                <w:szCs w:val="16"/>
              </w:rPr>
            </w:pPr>
            <w:r w:rsidRPr="00E33D81">
              <w:rPr>
                <w:rFonts w:ascii="Times New Roman" w:hAnsi="Times New Roman"/>
                <w:sz w:val="16"/>
                <w:szCs w:val="16"/>
              </w:rPr>
              <w:t xml:space="preserve">EVALUAČNÉ  </w:t>
            </w:r>
          </w:p>
          <w:p w:rsidR="00FE3740" w:rsidRPr="00E33D81" w:rsidRDefault="00FE3740" w:rsidP="00FE3740">
            <w:pPr>
              <w:jc w:val="center"/>
              <w:rPr>
                <w:rFonts w:ascii="Times New Roman" w:hAnsi="Times New Roman"/>
                <w:sz w:val="16"/>
                <w:szCs w:val="16"/>
              </w:rPr>
            </w:pPr>
            <w:r w:rsidRPr="00E33D81">
              <w:rPr>
                <w:rFonts w:ascii="Times New Roman" w:hAnsi="Times New Roman"/>
                <w:sz w:val="16"/>
                <w:szCs w:val="16"/>
              </w:rPr>
              <w:t>OTÁZKY</w:t>
            </w:r>
          </w:p>
        </w:tc>
      </w:tr>
      <w:tr w:rsidR="00FE3740" w:rsidRPr="00E33D81" w:rsidTr="00FE3740">
        <w:tc>
          <w:tcPr>
            <w:tcW w:w="1842" w:type="dxa"/>
          </w:tcPr>
          <w:p w:rsidR="00FE3740" w:rsidRPr="00E33D81" w:rsidRDefault="00FE3740" w:rsidP="00FE3740">
            <w:pPr>
              <w:rPr>
                <w:sz w:val="16"/>
                <w:szCs w:val="16"/>
              </w:rPr>
            </w:pPr>
            <w:r w:rsidRPr="00E33D81">
              <w:rPr>
                <w:sz w:val="16"/>
                <w:szCs w:val="16"/>
              </w:rPr>
              <w:t>Jazyk a komunikácia</w:t>
            </w:r>
          </w:p>
        </w:tc>
        <w:tc>
          <w:tcPr>
            <w:tcW w:w="1842" w:type="dxa"/>
          </w:tcPr>
          <w:p w:rsidR="00FE3740" w:rsidRPr="00E33D81" w:rsidRDefault="00FE3740" w:rsidP="00FE3740">
            <w:pPr>
              <w:rPr>
                <w:sz w:val="16"/>
                <w:szCs w:val="16"/>
              </w:rPr>
            </w:pPr>
            <w:r w:rsidRPr="00E33D81">
              <w:rPr>
                <w:sz w:val="16"/>
                <w:szCs w:val="16"/>
              </w:rPr>
              <w:t>1 Hovorená reč</w:t>
            </w:r>
          </w:p>
          <w:p w:rsidR="00FE3740" w:rsidRPr="00E33D81" w:rsidRDefault="00FE3740" w:rsidP="00FE3740">
            <w:pPr>
              <w:rPr>
                <w:sz w:val="16"/>
                <w:szCs w:val="16"/>
              </w:rPr>
            </w:pPr>
            <w:r w:rsidRPr="00E33D81">
              <w:rPr>
                <w:sz w:val="16"/>
                <w:szCs w:val="16"/>
              </w:rPr>
              <w:t>1.2 Artikulácia a</w:t>
            </w:r>
            <w:r>
              <w:rPr>
                <w:sz w:val="16"/>
                <w:szCs w:val="16"/>
              </w:rPr>
              <w:t> </w:t>
            </w:r>
            <w:r w:rsidRPr="00E33D81">
              <w:rPr>
                <w:sz w:val="16"/>
                <w:szCs w:val="16"/>
              </w:rPr>
              <w:t>výslovnosť</w:t>
            </w:r>
          </w:p>
        </w:tc>
        <w:tc>
          <w:tcPr>
            <w:tcW w:w="1842" w:type="dxa"/>
          </w:tcPr>
          <w:p w:rsidR="00FE3740" w:rsidRPr="00E33D81" w:rsidRDefault="00FE3740" w:rsidP="00FE3740">
            <w:pPr>
              <w:rPr>
                <w:rFonts w:cs="Calibri"/>
                <w:sz w:val="16"/>
                <w:szCs w:val="16"/>
              </w:rPr>
            </w:pPr>
            <w:r w:rsidRPr="00E33D81">
              <w:rPr>
                <w:rFonts w:cs="Calibri"/>
                <w:sz w:val="16"/>
                <w:szCs w:val="16"/>
              </w:rPr>
              <w:t>Vyslovuje správne, zreteľne a plynule všetky hlásky a hláskové skupiny.</w:t>
            </w:r>
          </w:p>
          <w:p w:rsidR="00FE3740" w:rsidRPr="00E33D81" w:rsidRDefault="00FE3740" w:rsidP="00FE3740">
            <w:pPr>
              <w:rPr>
                <w:sz w:val="16"/>
                <w:szCs w:val="16"/>
              </w:rPr>
            </w:pPr>
          </w:p>
        </w:tc>
        <w:tc>
          <w:tcPr>
            <w:tcW w:w="1843" w:type="dxa"/>
          </w:tcPr>
          <w:p w:rsidR="00FE3740" w:rsidRPr="00E33D81" w:rsidRDefault="00FE3740" w:rsidP="00FE3740">
            <w:pPr>
              <w:rPr>
                <w:rFonts w:cs="Calibri"/>
                <w:sz w:val="16"/>
                <w:szCs w:val="16"/>
              </w:rPr>
            </w:pPr>
            <w:r w:rsidRPr="00E33D81">
              <w:rPr>
                <w:rFonts w:cs="Calibri"/>
                <w:sz w:val="16"/>
                <w:szCs w:val="16"/>
              </w:rPr>
              <w:t xml:space="preserve">Jazykové hry spestruje učiteľka využívaním špecifických riekaniek so zameraním na precvičovanie problematických spoluhlások (sykaviek, slabikotvorných spoluhlások r, ŕ, l, ĺ, a pod.).  </w:t>
            </w:r>
          </w:p>
          <w:p w:rsidR="00FE3740" w:rsidRPr="00E33D81" w:rsidRDefault="00FE3740" w:rsidP="00FE3740">
            <w:pPr>
              <w:rPr>
                <w:sz w:val="16"/>
                <w:szCs w:val="16"/>
              </w:rPr>
            </w:pPr>
          </w:p>
        </w:tc>
        <w:tc>
          <w:tcPr>
            <w:tcW w:w="1843" w:type="dxa"/>
          </w:tcPr>
          <w:p w:rsidR="00FE3740" w:rsidRPr="00E33D81" w:rsidRDefault="00FE3740" w:rsidP="00FE3740">
            <w:pPr>
              <w:rPr>
                <w:rFonts w:cs="Calibri"/>
                <w:sz w:val="16"/>
                <w:szCs w:val="16"/>
              </w:rPr>
            </w:pPr>
            <w:r w:rsidRPr="00E33D81">
              <w:rPr>
                <w:rFonts w:cs="Calibri"/>
                <w:sz w:val="16"/>
                <w:szCs w:val="16"/>
              </w:rPr>
              <w:t xml:space="preserve">Ako vyslovuje jednotlivé hlásky? </w:t>
            </w:r>
          </w:p>
          <w:p w:rsidR="00FE3740" w:rsidRPr="00E33D81" w:rsidRDefault="00FE3740" w:rsidP="00FE3740">
            <w:pPr>
              <w:rPr>
                <w:rFonts w:cs="Calibri"/>
                <w:sz w:val="16"/>
                <w:szCs w:val="16"/>
              </w:rPr>
            </w:pPr>
            <w:r w:rsidRPr="00E33D81">
              <w:rPr>
                <w:rFonts w:cs="Calibri"/>
                <w:sz w:val="16"/>
                <w:szCs w:val="16"/>
              </w:rPr>
              <w:t xml:space="preserve">S výslovnosťou ktorých hlások má problémy? </w:t>
            </w:r>
          </w:p>
          <w:p w:rsidR="00FE3740" w:rsidRPr="00E33D81" w:rsidRDefault="00FE3740" w:rsidP="00FE3740">
            <w:pPr>
              <w:rPr>
                <w:rFonts w:cs="Calibri"/>
                <w:sz w:val="16"/>
                <w:szCs w:val="16"/>
              </w:rPr>
            </w:pPr>
            <w:r w:rsidRPr="00E33D81">
              <w:rPr>
                <w:rFonts w:cs="Calibri"/>
                <w:sz w:val="16"/>
                <w:szCs w:val="16"/>
              </w:rPr>
              <w:t xml:space="preserve">Vyslovuje správne sykavky (s, c, z, dz, š, č, ž, dž)? </w:t>
            </w:r>
          </w:p>
          <w:p w:rsidR="00FE3740" w:rsidRPr="00E33D81" w:rsidRDefault="00FE3740" w:rsidP="00FE3740">
            <w:pPr>
              <w:rPr>
                <w:sz w:val="16"/>
                <w:szCs w:val="16"/>
              </w:rPr>
            </w:pPr>
            <w:r w:rsidRPr="00E33D81">
              <w:rPr>
                <w:rFonts w:cs="Calibri"/>
                <w:sz w:val="16"/>
                <w:szCs w:val="16"/>
              </w:rPr>
              <w:t>Vyslovuje správne slabikotvorné spoluhlásky l/ĺ, r/ŕ ?</w:t>
            </w:r>
          </w:p>
        </w:tc>
      </w:tr>
      <w:tr w:rsidR="00FE3740" w:rsidRPr="00E33D81" w:rsidTr="00FE3740">
        <w:tc>
          <w:tcPr>
            <w:tcW w:w="1842" w:type="dxa"/>
          </w:tcPr>
          <w:p w:rsidR="00FE3740" w:rsidRPr="00E33D81" w:rsidRDefault="00FE3740" w:rsidP="00FE3740">
            <w:pPr>
              <w:rPr>
                <w:sz w:val="16"/>
                <w:szCs w:val="16"/>
              </w:rPr>
            </w:pPr>
            <w:r w:rsidRPr="00E33D81">
              <w:rPr>
                <w:sz w:val="16"/>
                <w:szCs w:val="16"/>
              </w:rPr>
              <w:t>Jazyk a komunikácia</w:t>
            </w:r>
          </w:p>
        </w:tc>
        <w:tc>
          <w:tcPr>
            <w:tcW w:w="1842" w:type="dxa"/>
          </w:tcPr>
          <w:p w:rsidR="00FE3740" w:rsidRPr="00E33D81" w:rsidRDefault="00FE3740" w:rsidP="00FE3740">
            <w:pPr>
              <w:rPr>
                <w:sz w:val="16"/>
                <w:szCs w:val="16"/>
              </w:rPr>
            </w:pPr>
            <w:r w:rsidRPr="00E33D81">
              <w:rPr>
                <w:sz w:val="16"/>
                <w:szCs w:val="16"/>
              </w:rPr>
              <w:t>2 Písaná reč</w:t>
            </w:r>
          </w:p>
          <w:p w:rsidR="00FE3740" w:rsidRPr="00E33D81" w:rsidRDefault="00FE3740" w:rsidP="00FE3740">
            <w:pPr>
              <w:rPr>
                <w:sz w:val="16"/>
                <w:szCs w:val="16"/>
              </w:rPr>
            </w:pPr>
            <w:r w:rsidRPr="00E33D81">
              <w:rPr>
                <w:sz w:val="16"/>
                <w:szCs w:val="16"/>
              </w:rPr>
              <w:t xml:space="preserve">2.2 Chápanie formálnych charakteristík písanej reči </w:t>
            </w:r>
          </w:p>
          <w:p w:rsidR="00FE3740" w:rsidRPr="00E33D81" w:rsidRDefault="00FE3740" w:rsidP="00FE3740">
            <w:pPr>
              <w:rPr>
                <w:sz w:val="16"/>
                <w:szCs w:val="16"/>
              </w:rPr>
            </w:pPr>
            <w:r w:rsidRPr="00E33D81">
              <w:rPr>
                <w:sz w:val="16"/>
                <w:szCs w:val="16"/>
              </w:rPr>
              <w:t>2.2.3 Grafomotorické predpoklady písania</w:t>
            </w:r>
          </w:p>
          <w:p w:rsidR="00FE3740" w:rsidRPr="00E33D81" w:rsidRDefault="00FE3740" w:rsidP="00FE3740">
            <w:pPr>
              <w:rPr>
                <w:sz w:val="16"/>
                <w:szCs w:val="16"/>
              </w:rPr>
            </w:pPr>
          </w:p>
        </w:tc>
        <w:tc>
          <w:tcPr>
            <w:tcW w:w="1842" w:type="dxa"/>
          </w:tcPr>
          <w:p w:rsidR="00FE3740" w:rsidRPr="00E33D81" w:rsidRDefault="00FE3740" w:rsidP="00FE3740">
            <w:pPr>
              <w:pStyle w:val="Odsekzoznamu1"/>
              <w:spacing w:before="120"/>
              <w:ind w:left="0"/>
              <w:rPr>
                <w:rFonts w:cs="Calibri"/>
                <w:sz w:val="16"/>
                <w:szCs w:val="16"/>
              </w:rPr>
            </w:pPr>
            <w:r w:rsidRPr="00E33D81">
              <w:rPr>
                <w:rFonts w:cs="Calibri"/>
                <w:sz w:val="16"/>
                <w:szCs w:val="16"/>
              </w:rPr>
              <w:t>Pri kreslení a grafomotorických činnostiach sedí vzpriamene, vzdialenosť očí od podložky je primeraná.</w:t>
            </w:r>
          </w:p>
          <w:p w:rsidR="00FE3740" w:rsidRPr="00E33D81" w:rsidRDefault="00FE3740" w:rsidP="00FE3740">
            <w:pPr>
              <w:rPr>
                <w:sz w:val="16"/>
                <w:szCs w:val="16"/>
              </w:rPr>
            </w:pPr>
          </w:p>
        </w:tc>
        <w:tc>
          <w:tcPr>
            <w:tcW w:w="1843" w:type="dxa"/>
          </w:tcPr>
          <w:p w:rsidR="00FE3740" w:rsidRPr="00E33D81" w:rsidRDefault="00FE3740" w:rsidP="00FE3740">
            <w:pPr>
              <w:spacing w:after="120"/>
              <w:rPr>
                <w:rFonts w:cs="Calibri"/>
                <w:sz w:val="16"/>
                <w:szCs w:val="16"/>
              </w:rPr>
            </w:pPr>
            <w:r w:rsidRPr="00E33D81">
              <w:rPr>
                <w:rFonts w:cs="Calibri"/>
                <w:sz w:val="16"/>
                <w:szCs w:val="16"/>
              </w:rPr>
              <w:t xml:space="preserve">Prostredníctvom výtvarných a pracovných aktivít na voľnej ploche si dieťa rozvíja vizuálno-motorickú koordináciu pohybu ruky, zápästia a prstov pri jej cielenom pohybe. Pri využívaní kresliacich potrieb sa dieťa učí regulovať tlak ruky na podložku. </w:t>
            </w:r>
          </w:p>
          <w:p w:rsidR="00FE3740" w:rsidRPr="00E33D81" w:rsidRDefault="00FE3740" w:rsidP="00FE3740">
            <w:pPr>
              <w:rPr>
                <w:sz w:val="16"/>
                <w:szCs w:val="16"/>
              </w:rPr>
            </w:pPr>
          </w:p>
        </w:tc>
        <w:tc>
          <w:tcPr>
            <w:tcW w:w="1843" w:type="dxa"/>
          </w:tcPr>
          <w:p w:rsidR="00FE3740" w:rsidRPr="00E33D81" w:rsidRDefault="00FE3740" w:rsidP="00FE3740">
            <w:pPr>
              <w:spacing w:after="120"/>
              <w:rPr>
                <w:rFonts w:cs="Calibri"/>
                <w:sz w:val="16"/>
                <w:szCs w:val="16"/>
              </w:rPr>
            </w:pPr>
            <w:r w:rsidRPr="00E33D81">
              <w:rPr>
                <w:rFonts w:cs="Calibri"/>
                <w:sz w:val="16"/>
                <w:szCs w:val="16"/>
              </w:rPr>
              <w:t>Ako narába s kresliacou potrebou pri jej použití? Dokáže koordinovať pohyb kresliacej potreby po papieri na základe predlohy? Dokáže napodobniť intenzitu, dĺžku a tvar línie?</w:t>
            </w:r>
          </w:p>
          <w:p w:rsidR="00FE3740" w:rsidRPr="00E33D81" w:rsidRDefault="00FE3740" w:rsidP="00FE3740">
            <w:pPr>
              <w:rPr>
                <w:sz w:val="16"/>
                <w:szCs w:val="16"/>
              </w:rPr>
            </w:pPr>
          </w:p>
        </w:tc>
      </w:tr>
      <w:tr w:rsidR="00FE3740" w:rsidRPr="00E33D81" w:rsidTr="00FE3740">
        <w:tc>
          <w:tcPr>
            <w:tcW w:w="1842" w:type="dxa"/>
          </w:tcPr>
          <w:p w:rsidR="00FE3740" w:rsidRPr="00E33D81" w:rsidRDefault="00FE3740" w:rsidP="00FE3740">
            <w:pPr>
              <w:rPr>
                <w:sz w:val="16"/>
                <w:szCs w:val="16"/>
              </w:rPr>
            </w:pPr>
            <w:r w:rsidRPr="00E33D81">
              <w:rPr>
                <w:sz w:val="16"/>
                <w:szCs w:val="16"/>
              </w:rPr>
              <w:t>Matematika a práca s</w:t>
            </w:r>
            <w:r w:rsidR="000979A4">
              <w:rPr>
                <w:sz w:val="16"/>
                <w:szCs w:val="16"/>
              </w:rPr>
              <w:t> </w:t>
            </w:r>
            <w:r w:rsidRPr="00E33D81">
              <w:rPr>
                <w:sz w:val="16"/>
                <w:szCs w:val="16"/>
              </w:rPr>
              <w:t>informáciami</w:t>
            </w:r>
          </w:p>
        </w:tc>
        <w:tc>
          <w:tcPr>
            <w:tcW w:w="1842" w:type="dxa"/>
          </w:tcPr>
          <w:p w:rsidR="00FE3740" w:rsidRPr="00E33D81" w:rsidRDefault="00FE3740" w:rsidP="00FE3740">
            <w:pPr>
              <w:rPr>
                <w:sz w:val="16"/>
                <w:szCs w:val="16"/>
              </w:rPr>
            </w:pPr>
            <w:r w:rsidRPr="00E33D81">
              <w:rPr>
                <w:sz w:val="16"/>
                <w:szCs w:val="16"/>
              </w:rPr>
              <w:t>2 Geometria a</w:t>
            </w:r>
            <w:r>
              <w:rPr>
                <w:sz w:val="16"/>
                <w:szCs w:val="16"/>
              </w:rPr>
              <w:t> </w:t>
            </w:r>
            <w:r w:rsidRPr="00E33D81">
              <w:rPr>
                <w:sz w:val="16"/>
                <w:szCs w:val="16"/>
              </w:rPr>
              <w:t>meranie</w:t>
            </w:r>
          </w:p>
        </w:tc>
        <w:tc>
          <w:tcPr>
            <w:tcW w:w="1842" w:type="dxa"/>
          </w:tcPr>
          <w:p w:rsidR="00FE3740" w:rsidRPr="00E33D81" w:rsidRDefault="00FE3740" w:rsidP="00FE3740">
            <w:pPr>
              <w:pStyle w:val="NormlnyTimesNewRoman"/>
              <w:ind w:left="0" w:firstLine="0"/>
              <w:rPr>
                <w:rFonts w:ascii="Calibri" w:hAnsi="Calibri" w:cs="Calibri"/>
                <w:sz w:val="16"/>
                <w:szCs w:val="16"/>
              </w:rPr>
            </w:pPr>
            <w:r w:rsidRPr="00E33D81">
              <w:rPr>
                <w:rFonts w:ascii="Calibri" w:hAnsi="Calibri" w:cs="Calibri"/>
                <w:sz w:val="16"/>
                <w:szCs w:val="16"/>
              </w:rPr>
              <w:t>V skupine útvarov identifikuje (aj hmatom) kruh, štvorec, obdĺžnik, trojuholník.</w:t>
            </w:r>
          </w:p>
          <w:p w:rsidR="00FE3740" w:rsidRPr="00E33D81" w:rsidRDefault="00FE3740" w:rsidP="00FE3740">
            <w:pPr>
              <w:pStyle w:val="NormlnyTimesNewRoman"/>
              <w:ind w:left="0" w:firstLine="0"/>
              <w:rPr>
                <w:rFonts w:ascii="Calibri" w:hAnsi="Calibri" w:cs="Calibri"/>
                <w:sz w:val="16"/>
                <w:szCs w:val="16"/>
              </w:rPr>
            </w:pPr>
          </w:p>
          <w:p w:rsidR="00FE3740" w:rsidRPr="00E33D81" w:rsidRDefault="00FE3740" w:rsidP="00FE3740">
            <w:pPr>
              <w:rPr>
                <w:sz w:val="16"/>
                <w:szCs w:val="16"/>
              </w:rPr>
            </w:pPr>
          </w:p>
        </w:tc>
        <w:tc>
          <w:tcPr>
            <w:tcW w:w="1843" w:type="dxa"/>
          </w:tcPr>
          <w:p w:rsidR="00FE3740" w:rsidRPr="00E33D81" w:rsidRDefault="00FE3740" w:rsidP="00FE3740">
            <w:pPr>
              <w:spacing w:after="120"/>
              <w:rPr>
                <w:rFonts w:cs="Calibri"/>
                <w:sz w:val="16"/>
                <w:szCs w:val="16"/>
              </w:rPr>
            </w:pPr>
            <w:r w:rsidRPr="00E33D81">
              <w:rPr>
                <w:rFonts w:cs="Calibri"/>
                <w:sz w:val="16"/>
                <w:szCs w:val="16"/>
              </w:rPr>
              <w:t xml:space="preserve">Vedie deti k tomu, aby skúšali popisovať daný geometrický objekt, hľadali spoločné aj odlišné vlastnosti dvoch konkrétnych geometrických objektov, vedeli zdôvodniť, prečo daný objekt nemôže byť určený objekt (a to aj len pomocou hmatu). </w:t>
            </w:r>
          </w:p>
          <w:p w:rsidR="00FE3740" w:rsidRPr="00E33D81" w:rsidRDefault="00FE3740" w:rsidP="00FE3740">
            <w:pPr>
              <w:rPr>
                <w:sz w:val="16"/>
                <w:szCs w:val="16"/>
              </w:rPr>
            </w:pPr>
          </w:p>
        </w:tc>
        <w:tc>
          <w:tcPr>
            <w:tcW w:w="1843" w:type="dxa"/>
          </w:tcPr>
          <w:p w:rsidR="00FE3740" w:rsidRPr="00E33D81" w:rsidRDefault="00FE3740" w:rsidP="00FE3740">
            <w:pPr>
              <w:spacing w:after="120"/>
              <w:rPr>
                <w:rFonts w:cs="Calibri"/>
                <w:sz w:val="16"/>
                <w:szCs w:val="16"/>
              </w:rPr>
            </w:pPr>
            <w:r w:rsidRPr="00E33D81">
              <w:rPr>
                <w:rFonts w:cs="Calibri"/>
                <w:sz w:val="16"/>
                <w:szCs w:val="16"/>
              </w:rPr>
              <w:t xml:space="preserve">Aký typ pomoci potrebuje na zvládnutie konkrétnej aktivity? </w:t>
            </w:r>
          </w:p>
          <w:p w:rsidR="00FE3740" w:rsidRPr="00E33D81" w:rsidRDefault="00FE3740" w:rsidP="00FE3740">
            <w:pPr>
              <w:spacing w:after="120"/>
              <w:rPr>
                <w:rFonts w:cs="Calibri"/>
                <w:sz w:val="16"/>
                <w:szCs w:val="16"/>
              </w:rPr>
            </w:pPr>
            <w:r w:rsidRPr="00E33D81">
              <w:rPr>
                <w:rFonts w:cs="Calibri"/>
                <w:sz w:val="16"/>
                <w:szCs w:val="16"/>
              </w:rPr>
              <w:t>Vykazuje rastúcu úspešnosť v konkrétnej aktivite?</w:t>
            </w:r>
          </w:p>
          <w:p w:rsidR="00FE3740" w:rsidRPr="00E33D81" w:rsidRDefault="00FE3740" w:rsidP="00FE3740">
            <w:pPr>
              <w:spacing w:after="120"/>
              <w:rPr>
                <w:rFonts w:cs="Calibri"/>
                <w:sz w:val="16"/>
                <w:szCs w:val="16"/>
              </w:rPr>
            </w:pPr>
            <w:r w:rsidRPr="00E33D81">
              <w:rPr>
                <w:rFonts w:cs="Calibri"/>
                <w:sz w:val="16"/>
                <w:szCs w:val="16"/>
              </w:rPr>
              <w:t>Zvyšuje sa jeho sebavedomie/istota pri činnosti (menej sa mýli, objavuje chyby)?</w:t>
            </w:r>
          </w:p>
          <w:p w:rsidR="00FE3740" w:rsidRPr="00E33D81" w:rsidRDefault="00FE3740" w:rsidP="00FE3740">
            <w:pPr>
              <w:rPr>
                <w:sz w:val="16"/>
                <w:szCs w:val="16"/>
              </w:rPr>
            </w:pPr>
          </w:p>
        </w:tc>
      </w:tr>
      <w:tr w:rsidR="00FE3740" w:rsidRPr="00E33D81" w:rsidTr="00FE3740">
        <w:tc>
          <w:tcPr>
            <w:tcW w:w="1842" w:type="dxa"/>
          </w:tcPr>
          <w:p w:rsidR="00FE3740" w:rsidRPr="00E33D81" w:rsidRDefault="00FE3740" w:rsidP="00FE3740">
            <w:pPr>
              <w:rPr>
                <w:sz w:val="16"/>
                <w:szCs w:val="16"/>
              </w:rPr>
            </w:pPr>
            <w:r w:rsidRPr="00E33D81">
              <w:rPr>
                <w:sz w:val="16"/>
                <w:szCs w:val="16"/>
              </w:rPr>
              <w:t>Matematika a práca s</w:t>
            </w:r>
            <w:r w:rsidR="000979A4">
              <w:rPr>
                <w:sz w:val="16"/>
                <w:szCs w:val="16"/>
              </w:rPr>
              <w:t> </w:t>
            </w:r>
            <w:r w:rsidRPr="00E33D81">
              <w:rPr>
                <w:sz w:val="16"/>
                <w:szCs w:val="16"/>
              </w:rPr>
              <w:t>informáciami</w:t>
            </w:r>
          </w:p>
        </w:tc>
        <w:tc>
          <w:tcPr>
            <w:tcW w:w="1842" w:type="dxa"/>
          </w:tcPr>
          <w:p w:rsidR="00FE3740" w:rsidRPr="00E33D81" w:rsidRDefault="00FE3740" w:rsidP="00FE3740">
            <w:pPr>
              <w:rPr>
                <w:sz w:val="16"/>
                <w:szCs w:val="16"/>
              </w:rPr>
            </w:pPr>
            <w:r w:rsidRPr="00E33D81">
              <w:rPr>
                <w:sz w:val="16"/>
                <w:szCs w:val="16"/>
              </w:rPr>
              <w:t>2 Geometria a</w:t>
            </w:r>
            <w:r>
              <w:rPr>
                <w:sz w:val="16"/>
                <w:szCs w:val="16"/>
              </w:rPr>
              <w:t> </w:t>
            </w:r>
            <w:r w:rsidRPr="00E33D81">
              <w:rPr>
                <w:sz w:val="16"/>
                <w:szCs w:val="16"/>
              </w:rPr>
              <w:t>meranie</w:t>
            </w:r>
          </w:p>
        </w:tc>
        <w:tc>
          <w:tcPr>
            <w:tcW w:w="1842" w:type="dxa"/>
          </w:tcPr>
          <w:p w:rsidR="00FE3740" w:rsidRPr="00E33D81" w:rsidRDefault="00FE3740" w:rsidP="00FE3740">
            <w:pPr>
              <w:pStyle w:val="NormlnyTimesNewRoman"/>
              <w:ind w:left="0" w:firstLine="0"/>
              <w:rPr>
                <w:rFonts w:ascii="Calibri" w:hAnsi="Calibri" w:cs="Calibri"/>
                <w:sz w:val="16"/>
                <w:szCs w:val="16"/>
              </w:rPr>
            </w:pPr>
            <w:r w:rsidRPr="00E33D81">
              <w:rPr>
                <w:rFonts w:ascii="Calibri" w:hAnsi="Calibri" w:cs="Calibri"/>
                <w:sz w:val="16"/>
                <w:szCs w:val="16"/>
              </w:rPr>
              <w:t>Približne nakreslí kruh, štvorec, obdĺžnik, trojuholník.</w:t>
            </w:r>
          </w:p>
          <w:p w:rsidR="00FE3740" w:rsidRPr="00E33D81" w:rsidRDefault="00FE3740" w:rsidP="00FE3740">
            <w:pPr>
              <w:rPr>
                <w:sz w:val="16"/>
                <w:szCs w:val="16"/>
              </w:rPr>
            </w:pPr>
          </w:p>
        </w:tc>
        <w:tc>
          <w:tcPr>
            <w:tcW w:w="1843" w:type="dxa"/>
          </w:tcPr>
          <w:p w:rsidR="00FE3740" w:rsidRPr="00E33D81" w:rsidRDefault="00FE3740" w:rsidP="00FE3740">
            <w:pPr>
              <w:rPr>
                <w:rFonts w:cs="Calibri"/>
                <w:sz w:val="16"/>
                <w:szCs w:val="16"/>
              </w:rPr>
            </w:pPr>
            <w:r w:rsidRPr="00E33D81">
              <w:rPr>
                <w:rFonts w:cs="Calibri"/>
                <w:sz w:val="16"/>
                <w:szCs w:val="16"/>
              </w:rPr>
              <w:t>Vedie deti k tvorbe najmä rovinných útvarov. Umožňuje pri tom používať čo najrôznejšie formy ( kreslenie, strihanie, lepenie , skladanie, lámanie, modelovanie, ...).</w:t>
            </w:r>
          </w:p>
          <w:p w:rsidR="00FE3740" w:rsidRPr="00E33D81" w:rsidRDefault="00FE3740" w:rsidP="00FE3740">
            <w:pPr>
              <w:rPr>
                <w:sz w:val="16"/>
                <w:szCs w:val="16"/>
              </w:rPr>
            </w:pPr>
          </w:p>
        </w:tc>
        <w:tc>
          <w:tcPr>
            <w:tcW w:w="1843" w:type="dxa"/>
          </w:tcPr>
          <w:p w:rsidR="00FE3740" w:rsidRPr="00E33D81" w:rsidRDefault="00FE3740" w:rsidP="00FE3740">
            <w:pPr>
              <w:spacing w:after="120"/>
              <w:rPr>
                <w:rFonts w:cs="Calibri"/>
                <w:sz w:val="16"/>
                <w:szCs w:val="16"/>
              </w:rPr>
            </w:pPr>
            <w:r w:rsidRPr="00E33D81">
              <w:rPr>
                <w:rFonts w:cs="Calibri"/>
                <w:sz w:val="16"/>
                <w:szCs w:val="16"/>
              </w:rPr>
              <w:t xml:space="preserve">Aký typ pomoci potrebuje na zvládnutie konkrétnej aktivity? </w:t>
            </w:r>
          </w:p>
          <w:p w:rsidR="00FE3740" w:rsidRPr="00E33D81" w:rsidRDefault="00FE3740" w:rsidP="00FE3740">
            <w:pPr>
              <w:rPr>
                <w:sz w:val="16"/>
                <w:szCs w:val="16"/>
              </w:rPr>
            </w:pPr>
          </w:p>
        </w:tc>
      </w:tr>
      <w:tr w:rsidR="00FE3740" w:rsidRPr="00E33D81" w:rsidTr="00FE3740">
        <w:tc>
          <w:tcPr>
            <w:tcW w:w="1842" w:type="dxa"/>
          </w:tcPr>
          <w:p w:rsidR="00FE3740" w:rsidRPr="00E33D81" w:rsidRDefault="00FE3740" w:rsidP="00FE3740">
            <w:pPr>
              <w:rPr>
                <w:sz w:val="16"/>
                <w:szCs w:val="16"/>
              </w:rPr>
            </w:pPr>
            <w:r w:rsidRPr="00E33D81">
              <w:rPr>
                <w:sz w:val="16"/>
                <w:szCs w:val="16"/>
              </w:rPr>
              <w:t>Človek a príroda</w:t>
            </w:r>
          </w:p>
        </w:tc>
        <w:tc>
          <w:tcPr>
            <w:tcW w:w="1842" w:type="dxa"/>
          </w:tcPr>
          <w:p w:rsidR="00FE3740" w:rsidRPr="00E33D81" w:rsidRDefault="00FE3740" w:rsidP="00FE3740">
            <w:pPr>
              <w:pStyle w:val="Heading4"/>
              <w:outlineLvl w:val="3"/>
              <w:rPr>
                <w:rFonts w:cs="Calibri"/>
                <w:b w:val="0"/>
                <w:sz w:val="16"/>
                <w:szCs w:val="16"/>
              </w:rPr>
            </w:pPr>
            <w:r w:rsidRPr="00E33D81">
              <w:rPr>
                <w:rFonts w:cs="Calibri"/>
                <w:b w:val="0"/>
                <w:sz w:val="16"/>
                <w:szCs w:val="16"/>
              </w:rPr>
              <w:t>1 Vnímanie prírody</w:t>
            </w:r>
          </w:p>
          <w:p w:rsidR="00FE3740" w:rsidRPr="00E33D81" w:rsidRDefault="00FE3740" w:rsidP="00FE3740">
            <w:pPr>
              <w:rPr>
                <w:sz w:val="16"/>
                <w:szCs w:val="16"/>
              </w:rPr>
            </w:pPr>
          </w:p>
        </w:tc>
        <w:tc>
          <w:tcPr>
            <w:tcW w:w="1842" w:type="dxa"/>
          </w:tcPr>
          <w:p w:rsidR="00FE3740" w:rsidRPr="00E33D81" w:rsidRDefault="00FE3740" w:rsidP="00FE3740">
            <w:pPr>
              <w:pStyle w:val="Odsekzoznamu1"/>
              <w:spacing w:after="120"/>
              <w:ind w:left="0"/>
              <w:contextualSpacing w:val="0"/>
              <w:rPr>
                <w:rFonts w:cs="Calibri"/>
                <w:sz w:val="16"/>
                <w:szCs w:val="16"/>
              </w:rPr>
            </w:pPr>
            <w:r w:rsidRPr="00E33D81">
              <w:rPr>
                <w:rFonts w:cs="Calibri"/>
                <w:sz w:val="16"/>
                <w:szCs w:val="16"/>
              </w:rPr>
              <w:t>Uvedomuje si zmeny v prírode počas roka.</w:t>
            </w:r>
          </w:p>
          <w:p w:rsidR="00FE3740" w:rsidRPr="00E33D81" w:rsidRDefault="00FE3740" w:rsidP="00FE3740">
            <w:pPr>
              <w:rPr>
                <w:sz w:val="16"/>
                <w:szCs w:val="16"/>
              </w:rPr>
            </w:pPr>
          </w:p>
        </w:tc>
        <w:tc>
          <w:tcPr>
            <w:tcW w:w="1843" w:type="dxa"/>
          </w:tcPr>
          <w:p w:rsidR="00FE3740" w:rsidRPr="00E33D81" w:rsidRDefault="00FE3740" w:rsidP="00FE3740">
            <w:pPr>
              <w:rPr>
                <w:sz w:val="16"/>
                <w:szCs w:val="16"/>
              </w:rPr>
            </w:pPr>
            <w:r w:rsidRPr="00E33D81">
              <w:rPr>
                <w:rFonts w:cs="Calibri"/>
                <w:sz w:val="16"/>
                <w:szCs w:val="16"/>
              </w:rPr>
              <w:t>Učiteľka diskutuje s deťmi o daždi, vetre a oblačnosti, spolu sa venujú jednoduchému krátkodobému pozorovaniu zmien počasia.</w:t>
            </w:r>
          </w:p>
        </w:tc>
        <w:tc>
          <w:tcPr>
            <w:tcW w:w="1843" w:type="dxa"/>
          </w:tcPr>
          <w:p w:rsidR="00FE3740" w:rsidRPr="00E33D81" w:rsidRDefault="00FE3740" w:rsidP="00FE3740">
            <w:pPr>
              <w:spacing w:after="120"/>
              <w:rPr>
                <w:rFonts w:cs="Calibri"/>
                <w:sz w:val="16"/>
                <w:szCs w:val="16"/>
              </w:rPr>
            </w:pPr>
            <w:r w:rsidRPr="00E33D81">
              <w:rPr>
                <w:rFonts w:cs="Calibri"/>
                <w:sz w:val="16"/>
                <w:szCs w:val="16"/>
              </w:rPr>
              <w:t>Ako vyjadruje svoje predstavy o prírodných javoch, predmetoch, situáciách?</w:t>
            </w:r>
          </w:p>
          <w:p w:rsidR="00FE3740" w:rsidRPr="00E33D81" w:rsidRDefault="00FE3740" w:rsidP="00FE3740">
            <w:pPr>
              <w:rPr>
                <w:sz w:val="16"/>
                <w:szCs w:val="16"/>
              </w:rPr>
            </w:pPr>
          </w:p>
        </w:tc>
      </w:tr>
      <w:tr w:rsidR="00FE3740" w:rsidRPr="00E33D81" w:rsidTr="00FE3740">
        <w:tc>
          <w:tcPr>
            <w:tcW w:w="1842" w:type="dxa"/>
          </w:tcPr>
          <w:p w:rsidR="00FE3740" w:rsidRPr="00E33D81" w:rsidRDefault="00FE3740" w:rsidP="00FE3740">
            <w:pPr>
              <w:rPr>
                <w:sz w:val="16"/>
                <w:szCs w:val="16"/>
              </w:rPr>
            </w:pPr>
            <w:r w:rsidRPr="00E33D81">
              <w:rPr>
                <w:sz w:val="16"/>
                <w:szCs w:val="16"/>
              </w:rPr>
              <w:t>Človek a spoločnosť</w:t>
            </w:r>
          </w:p>
        </w:tc>
        <w:tc>
          <w:tcPr>
            <w:tcW w:w="1842" w:type="dxa"/>
          </w:tcPr>
          <w:p w:rsidR="00FE3740" w:rsidRPr="00E33D81" w:rsidRDefault="00FE3740" w:rsidP="00FE3740">
            <w:pPr>
              <w:spacing w:after="120" w:line="276" w:lineRule="auto"/>
              <w:rPr>
                <w:rFonts w:cs="Calibri"/>
                <w:sz w:val="16"/>
                <w:szCs w:val="16"/>
              </w:rPr>
            </w:pPr>
            <w:r w:rsidRPr="00E33D81">
              <w:rPr>
                <w:rFonts w:cs="Calibri"/>
                <w:sz w:val="16"/>
                <w:szCs w:val="16"/>
              </w:rPr>
              <w:t>1 Orientácia v čase</w:t>
            </w:r>
          </w:p>
          <w:p w:rsidR="00FE3740" w:rsidRPr="00E33D81" w:rsidRDefault="00FE3740" w:rsidP="00FE3740">
            <w:pPr>
              <w:rPr>
                <w:sz w:val="16"/>
                <w:szCs w:val="16"/>
              </w:rPr>
            </w:pPr>
          </w:p>
        </w:tc>
        <w:tc>
          <w:tcPr>
            <w:tcW w:w="1842" w:type="dxa"/>
          </w:tcPr>
          <w:p w:rsidR="00FE3740" w:rsidRPr="00E33D81" w:rsidRDefault="00FE3740" w:rsidP="00FE3740">
            <w:pPr>
              <w:spacing w:after="120" w:line="276" w:lineRule="auto"/>
              <w:rPr>
                <w:rFonts w:cs="Calibri"/>
                <w:sz w:val="16"/>
                <w:szCs w:val="16"/>
              </w:rPr>
            </w:pPr>
            <w:r w:rsidRPr="00E33D81">
              <w:rPr>
                <w:rFonts w:cs="Calibri"/>
                <w:sz w:val="16"/>
                <w:szCs w:val="16"/>
              </w:rPr>
              <w:t xml:space="preserve">Plynule rozpráva o svojich záľubách aj povinnostiach. </w:t>
            </w:r>
          </w:p>
          <w:p w:rsidR="00FE3740" w:rsidRPr="00E33D81" w:rsidRDefault="00FE3740" w:rsidP="00FE3740">
            <w:pPr>
              <w:rPr>
                <w:sz w:val="16"/>
                <w:szCs w:val="16"/>
              </w:rPr>
            </w:pPr>
          </w:p>
        </w:tc>
        <w:tc>
          <w:tcPr>
            <w:tcW w:w="1843" w:type="dxa"/>
          </w:tcPr>
          <w:p w:rsidR="00FE3740" w:rsidRPr="00E33D81" w:rsidRDefault="00FE3740" w:rsidP="00FE3740">
            <w:pPr>
              <w:spacing w:after="120"/>
              <w:rPr>
                <w:rFonts w:cs="Calibri"/>
                <w:sz w:val="16"/>
                <w:szCs w:val="16"/>
              </w:rPr>
            </w:pPr>
            <w:r w:rsidRPr="00E33D81">
              <w:rPr>
                <w:rFonts w:cs="Calibri"/>
                <w:sz w:val="16"/>
                <w:szCs w:val="16"/>
              </w:rPr>
              <w:t xml:space="preserve">Učiteľka sa rozpráva s deťmi o čase strávenom doma a čase strávenom v materskej škole. Spolu sa rozprávajú o význame záľub a deti si svoje záľuby vzájomne porovnávajú. Rozprávajú sa o povinnostiach v rámci režimu dňa </w:t>
            </w:r>
            <w:r w:rsidRPr="00E33D81">
              <w:rPr>
                <w:rFonts w:cs="Calibri"/>
                <w:sz w:val="16"/>
                <w:szCs w:val="16"/>
              </w:rPr>
              <w:lastRenderedPageBreak/>
              <w:t>(napríklad čistiť si zuby, ísť včas spať).</w:t>
            </w:r>
          </w:p>
          <w:p w:rsidR="00FE3740" w:rsidRPr="00E33D81" w:rsidRDefault="00FE3740" w:rsidP="00FE3740">
            <w:pPr>
              <w:rPr>
                <w:sz w:val="16"/>
                <w:szCs w:val="16"/>
              </w:rPr>
            </w:pPr>
          </w:p>
        </w:tc>
        <w:tc>
          <w:tcPr>
            <w:tcW w:w="1843" w:type="dxa"/>
          </w:tcPr>
          <w:p w:rsidR="00FE3740" w:rsidRPr="00E33D81" w:rsidRDefault="00FE3740" w:rsidP="00FE3740">
            <w:pPr>
              <w:spacing w:before="120"/>
              <w:rPr>
                <w:rFonts w:cs="Calibri"/>
                <w:sz w:val="16"/>
                <w:szCs w:val="16"/>
              </w:rPr>
            </w:pPr>
            <w:r w:rsidRPr="00E33D81">
              <w:rPr>
                <w:rFonts w:cs="Calibri"/>
                <w:sz w:val="16"/>
                <w:szCs w:val="16"/>
              </w:rPr>
              <w:lastRenderedPageBreak/>
              <w:t>Ako dieťa trávi čas doma, aké má záľuby?</w:t>
            </w:r>
          </w:p>
          <w:p w:rsidR="00FE3740" w:rsidRPr="00E33D81" w:rsidRDefault="00FE3740" w:rsidP="00FE3740">
            <w:pPr>
              <w:rPr>
                <w:sz w:val="16"/>
                <w:szCs w:val="16"/>
              </w:rPr>
            </w:pPr>
          </w:p>
        </w:tc>
      </w:tr>
      <w:tr w:rsidR="00FE3740" w:rsidRPr="00E33D81" w:rsidTr="00FE3740">
        <w:tc>
          <w:tcPr>
            <w:tcW w:w="1842" w:type="dxa"/>
          </w:tcPr>
          <w:p w:rsidR="00FE3740" w:rsidRPr="00E33D81" w:rsidRDefault="00FE3740" w:rsidP="00FE3740">
            <w:pPr>
              <w:rPr>
                <w:sz w:val="16"/>
                <w:szCs w:val="16"/>
              </w:rPr>
            </w:pPr>
            <w:r w:rsidRPr="00E33D81">
              <w:rPr>
                <w:sz w:val="16"/>
                <w:szCs w:val="16"/>
              </w:rPr>
              <w:lastRenderedPageBreak/>
              <w:t>Človek a svet práce</w:t>
            </w:r>
          </w:p>
        </w:tc>
        <w:tc>
          <w:tcPr>
            <w:tcW w:w="1842" w:type="dxa"/>
          </w:tcPr>
          <w:p w:rsidR="00FE3740" w:rsidRPr="00E33D81" w:rsidRDefault="00FE3740" w:rsidP="00FE3740">
            <w:pPr>
              <w:pStyle w:val="Heading4"/>
              <w:outlineLvl w:val="3"/>
              <w:rPr>
                <w:rFonts w:cs="Calibri"/>
                <w:b w:val="0"/>
                <w:sz w:val="16"/>
                <w:szCs w:val="16"/>
              </w:rPr>
            </w:pPr>
            <w:r w:rsidRPr="00E33D81">
              <w:rPr>
                <w:rFonts w:cs="Calibri"/>
                <w:b w:val="0"/>
                <w:sz w:val="16"/>
                <w:szCs w:val="16"/>
              </w:rPr>
              <w:t>1 Materiály a ich vlastnosti</w:t>
            </w:r>
          </w:p>
          <w:p w:rsidR="00FE3740" w:rsidRPr="00E33D81" w:rsidRDefault="00FE3740" w:rsidP="00FE3740">
            <w:pPr>
              <w:rPr>
                <w:sz w:val="16"/>
                <w:szCs w:val="16"/>
              </w:rPr>
            </w:pPr>
          </w:p>
        </w:tc>
        <w:tc>
          <w:tcPr>
            <w:tcW w:w="1842" w:type="dxa"/>
          </w:tcPr>
          <w:p w:rsidR="00FE3740" w:rsidRPr="00E33D81" w:rsidRDefault="00FE3740" w:rsidP="00FE3740">
            <w:pPr>
              <w:spacing w:before="120"/>
              <w:rPr>
                <w:rFonts w:cs="Calibri"/>
                <w:sz w:val="16"/>
                <w:szCs w:val="16"/>
              </w:rPr>
            </w:pPr>
            <w:r w:rsidRPr="00E33D81">
              <w:rPr>
                <w:rFonts w:cs="Calibri"/>
                <w:sz w:val="16"/>
                <w:szCs w:val="16"/>
              </w:rPr>
              <w:t xml:space="preserve">Opisuje predmety a ich rôzne vlastnosti. </w:t>
            </w:r>
          </w:p>
          <w:p w:rsidR="00FE3740" w:rsidRPr="00E33D81" w:rsidRDefault="00FE3740" w:rsidP="00FE3740">
            <w:pPr>
              <w:rPr>
                <w:sz w:val="16"/>
                <w:szCs w:val="16"/>
              </w:rPr>
            </w:pPr>
          </w:p>
        </w:tc>
        <w:tc>
          <w:tcPr>
            <w:tcW w:w="1843" w:type="dxa"/>
          </w:tcPr>
          <w:p w:rsidR="00FE3740" w:rsidRPr="00E33D81" w:rsidRDefault="00FE3740" w:rsidP="00FE3740">
            <w:pPr>
              <w:rPr>
                <w:sz w:val="16"/>
                <w:szCs w:val="16"/>
              </w:rPr>
            </w:pPr>
            <w:r w:rsidRPr="00E33D81">
              <w:rPr>
                <w:rFonts w:cs="Calibri"/>
                <w:sz w:val="16"/>
                <w:szCs w:val="16"/>
              </w:rPr>
              <w:t>Neskôr učiteľka vedie deti k podobnému skúmaniu človekom upravených materiálov: papier, plasty, sklo, kovy, textil a pod. Na základe rozpoznávania rôznych materiálov sa učiteľka snaží viesť deti k rozvoju recyklačných spôsobilostí – k triedeniu odpadu.</w:t>
            </w:r>
          </w:p>
        </w:tc>
        <w:tc>
          <w:tcPr>
            <w:tcW w:w="1843" w:type="dxa"/>
          </w:tcPr>
          <w:p w:rsidR="00FE3740" w:rsidRPr="00E33D81" w:rsidRDefault="00FE3740" w:rsidP="00FE3740">
            <w:pPr>
              <w:pStyle w:val="Odsekzoznamu1"/>
              <w:ind w:left="0"/>
              <w:rPr>
                <w:rFonts w:cs="Calibri"/>
                <w:sz w:val="16"/>
                <w:szCs w:val="16"/>
              </w:rPr>
            </w:pPr>
            <w:r w:rsidRPr="00E33D81">
              <w:rPr>
                <w:rFonts w:cs="Calibri"/>
                <w:sz w:val="16"/>
                <w:szCs w:val="16"/>
              </w:rPr>
              <w:t>Ako opisuje predmety a materiály (napr. porovnáva ich, hodnotí možnosti využitia predmetu, materiálu pri konštruovaní špecifického výrobku)?</w:t>
            </w:r>
          </w:p>
          <w:p w:rsidR="00FE3740" w:rsidRPr="00E33D81" w:rsidRDefault="00FE3740" w:rsidP="00FE3740">
            <w:pPr>
              <w:pStyle w:val="Odsekzoznamu1"/>
              <w:ind w:left="0"/>
              <w:rPr>
                <w:rFonts w:cs="Calibri"/>
                <w:sz w:val="16"/>
                <w:szCs w:val="16"/>
              </w:rPr>
            </w:pPr>
          </w:p>
          <w:p w:rsidR="00FE3740" w:rsidRPr="00E33D81" w:rsidRDefault="00FE3740" w:rsidP="00FE3740">
            <w:pPr>
              <w:rPr>
                <w:sz w:val="16"/>
                <w:szCs w:val="16"/>
              </w:rPr>
            </w:pPr>
          </w:p>
        </w:tc>
      </w:tr>
      <w:tr w:rsidR="00FE3740" w:rsidRPr="00E33D81" w:rsidTr="00FE3740">
        <w:tc>
          <w:tcPr>
            <w:tcW w:w="1842" w:type="dxa"/>
          </w:tcPr>
          <w:p w:rsidR="00FE3740" w:rsidRPr="00E33D81" w:rsidRDefault="00FE3740" w:rsidP="00FE3740">
            <w:pPr>
              <w:rPr>
                <w:sz w:val="16"/>
                <w:szCs w:val="16"/>
              </w:rPr>
            </w:pPr>
            <w:r w:rsidRPr="00E33D81">
              <w:rPr>
                <w:sz w:val="16"/>
                <w:szCs w:val="16"/>
              </w:rPr>
              <w:t>Umenie a kultúraHv, Vv</w:t>
            </w:r>
          </w:p>
        </w:tc>
        <w:tc>
          <w:tcPr>
            <w:tcW w:w="1842" w:type="dxa"/>
          </w:tcPr>
          <w:p w:rsidR="00FE3740" w:rsidRPr="00E33D81" w:rsidRDefault="00FE3740" w:rsidP="00FE3740">
            <w:pPr>
              <w:rPr>
                <w:sz w:val="16"/>
                <w:szCs w:val="16"/>
              </w:rPr>
            </w:pPr>
            <w:r w:rsidRPr="00E33D81">
              <w:rPr>
                <w:sz w:val="16"/>
                <w:szCs w:val="16"/>
              </w:rPr>
              <w:t>1 Hudobná výchova</w:t>
            </w:r>
          </w:p>
          <w:p w:rsidR="00FE3740" w:rsidRPr="00E33D81" w:rsidRDefault="00FE3740" w:rsidP="00FE3740">
            <w:pPr>
              <w:rPr>
                <w:sz w:val="16"/>
                <w:szCs w:val="16"/>
              </w:rPr>
            </w:pPr>
          </w:p>
        </w:tc>
        <w:tc>
          <w:tcPr>
            <w:tcW w:w="1842" w:type="dxa"/>
          </w:tcPr>
          <w:p w:rsidR="00FE3740" w:rsidRPr="00E33D81" w:rsidRDefault="00FE3740" w:rsidP="00FE3740">
            <w:pPr>
              <w:rPr>
                <w:sz w:val="16"/>
                <w:szCs w:val="16"/>
              </w:rPr>
            </w:pPr>
            <w:r w:rsidRPr="00E33D81">
              <w:rPr>
                <w:rFonts w:cs="Calibri"/>
                <w:noProof/>
                <w:sz w:val="16"/>
                <w:szCs w:val="16"/>
              </w:rPr>
              <w:t>Využíva tanečné prvky v jednoduchých choreografiách</w:t>
            </w:r>
          </w:p>
        </w:tc>
        <w:tc>
          <w:tcPr>
            <w:tcW w:w="1843" w:type="dxa"/>
          </w:tcPr>
          <w:p w:rsidR="00FE3740" w:rsidRPr="00E33D81" w:rsidRDefault="00FE3740" w:rsidP="00FE3740">
            <w:pPr>
              <w:spacing w:after="120"/>
              <w:rPr>
                <w:rFonts w:cs="Calibri"/>
                <w:sz w:val="16"/>
                <w:szCs w:val="16"/>
              </w:rPr>
            </w:pPr>
            <w:r w:rsidRPr="00E33D81">
              <w:rPr>
                <w:rFonts w:cs="Calibri"/>
                <w:sz w:val="16"/>
                <w:szCs w:val="16"/>
              </w:rPr>
              <w:t>Učiteľka imitačne osvojuje s deťmi tanečné prvky: tanečnú chôdzu, tanečný beh, prísunový krok (dopredu, dozadu a do strán), poskočný krok, cval, točenie vo dvojici, točenie na mieste, pohupy v kolenách, úklony pri jednoduchých tanečných choreografiách.</w:t>
            </w:r>
          </w:p>
          <w:p w:rsidR="00FE3740" w:rsidRPr="00E33D81" w:rsidRDefault="00FE3740" w:rsidP="00FE3740">
            <w:pPr>
              <w:spacing w:after="120"/>
              <w:rPr>
                <w:rFonts w:cs="Calibri"/>
                <w:sz w:val="16"/>
                <w:szCs w:val="16"/>
              </w:rPr>
            </w:pPr>
            <w:r w:rsidRPr="00E33D81">
              <w:rPr>
                <w:rFonts w:cs="Calibri"/>
                <w:sz w:val="16"/>
                <w:szCs w:val="16"/>
              </w:rPr>
              <w:t xml:space="preserve">Vhodne kombinuje hru na tele (tlieskanie, plieskanie, dupanie) a tanečné prvky. </w:t>
            </w:r>
          </w:p>
        </w:tc>
        <w:tc>
          <w:tcPr>
            <w:tcW w:w="1843" w:type="dxa"/>
          </w:tcPr>
          <w:p w:rsidR="00FE3740" w:rsidRPr="00E33D81" w:rsidRDefault="00FE3740" w:rsidP="00FE3740">
            <w:pPr>
              <w:rPr>
                <w:rFonts w:cs="Calibri"/>
                <w:sz w:val="16"/>
                <w:szCs w:val="16"/>
              </w:rPr>
            </w:pPr>
            <w:r w:rsidRPr="00E33D81">
              <w:rPr>
                <w:rFonts w:cs="Calibri"/>
                <w:sz w:val="16"/>
                <w:szCs w:val="16"/>
              </w:rPr>
              <w:t>Aké atribúty má tanečné držanie tela dieťaťa?</w:t>
            </w:r>
          </w:p>
          <w:p w:rsidR="00FE3740" w:rsidRPr="00E33D81" w:rsidRDefault="00FE3740" w:rsidP="00FE3740">
            <w:pPr>
              <w:rPr>
                <w:rFonts w:cs="Calibri"/>
                <w:sz w:val="16"/>
                <w:szCs w:val="16"/>
              </w:rPr>
            </w:pPr>
            <w:r w:rsidRPr="00E33D81">
              <w:rPr>
                <w:rFonts w:cs="Calibri"/>
                <w:sz w:val="16"/>
                <w:szCs w:val="16"/>
              </w:rPr>
              <w:t xml:space="preserve">Ako dieťa pohybom reaguje na charakter hudobnej skladby?  </w:t>
            </w:r>
          </w:p>
          <w:p w:rsidR="00FE3740" w:rsidRPr="00E33D81" w:rsidRDefault="00FE3740" w:rsidP="00FE3740">
            <w:pPr>
              <w:rPr>
                <w:rFonts w:cs="Calibri"/>
                <w:sz w:val="16"/>
                <w:szCs w:val="16"/>
              </w:rPr>
            </w:pPr>
            <w:r w:rsidRPr="00E33D81">
              <w:rPr>
                <w:rFonts w:cs="Calibri"/>
                <w:sz w:val="16"/>
                <w:szCs w:val="16"/>
              </w:rPr>
              <w:t xml:space="preserve">Koľko tanečných prvkov má osvojených a dokáže ich spojiť do jednoduchej pohybovej kompozície? </w:t>
            </w:r>
          </w:p>
          <w:p w:rsidR="00FE3740" w:rsidRPr="00E33D81" w:rsidRDefault="00FE3740" w:rsidP="00FE3740">
            <w:pPr>
              <w:rPr>
                <w:sz w:val="16"/>
                <w:szCs w:val="16"/>
              </w:rPr>
            </w:pPr>
          </w:p>
        </w:tc>
      </w:tr>
      <w:tr w:rsidR="00FE3740" w:rsidRPr="00E33D81" w:rsidTr="00FE3740">
        <w:tc>
          <w:tcPr>
            <w:tcW w:w="1842" w:type="dxa"/>
          </w:tcPr>
          <w:p w:rsidR="00FE3740" w:rsidRPr="00E33D81" w:rsidRDefault="00FE3740" w:rsidP="00FE3740">
            <w:pPr>
              <w:rPr>
                <w:sz w:val="16"/>
                <w:szCs w:val="16"/>
              </w:rPr>
            </w:pPr>
            <w:r w:rsidRPr="00E33D81">
              <w:rPr>
                <w:sz w:val="16"/>
                <w:szCs w:val="16"/>
              </w:rPr>
              <w:t>Zdravie a pohyb</w:t>
            </w:r>
          </w:p>
        </w:tc>
        <w:tc>
          <w:tcPr>
            <w:tcW w:w="1842" w:type="dxa"/>
          </w:tcPr>
          <w:p w:rsidR="00FE3740" w:rsidRPr="00E33D81" w:rsidRDefault="00FE3740" w:rsidP="00FE3740">
            <w:pPr>
              <w:rPr>
                <w:sz w:val="16"/>
                <w:szCs w:val="16"/>
              </w:rPr>
            </w:pPr>
            <w:r w:rsidRPr="00E33D81">
              <w:rPr>
                <w:sz w:val="16"/>
                <w:szCs w:val="16"/>
              </w:rPr>
              <w:t>3 Pohybová a telesná zdatnosť</w:t>
            </w:r>
          </w:p>
        </w:tc>
        <w:tc>
          <w:tcPr>
            <w:tcW w:w="1842" w:type="dxa"/>
          </w:tcPr>
          <w:p w:rsidR="00FE3740" w:rsidRPr="00E33D81" w:rsidRDefault="00FE3740" w:rsidP="00FE3740">
            <w:pPr>
              <w:ind w:left="16"/>
              <w:rPr>
                <w:rFonts w:cs="Calibri"/>
                <w:sz w:val="16"/>
                <w:szCs w:val="16"/>
              </w:rPr>
            </w:pPr>
            <w:r w:rsidRPr="00E33D81">
              <w:rPr>
                <w:rFonts w:cs="Calibri"/>
                <w:sz w:val="16"/>
                <w:szCs w:val="16"/>
              </w:rPr>
              <w:t>Manipuluje s náčiním: hádzanie, chytanie, podávanie, odrážanie, preskakovanie atď.</w:t>
            </w:r>
          </w:p>
          <w:p w:rsidR="00FE3740" w:rsidRPr="00E33D81" w:rsidRDefault="00FE3740" w:rsidP="00FE3740">
            <w:pPr>
              <w:rPr>
                <w:sz w:val="16"/>
                <w:szCs w:val="16"/>
              </w:rPr>
            </w:pPr>
          </w:p>
        </w:tc>
        <w:tc>
          <w:tcPr>
            <w:tcW w:w="1843" w:type="dxa"/>
          </w:tcPr>
          <w:p w:rsidR="00FE3740" w:rsidRPr="00E33D81" w:rsidRDefault="00FE3740" w:rsidP="00FE3740">
            <w:pPr>
              <w:spacing w:after="120"/>
              <w:rPr>
                <w:rFonts w:cs="Calibri"/>
                <w:sz w:val="16"/>
                <w:szCs w:val="16"/>
              </w:rPr>
            </w:pPr>
            <w:r w:rsidRPr="00E33D81">
              <w:rPr>
                <w:rFonts w:cs="Calibri"/>
                <w:sz w:val="16"/>
                <w:szCs w:val="16"/>
              </w:rPr>
              <w:t>Učiteľka využíva pri manipulácii s náčiním rôzne cvičenia ako hádzanie lopty jednoručne a obojručne, hádzanie a chytanie lopty vo dvojiciach, hádzanie lopty na cieľ, podávanie a odrážanie lopty rôznej veľkosti, preskoky na švihadle, psychomotorické cvičenia a hry s využitím netradičného náčinia, ako sú šatky, padáky, a iné.</w:t>
            </w:r>
          </w:p>
          <w:p w:rsidR="00FE3740" w:rsidRPr="00E33D81" w:rsidRDefault="00FE3740" w:rsidP="00FE3740">
            <w:pPr>
              <w:rPr>
                <w:sz w:val="16"/>
                <w:szCs w:val="16"/>
              </w:rPr>
            </w:pPr>
          </w:p>
        </w:tc>
        <w:tc>
          <w:tcPr>
            <w:tcW w:w="1843" w:type="dxa"/>
          </w:tcPr>
          <w:p w:rsidR="00FE3740" w:rsidRPr="00E33D81" w:rsidRDefault="00FE3740" w:rsidP="00FE3740">
            <w:pPr>
              <w:rPr>
                <w:rFonts w:cs="Calibri"/>
                <w:sz w:val="16"/>
                <w:szCs w:val="16"/>
              </w:rPr>
            </w:pPr>
            <w:r w:rsidRPr="00E33D81">
              <w:rPr>
                <w:rFonts w:cs="Calibri"/>
                <w:sz w:val="16"/>
                <w:szCs w:val="16"/>
              </w:rPr>
              <w:t>Ako prelieza/podlieza prekážku?</w:t>
            </w:r>
          </w:p>
          <w:p w:rsidR="00FE3740" w:rsidRPr="00E33D81" w:rsidRDefault="00FE3740" w:rsidP="00FE3740">
            <w:pPr>
              <w:rPr>
                <w:rFonts w:cs="Calibri"/>
                <w:sz w:val="16"/>
                <w:szCs w:val="16"/>
              </w:rPr>
            </w:pPr>
          </w:p>
          <w:p w:rsidR="00FE3740" w:rsidRPr="00E33D81" w:rsidRDefault="00FE3740" w:rsidP="00FE3740">
            <w:pPr>
              <w:rPr>
                <w:rFonts w:cs="Calibri"/>
                <w:sz w:val="16"/>
                <w:szCs w:val="16"/>
              </w:rPr>
            </w:pPr>
            <w:r w:rsidRPr="00E33D81">
              <w:rPr>
                <w:rFonts w:cs="Calibri"/>
                <w:sz w:val="16"/>
                <w:szCs w:val="16"/>
              </w:rPr>
              <w:t>Ako triafa loptu do cieľa (jednoručne/obojručne)?</w:t>
            </w:r>
          </w:p>
          <w:p w:rsidR="00FE3740" w:rsidRPr="00E33D81" w:rsidRDefault="00FE3740" w:rsidP="00FE3740">
            <w:pPr>
              <w:rPr>
                <w:rFonts w:cs="Calibri"/>
                <w:sz w:val="16"/>
                <w:szCs w:val="16"/>
              </w:rPr>
            </w:pPr>
            <w:r w:rsidRPr="00E33D81">
              <w:rPr>
                <w:rFonts w:cs="Calibri"/>
                <w:sz w:val="16"/>
                <w:szCs w:val="16"/>
              </w:rPr>
              <w:t>Ako chytá loptu?</w:t>
            </w:r>
          </w:p>
          <w:p w:rsidR="00FE3740" w:rsidRPr="00E33D81" w:rsidRDefault="00FE3740" w:rsidP="00FE3740">
            <w:pPr>
              <w:rPr>
                <w:sz w:val="16"/>
                <w:szCs w:val="16"/>
              </w:rPr>
            </w:pPr>
          </w:p>
        </w:tc>
      </w:tr>
    </w:tbl>
    <w:p w:rsidR="00FE3740" w:rsidRPr="00E33D81" w:rsidRDefault="00FE3740" w:rsidP="00FE3740">
      <w:pPr>
        <w:rPr>
          <w:sz w:val="16"/>
          <w:szCs w:val="16"/>
        </w:rPr>
      </w:pPr>
    </w:p>
    <w:p w:rsidR="00FE3740" w:rsidRPr="00E33D81" w:rsidRDefault="00FE3740" w:rsidP="00FE3740">
      <w:pPr>
        <w:rPr>
          <w:b/>
          <w:sz w:val="20"/>
          <w:szCs w:val="20"/>
        </w:rPr>
      </w:pPr>
      <w:r w:rsidRPr="00E33D81">
        <w:rPr>
          <w:b/>
          <w:sz w:val="20"/>
          <w:szCs w:val="20"/>
        </w:rPr>
        <w:t>Pracovné</w:t>
      </w:r>
      <w:r>
        <w:rPr>
          <w:b/>
          <w:sz w:val="20"/>
          <w:szCs w:val="20"/>
        </w:rPr>
        <w:t xml:space="preserve"> </w:t>
      </w:r>
      <w:r w:rsidRPr="00E33D81">
        <w:rPr>
          <w:b/>
          <w:sz w:val="20"/>
          <w:szCs w:val="20"/>
        </w:rPr>
        <w:t>profesie</w:t>
      </w:r>
    </w:p>
    <w:tbl>
      <w:tblPr>
        <w:tblStyle w:val="TableGrid"/>
        <w:tblW w:w="0" w:type="auto"/>
        <w:tblLook w:val="04A0"/>
      </w:tblPr>
      <w:tblGrid>
        <w:gridCol w:w="1783"/>
        <w:gridCol w:w="1797"/>
        <w:gridCol w:w="1762"/>
        <w:gridCol w:w="1891"/>
        <w:gridCol w:w="2055"/>
      </w:tblGrid>
      <w:tr w:rsidR="00FE3740" w:rsidRPr="00E33D81" w:rsidTr="00FE3740">
        <w:tc>
          <w:tcPr>
            <w:tcW w:w="1783" w:type="dxa"/>
          </w:tcPr>
          <w:p w:rsidR="00FE3740" w:rsidRPr="00E33D81" w:rsidRDefault="00FE3740" w:rsidP="00FE3740">
            <w:pPr>
              <w:jc w:val="center"/>
              <w:rPr>
                <w:rFonts w:ascii="Times New Roman" w:hAnsi="Times New Roman"/>
                <w:sz w:val="16"/>
                <w:szCs w:val="16"/>
              </w:rPr>
            </w:pPr>
            <w:r w:rsidRPr="00E33D81">
              <w:rPr>
                <w:rFonts w:ascii="Times New Roman" w:hAnsi="Times New Roman"/>
                <w:sz w:val="16"/>
                <w:szCs w:val="16"/>
              </w:rPr>
              <w:t>VZDELÁVACIA       OBLASŤ</w:t>
            </w:r>
          </w:p>
        </w:tc>
        <w:tc>
          <w:tcPr>
            <w:tcW w:w="1797" w:type="dxa"/>
          </w:tcPr>
          <w:p w:rsidR="00FE3740" w:rsidRPr="00E33D81" w:rsidRDefault="00FE3740" w:rsidP="00FE3740">
            <w:pPr>
              <w:rPr>
                <w:rFonts w:ascii="Times New Roman" w:hAnsi="Times New Roman"/>
                <w:sz w:val="16"/>
                <w:szCs w:val="16"/>
              </w:rPr>
            </w:pPr>
            <w:r w:rsidRPr="00E33D81">
              <w:rPr>
                <w:rFonts w:ascii="Times New Roman" w:hAnsi="Times New Roman"/>
                <w:sz w:val="16"/>
                <w:szCs w:val="16"/>
              </w:rPr>
              <w:t>PODOBLASŤ</w:t>
            </w:r>
          </w:p>
        </w:tc>
        <w:tc>
          <w:tcPr>
            <w:tcW w:w="1762" w:type="dxa"/>
          </w:tcPr>
          <w:p w:rsidR="00FE3740" w:rsidRPr="00E33D81" w:rsidRDefault="00FE3740" w:rsidP="00FE3740">
            <w:pPr>
              <w:rPr>
                <w:rFonts w:ascii="Times New Roman" w:hAnsi="Times New Roman"/>
                <w:sz w:val="16"/>
                <w:szCs w:val="16"/>
              </w:rPr>
            </w:pPr>
            <w:r w:rsidRPr="00E33D81">
              <w:rPr>
                <w:rFonts w:ascii="Times New Roman" w:hAnsi="Times New Roman"/>
                <w:sz w:val="16"/>
                <w:szCs w:val="16"/>
              </w:rPr>
              <w:t xml:space="preserve">VÝKONOVÉ </w:t>
            </w:r>
          </w:p>
          <w:p w:rsidR="00FE3740" w:rsidRPr="00E33D81" w:rsidRDefault="00FE3740" w:rsidP="00FE3740">
            <w:pPr>
              <w:rPr>
                <w:rFonts w:ascii="Times New Roman" w:hAnsi="Times New Roman"/>
                <w:sz w:val="16"/>
                <w:szCs w:val="16"/>
              </w:rPr>
            </w:pPr>
            <w:r w:rsidRPr="00E33D81">
              <w:rPr>
                <w:rFonts w:ascii="Times New Roman" w:hAnsi="Times New Roman"/>
                <w:sz w:val="16"/>
                <w:szCs w:val="16"/>
              </w:rPr>
              <w:t>ŠTANDARDY</w:t>
            </w:r>
          </w:p>
        </w:tc>
        <w:tc>
          <w:tcPr>
            <w:tcW w:w="1891" w:type="dxa"/>
          </w:tcPr>
          <w:p w:rsidR="00FE3740" w:rsidRPr="00E33D81" w:rsidRDefault="00FE3740" w:rsidP="00FE3740">
            <w:pPr>
              <w:jc w:val="center"/>
              <w:rPr>
                <w:rFonts w:ascii="Times New Roman" w:hAnsi="Times New Roman"/>
                <w:sz w:val="16"/>
                <w:szCs w:val="16"/>
              </w:rPr>
            </w:pPr>
            <w:r w:rsidRPr="00E33D81">
              <w:rPr>
                <w:rFonts w:ascii="Times New Roman" w:hAnsi="Times New Roman"/>
                <w:sz w:val="16"/>
                <w:szCs w:val="16"/>
              </w:rPr>
              <w:t>OBSAHOVÉ</w:t>
            </w:r>
          </w:p>
          <w:p w:rsidR="00FE3740" w:rsidRPr="00E33D81" w:rsidRDefault="00FE3740" w:rsidP="00FE3740">
            <w:pPr>
              <w:jc w:val="center"/>
              <w:rPr>
                <w:rFonts w:ascii="Times New Roman" w:hAnsi="Times New Roman"/>
                <w:sz w:val="16"/>
                <w:szCs w:val="16"/>
              </w:rPr>
            </w:pPr>
            <w:r w:rsidRPr="00E33D81">
              <w:rPr>
                <w:rFonts w:ascii="Times New Roman" w:hAnsi="Times New Roman"/>
                <w:sz w:val="16"/>
                <w:szCs w:val="16"/>
              </w:rPr>
              <w:t>ŠTANDARDY</w:t>
            </w:r>
          </w:p>
        </w:tc>
        <w:tc>
          <w:tcPr>
            <w:tcW w:w="2055" w:type="dxa"/>
          </w:tcPr>
          <w:p w:rsidR="00FE3740" w:rsidRPr="00E33D81" w:rsidRDefault="00FE3740" w:rsidP="00FE3740">
            <w:pPr>
              <w:jc w:val="center"/>
              <w:rPr>
                <w:rFonts w:ascii="Times New Roman" w:hAnsi="Times New Roman"/>
                <w:sz w:val="16"/>
                <w:szCs w:val="16"/>
              </w:rPr>
            </w:pPr>
            <w:r w:rsidRPr="00E33D81">
              <w:rPr>
                <w:rFonts w:ascii="Times New Roman" w:hAnsi="Times New Roman"/>
                <w:sz w:val="16"/>
                <w:szCs w:val="16"/>
              </w:rPr>
              <w:t xml:space="preserve">EVALUAČNÉ  </w:t>
            </w:r>
          </w:p>
          <w:p w:rsidR="00FE3740" w:rsidRPr="00E33D81" w:rsidRDefault="00FE3740" w:rsidP="00FE3740">
            <w:pPr>
              <w:jc w:val="center"/>
              <w:rPr>
                <w:rFonts w:ascii="Times New Roman" w:hAnsi="Times New Roman"/>
                <w:sz w:val="16"/>
                <w:szCs w:val="16"/>
              </w:rPr>
            </w:pPr>
            <w:r w:rsidRPr="00E33D81">
              <w:rPr>
                <w:rFonts w:ascii="Times New Roman" w:hAnsi="Times New Roman"/>
                <w:sz w:val="16"/>
                <w:szCs w:val="16"/>
              </w:rPr>
              <w:t>OTÁZKY</w:t>
            </w:r>
          </w:p>
        </w:tc>
      </w:tr>
      <w:tr w:rsidR="00FE3740" w:rsidRPr="00E33D81" w:rsidTr="00FE3740">
        <w:tc>
          <w:tcPr>
            <w:tcW w:w="1783" w:type="dxa"/>
          </w:tcPr>
          <w:p w:rsidR="00FE3740" w:rsidRPr="00E33D81" w:rsidRDefault="00FE3740" w:rsidP="00FE3740">
            <w:pPr>
              <w:rPr>
                <w:sz w:val="16"/>
                <w:szCs w:val="16"/>
              </w:rPr>
            </w:pPr>
            <w:r w:rsidRPr="00E33D81">
              <w:rPr>
                <w:sz w:val="16"/>
                <w:szCs w:val="16"/>
              </w:rPr>
              <w:t>Jazyk a komunikácia</w:t>
            </w:r>
          </w:p>
        </w:tc>
        <w:tc>
          <w:tcPr>
            <w:tcW w:w="1797" w:type="dxa"/>
          </w:tcPr>
          <w:p w:rsidR="00FE3740" w:rsidRPr="00E33D81" w:rsidRDefault="00FE3740" w:rsidP="00FE3740">
            <w:pPr>
              <w:rPr>
                <w:sz w:val="16"/>
                <w:szCs w:val="16"/>
              </w:rPr>
            </w:pPr>
            <w:r w:rsidRPr="00E33D81">
              <w:rPr>
                <w:sz w:val="16"/>
                <w:szCs w:val="16"/>
              </w:rPr>
              <w:t>2 Písaná reč</w:t>
            </w:r>
          </w:p>
          <w:p w:rsidR="00FE3740" w:rsidRPr="00E33D81" w:rsidRDefault="00FE3740" w:rsidP="00FE3740">
            <w:pPr>
              <w:rPr>
                <w:sz w:val="16"/>
                <w:szCs w:val="16"/>
              </w:rPr>
            </w:pPr>
            <w:r w:rsidRPr="00E33D81">
              <w:rPr>
                <w:sz w:val="16"/>
                <w:szCs w:val="16"/>
              </w:rPr>
              <w:t>2.1 Chápanie obsahu, významu a funkcií písanej reči</w:t>
            </w:r>
          </w:p>
          <w:p w:rsidR="00FE3740" w:rsidRPr="00E33D81" w:rsidRDefault="00FE3740" w:rsidP="00FE3740">
            <w:pPr>
              <w:rPr>
                <w:sz w:val="16"/>
                <w:szCs w:val="16"/>
              </w:rPr>
            </w:pPr>
            <w:r w:rsidRPr="00E33D81">
              <w:rPr>
                <w:sz w:val="16"/>
                <w:szCs w:val="16"/>
              </w:rPr>
              <w:t>2.1.2 Porozumenie explicitného významu textu – slovná zásoba</w:t>
            </w:r>
          </w:p>
          <w:p w:rsidR="00FE3740" w:rsidRPr="00E33D81" w:rsidRDefault="00FE3740" w:rsidP="00FE3740">
            <w:pPr>
              <w:rPr>
                <w:sz w:val="16"/>
                <w:szCs w:val="16"/>
              </w:rPr>
            </w:pPr>
          </w:p>
        </w:tc>
        <w:tc>
          <w:tcPr>
            <w:tcW w:w="1762" w:type="dxa"/>
          </w:tcPr>
          <w:p w:rsidR="00FE3740" w:rsidRPr="00E33D81" w:rsidRDefault="00FE3740" w:rsidP="00FE3740">
            <w:pPr>
              <w:spacing w:before="120"/>
              <w:rPr>
                <w:rFonts w:cs="Calibri"/>
                <w:sz w:val="16"/>
                <w:szCs w:val="16"/>
              </w:rPr>
            </w:pPr>
            <w:r w:rsidRPr="00E33D81">
              <w:rPr>
                <w:rFonts w:cs="Calibri"/>
                <w:sz w:val="16"/>
                <w:szCs w:val="16"/>
              </w:rPr>
              <w:t xml:space="preserve">Odpovedá na otázky vyplývajúce z textu (napr. udalostí, deja, faktov, informácií a i). </w:t>
            </w:r>
          </w:p>
          <w:p w:rsidR="00FE3740" w:rsidRPr="00E33D81" w:rsidRDefault="00FE3740" w:rsidP="00FE3740">
            <w:pPr>
              <w:rPr>
                <w:sz w:val="16"/>
                <w:szCs w:val="16"/>
              </w:rPr>
            </w:pPr>
          </w:p>
        </w:tc>
        <w:tc>
          <w:tcPr>
            <w:tcW w:w="1891" w:type="dxa"/>
          </w:tcPr>
          <w:p w:rsidR="00FE3740" w:rsidRPr="00E33D81" w:rsidRDefault="00FE3740" w:rsidP="00FE3740">
            <w:pPr>
              <w:spacing w:before="120"/>
              <w:rPr>
                <w:rFonts w:cs="Calibri"/>
                <w:sz w:val="16"/>
                <w:szCs w:val="16"/>
              </w:rPr>
            </w:pPr>
            <w:r w:rsidRPr="00E33D81">
              <w:rPr>
                <w:rFonts w:cs="Calibri"/>
                <w:sz w:val="16"/>
                <w:szCs w:val="16"/>
              </w:rPr>
              <w:t>Učiteľka venuje patričnú pozornosť vysvetľovaniu a vyvodzovaniu významov odvodených, nových a neznámych slov.</w:t>
            </w:r>
          </w:p>
          <w:p w:rsidR="00FE3740" w:rsidRPr="00E33D81" w:rsidRDefault="00FE3740" w:rsidP="00FE3740">
            <w:pPr>
              <w:rPr>
                <w:sz w:val="16"/>
                <w:szCs w:val="16"/>
              </w:rPr>
            </w:pPr>
          </w:p>
        </w:tc>
        <w:tc>
          <w:tcPr>
            <w:tcW w:w="2055" w:type="dxa"/>
          </w:tcPr>
          <w:p w:rsidR="00FE3740" w:rsidRPr="00E33D81" w:rsidRDefault="00FE3740" w:rsidP="00FE3740">
            <w:pPr>
              <w:tabs>
                <w:tab w:val="left" w:pos="33"/>
              </w:tabs>
              <w:rPr>
                <w:rFonts w:cs="Calibri"/>
                <w:sz w:val="16"/>
                <w:szCs w:val="16"/>
              </w:rPr>
            </w:pPr>
            <w:r w:rsidRPr="00E33D81">
              <w:rPr>
                <w:rFonts w:cs="Calibri"/>
                <w:sz w:val="16"/>
                <w:szCs w:val="16"/>
              </w:rPr>
              <w:t xml:space="preserve">Ako reaguje na nové neznáme slová? </w:t>
            </w:r>
          </w:p>
          <w:p w:rsidR="00FE3740" w:rsidRPr="00E33D81" w:rsidRDefault="00FE3740" w:rsidP="00FE3740">
            <w:pPr>
              <w:tabs>
                <w:tab w:val="left" w:pos="33"/>
              </w:tabs>
              <w:ind w:left="34"/>
              <w:rPr>
                <w:rFonts w:cs="Calibri"/>
                <w:sz w:val="16"/>
                <w:szCs w:val="16"/>
              </w:rPr>
            </w:pPr>
            <w:r w:rsidRPr="00E33D81">
              <w:rPr>
                <w:rFonts w:cs="Calibri"/>
                <w:sz w:val="16"/>
                <w:szCs w:val="16"/>
              </w:rPr>
              <w:t xml:space="preserve">Pýta sa, ak niečomu nerozumie? </w:t>
            </w:r>
          </w:p>
          <w:p w:rsidR="00FE3740" w:rsidRPr="00E33D81" w:rsidRDefault="00FE3740" w:rsidP="00FE3740">
            <w:pPr>
              <w:tabs>
                <w:tab w:val="left" w:pos="33"/>
              </w:tabs>
              <w:ind w:left="34"/>
              <w:rPr>
                <w:rFonts w:cs="Calibri"/>
                <w:sz w:val="16"/>
                <w:szCs w:val="16"/>
              </w:rPr>
            </w:pPr>
            <w:r w:rsidRPr="00E33D81">
              <w:rPr>
                <w:rFonts w:cs="Calibri"/>
                <w:sz w:val="16"/>
                <w:szCs w:val="16"/>
              </w:rPr>
              <w:t xml:space="preserve">Rád používa slová,  ktoré sa práve naučil? </w:t>
            </w:r>
          </w:p>
          <w:p w:rsidR="00FE3740" w:rsidRPr="00E33D81" w:rsidRDefault="00FE3740" w:rsidP="00FE3740">
            <w:pPr>
              <w:tabs>
                <w:tab w:val="left" w:pos="33"/>
              </w:tabs>
              <w:spacing w:before="120"/>
              <w:ind w:left="34"/>
              <w:rPr>
                <w:rFonts w:cs="Calibri"/>
                <w:sz w:val="16"/>
                <w:szCs w:val="16"/>
              </w:rPr>
            </w:pPr>
            <w:r w:rsidRPr="00E33D81">
              <w:rPr>
                <w:rFonts w:cs="Calibri"/>
                <w:sz w:val="16"/>
                <w:szCs w:val="16"/>
              </w:rPr>
              <w:t xml:space="preserve">Ako reaguje na položené otázky? </w:t>
            </w:r>
          </w:p>
          <w:p w:rsidR="00FE3740" w:rsidRPr="00E33D81" w:rsidRDefault="00FE3740" w:rsidP="00FE3740">
            <w:pPr>
              <w:rPr>
                <w:sz w:val="16"/>
                <w:szCs w:val="16"/>
              </w:rPr>
            </w:pPr>
          </w:p>
        </w:tc>
      </w:tr>
      <w:tr w:rsidR="00FE3740" w:rsidRPr="00E33D81" w:rsidTr="00FE3740">
        <w:tc>
          <w:tcPr>
            <w:tcW w:w="1783" w:type="dxa"/>
          </w:tcPr>
          <w:p w:rsidR="00FE3740" w:rsidRPr="00E33D81" w:rsidRDefault="00FE3740" w:rsidP="00FE3740">
            <w:pPr>
              <w:rPr>
                <w:sz w:val="16"/>
                <w:szCs w:val="16"/>
              </w:rPr>
            </w:pPr>
            <w:r w:rsidRPr="00E33D81">
              <w:rPr>
                <w:sz w:val="16"/>
                <w:szCs w:val="16"/>
              </w:rPr>
              <w:t>Jazyk a komunikácia</w:t>
            </w:r>
          </w:p>
        </w:tc>
        <w:tc>
          <w:tcPr>
            <w:tcW w:w="1797" w:type="dxa"/>
          </w:tcPr>
          <w:p w:rsidR="00FE3740" w:rsidRPr="00E33D81" w:rsidRDefault="00FE3740" w:rsidP="00FE3740">
            <w:pPr>
              <w:rPr>
                <w:sz w:val="16"/>
                <w:szCs w:val="16"/>
              </w:rPr>
            </w:pPr>
            <w:r w:rsidRPr="00E33D81">
              <w:rPr>
                <w:sz w:val="16"/>
                <w:szCs w:val="16"/>
              </w:rPr>
              <w:t xml:space="preserve">2 Písaná reč </w:t>
            </w:r>
          </w:p>
          <w:p w:rsidR="00FE3740" w:rsidRPr="00E33D81" w:rsidRDefault="00FE3740" w:rsidP="00FE3740">
            <w:pPr>
              <w:rPr>
                <w:sz w:val="16"/>
                <w:szCs w:val="16"/>
              </w:rPr>
            </w:pPr>
            <w:r w:rsidRPr="00E33D81">
              <w:rPr>
                <w:sz w:val="16"/>
                <w:szCs w:val="16"/>
              </w:rPr>
              <w:t xml:space="preserve">2.2 Chápanie formálnych charakteristík písanej </w:t>
            </w:r>
            <w:r w:rsidRPr="00E33D81">
              <w:rPr>
                <w:sz w:val="16"/>
                <w:szCs w:val="16"/>
              </w:rPr>
              <w:lastRenderedPageBreak/>
              <w:t xml:space="preserve">reči </w:t>
            </w:r>
          </w:p>
          <w:p w:rsidR="00FE3740" w:rsidRPr="00E33D81" w:rsidRDefault="00FE3740" w:rsidP="00FE3740">
            <w:pPr>
              <w:rPr>
                <w:sz w:val="16"/>
                <w:szCs w:val="16"/>
              </w:rPr>
            </w:pPr>
            <w:r w:rsidRPr="00E33D81">
              <w:rPr>
                <w:sz w:val="16"/>
                <w:szCs w:val="16"/>
              </w:rPr>
              <w:t>2.2.3 Grafomotorické predpoklady písania</w:t>
            </w:r>
          </w:p>
          <w:p w:rsidR="00FE3740" w:rsidRPr="00E33D81" w:rsidRDefault="00FE3740" w:rsidP="00FE3740">
            <w:pPr>
              <w:rPr>
                <w:sz w:val="16"/>
                <w:szCs w:val="16"/>
              </w:rPr>
            </w:pPr>
          </w:p>
        </w:tc>
        <w:tc>
          <w:tcPr>
            <w:tcW w:w="1762" w:type="dxa"/>
          </w:tcPr>
          <w:p w:rsidR="00FE3740" w:rsidRPr="00E33D81" w:rsidRDefault="00FE3740" w:rsidP="00FE3740">
            <w:pPr>
              <w:pStyle w:val="Odsekzoznamu1"/>
              <w:spacing w:before="120"/>
              <w:ind w:left="0"/>
              <w:jc w:val="both"/>
              <w:rPr>
                <w:rFonts w:cs="Calibri"/>
                <w:sz w:val="16"/>
                <w:szCs w:val="16"/>
              </w:rPr>
            </w:pPr>
            <w:r w:rsidRPr="00E33D81">
              <w:rPr>
                <w:rFonts w:cs="Calibri"/>
                <w:sz w:val="16"/>
                <w:szCs w:val="16"/>
              </w:rPr>
              <w:lastRenderedPageBreak/>
              <w:t>Kreslí grafomotorické prvky vyžadujúce pohyb zápästia.</w:t>
            </w:r>
          </w:p>
          <w:p w:rsidR="00FE3740" w:rsidRPr="00E33D81" w:rsidRDefault="00FE3740" w:rsidP="00FE3740">
            <w:pPr>
              <w:rPr>
                <w:sz w:val="16"/>
                <w:szCs w:val="16"/>
              </w:rPr>
            </w:pPr>
          </w:p>
        </w:tc>
        <w:tc>
          <w:tcPr>
            <w:tcW w:w="1891" w:type="dxa"/>
          </w:tcPr>
          <w:p w:rsidR="00FE3740" w:rsidRPr="00E33D81" w:rsidRDefault="00FE3740" w:rsidP="00FE3740">
            <w:pPr>
              <w:spacing w:after="120"/>
              <w:rPr>
                <w:rFonts w:cs="Calibri"/>
                <w:sz w:val="16"/>
                <w:szCs w:val="16"/>
              </w:rPr>
            </w:pPr>
            <w:r w:rsidRPr="00E33D81">
              <w:rPr>
                <w:rFonts w:cs="Calibri"/>
                <w:sz w:val="16"/>
                <w:szCs w:val="16"/>
              </w:rPr>
              <w:t>Prostredníctvom výtvarných a pracovných aktivít na voľnej ploche si dieťa rozvíja vizuálno-</w:t>
            </w:r>
            <w:r w:rsidRPr="00E33D81">
              <w:rPr>
                <w:rFonts w:cs="Calibri"/>
                <w:sz w:val="16"/>
                <w:szCs w:val="16"/>
              </w:rPr>
              <w:lastRenderedPageBreak/>
              <w:t xml:space="preserve">motorickú koordináciu pohybu ruky, zápästia a prstov pri jej cielenom pohybe. Pri využívaní kresliacich potrieb sa dieťa učí regulovať tlak ruky na podložku. </w:t>
            </w:r>
          </w:p>
          <w:p w:rsidR="00FE3740" w:rsidRPr="00E33D81" w:rsidRDefault="00FE3740" w:rsidP="00FE3740">
            <w:pPr>
              <w:rPr>
                <w:sz w:val="16"/>
                <w:szCs w:val="16"/>
              </w:rPr>
            </w:pPr>
          </w:p>
        </w:tc>
        <w:tc>
          <w:tcPr>
            <w:tcW w:w="2055" w:type="dxa"/>
          </w:tcPr>
          <w:p w:rsidR="00FE3740" w:rsidRPr="00E33D81" w:rsidRDefault="00FE3740" w:rsidP="00FE3740">
            <w:pPr>
              <w:spacing w:after="120"/>
              <w:rPr>
                <w:rFonts w:cs="Calibri"/>
                <w:sz w:val="16"/>
                <w:szCs w:val="16"/>
              </w:rPr>
            </w:pPr>
            <w:r w:rsidRPr="00E33D81">
              <w:rPr>
                <w:rFonts w:cs="Calibri"/>
                <w:sz w:val="16"/>
                <w:szCs w:val="16"/>
              </w:rPr>
              <w:lastRenderedPageBreak/>
              <w:t xml:space="preserve">Ako narába s kresliacou potrebou pri jej použití? Dokáže koordinovať pohyb kresliacej potreby </w:t>
            </w:r>
            <w:r w:rsidRPr="00E33D81">
              <w:rPr>
                <w:rFonts w:cs="Calibri"/>
                <w:sz w:val="16"/>
                <w:szCs w:val="16"/>
              </w:rPr>
              <w:lastRenderedPageBreak/>
              <w:t>po papieri na základe predlohy? Dokáže napodobniť intenzitu, dĺžku a tvar línie?</w:t>
            </w:r>
          </w:p>
          <w:p w:rsidR="00FE3740" w:rsidRPr="00E33D81" w:rsidRDefault="00FE3740" w:rsidP="00FE3740">
            <w:pPr>
              <w:spacing w:after="120"/>
              <w:rPr>
                <w:rFonts w:cs="Calibri"/>
                <w:sz w:val="16"/>
                <w:szCs w:val="16"/>
              </w:rPr>
            </w:pPr>
            <w:r w:rsidRPr="00E33D81">
              <w:rPr>
                <w:rFonts w:cs="Calibri"/>
                <w:sz w:val="16"/>
                <w:szCs w:val="16"/>
              </w:rPr>
              <w:t>Aké typy grafomotorických prvkov mu robia problémy?</w:t>
            </w:r>
          </w:p>
          <w:p w:rsidR="00FE3740" w:rsidRPr="00E33D81" w:rsidRDefault="00FE3740" w:rsidP="00FE3740">
            <w:pPr>
              <w:rPr>
                <w:sz w:val="16"/>
                <w:szCs w:val="16"/>
              </w:rPr>
            </w:pPr>
          </w:p>
        </w:tc>
      </w:tr>
      <w:tr w:rsidR="00FE3740" w:rsidRPr="00E33D81" w:rsidTr="00FE3740">
        <w:tc>
          <w:tcPr>
            <w:tcW w:w="1783" w:type="dxa"/>
          </w:tcPr>
          <w:p w:rsidR="00FE3740" w:rsidRPr="00E33D81" w:rsidRDefault="00FE3740" w:rsidP="00FE3740">
            <w:pPr>
              <w:rPr>
                <w:sz w:val="16"/>
                <w:szCs w:val="16"/>
              </w:rPr>
            </w:pPr>
            <w:r w:rsidRPr="00E33D81">
              <w:rPr>
                <w:sz w:val="16"/>
                <w:szCs w:val="16"/>
              </w:rPr>
              <w:lastRenderedPageBreak/>
              <w:t>Matematika a práca s</w:t>
            </w:r>
            <w:r w:rsidR="000979A4">
              <w:rPr>
                <w:sz w:val="16"/>
                <w:szCs w:val="16"/>
              </w:rPr>
              <w:t> </w:t>
            </w:r>
            <w:r w:rsidRPr="00E33D81">
              <w:rPr>
                <w:sz w:val="16"/>
                <w:szCs w:val="16"/>
              </w:rPr>
              <w:t>informáciami</w:t>
            </w:r>
          </w:p>
        </w:tc>
        <w:tc>
          <w:tcPr>
            <w:tcW w:w="1797" w:type="dxa"/>
          </w:tcPr>
          <w:p w:rsidR="00FE3740" w:rsidRPr="00E33D81" w:rsidRDefault="00FE3740" w:rsidP="00FE3740">
            <w:pPr>
              <w:rPr>
                <w:sz w:val="16"/>
                <w:szCs w:val="16"/>
              </w:rPr>
            </w:pPr>
            <w:r w:rsidRPr="00E33D81">
              <w:rPr>
                <w:rFonts w:cs="Calibri"/>
                <w:sz w:val="16"/>
                <w:szCs w:val="16"/>
              </w:rPr>
              <w:t>2 Geometria a meranie</w:t>
            </w:r>
          </w:p>
        </w:tc>
        <w:tc>
          <w:tcPr>
            <w:tcW w:w="1762" w:type="dxa"/>
          </w:tcPr>
          <w:p w:rsidR="00FE3740" w:rsidRPr="00E33D81" w:rsidRDefault="00FE3740" w:rsidP="00FE3740">
            <w:pPr>
              <w:pStyle w:val="NormlnyTimesNewRoman"/>
              <w:ind w:left="0" w:firstLine="0"/>
              <w:rPr>
                <w:rFonts w:ascii="Calibri" w:hAnsi="Calibri" w:cs="Calibri"/>
                <w:sz w:val="16"/>
                <w:szCs w:val="16"/>
              </w:rPr>
            </w:pPr>
            <w:r w:rsidRPr="00E33D81">
              <w:rPr>
                <w:rFonts w:ascii="Calibri" w:hAnsi="Calibri" w:cs="Calibri"/>
                <w:sz w:val="16"/>
                <w:szCs w:val="16"/>
              </w:rPr>
              <w:t>Nakreslí, rozlíši, vymodeluje a pomenuje rovnú a krivú čiaru.</w:t>
            </w:r>
          </w:p>
          <w:p w:rsidR="00FE3740" w:rsidRPr="00E33D81" w:rsidRDefault="00FE3740" w:rsidP="00FE3740">
            <w:pPr>
              <w:pStyle w:val="NormlnyTimesNewRoman"/>
              <w:ind w:left="0" w:firstLine="0"/>
              <w:rPr>
                <w:rFonts w:ascii="Calibri" w:hAnsi="Calibri" w:cs="Calibri"/>
                <w:sz w:val="16"/>
                <w:szCs w:val="16"/>
              </w:rPr>
            </w:pPr>
          </w:p>
          <w:p w:rsidR="00FE3740" w:rsidRPr="00E33D81" w:rsidRDefault="00FE3740" w:rsidP="00FE3740">
            <w:pPr>
              <w:spacing w:line="288" w:lineRule="auto"/>
              <w:jc w:val="both"/>
              <w:rPr>
                <w:sz w:val="16"/>
                <w:szCs w:val="16"/>
              </w:rPr>
            </w:pPr>
          </w:p>
        </w:tc>
        <w:tc>
          <w:tcPr>
            <w:tcW w:w="1891" w:type="dxa"/>
          </w:tcPr>
          <w:p w:rsidR="00FE3740" w:rsidRPr="00E33D81" w:rsidRDefault="00FE3740" w:rsidP="00FE3740">
            <w:pPr>
              <w:spacing w:after="120"/>
              <w:rPr>
                <w:rFonts w:cs="Calibri"/>
                <w:sz w:val="16"/>
                <w:szCs w:val="16"/>
              </w:rPr>
            </w:pPr>
            <w:r w:rsidRPr="00E33D81">
              <w:rPr>
                <w:rFonts w:cs="Calibri"/>
                <w:sz w:val="16"/>
                <w:szCs w:val="16"/>
              </w:rPr>
              <w:t>Iniciuje činnosti, pri ktorých sa kreslia, obťahujú rovné, krivé aj uzavreté čiary rôznej hrúbky.</w:t>
            </w:r>
          </w:p>
          <w:p w:rsidR="00FE3740" w:rsidRPr="00E33D81" w:rsidRDefault="00FE3740" w:rsidP="00FE3740">
            <w:pPr>
              <w:rPr>
                <w:rFonts w:cs="Calibri"/>
                <w:sz w:val="16"/>
                <w:szCs w:val="16"/>
              </w:rPr>
            </w:pPr>
            <w:r w:rsidRPr="00E33D81">
              <w:rPr>
                <w:rFonts w:cs="Calibri"/>
                <w:sz w:val="16"/>
                <w:szCs w:val="16"/>
              </w:rPr>
              <w:t xml:space="preserve">Na kreslenie čiar organizuje rôznorodé činnosti a hry, ako napríklad: </w:t>
            </w:r>
          </w:p>
          <w:p w:rsidR="00FE3740" w:rsidRPr="00E33D81" w:rsidRDefault="00FE3740" w:rsidP="00B2370F">
            <w:pPr>
              <w:numPr>
                <w:ilvl w:val="0"/>
                <w:numId w:val="30"/>
              </w:numPr>
              <w:spacing w:line="288" w:lineRule="auto"/>
              <w:ind w:left="198" w:hanging="198"/>
              <w:jc w:val="both"/>
              <w:rPr>
                <w:rFonts w:cs="Calibri"/>
                <w:sz w:val="16"/>
                <w:szCs w:val="16"/>
              </w:rPr>
            </w:pPr>
            <w:r w:rsidRPr="00E33D81">
              <w:rPr>
                <w:rFonts w:cs="Calibri"/>
                <w:sz w:val="16"/>
                <w:szCs w:val="16"/>
              </w:rPr>
              <w:t>riešenie bludísk,</w:t>
            </w:r>
          </w:p>
          <w:p w:rsidR="00FE3740" w:rsidRPr="00E33D81" w:rsidRDefault="00FE3740" w:rsidP="00B2370F">
            <w:pPr>
              <w:numPr>
                <w:ilvl w:val="0"/>
                <w:numId w:val="30"/>
              </w:numPr>
              <w:spacing w:line="288" w:lineRule="auto"/>
              <w:ind w:left="198" w:hanging="198"/>
              <w:jc w:val="both"/>
              <w:rPr>
                <w:rFonts w:cs="Calibri"/>
                <w:sz w:val="16"/>
                <w:szCs w:val="16"/>
              </w:rPr>
            </w:pPr>
            <w:r w:rsidRPr="00E33D81">
              <w:rPr>
                <w:rFonts w:cs="Calibri"/>
                <w:sz w:val="16"/>
                <w:szCs w:val="16"/>
              </w:rPr>
              <w:t>postupné spájanie obrázkov v určenom poradí nepretínajúcimi sa čiarami,</w:t>
            </w:r>
          </w:p>
          <w:p w:rsidR="00FE3740" w:rsidRPr="00E33D81" w:rsidRDefault="00FE3740" w:rsidP="00B2370F">
            <w:pPr>
              <w:numPr>
                <w:ilvl w:val="0"/>
                <w:numId w:val="30"/>
              </w:numPr>
              <w:spacing w:line="288" w:lineRule="auto"/>
              <w:ind w:left="198" w:hanging="198"/>
              <w:jc w:val="both"/>
              <w:rPr>
                <w:rFonts w:cs="Calibri"/>
                <w:sz w:val="16"/>
                <w:szCs w:val="16"/>
              </w:rPr>
            </w:pPr>
            <w:r w:rsidRPr="00E33D81">
              <w:rPr>
                <w:rFonts w:cs="Calibri"/>
                <w:sz w:val="16"/>
                <w:szCs w:val="16"/>
              </w:rPr>
              <w:t>spájanie dvojíc určených (popísaných) dvojíc obrázkov nepretínajúcimi sa čiarami,</w:t>
            </w:r>
          </w:p>
          <w:p w:rsidR="00FE3740" w:rsidRPr="00E33D81" w:rsidRDefault="00FE3740" w:rsidP="00B2370F">
            <w:pPr>
              <w:numPr>
                <w:ilvl w:val="0"/>
                <w:numId w:val="30"/>
              </w:numPr>
              <w:spacing w:line="288" w:lineRule="auto"/>
              <w:ind w:left="198" w:hanging="198"/>
              <w:jc w:val="both"/>
              <w:rPr>
                <w:rFonts w:cs="Calibri"/>
                <w:sz w:val="16"/>
                <w:szCs w:val="16"/>
              </w:rPr>
            </w:pPr>
            <w:r w:rsidRPr="00E33D81">
              <w:rPr>
                <w:rFonts w:cs="Calibri"/>
                <w:sz w:val="16"/>
                <w:szCs w:val="16"/>
              </w:rPr>
              <w:t>nájdenie druhého konca čiary.</w:t>
            </w:r>
          </w:p>
          <w:p w:rsidR="00FE3740" w:rsidRPr="00E33D81" w:rsidRDefault="00FE3740" w:rsidP="00FE3740">
            <w:pPr>
              <w:rPr>
                <w:sz w:val="16"/>
                <w:szCs w:val="16"/>
              </w:rPr>
            </w:pPr>
          </w:p>
        </w:tc>
        <w:tc>
          <w:tcPr>
            <w:tcW w:w="2055" w:type="dxa"/>
          </w:tcPr>
          <w:p w:rsidR="00FE3740" w:rsidRPr="00E33D81" w:rsidRDefault="00FE3740" w:rsidP="00FE3740">
            <w:pPr>
              <w:spacing w:after="120"/>
              <w:rPr>
                <w:rFonts w:cs="Calibri"/>
                <w:sz w:val="16"/>
                <w:szCs w:val="16"/>
              </w:rPr>
            </w:pPr>
            <w:r w:rsidRPr="00E33D81">
              <w:rPr>
                <w:rFonts w:cs="Calibri"/>
                <w:sz w:val="16"/>
                <w:szCs w:val="16"/>
              </w:rPr>
              <w:t xml:space="preserve">Aký typ pomoci potrebuje na zvládnutie konkrétnej aktivity? </w:t>
            </w:r>
          </w:p>
          <w:p w:rsidR="00FE3740" w:rsidRPr="00E33D81" w:rsidRDefault="00FE3740" w:rsidP="00FE3740">
            <w:pPr>
              <w:spacing w:after="120"/>
              <w:rPr>
                <w:rFonts w:cs="Calibri"/>
                <w:sz w:val="16"/>
                <w:szCs w:val="16"/>
              </w:rPr>
            </w:pPr>
            <w:r w:rsidRPr="00E33D81">
              <w:rPr>
                <w:rFonts w:cs="Calibri"/>
                <w:sz w:val="16"/>
                <w:szCs w:val="16"/>
              </w:rPr>
              <w:t>Vykazuje rastúcu úspešnosť v konkrétnej aktivite?</w:t>
            </w:r>
          </w:p>
          <w:p w:rsidR="00FE3740" w:rsidRPr="00E33D81" w:rsidRDefault="00FE3740" w:rsidP="00FE3740">
            <w:pPr>
              <w:spacing w:after="120"/>
              <w:rPr>
                <w:rFonts w:cs="Calibri"/>
                <w:sz w:val="16"/>
                <w:szCs w:val="16"/>
              </w:rPr>
            </w:pPr>
            <w:r w:rsidRPr="00E33D81">
              <w:rPr>
                <w:rFonts w:cs="Calibri"/>
                <w:sz w:val="16"/>
                <w:szCs w:val="16"/>
              </w:rPr>
              <w:t>Zvyšuje sa jeho sebavedomie/istota pri činnosti (menej sa mýli, objavuje chyby)?</w:t>
            </w:r>
          </w:p>
          <w:p w:rsidR="00FE3740" w:rsidRPr="00E33D81" w:rsidRDefault="00FE3740" w:rsidP="00FE3740">
            <w:pPr>
              <w:rPr>
                <w:sz w:val="16"/>
                <w:szCs w:val="16"/>
              </w:rPr>
            </w:pPr>
          </w:p>
        </w:tc>
      </w:tr>
      <w:tr w:rsidR="00FE3740" w:rsidRPr="00E33D81" w:rsidTr="00FE3740">
        <w:tc>
          <w:tcPr>
            <w:tcW w:w="1783" w:type="dxa"/>
          </w:tcPr>
          <w:p w:rsidR="00FE3740" w:rsidRPr="00E33D81" w:rsidRDefault="00FE3740" w:rsidP="00FE3740">
            <w:pPr>
              <w:rPr>
                <w:sz w:val="16"/>
                <w:szCs w:val="16"/>
              </w:rPr>
            </w:pPr>
            <w:r w:rsidRPr="00E33D81">
              <w:rPr>
                <w:sz w:val="16"/>
                <w:szCs w:val="16"/>
              </w:rPr>
              <w:t>Matematika a práca s</w:t>
            </w:r>
            <w:r w:rsidR="000979A4">
              <w:rPr>
                <w:sz w:val="16"/>
                <w:szCs w:val="16"/>
              </w:rPr>
              <w:t> </w:t>
            </w:r>
            <w:r w:rsidRPr="00E33D81">
              <w:rPr>
                <w:sz w:val="16"/>
                <w:szCs w:val="16"/>
              </w:rPr>
              <w:t>informáciami</w:t>
            </w:r>
          </w:p>
        </w:tc>
        <w:tc>
          <w:tcPr>
            <w:tcW w:w="1797" w:type="dxa"/>
          </w:tcPr>
          <w:p w:rsidR="00FE3740" w:rsidRPr="00E33D81" w:rsidRDefault="00FE3740" w:rsidP="00FE3740">
            <w:pPr>
              <w:rPr>
                <w:sz w:val="16"/>
                <w:szCs w:val="16"/>
              </w:rPr>
            </w:pPr>
            <w:r w:rsidRPr="00E33D81">
              <w:rPr>
                <w:sz w:val="16"/>
                <w:szCs w:val="16"/>
              </w:rPr>
              <w:t>3 Logika</w:t>
            </w:r>
          </w:p>
        </w:tc>
        <w:tc>
          <w:tcPr>
            <w:tcW w:w="1762" w:type="dxa"/>
          </w:tcPr>
          <w:p w:rsidR="00FE3740" w:rsidRPr="00E33D81" w:rsidRDefault="00FE3740" w:rsidP="00FE3740">
            <w:pPr>
              <w:contextualSpacing/>
              <w:rPr>
                <w:rFonts w:cs="Calibri"/>
                <w:sz w:val="16"/>
                <w:szCs w:val="16"/>
                <w:lang w:val="pl-PL"/>
              </w:rPr>
            </w:pPr>
            <w:r w:rsidRPr="00E33D81">
              <w:rPr>
                <w:rFonts w:cs="Calibri"/>
                <w:sz w:val="16"/>
                <w:szCs w:val="16"/>
                <w:lang w:val="pl-PL"/>
              </w:rPr>
              <w:t xml:space="preserve">Vytvorí (nakreslí) podľa daného vzoru (do 6 objektov) alebo pravidla jednoduchú postupnosť objektov. </w:t>
            </w:r>
          </w:p>
          <w:p w:rsidR="00FE3740" w:rsidRPr="00E33D81" w:rsidRDefault="00FE3740" w:rsidP="00FE3740">
            <w:pPr>
              <w:rPr>
                <w:sz w:val="16"/>
                <w:szCs w:val="16"/>
              </w:rPr>
            </w:pPr>
          </w:p>
        </w:tc>
        <w:tc>
          <w:tcPr>
            <w:tcW w:w="1891" w:type="dxa"/>
          </w:tcPr>
          <w:p w:rsidR="00FE3740" w:rsidRPr="00E33D81" w:rsidRDefault="00FE3740" w:rsidP="00FE3740">
            <w:pPr>
              <w:spacing w:after="120"/>
              <w:rPr>
                <w:rFonts w:cs="Calibri"/>
                <w:sz w:val="16"/>
                <w:szCs w:val="16"/>
              </w:rPr>
            </w:pPr>
            <w:r w:rsidRPr="00E33D81">
              <w:rPr>
                <w:rFonts w:cs="Calibri"/>
                <w:sz w:val="16"/>
                <w:szCs w:val="16"/>
              </w:rPr>
              <w:t>Učiteľka zabezpečí, aby deti absolvovali čo najrôznejšie činnosti a formy dopĺňania pravidelností a určovaní vzorov.</w:t>
            </w:r>
          </w:p>
          <w:p w:rsidR="00FE3740" w:rsidRPr="00E33D81" w:rsidRDefault="00FE3740" w:rsidP="00FE3740">
            <w:pPr>
              <w:rPr>
                <w:sz w:val="16"/>
                <w:szCs w:val="16"/>
              </w:rPr>
            </w:pPr>
          </w:p>
        </w:tc>
        <w:tc>
          <w:tcPr>
            <w:tcW w:w="2055" w:type="dxa"/>
          </w:tcPr>
          <w:p w:rsidR="00FE3740" w:rsidRPr="00E33D81" w:rsidRDefault="00FE3740" w:rsidP="00FE3740">
            <w:pPr>
              <w:spacing w:after="120"/>
              <w:rPr>
                <w:rFonts w:cs="Calibri"/>
                <w:sz w:val="16"/>
                <w:szCs w:val="16"/>
              </w:rPr>
            </w:pPr>
            <w:r w:rsidRPr="00E33D81">
              <w:rPr>
                <w:rFonts w:cs="Calibri"/>
                <w:sz w:val="16"/>
                <w:szCs w:val="16"/>
              </w:rPr>
              <w:t>Vykazuje rastúcu úspešnosť v konkrétnej aktivite?</w:t>
            </w:r>
          </w:p>
          <w:p w:rsidR="00FE3740" w:rsidRPr="00E33D81" w:rsidRDefault="00FE3740" w:rsidP="00FE3740">
            <w:pPr>
              <w:rPr>
                <w:sz w:val="16"/>
                <w:szCs w:val="16"/>
              </w:rPr>
            </w:pPr>
          </w:p>
        </w:tc>
      </w:tr>
      <w:tr w:rsidR="00FE3740" w:rsidRPr="00E33D81" w:rsidTr="00FE3740">
        <w:tc>
          <w:tcPr>
            <w:tcW w:w="1783" w:type="dxa"/>
          </w:tcPr>
          <w:p w:rsidR="00FE3740" w:rsidRPr="00E33D81" w:rsidRDefault="00FE3740" w:rsidP="00FE3740">
            <w:pPr>
              <w:rPr>
                <w:sz w:val="16"/>
                <w:szCs w:val="16"/>
              </w:rPr>
            </w:pPr>
          </w:p>
        </w:tc>
        <w:tc>
          <w:tcPr>
            <w:tcW w:w="1797" w:type="dxa"/>
          </w:tcPr>
          <w:p w:rsidR="00FE3740" w:rsidRPr="00E33D81" w:rsidRDefault="00FE3740" w:rsidP="00FE3740">
            <w:pPr>
              <w:rPr>
                <w:sz w:val="16"/>
                <w:szCs w:val="16"/>
              </w:rPr>
            </w:pPr>
          </w:p>
        </w:tc>
        <w:tc>
          <w:tcPr>
            <w:tcW w:w="1762" w:type="dxa"/>
          </w:tcPr>
          <w:p w:rsidR="00FE3740" w:rsidRPr="00E33D81" w:rsidRDefault="00FE3740" w:rsidP="00FE3740">
            <w:pPr>
              <w:rPr>
                <w:sz w:val="16"/>
                <w:szCs w:val="16"/>
              </w:rPr>
            </w:pPr>
          </w:p>
        </w:tc>
        <w:tc>
          <w:tcPr>
            <w:tcW w:w="1891" w:type="dxa"/>
          </w:tcPr>
          <w:p w:rsidR="00FE3740" w:rsidRPr="00E33D81" w:rsidRDefault="00FE3740" w:rsidP="00FE3740">
            <w:pPr>
              <w:rPr>
                <w:sz w:val="16"/>
                <w:szCs w:val="16"/>
              </w:rPr>
            </w:pPr>
          </w:p>
        </w:tc>
        <w:tc>
          <w:tcPr>
            <w:tcW w:w="2055" w:type="dxa"/>
          </w:tcPr>
          <w:p w:rsidR="00FE3740" w:rsidRPr="00E33D81" w:rsidRDefault="00FE3740" w:rsidP="00FE3740">
            <w:pPr>
              <w:rPr>
                <w:sz w:val="16"/>
                <w:szCs w:val="16"/>
              </w:rPr>
            </w:pPr>
          </w:p>
        </w:tc>
      </w:tr>
      <w:tr w:rsidR="00FE3740" w:rsidRPr="00E33D81" w:rsidTr="00FE3740">
        <w:tc>
          <w:tcPr>
            <w:tcW w:w="1783" w:type="dxa"/>
          </w:tcPr>
          <w:p w:rsidR="00FE3740" w:rsidRPr="00E33D81" w:rsidRDefault="00FE3740" w:rsidP="00FE3740">
            <w:pPr>
              <w:rPr>
                <w:sz w:val="16"/>
                <w:szCs w:val="16"/>
              </w:rPr>
            </w:pPr>
            <w:r w:rsidRPr="00E33D81">
              <w:rPr>
                <w:sz w:val="16"/>
                <w:szCs w:val="16"/>
              </w:rPr>
              <w:t>Človek a príroda</w:t>
            </w:r>
          </w:p>
        </w:tc>
        <w:tc>
          <w:tcPr>
            <w:tcW w:w="1797" w:type="dxa"/>
          </w:tcPr>
          <w:p w:rsidR="00FE3740" w:rsidRPr="00E33D81" w:rsidRDefault="00FE3740" w:rsidP="00FE3740">
            <w:pPr>
              <w:rPr>
                <w:sz w:val="16"/>
                <w:szCs w:val="16"/>
              </w:rPr>
            </w:pPr>
            <w:r w:rsidRPr="00E33D81">
              <w:rPr>
                <w:sz w:val="16"/>
                <w:szCs w:val="16"/>
              </w:rPr>
              <w:t>6 Prírodné javy</w:t>
            </w:r>
          </w:p>
        </w:tc>
        <w:tc>
          <w:tcPr>
            <w:tcW w:w="1762" w:type="dxa"/>
          </w:tcPr>
          <w:p w:rsidR="00FE3740" w:rsidRPr="00E33D81" w:rsidRDefault="00FE3740" w:rsidP="00FE3740">
            <w:pPr>
              <w:rPr>
                <w:sz w:val="16"/>
                <w:szCs w:val="16"/>
              </w:rPr>
            </w:pPr>
            <w:r w:rsidRPr="00E33D81">
              <w:rPr>
                <w:rFonts w:cs="Calibri"/>
                <w:sz w:val="16"/>
                <w:szCs w:val="16"/>
              </w:rPr>
              <w:t>Opíše vybrané prírodné javy a podmienky zmeny ich fungovania na základe vlastného pozorovania a skúmania (svetlo a tiene, teplo a horenie, topenie a tuhnutie, vyparovanie, rozpúšťanie, zvuk, sila a pohyb).</w:t>
            </w:r>
          </w:p>
        </w:tc>
        <w:tc>
          <w:tcPr>
            <w:tcW w:w="1891" w:type="dxa"/>
          </w:tcPr>
          <w:p w:rsidR="00FE3740" w:rsidRPr="00E33D81" w:rsidRDefault="00FE3740" w:rsidP="00FE3740">
            <w:pPr>
              <w:spacing w:after="120"/>
              <w:rPr>
                <w:rFonts w:cs="Calibri"/>
                <w:sz w:val="16"/>
                <w:szCs w:val="16"/>
              </w:rPr>
            </w:pPr>
            <w:r w:rsidRPr="00E33D81">
              <w:rPr>
                <w:rFonts w:cs="Calibri"/>
                <w:i/>
                <w:sz w:val="16"/>
                <w:szCs w:val="16"/>
              </w:rPr>
              <w:t>Zvuk</w:t>
            </w:r>
            <w:r w:rsidRPr="00E33D81">
              <w:rPr>
                <w:rFonts w:cs="Calibri"/>
                <w:sz w:val="16"/>
                <w:szCs w:val="16"/>
              </w:rPr>
              <w:t xml:space="preserve">  - Učiteľka vytvára príležitosť na sledovanie rôznych spôsobov vzniku zvukov a o spôsoboch ich zosilňovania a zoslabovania. Deti sa napríklad pokúšajú usmerňovať zvuk papierovými lievikmi alebo skúmajú prenos zvuku po „špagátovom telefóne“.</w:t>
            </w:r>
          </w:p>
          <w:p w:rsidR="00FE3740" w:rsidRPr="00E33D81" w:rsidRDefault="00FE3740" w:rsidP="00FE3740">
            <w:pPr>
              <w:rPr>
                <w:sz w:val="16"/>
                <w:szCs w:val="16"/>
              </w:rPr>
            </w:pPr>
          </w:p>
        </w:tc>
        <w:tc>
          <w:tcPr>
            <w:tcW w:w="2055" w:type="dxa"/>
          </w:tcPr>
          <w:p w:rsidR="00FE3740" w:rsidRPr="00E33D81" w:rsidRDefault="00FE3740" w:rsidP="00FE3740">
            <w:pPr>
              <w:spacing w:after="120"/>
              <w:rPr>
                <w:rFonts w:cs="Calibri"/>
                <w:sz w:val="16"/>
                <w:szCs w:val="16"/>
              </w:rPr>
            </w:pPr>
            <w:r w:rsidRPr="00E33D81">
              <w:rPr>
                <w:rFonts w:cs="Calibri"/>
                <w:sz w:val="16"/>
                <w:szCs w:val="16"/>
              </w:rPr>
              <w:t>Aké otázky kladie pri pozorovaní prírodných javov?</w:t>
            </w:r>
          </w:p>
          <w:p w:rsidR="00FE3740" w:rsidRPr="00E33D81" w:rsidRDefault="00FE3740" w:rsidP="00FE3740">
            <w:pPr>
              <w:spacing w:after="120"/>
              <w:rPr>
                <w:rFonts w:cs="Calibri"/>
                <w:sz w:val="16"/>
                <w:szCs w:val="16"/>
              </w:rPr>
            </w:pPr>
            <w:r w:rsidRPr="00E33D81">
              <w:rPr>
                <w:rFonts w:cs="Calibri"/>
                <w:sz w:val="16"/>
                <w:szCs w:val="16"/>
              </w:rPr>
              <w:t>Čím argumentuje, keď diskutuje o svojej predstave o vysvetlení pozorovaného prírodného javu, situácie?</w:t>
            </w:r>
          </w:p>
          <w:p w:rsidR="00FE3740" w:rsidRPr="00E33D81" w:rsidRDefault="00FE3740" w:rsidP="00FE3740">
            <w:pPr>
              <w:rPr>
                <w:rFonts w:cs="Calibri"/>
                <w:sz w:val="16"/>
                <w:szCs w:val="16"/>
              </w:rPr>
            </w:pPr>
            <w:r w:rsidRPr="00E33D81">
              <w:rPr>
                <w:rFonts w:cs="Calibri"/>
                <w:sz w:val="16"/>
                <w:szCs w:val="16"/>
              </w:rPr>
              <w:t>Ako vyjadruje svoje predstavy o vybraných prírodných javoch?</w:t>
            </w:r>
          </w:p>
          <w:p w:rsidR="00FE3740" w:rsidRPr="00E33D81" w:rsidRDefault="00FE3740" w:rsidP="00FE3740">
            <w:pPr>
              <w:spacing w:after="120"/>
              <w:rPr>
                <w:rFonts w:cs="Calibri"/>
                <w:sz w:val="16"/>
                <w:szCs w:val="16"/>
              </w:rPr>
            </w:pPr>
            <w:r w:rsidRPr="00E33D81">
              <w:rPr>
                <w:rFonts w:cs="Calibri"/>
                <w:sz w:val="16"/>
                <w:szCs w:val="16"/>
              </w:rPr>
              <w:t>Ako experimentuje s prírodnými javmi?</w:t>
            </w:r>
          </w:p>
          <w:p w:rsidR="00FE3740" w:rsidRPr="00E33D81" w:rsidRDefault="00FE3740" w:rsidP="00FE3740">
            <w:pPr>
              <w:spacing w:after="120"/>
              <w:rPr>
                <w:rFonts w:cs="Calibri"/>
                <w:sz w:val="16"/>
                <w:szCs w:val="16"/>
              </w:rPr>
            </w:pPr>
            <w:r w:rsidRPr="00E33D81">
              <w:rPr>
                <w:rFonts w:cs="Calibri"/>
                <w:sz w:val="16"/>
                <w:szCs w:val="16"/>
              </w:rPr>
              <w:t>Ako opisuje svoje postupy pri experimentovaní s prírodnými javmi?</w:t>
            </w:r>
          </w:p>
          <w:p w:rsidR="00FE3740" w:rsidRPr="00E33D81" w:rsidRDefault="00FE3740" w:rsidP="00FE3740">
            <w:pPr>
              <w:rPr>
                <w:rFonts w:cs="Calibri"/>
                <w:sz w:val="16"/>
                <w:szCs w:val="16"/>
              </w:rPr>
            </w:pPr>
          </w:p>
        </w:tc>
      </w:tr>
      <w:tr w:rsidR="00FE3740" w:rsidRPr="00E33D81" w:rsidTr="00FE3740">
        <w:tc>
          <w:tcPr>
            <w:tcW w:w="1783" w:type="dxa"/>
          </w:tcPr>
          <w:p w:rsidR="00FE3740" w:rsidRPr="00E33D81" w:rsidRDefault="00FE3740" w:rsidP="00FE3740">
            <w:pPr>
              <w:rPr>
                <w:sz w:val="16"/>
                <w:szCs w:val="16"/>
              </w:rPr>
            </w:pPr>
            <w:r w:rsidRPr="00E33D81">
              <w:rPr>
                <w:sz w:val="16"/>
                <w:szCs w:val="16"/>
              </w:rPr>
              <w:t>Človek a spoločnosť</w:t>
            </w:r>
          </w:p>
        </w:tc>
        <w:tc>
          <w:tcPr>
            <w:tcW w:w="1797" w:type="dxa"/>
          </w:tcPr>
          <w:p w:rsidR="00FE3740" w:rsidRPr="00E33D81" w:rsidRDefault="00FE3740" w:rsidP="00FE3740">
            <w:pPr>
              <w:rPr>
                <w:sz w:val="16"/>
                <w:szCs w:val="16"/>
              </w:rPr>
            </w:pPr>
            <w:r w:rsidRPr="00E33D81">
              <w:rPr>
                <w:sz w:val="16"/>
                <w:szCs w:val="16"/>
              </w:rPr>
              <w:t>2 Orientácia v okolí</w:t>
            </w:r>
          </w:p>
        </w:tc>
        <w:tc>
          <w:tcPr>
            <w:tcW w:w="1762" w:type="dxa"/>
          </w:tcPr>
          <w:p w:rsidR="00FE3740" w:rsidRPr="00E33D81" w:rsidRDefault="00FE3740" w:rsidP="00FE3740">
            <w:pPr>
              <w:rPr>
                <w:sz w:val="16"/>
                <w:szCs w:val="16"/>
              </w:rPr>
            </w:pPr>
            <w:r w:rsidRPr="00E33D81">
              <w:rPr>
                <w:rFonts w:cs="Calibri"/>
                <w:sz w:val="16"/>
                <w:szCs w:val="16"/>
              </w:rPr>
              <w:t>Pozná verejné inštitúcie a služby vo svojom okolí a účel, na ktorý slúžia (napr. obchod, polícia, pošta, lekárska ambulancia a iné podľa lokálnych podmienok).</w:t>
            </w:r>
          </w:p>
        </w:tc>
        <w:tc>
          <w:tcPr>
            <w:tcW w:w="1891" w:type="dxa"/>
          </w:tcPr>
          <w:p w:rsidR="00FE3740" w:rsidRPr="00E33D81" w:rsidRDefault="00FE3740" w:rsidP="00FE3740">
            <w:pPr>
              <w:rPr>
                <w:sz w:val="16"/>
                <w:szCs w:val="16"/>
              </w:rPr>
            </w:pPr>
            <w:r w:rsidRPr="00E33D81">
              <w:rPr>
                <w:rFonts w:cs="Calibri"/>
                <w:sz w:val="16"/>
                <w:szCs w:val="16"/>
              </w:rPr>
              <w:t xml:space="preserve">Vedie deti k spoznávaniu obce/mesta, v ktorom sa materská škola nachádza a to prostredníctvom lokálnych inštitúcií a služieb, ktoré sú v obci/meste poskytované. Spolu s deťmi sa rozpráva </w:t>
            </w:r>
            <w:r w:rsidRPr="00E33D81">
              <w:rPr>
                <w:rFonts w:cs="Calibri"/>
                <w:sz w:val="16"/>
                <w:szCs w:val="16"/>
              </w:rPr>
              <w:lastRenderedPageBreak/>
              <w:t>o spôsobe fungovania a význame vybraných verejných inštitúcií a služieb: obchod, polícia, pošta, lekárska ambulancia a pod.</w:t>
            </w:r>
          </w:p>
        </w:tc>
        <w:tc>
          <w:tcPr>
            <w:tcW w:w="2055" w:type="dxa"/>
          </w:tcPr>
          <w:p w:rsidR="00FE3740" w:rsidRPr="00E33D81" w:rsidRDefault="00FE3740" w:rsidP="00FE3740">
            <w:pPr>
              <w:tabs>
                <w:tab w:val="left" w:pos="1560"/>
              </w:tabs>
              <w:rPr>
                <w:rFonts w:cs="Calibri"/>
                <w:sz w:val="16"/>
                <w:szCs w:val="16"/>
              </w:rPr>
            </w:pPr>
            <w:r w:rsidRPr="00E33D81">
              <w:rPr>
                <w:rFonts w:cs="Calibri"/>
                <w:sz w:val="16"/>
                <w:szCs w:val="16"/>
              </w:rPr>
              <w:lastRenderedPageBreak/>
              <w:t>Akým spôsobom prijíma normy správania viažuce sa k špecifickým situáciám (napr. ako sa správať u lekára, v obchode a pod.)?</w:t>
            </w:r>
          </w:p>
          <w:p w:rsidR="00FE3740" w:rsidRPr="00E33D81" w:rsidRDefault="00FE3740" w:rsidP="00FE3740">
            <w:pPr>
              <w:rPr>
                <w:sz w:val="16"/>
                <w:szCs w:val="16"/>
              </w:rPr>
            </w:pPr>
          </w:p>
        </w:tc>
      </w:tr>
      <w:tr w:rsidR="00FE3740" w:rsidRPr="00E33D81" w:rsidTr="00FE3740">
        <w:tc>
          <w:tcPr>
            <w:tcW w:w="1783" w:type="dxa"/>
          </w:tcPr>
          <w:p w:rsidR="00FE3740" w:rsidRPr="00E33D81" w:rsidRDefault="00FE3740" w:rsidP="00FE3740">
            <w:pPr>
              <w:rPr>
                <w:sz w:val="16"/>
                <w:szCs w:val="16"/>
              </w:rPr>
            </w:pPr>
            <w:r w:rsidRPr="00E33D81">
              <w:rPr>
                <w:sz w:val="16"/>
                <w:szCs w:val="16"/>
              </w:rPr>
              <w:lastRenderedPageBreak/>
              <w:t>Človek asvet práce</w:t>
            </w:r>
          </w:p>
        </w:tc>
        <w:tc>
          <w:tcPr>
            <w:tcW w:w="1797" w:type="dxa"/>
          </w:tcPr>
          <w:p w:rsidR="00FE3740" w:rsidRPr="00E33D81" w:rsidRDefault="00FE3740" w:rsidP="00FE3740">
            <w:pPr>
              <w:pStyle w:val="Heading4"/>
              <w:outlineLvl w:val="3"/>
              <w:rPr>
                <w:rFonts w:cs="Calibri"/>
                <w:b w:val="0"/>
                <w:sz w:val="16"/>
                <w:szCs w:val="16"/>
              </w:rPr>
            </w:pPr>
            <w:r w:rsidRPr="00E33D81">
              <w:rPr>
                <w:rFonts w:cs="Calibri"/>
                <w:b w:val="0"/>
                <w:sz w:val="16"/>
                <w:szCs w:val="16"/>
              </w:rPr>
              <w:t>5 Remeslá a profesie</w:t>
            </w:r>
          </w:p>
          <w:p w:rsidR="00FE3740" w:rsidRPr="00E33D81" w:rsidRDefault="00FE3740" w:rsidP="00FE3740">
            <w:pPr>
              <w:rPr>
                <w:sz w:val="16"/>
                <w:szCs w:val="16"/>
              </w:rPr>
            </w:pPr>
          </w:p>
        </w:tc>
        <w:tc>
          <w:tcPr>
            <w:tcW w:w="1762" w:type="dxa"/>
          </w:tcPr>
          <w:p w:rsidR="00FE3740" w:rsidRPr="00E33D81" w:rsidRDefault="00FE3740" w:rsidP="00FE3740">
            <w:pPr>
              <w:pStyle w:val="Odsekzoznamu1"/>
              <w:spacing w:after="120"/>
              <w:ind w:left="0"/>
              <w:rPr>
                <w:rFonts w:cs="Calibri"/>
                <w:sz w:val="16"/>
                <w:szCs w:val="16"/>
              </w:rPr>
            </w:pPr>
            <w:r w:rsidRPr="00E33D81">
              <w:rPr>
                <w:rFonts w:cs="Calibri"/>
                <w:sz w:val="16"/>
                <w:szCs w:val="16"/>
              </w:rPr>
              <w:t xml:space="preserve">Pozná niektoré tradičné remeslá. </w:t>
            </w:r>
          </w:p>
          <w:p w:rsidR="00FE3740" w:rsidRPr="00E33D81" w:rsidRDefault="00FE3740" w:rsidP="00FE3740">
            <w:pPr>
              <w:rPr>
                <w:sz w:val="16"/>
                <w:szCs w:val="16"/>
              </w:rPr>
            </w:pPr>
          </w:p>
        </w:tc>
        <w:tc>
          <w:tcPr>
            <w:tcW w:w="1891" w:type="dxa"/>
          </w:tcPr>
          <w:p w:rsidR="00FE3740" w:rsidRPr="00E33D81" w:rsidRDefault="00FE3740" w:rsidP="00FE3740">
            <w:pPr>
              <w:rPr>
                <w:sz w:val="16"/>
                <w:szCs w:val="16"/>
              </w:rPr>
            </w:pPr>
            <w:r w:rsidRPr="00E33D81">
              <w:rPr>
                <w:rFonts w:cs="Calibri"/>
                <w:sz w:val="16"/>
                <w:szCs w:val="16"/>
              </w:rPr>
              <w:t>Učiteľka sa venuje diskusii o rôznych tradičných remeslách, pričom sa sústreďuje na aktuálnu skúsenosť detí. Zameriava sa na opis postupu prípravy vybraných produktov tradičných remesiel, napríklad tehliarstvo, hrnčiarstvo, tkáčstvo, košikárstvo (podľa aktuálnych možností školy). Vybrané jednoduché postupy s deťmi realizuje. Aktivity realizuje tak, aby sa deti zamýšľali nad spôsobom, ako mohli byť jednotlivé produkty tradičných remesiel vytvorené (napr. kde a ako získať materiál na prípravu prúteného košíka, čím materiál prípadne nahradiť a</w:t>
            </w:r>
            <w:r>
              <w:rPr>
                <w:rFonts w:cs="Calibri"/>
                <w:sz w:val="16"/>
                <w:szCs w:val="16"/>
              </w:rPr>
              <w:t> </w:t>
            </w:r>
            <w:r w:rsidRPr="00E33D81">
              <w:rPr>
                <w:rFonts w:cs="Calibri"/>
                <w:sz w:val="16"/>
                <w:szCs w:val="16"/>
              </w:rPr>
              <w:t>pod</w:t>
            </w:r>
          </w:p>
        </w:tc>
        <w:tc>
          <w:tcPr>
            <w:tcW w:w="2055" w:type="dxa"/>
          </w:tcPr>
          <w:p w:rsidR="00FE3740" w:rsidRPr="00E33D81" w:rsidRDefault="00FE3740" w:rsidP="00FE3740">
            <w:pPr>
              <w:pStyle w:val="Odsekzoznamu1"/>
              <w:ind w:left="0"/>
              <w:rPr>
                <w:rFonts w:cs="Calibri"/>
                <w:sz w:val="16"/>
                <w:szCs w:val="16"/>
              </w:rPr>
            </w:pPr>
            <w:r w:rsidRPr="00E33D81">
              <w:rPr>
                <w:rFonts w:cs="Calibri"/>
                <w:sz w:val="16"/>
                <w:szCs w:val="16"/>
              </w:rPr>
              <w:t xml:space="preserve">Ako vníma hodnotu peňazí v súvislosti s odvedenou prácou v zamestnaní? </w:t>
            </w:r>
          </w:p>
          <w:p w:rsidR="00FE3740" w:rsidRPr="00E33D81" w:rsidRDefault="00FE3740" w:rsidP="00FE3740">
            <w:pPr>
              <w:pStyle w:val="Odsekzoznamu1"/>
              <w:ind w:left="0"/>
              <w:rPr>
                <w:rFonts w:cs="Calibri"/>
                <w:sz w:val="16"/>
                <w:szCs w:val="16"/>
              </w:rPr>
            </w:pPr>
            <w:r w:rsidRPr="00E33D81">
              <w:rPr>
                <w:rFonts w:cs="Calibri"/>
                <w:sz w:val="16"/>
                <w:szCs w:val="16"/>
              </w:rPr>
              <w:t>Aké remeslá a profesie volí pri spontánnych hrách?</w:t>
            </w:r>
          </w:p>
          <w:p w:rsidR="00FE3740" w:rsidRPr="00E33D81" w:rsidRDefault="00FE3740" w:rsidP="00FE3740">
            <w:pPr>
              <w:rPr>
                <w:sz w:val="16"/>
                <w:szCs w:val="16"/>
              </w:rPr>
            </w:pPr>
            <w:r w:rsidRPr="00E33D81">
              <w:rPr>
                <w:rFonts w:cs="Calibri"/>
                <w:sz w:val="16"/>
                <w:szCs w:val="16"/>
              </w:rPr>
              <w:t>Ako reprezentuje v hrách na remeslá či profesie pracovnú náplň daných zamestnaní?</w:t>
            </w:r>
          </w:p>
        </w:tc>
      </w:tr>
      <w:tr w:rsidR="00FE3740" w:rsidRPr="00E33D81" w:rsidTr="00FE3740">
        <w:tc>
          <w:tcPr>
            <w:tcW w:w="1783" w:type="dxa"/>
          </w:tcPr>
          <w:p w:rsidR="00FE3740" w:rsidRPr="00E33D81" w:rsidRDefault="00FE3740" w:rsidP="00FE3740">
            <w:pPr>
              <w:rPr>
                <w:sz w:val="16"/>
                <w:szCs w:val="16"/>
              </w:rPr>
            </w:pPr>
            <w:r w:rsidRPr="00E33D81">
              <w:rPr>
                <w:sz w:val="16"/>
                <w:szCs w:val="16"/>
              </w:rPr>
              <w:t>Umenie a kultúra Hv, Vv</w:t>
            </w:r>
          </w:p>
        </w:tc>
        <w:tc>
          <w:tcPr>
            <w:tcW w:w="1797" w:type="dxa"/>
          </w:tcPr>
          <w:p w:rsidR="00FE3740" w:rsidRPr="00E33D81" w:rsidRDefault="00FE3740" w:rsidP="00FE3740">
            <w:pPr>
              <w:rPr>
                <w:sz w:val="16"/>
                <w:szCs w:val="16"/>
              </w:rPr>
            </w:pPr>
            <w:r w:rsidRPr="00E33D81">
              <w:rPr>
                <w:sz w:val="16"/>
                <w:szCs w:val="16"/>
              </w:rPr>
              <w:t>1 Hudobná výchova</w:t>
            </w:r>
          </w:p>
          <w:p w:rsidR="00FE3740" w:rsidRPr="00E33D81" w:rsidRDefault="00FE3740" w:rsidP="00FE3740">
            <w:pPr>
              <w:rPr>
                <w:sz w:val="16"/>
                <w:szCs w:val="16"/>
              </w:rPr>
            </w:pPr>
            <w:r w:rsidRPr="00E33D81">
              <w:rPr>
                <w:sz w:val="16"/>
                <w:szCs w:val="16"/>
              </w:rPr>
              <w:t>1.5 Hudobno-pohybové činnosti</w:t>
            </w:r>
          </w:p>
          <w:p w:rsidR="00FE3740" w:rsidRPr="00E33D81" w:rsidRDefault="00FE3740" w:rsidP="00FE3740">
            <w:pPr>
              <w:rPr>
                <w:sz w:val="16"/>
                <w:szCs w:val="16"/>
              </w:rPr>
            </w:pPr>
          </w:p>
        </w:tc>
        <w:tc>
          <w:tcPr>
            <w:tcW w:w="1762" w:type="dxa"/>
          </w:tcPr>
          <w:p w:rsidR="00FE3740" w:rsidRPr="00E33D81" w:rsidRDefault="00FE3740" w:rsidP="00FE3740">
            <w:pPr>
              <w:contextualSpacing/>
              <w:rPr>
                <w:rFonts w:cs="Calibri"/>
                <w:noProof/>
                <w:sz w:val="16"/>
                <w:szCs w:val="16"/>
              </w:rPr>
            </w:pPr>
            <w:r w:rsidRPr="00E33D81">
              <w:rPr>
                <w:rFonts w:cs="Calibri"/>
                <w:noProof/>
                <w:sz w:val="16"/>
                <w:szCs w:val="16"/>
              </w:rPr>
              <w:t xml:space="preserve">Imituje pohyb v hudobno-pohybových hrách. </w:t>
            </w:r>
          </w:p>
          <w:p w:rsidR="00FE3740" w:rsidRPr="00E33D81" w:rsidRDefault="00FE3740" w:rsidP="00FE3740">
            <w:pPr>
              <w:rPr>
                <w:sz w:val="16"/>
                <w:szCs w:val="16"/>
              </w:rPr>
            </w:pPr>
          </w:p>
        </w:tc>
        <w:tc>
          <w:tcPr>
            <w:tcW w:w="1891" w:type="dxa"/>
          </w:tcPr>
          <w:p w:rsidR="00FE3740" w:rsidRPr="00E33D81" w:rsidRDefault="00FE3740" w:rsidP="00FE3740">
            <w:pPr>
              <w:rPr>
                <w:sz w:val="16"/>
                <w:szCs w:val="16"/>
              </w:rPr>
            </w:pPr>
            <w:r w:rsidRPr="00E33D81">
              <w:rPr>
                <w:rFonts w:cs="Calibri"/>
                <w:sz w:val="16"/>
                <w:szCs w:val="16"/>
              </w:rPr>
              <w:t xml:space="preserve">Učiteľka vyberá vhodné hudobno-pohybové hry, v ktorých deti imitujú pohyb, resp. tvoria vlastné pohybové vyjadrenie. Vedie ich k dodržiavaniu pravidiel v hudobno-pohybových hrách. </w:t>
            </w:r>
          </w:p>
          <w:p w:rsidR="00FE3740" w:rsidRPr="00E33D81" w:rsidRDefault="00FE3740" w:rsidP="00FE3740">
            <w:pPr>
              <w:rPr>
                <w:sz w:val="16"/>
                <w:szCs w:val="16"/>
              </w:rPr>
            </w:pPr>
          </w:p>
        </w:tc>
        <w:tc>
          <w:tcPr>
            <w:tcW w:w="2055" w:type="dxa"/>
          </w:tcPr>
          <w:p w:rsidR="00FE3740" w:rsidRPr="00E33D81" w:rsidRDefault="00FE3740" w:rsidP="00FE3740">
            <w:pPr>
              <w:rPr>
                <w:rFonts w:cs="Calibri"/>
                <w:sz w:val="16"/>
                <w:szCs w:val="16"/>
              </w:rPr>
            </w:pPr>
            <w:r w:rsidRPr="00E33D81">
              <w:rPr>
                <w:rFonts w:cs="Calibri"/>
                <w:sz w:val="16"/>
                <w:szCs w:val="16"/>
              </w:rPr>
              <w:t xml:space="preserve">Ako imituje dieťa pohyb v hudobno-pohybových hrách? Akú podobu majú jeho vlastné pohybové vyjadrenia? </w:t>
            </w:r>
          </w:p>
          <w:p w:rsidR="00FE3740" w:rsidRPr="00E33D81" w:rsidRDefault="00FE3740" w:rsidP="00FE3740">
            <w:pPr>
              <w:rPr>
                <w:sz w:val="16"/>
                <w:szCs w:val="16"/>
              </w:rPr>
            </w:pPr>
            <w:r w:rsidRPr="00E33D81">
              <w:rPr>
                <w:rFonts w:cs="Calibri"/>
                <w:sz w:val="16"/>
                <w:szCs w:val="16"/>
              </w:rPr>
              <w:t>Dodrží pravidlo v hudobno-pohybovej hre?</w:t>
            </w:r>
          </w:p>
        </w:tc>
      </w:tr>
      <w:tr w:rsidR="00FE3740" w:rsidRPr="00E33D81" w:rsidTr="00FE3740">
        <w:tc>
          <w:tcPr>
            <w:tcW w:w="1783" w:type="dxa"/>
          </w:tcPr>
          <w:p w:rsidR="00FE3740" w:rsidRPr="00E33D81" w:rsidRDefault="00FE3740" w:rsidP="00FE3740">
            <w:pPr>
              <w:rPr>
                <w:sz w:val="16"/>
                <w:szCs w:val="16"/>
              </w:rPr>
            </w:pPr>
            <w:r w:rsidRPr="00E33D81">
              <w:rPr>
                <w:sz w:val="16"/>
                <w:szCs w:val="16"/>
              </w:rPr>
              <w:t>Umenie a kultúra Hv, Vv</w:t>
            </w:r>
          </w:p>
        </w:tc>
        <w:tc>
          <w:tcPr>
            <w:tcW w:w="1797" w:type="dxa"/>
          </w:tcPr>
          <w:p w:rsidR="00FE3740" w:rsidRPr="00E33D81" w:rsidRDefault="00FE3740" w:rsidP="00FE3740">
            <w:pPr>
              <w:rPr>
                <w:sz w:val="16"/>
                <w:szCs w:val="16"/>
              </w:rPr>
            </w:pPr>
            <w:r w:rsidRPr="00E33D81">
              <w:rPr>
                <w:sz w:val="16"/>
                <w:szCs w:val="16"/>
              </w:rPr>
              <w:t>2 Výtvarná výchova</w:t>
            </w:r>
          </w:p>
          <w:p w:rsidR="00FE3740" w:rsidRPr="00E33D81" w:rsidRDefault="00FE3740" w:rsidP="00FE3740">
            <w:pPr>
              <w:rPr>
                <w:sz w:val="16"/>
                <w:szCs w:val="16"/>
              </w:rPr>
            </w:pPr>
            <w:r w:rsidRPr="00E33D81">
              <w:rPr>
                <w:rFonts w:cs="Calibri"/>
                <w:sz w:val="16"/>
                <w:szCs w:val="16"/>
              </w:rPr>
              <w:t>2</w:t>
            </w:r>
            <w:r w:rsidRPr="00E33D81">
              <w:rPr>
                <w:sz w:val="16"/>
                <w:szCs w:val="16"/>
              </w:rPr>
              <w:t>.6 Vnímanie umeleckých diel</w:t>
            </w:r>
          </w:p>
          <w:p w:rsidR="00FE3740" w:rsidRPr="00E33D81" w:rsidRDefault="00FE3740" w:rsidP="00FE3740">
            <w:pPr>
              <w:rPr>
                <w:sz w:val="16"/>
                <w:szCs w:val="16"/>
              </w:rPr>
            </w:pPr>
          </w:p>
        </w:tc>
        <w:tc>
          <w:tcPr>
            <w:tcW w:w="1762" w:type="dxa"/>
          </w:tcPr>
          <w:p w:rsidR="00FE3740" w:rsidRPr="00E33D81" w:rsidRDefault="00FE3740" w:rsidP="00FE3740">
            <w:pPr>
              <w:pStyle w:val="Odsekzoznamu1"/>
              <w:spacing w:after="120"/>
              <w:ind w:left="0"/>
              <w:rPr>
                <w:rFonts w:cs="Calibri"/>
                <w:sz w:val="16"/>
                <w:szCs w:val="16"/>
              </w:rPr>
            </w:pPr>
            <w:r w:rsidRPr="00E33D81">
              <w:rPr>
                <w:rFonts w:cs="Calibri"/>
                <w:sz w:val="16"/>
                <w:szCs w:val="16"/>
              </w:rPr>
              <w:t xml:space="preserve">Slovne opíše obraz, sochu, dizajn (predmet) </w:t>
            </w:r>
            <w:r w:rsidRPr="00E33D81">
              <w:rPr>
                <w:rFonts w:cs="Calibri"/>
                <w:sz w:val="16"/>
                <w:szCs w:val="16"/>
              </w:rPr>
              <w:br/>
              <w:t xml:space="preserve">a architektúru.  </w:t>
            </w:r>
          </w:p>
          <w:p w:rsidR="00FE3740" w:rsidRPr="00E33D81" w:rsidRDefault="00FE3740" w:rsidP="00FE3740">
            <w:pPr>
              <w:pStyle w:val="Odsekzoznamu1"/>
              <w:spacing w:after="120"/>
              <w:ind w:left="198"/>
              <w:rPr>
                <w:rFonts w:cs="Calibri"/>
                <w:sz w:val="16"/>
                <w:szCs w:val="16"/>
              </w:rPr>
            </w:pPr>
          </w:p>
          <w:p w:rsidR="00FE3740" w:rsidRPr="00E33D81" w:rsidRDefault="00FE3740" w:rsidP="00FE3740">
            <w:pPr>
              <w:rPr>
                <w:sz w:val="16"/>
                <w:szCs w:val="16"/>
              </w:rPr>
            </w:pPr>
          </w:p>
        </w:tc>
        <w:tc>
          <w:tcPr>
            <w:tcW w:w="1891" w:type="dxa"/>
          </w:tcPr>
          <w:p w:rsidR="00FE3740" w:rsidRPr="00E33D81" w:rsidRDefault="00FE3740" w:rsidP="00FE3740">
            <w:pPr>
              <w:spacing w:after="120"/>
              <w:rPr>
                <w:rFonts w:cs="Calibri"/>
                <w:sz w:val="16"/>
                <w:szCs w:val="16"/>
              </w:rPr>
            </w:pPr>
            <w:r w:rsidRPr="00E33D81">
              <w:rPr>
                <w:rFonts w:cs="Calibri"/>
                <w:sz w:val="16"/>
                <w:szCs w:val="16"/>
              </w:rPr>
              <w:t>Učiteľka ponúka aktivity zamerané na výtvarné spracovanie podnetu z umeleckého diela (ukážky vybraných výtvarných diel  – podľa výberu, príp. návšteva výstavy/galérie; dieťaťu umožňuje spontánne reagovať na umelecké dielo v rozmedzí od detskej „kópie“ až po parafrázu alebo inšpiráciu námetom alebo spracovaním; s uplatnením rôznych techník.</w:t>
            </w:r>
          </w:p>
          <w:p w:rsidR="00FE3740" w:rsidRPr="00E33D81" w:rsidRDefault="00FE3740" w:rsidP="00FE3740">
            <w:pPr>
              <w:rPr>
                <w:sz w:val="16"/>
                <w:szCs w:val="16"/>
              </w:rPr>
            </w:pPr>
            <w:r w:rsidRPr="00E33D81">
              <w:rPr>
                <w:rFonts w:cs="Calibri"/>
                <w:i/>
                <w:sz w:val="16"/>
                <w:szCs w:val="16"/>
              </w:rPr>
              <w:t>Pozn. vnímanie výtvarných diel možno prepojiť s medzizmyslovým vnímaním (napr. obraz – hudba, socha – pantomíma ...).</w:t>
            </w:r>
          </w:p>
        </w:tc>
        <w:tc>
          <w:tcPr>
            <w:tcW w:w="2055" w:type="dxa"/>
          </w:tcPr>
          <w:p w:rsidR="00FE3740" w:rsidRPr="00E33D81" w:rsidRDefault="00FE3740" w:rsidP="00FE3740">
            <w:pPr>
              <w:rPr>
                <w:rFonts w:cs="Calibri"/>
                <w:sz w:val="16"/>
                <w:szCs w:val="16"/>
              </w:rPr>
            </w:pPr>
            <w:r w:rsidRPr="00E33D81">
              <w:rPr>
                <w:rFonts w:cs="Calibri"/>
                <w:sz w:val="16"/>
                <w:szCs w:val="16"/>
              </w:rPr>
              <w:t>Na ktorý druh vizuálneho umenia dieťa reaguje s najväčším záujmom (podnecuje jeho fantáziu)?</w:t>
            </w:r>
            <w:r w:rsidRPr="00E33D81">
              <w:rPr>
                <w:rFonts w:cs="Calibri"/>
                <w:sz w:val="16"/>
                <w:szCs w:val="16"/>
              </w:rPr>
              <w:br/>
              <w:t>Dokáže dieťa rozprávať o umeleckom diele, ktoré videlo (vecne ho opísať, povedať ako naň pôsobí)?</w:t>
            </w:r>
          </w:p>
          <w:p w:rsidR="00FE3740" w:rsidRPr="00E33D81" w:rsidRDefault="00FE3740" w:rsidP="00FE3740">
            <w:pPr>
              <w:rPr>
                <w:rFonts w:cs="Calibri"/>
                <w:sz w:val="16"/>
                <w:szCs w:val="16"/>
              </w:rPr>
            </w:pPr>
          </w:p>
        </w:tc>
      </w:tr>
    </w:tbl>
    <w:p w:rsidR="00FE3740" w:rsidRPr="00E33D81" w:rsidRDefault="00FE3740" w:rsidP="00FE3740">
      <w:pPr>
        <w:rPr>
          <w:sz w:val="16"/>
          <w:szCs w:val="16"/>
        </w:rPr>
      </w:pPr>
    </w:p>
    <w:p w:rsidR="00FE3740" w:rsidRPr="00E33D81" w:rsidRDefault="00FE3740" w:rsidP="00FE3740">
      <w:pPr>
        <w:rPr>
          <w:b/>
          <w:sz w:val="20"/>
          <w:szCs w:val="20"/>
        </w:rPr>
      </w:pPr>
      <w:r w:rsidRPr="00E33D81">
        <w:rPr>
          <w:b/>
          <w:sz w:val="20"/>
          <w:szCs w:val="20"/>
        </w:rPr>
        <w:t>Čo robíme celý deň a celý rok</w:t>
      </w:r>
    </w:p>
    <w:tbl>
      <w:tblPr>
        <w:tblStyle w:val="TableGrid"/>
        <w:tblW w:w="0" w:type="auto"/>
        <w:tblLook w:val="04A0"/>
      </w:tblPr>
      <w:tblGrid>
        <w:gridCol w:w="1842"/>
        <w:gridCol w:w="1842"/>
        <w:gridCol w:w="1842"/>
        <w:gridCol w:w="1843"/>
        <w:gridCol w:w="1843"/>
      </w:tblGrid>
      <w:tr w:rsidR="00FE3740" w:rsidRPr="00E33D81" w:rsidTr="00FE3740">
        <w:tc>
          <w:tcPr>
            <w:tcW w:w="1842" w:type="dxa"/>
          </w:tcPr>
          <w:p w:rsidR="00FE3740" w:rsidRPr="00E33D81" w:rsidRDefault="00FE3740" w:rsidP="00FE3740">
            <w:pPr>
              <w:jc w:val="center"/>
              <w:rPr>
                <w:rFonts w:ascii="Times New Roman" w:hAnsi="Times New Roman"/>
                <w:sz w:val="16"/>
                <w:szCs w:val="16"/>
              </w:rPr>
            </w:pPr>
            <w:r w:rsidRPr="00E33D81">
              <w:rPr>
                <w:rFonts w:ascii="Times New Roman" w:hAnsi="Times New Roman"/>
                <w:sz w:val="16"/>
                <w:szCs w:val="16"/>
              </w:rPr>
              <w:lastRenderedPageBreak/>
              <w:t>VZDELÁVACIA       OBLASŤ</w:t>
            </w:r>
          </w:p>
        </w:tc>
        <w:tc>
          <w:tcPr>
            <w:tcW w:w="1842" w:type="dxa"/>
          </w:tcPr>
          <w:p w:rsidR="00FE3740" w:rsidRPr="00E33D81" w:rsidRDefault="00FE3740" w:rsidP="00FE3740">
            <w:pPr>
              <w:rPr>
                <w:rFonts w:ascii="Times New Roman" w:hAnsi="Times New Roman"/>
                <w:sz w:val="16"/>
                <w:szCs w:val="16"/>
              </w:rPr>
            </w:pPr>
            <w:r w:rsidRPr="00E33D81">
              <w:rPr>
                <w:rFonts w:ascii="Times New Roman" w:hAnsi="Times New Roman"/>
                <w:sz w:val="16"/>
                <w:szCs w:val="16"/>
              </w:rPr>
              <w:t>PODOBLASŤ</w:t>
            </w:r>
          </w:p>
        </w:tc>
        <w:tc>
          <w:tcPr>
            <w:tcW w:w="1842" w:type="dxa"/>
          </w:tcPr>
          <w:p w:rsidR="00FE3740" w:rsidRPr="00E33D81" w:rsidRDefault="00FE3740" w:rsidP="00FE3740">
            <w:pPr>
              <w:rPr>
                <w:rFonts w:ascii="Times New Roman" w:hAnsi="Times New Roman"/>
                <w:sz w:val="16"/>
                <w:szCs w:val="16"/>
              </w:rPr>
            </w:pPr>
            <w:r w:rsidRPr="00E33D81">
              <w:rPr>
                <w:rFonts w:ascii="Times New Roman" w:hAnsi="Times New Roman"/>
                <w:sz w:val="16"/>
                <w:szCs w:val="16"/>
              </w:rPr>
              <w:t xml:space="preserve">VÝKONOVÉ </w:t>
            </w:r>
          </w:p>
          <w:p w:rsidR="00FE3740" w:rsidRPr="00E33D81" w:rsidRDefault="00FE3740" w:rsidP="00FE3740">
            <w:pPr>
              <w:rPr>
                <w:rFonts w:ascii="Times New Roman" w:hAnsi="Times New Roman"/>
                <w:sz w:val="16"/>
                <w:szCs w:val="16"/>
              </w:rPr>
            </w:pPr>
            <w:r w:rsidRPr="00E33D81">
              <w:rPr>
                <w:rFonts w:ascii="Times New Roman" w:hAnsi="Times New Roman"/>
                <w:sz w:val="16"/>
                <w:szCs w:val="16"/>
              </w:rPr>
              <w:t>ŠTANDARDY</w:t>
            </w:r>
          </w:p>
        </w:tc>
        <w:tc>
          <w:tcPr>
            <w:tcW w:w="1843" w:type="dxa"/>
          </w:tcPr>
          <w:p w:rsidR="00FE3740" w:rsidRPr="00E33D81" w:rsidRDefault="00FE3740" w:rsidP="00FE3740">
            <w:pPr>
              <w:jc w:val="center"/>
              <w:rPr>
                <w:rFonts w:ascii="Times New Roman" w:hAnsi="Times New Roman"/>
                <w:sz w:val="16"/>
                <w:szCs w:val="16"/>
              </w:rPr>
            </w:pPr>
            <w:r w:rsidRPr="00E33D81">
              <w:rPr>
                <w:rFonts w:ascii="Times New Roman" w:hAnsi="Times New Roman"/>
                <w:sz w:val="16"/>
                <w:szCs w:val="16"/>
              </w:rPr>
              <w:t>OBSAHOVÉ</w:t>
            </w:r>
          </w:p>
          <w:p w:rsidR="00FE3740" w:rsidRPr="00E33D81" w:rsidRDefault="00FE3740" w:rsidP="00FE3740">
            <w:pPr>
              <w:jc w:val="center"/>
              <w:rPr>
                <w:rFonts w:ascii="Times New Roman" w:hAnsi="Times New Roman"/>
                <w:sz w:val="16"/>
                <w:szCs w:val="16"/>
              </w:rPr>
            </w:pPr>
            <w:r w:rsidRPr="00E33D81">
              <w:rPr>
                <w:rFonts w:ascii="Times New Roman" w:hAnsi="Times New Roman"/>
                <w:sz w:val="16"/>
                <w:szCs w:val="16"/>
              </w:rPr>
              <w:t>ŠTANDARDY</w:t>
            </w:r>
          </w:p>
        </w:tc>
        <w:tc>
          <w:tcPr>
            <w:tcW w:w="1843" w:type="dxa"/>
          </w:tcPr>
          <w:p w:rsidR="00FE3740" w:rsidRPr="00E33D81" w:rsidRDefault="00FE3740" w:rsidP="00FE3740">
            <w:pPr>
              <w:jc w:val="center"/>
              <w:rPr>
                <w:rFonts w:ascii="Times New Roman" w:hAnsi="Times New Roman"/>
                <w:sz w:val="16"/>
                <w:szCs w:val="16"/>
              </w:rPr>
            </w:pPr>
            <w:r w:rsidRPr="00E33D81">
              <w:rPr>
                <w:rFonts w:ascii="Times New Roman" w:hAnsi="Times New Roman"/>
                <w:sz w:val="16"/>
                <w:szCs w:val="16"/>
              </w:rPr>
              <w:t xml:space="preserve">EVALUAČNÉ  </w:t>
            </w:r>
          </w:p>
          <w:p w:rsidR="00FE3740" w:rsidRPr="00E33D81" w:rsidRDefault="00FE3740" w:rsidP="00FE3740">
            <w:pPr>
              <w:jc w:val="center"/>
              <w:rPr>
                <w:rFonts w:ascii="Times New Roman" w:hAnsi="Times New Roman"/>
                <w:sz w:val="16"/>
                <w:szCs w:val="16"/>
              </w:rPr>
            </w:pPr>
            <w:r w:rsidRPr="00E33D81">
              <w:rPr>
                <w:rFonts w:ascii="Times New Roman" w:hAnsi="Times New Roman"/>
                <w:sz w:val="16"/>
                <w:szCs w:val="16"/>
              </w:rPr>
              <w:t>OTÁZKY</w:t>
            </w:r>
          </w:p>
        </w:tc>
      </w:tr>
      <w:tr w:rsidR="00FE3740" w:rsidRPr="00E33D81" w:rsidTr="00FE3740">
        <w:tc>
          <w:tcPr>
            <w:tcW w:w="1842" w:type="dxa"/>
          </w:tcPr>
          <w:p w:rsidR="00FE3740" w:rsidRPr="00E33D81" w:rsidRDefault="00FE3740" w:rsidP="00FE3740">
            <w:pPr>
              <w:rPr>
                <w:sz w:val="16"/>
                <w:szCs w:val="16"/>
              </w:rPr>
            </w:pPr>
            <w:r w:rsidRPr="00E33D81">
              <w:rPr>
                <w:sz w:val="16"/>
                <w:szCs w:val="16"/>
              </w:rPr>
              <w:t>Jazyk a komunikácia</w:t>
            </w:r>
          </w:p>
        </w:tc>
        <w:tc>
          <w:tcPr>
            <w:tcW w:w="1842" w:type="dxa"/>
          </w:tcPr>
          <w:p w:rsidR="00FE3740" w:rsidRPr="00E33D81" w:rsidRDefault="00FE3740" w:rsidP="00FE3740">
            <w:pPr>
              <w:rPr>
                <w:rFonts w:ascii="Times New Roman" w:hAnsi="Times New Roman" w:cs="Times New Roman"/>
                <w:sz w:val="16"/>
                <w:szCs w:val="16"/>
              </w:rPr>
            </w:pPr>
            <w:r w:rsidRPr="00E33D81">
              <w:rPr>
                <w:rFonts w:ascii="Times New Roman" w:hAnsi="Times New Roman" w:cs="Times New Roman"/>
                <w:sz w:val="16"/>
                <w:szCs w:val="16"/>
              </w:rPr>
              <w:t>1 Hovorenáreč</w:t>
            </w:r>
          </w:p>
          <w:p w:rsidR="00FE3740" w:rsidRPr="00E33D81" w:rsidRDefault="00FE3740" w:rsidP="00FE3740">
            <w:pPr>
              <w:rPr>
                <w:rFonts w:ascii="Times New Roman" w:hAnsi="Times New Roman" w:cs="Times New Roman"/>
                <w:sz w:val="16"/>
                <w:szCs w:val="16"/>
              </w:rPr>
            </w:pPr>
            <w:r w:rsidRPr="00E33D81">
              <w:rPr>
                <w:rFonts w:ascii="Times New Roman" w:hAnsi="Times New Roman" w:cs="Times New Roman"/>
                <w:sz w:val="16"/>
                <w:szCs w:val="16"/>
              </w:rPr>
              <w:t>1.3 gramatická správnosť a spisovnosť</w:t>
            </w:r>
          </w:p>
          <w:p w:rsidR="00FE3740" w:rsidRPr="00E33D81" w:rsidRDefault="00FE3740" w:rsidP="00FE3740">
            <w:pPr>
              <w:rPr>
                <w:sz w:val="16"/>
                <w:szCs w:val="16"/>
              </w:rPr>
            </w:pPr>
          </w:p>
        </w:tc>
        <w:tc>
          <w:tcPr>
            <w:tcW w:w="1842" w:type="dxa"/>
          </w:tcPr>
          <w:p w:rsidR="00FE3740" w:rsidRPr="00E33D81" w:rsidRDefault="00FE3740" w:rsidP="00FE3740">
            <w:pPr>
              <w:rPr>
                <w:sz w:val="16"/>
                <w:szCs w:val="16"/>
              </w:rPr>
            </w:pPr>
            <w:r w:rsidRPr="00E33D81">
              <w:rPr>
                <w:rFonts w:ascii="Times New Roman" w:hAnsi="Times New Roman" w:cs="Times New Roman"/>
                <w:sz w:val="16"/>
                <w:szCs w:val="16"/>
              </w:rPr>
              <w:t>Formuluje gramaticky správne jednoduché rozvité vety a súvetia.</w:t>
            </w:r>
          </w:p>
        </w:tc>
        <w:tc>
          <w:tcPr>
            <w:tcW w:w="1843" w:type="dxa"/>
          </w:tcPr>
          <w:p w:rsidR="00FE3740" w:rsidRPr="00E33D81" w:rsidRDefault="00FE3740" w:rsidP="00FE3740">
            <w:pPr>
              <w:rPr>
                <w:rFonts w:cs="Calibri"/>
                <w:sz w:val="16"/>
                <w:szCs w:val="16"/>
              </w:rPr>
            </w:pPr>
            <w:r w:rsidRPr="00E33D81">
              <w:rPr>
                <w:rFonts w:cs="Calibri"/>
                <w:sz w:val="16"/>
                <w:szCs w:val="16"/>
              </w:rPr>
              <w:t xml:space="preserve">Pri hlasnom čítaní deťom učiteľka dbá na zreteľnú artikuláciu. Krátke literárne útvary (básničky, riekanky, vyčítanky) si deti osvojujú spamäti, recitujú ich s dôrazom na správnu výslovnosť.  </w:t>
            </w:r>
          </w:p>
          <w:p w:rsidR="00FE3740" w:rsidRPr="00E33D81" w:rsidRDefault="00FE3740" w:rsidP="00FE3740">
            <w:pPr>
              <w:rPr>
                <w:rFonts w:cs="Calibri"/>
                <w:sz w:val="16"/>
                <w:szCs w:val="16"/>
              </w:rPr>
            </w:pPr>
            <w:r w:rsidRPr="00E33D81">
              <w:rPr>
                <w:rFonts w:cs="Calibri"/>
                <w:sz w:val="16"/>
                <w:szCs w:val="16"/>
              </w:rPr>
              <w:t xml:space="preserve">Jazykové hry spestruje učiteľka využívaním špecifických riekaniek so zameraním na precvičovanie problematických spoluhlások (sykaviek, slabikotvorných spoluhlások r, ŕ, l, ĺ, a pod.).  </w:t>
            </w:r>
          </w:p>
          <w:p w:rsidR="00FE3740" w:rsidRPr="00E33D81" w:rsidRDefault="00FE3740" w:rsidP="00FE3740">
            <w:pPr>
              <w:rPr>
                <w:sz w:val="16"/>
                <w:szCs w:val="16"/>
              </w:rPr>
            </w:pPr>
          </w:p>
        </w:tc>
        <w:tc>
          <w:tcPr>
            <w:tcW w:w="1843" w:type="dxa"/>
          </w:tcPr>
          <w:p w:rsidR="00FE3740" w:rsidRPr="00E33D81" w:rsidRDefault="00FE3740" w:rsidP="00FE3740">
            <w:pPr>
              <w:rPr>
                <w:rFonts w:cs="Calibri"/>
                <w:sz w:val="16"/>
                <w:szCs w:val="16"/>
              </w:rPr>
            </w:pPr>
            <w:r w:rsidRPr="00E33D81">
              <w:rPr>
                <w:rFonts w:cs="Calibri"/>
                <w:sz w:val="16"/>
                <w:szCs w:val="16"/>
              </w:rPr>
              <w:t xml:space="preserve">Ako sa správa počas čítania? </w:t>
            </w:r>
          </w:p>
          <w:p w:rsidR="00FE3740" w:rsidRPr="00E33D81" w:rsidRDefault="00FE3740" w:rsidP="00FE3740">
            <w:pPr>
              <w:rPr>
                <w:rFonts w:cs="Calibri"/>
                <w:sz w:val="16"/>
                <w:szCs w:val="16"/>
              </w:rPr>
            </w:pPr>
            <w:r w:rsidRPr="00E33D81">
              <w:rPr>
                <w:rFonts w:cs="Calibri"/>
                <w:sz w:val="16"/>
                <w:szCs w:val="16"/>
              </w:rPr>
              <w:t xml:space="preserve">Sleduje učiteľku pri rozprávaní? </w:t>
            </w:r>
          </w:p>
          <w:p w:rsidR="00FE3740" w:rsidRPr="00E33D81" w:rsidRDefault="00FE3740" w:rsidP="00FE3740">
            <w:pPr>
              <w:rPr>
                <w:rFonts w:cs="Calibri"/>
                <w:sz w:val="16"/>
                <w:szCs w:val="16"/>
              </w:rPr>
            </w:pPr>
            <w:r w:rsidRPr="00E33D81">
              <w:rPr>
                <w:rFonts w:cs="Calibri"/>
                <w:sz w:val="16"/>
                <w:szCs w:val="16"/>
              </w:rPr>
              <w:t xml:space="preserve">Sleduje učiteľku pri čítaní? </w:t>
            </w:r>
          </w:p>
          <w:p w:rsidR="00FE3740" w:rsidRPr="00E33D81" w:rsidRDefault="00FE3740" w:rsidP="00FE3740">
            <w:pPr>
              <w:rPr>
                <w:rFonts w:cs="Calibri"/>
                <w:sz w:val="16"/>
                <w:szCs w:val="16"/>
              </w:rPr>
            </w:pPr>
            <w:r w:rsidRPr="00E33D81">
              <w:rPr>
                <w:rFonts w:cs="Calibri"/>
                <w:sz w:val="16"/>
                <w:szCs w:val="16"/>
              </w:rPr>
              <w:t xml:space="preserve">Ako dlho udrží pozornosť pri počúvaní?  </w:t>
            </w:r>
          </w:p>
          <w:p w:rsidR="00FE3740" w:rsidRPr="00E33D81" w:rsidRDefault="00FE3740" w:rsidP="00FE3740">
            <w:pPr>
              <w:rPr>
                <w:rFonts w:cs="Calibri"/>
                <w:sz w:val="16"/>
                <w:szCs w:val="16"/>
              </w:rPr>
            </w:pPr>
            <w:r w:rsidRPr="00E33D81">
              <w:rPr>
                <w:rFonts w:cs="Calibri"/>
                <w:sz w:val="16"/>
                <w:szCs w:val="16"/>
              </w:rPr>
              <w:t>Ako reaguje na čítané?</w:t>
            </w:r>
          </w:p>
          <w:p w:rsidR="00FE3740" w:rsidRPr="00E33D81" w:rsidRDefault="00FE3740" w:rsidP="00FE3740">
            <w:pPr>
              <w:rPr>
                <w:rFonts w:cs="Calibri"/>
                <w:sz w:val="16"/>
                <w:szCs w:val="16"/>
              </w:rPr>
            </w:pPr>
          </w:p>
          <w:p w:rsidR="00FE3740" w:rsidRPr="00E33D81" w:rsidRDefault="00FE3740" w:rsidP="00FE3740">
            <w:pPr>
              <w:rPr>
                <w:rFonts w:cs="Calibri"/>
                <w:sz w:val="16"/>
                <w:szCs w:val="16"/>
              </w:rPr>
            </w:pPr>
            <w:r w:rsidRPr="00E33D81">
              <w:rPr>
                <w:rFonts w:cs="Calibri"/>
                <w:sz w:val="16"/>
                <w:szCs w:val="16"/>
              </w:rPr>
              <w:t xml:space="preserve">Ako vyslovuje jednotlivé hlásky? </w:t>
            </w:r>
          </w:p>
          <w:p w:rsidR="00FE3740" w:rsidRPr="00E33D81" w:rsidRDefault="00FE3740" w:rsidP="00FE3740">
            <w:pPr>
              <w:rPr>
                <w:rFonts w:cs="Calibri"/>
                <w:sz w:val="16"/>
                <w:szCs w:val="16"/>
              </w:rPr>
            </w:pPr>
            <w:r w:rsidRPr="00E33D81">
              <w:rPr>
                <w:rFonts w:cs="Calibri"/>
                <w:sz w:val="16"/>
                <w:szCs w:val="16"/>
              </w:rPr>
              <w:t xml:space="preserve">S výslovnosťou ktorých hlások má problémy? </w:t>
            </w:r>
          </w:p>
          <w:p w:rsidR="00FE3740" w:rsidRPr="00E33D81" w:rsidRDefault="00FE3740" w:rsidP="00FE3740">
            <w:pPr>
              <w:rPr>
                <w:rFonts w:cs="Calibri"/>
                <w:sz w:val="16"/>
                <w:szCs w:val="16"/>
              </w:rPr>
            </w:pPr>
            <w:r w:rsidRPr="00E33D81">
              <w:rPr>
                <w:rFonts w:cs="Calibri"/>
                <w:sz w:val="16"/>
                <w:szCs w:val="16"/>
              </w:rPr>
              <w:t xml:space="preserve">Vyslovuje správne sykavky (s, c, z, dz, š, č, ž, dž)? </w:t>
            </w:r>
          </w:p>
          <w:p w:rsidR="00FE3740" w:rsidRPr="00E33D81" w:rsidRDefault="00FE3740" w:rsidP="00FE3740">
            <w:pPr>
              <w:rPr>
                <w:sz w:val="16"/>
                <w:szCs w:val="16"/>
              </w:rPr>
            </w:pPr>
            <w:r w:rsidRPr="00E33D81">
              <w:rPr>
                <w:rFonts w:cs="Calibri"/>
                <w:sz w:val="16"/>
                <w:szCs w:val="16"/>
              </w:rPr>
              <w:t>Vyslovuje správne slabikotvorné spoluhlásky l/ĺ, r/ŕ ?</w:t>
            </w:r>
          </w:p>
        </w:tc>
      </w:tr>
      <w:tr w:rsidR="00FE3740" w:rsidRPr="00E33D81" w:rsidTr="00FE3740">
        <w:tc>
          <w:tcPr>
            <w:tcW w:w="1842" w:type="dxa"/>
          </w:tcPr>
          <w:p w:rsidR="00FE3740" w:rsidRPr="00E33D81" w:rsidRDefault="00FE3740" w:rsidP="00FE3740">
            <w:pPr>
              <w:rPr>
                <w:sz w:val="16"/>
                <w:szCs w:val="16"/>
              </w:rPr>
            </w:pPr>
            <w:r w:rsidRPr="00E33D81">
              <w:rPr>
                <w:rFonts w:cs="Times New Roman"/>
                <w:sz w:val="16"/>
                <w:szCs w:val="16"/>
              </w:rPr>
              <w:t>Matematika a práca s</w:t>
            </w:r>
            <w:r w:rsidR="000979A4">
              <w:rPr>
                <w:rFonts w:cs="Times New Roman"/>
                <w:sz w:val="16"/>
                <w:szCs w:val="16"/>
              </w:rPr>
              <w:t> </w:t>
            </w:r>
            <w:r w:rsidRPr="00E33D81">
              <w:rPr>
                <w:rFonts w:cs="Times New Roman"/>
                <w:sz w:val="16"/>
                <w:szCs w:val="16"/>
              </w:rPr>
              <w:t>informáciami</w:t>
            </w:r>
          </w:p>
        </w:tc>
        <w:tc>
          <w:tcPr>
            <w:tcW w:w="1842" w:type="dxa"/>
          </w:tcPr>
          <w:p w:rsidR="00FE3740" w:rsidRPr="00E33D81" w:rsidRDefault="00FE3740" w:rsidP="00FE3740">
            <w:pPr>
              <w:rPr>
                <w:rFonts w:cs="Times New Roman"/>
                <w:sz w:val="16"/>
                <w:szCs w:val="16"/>
              </w:rPr>
            </w:pPr>
            <w:r w:rsidRPr="00E33D81">
              <w:rPr>
                <w:rFonts w:cs="Times New Roman"/>
                <w:sz w:val="16"/>
                <w:szCs w:val="16"/>
              </w:rPr>
              <w:t>1 Čísla a vzťahy</w:t>
            </w:r>
          </w:p>
          <w:p w:rsidR="00FE3740" w:rsidRPr="00E33D81" w:rsidRDefault="00FE3740" w:rsidP="00FE3740">
            <w:pPr>
              <w:rPr>
                <w:sz w:val="16"/>
                <w:szCs w:val="16"/>
              </w:rPr>
            </w:pPr>
          </w:p>
        </w:tc>
        <w:tc>
          <w:tcPr>
            <w:tcW w:w="1842" w:type="dxa"/>
          </w:tcPr>
          <w:p w:rsidR="00FE3740" w:rsidRPr="00E33D81" w:rsidRDefault="00FE3740" w:rsidP="00FE3740">
            <w:pPr>
              <w:spacing w:after="120" w:line="276" w:lineRule="auto"/>
              <w:contextualSpacing/>
              <w:rPr>
                <w:rFonts w:cs="Calibri"/>
                <w:sz w:val="16"/>
                <w:szCs w:val="16"/>
                <w:lang w:val="pl-PL"/>
              </w:rPr>
            </w:pPr>
            <w:r w:rsidRPr="00E33D81">
              <w:rPr>
                <w:rFonts w:cs="Calibri"/>
                <w:sz w:val="16"/>
                <w:szCs w:val="16"/>
                <w:lang w:val="pl-PL"/>
              </w:rPr>
              <w:t xml:space="preserve">Pridá ku skupine a odoberie zo skupiny skupinu s daným počtom. </w:t>
            </w:r>
          </w:p>
          <w:p w:rsidR="00FE3740" w:rsidRPr="00E33D81" w:rsidRDefault="00FE3740" w:rsidP="00FE3740">
            <w:pPr>
              <w:rPr>
                <w:sz w:val="16"/>
                <w:szCs w:val="16"/>
              </w:rPr>
            </w:pPr>
          </w:p>
        </w:tc>
        <w:tc>
          <w:tcPr>
            <w:tcW w:w="1843" w:type="dxa"/>
          </w:tcPr>
          <w:p w:rsidR="00FE3740" w:rsidRPr="00E33D81" w:rsidRDefault="00FE3740" w:rsidP="00FE3740">
            <w:pPr>
              <w:spacing w:after="240"/>
              <w:contextualSpacing/>
              <w:rPr>
                <w:rFonts w:cs="Calibri"/>
                <w:sz w:val="16"/>
                <w:szCs w:val="16"/>
              </w:rPr>
            </w:pPr>
            <w:r w:rsidRPr="00E33D81">
              <w:rPr>
                <w:rFonts w:cs="Calibri"/>
                <w:sz w:val="16"/>
                <w:szCs w:val="16"/>
              </w:rPr>
              <w:t xml:space="preserve">Učiteľka oboznamuje deti s tým, ako sa dá postupné zisťovanie jednotlivých počtov využiť pri riešení jednoduchých úloh, kde sa pridáva, odoberá, dáva spolu a rozdeľuje. </w:t>
            </w:r>
          </w:p>
          <w:p w:rsidR="00FE3740" w:rsidRPr="00E33D81" w:rsidRDefault="00FE3740" w:rsidP="00FE3740">
            <w:pPr>
              <w:rPr>
                <w:sz w:val="16"/>
                <w:szCs w:val="16"/>
              </w:rPr>
            </w:pPr>
          </w:p>
        </w:tc>
        <w:tc>
          <w:tcPr>
            <w:tcW w:w="1843" w:type="dxa"/>
          </w:tcPr>
          <w:p w:rsidR="00FE3740" w:rsidRPr="00E33D81" w:rsidRDefault="00FE3740" w:rsidP="00FE3740">
            <w:pPr>
              <w:spacing w:after="120"/>
              <w:rPr>
                <w:rFonts w:cs="Calibri"/>
                <w:sz w:val="16"/>
                <w:szCs w:val="16"/>
              </w:rPr>
            </w:pPr>
            <w:r w:rsidRPr="00E33D81">
              <w:rPr>
                <w:rFonts w:cs="Calibri"/>
                <w:sz w:val="16"/>
                <w:szCs w:val="16"/>
              </w:rPr>
              <w:t xml:space="preserve">Prejavuje záujem o konkrétny matematický pojem, alebo má tendenciu sa mu vyhýbať ?    </w:t>
            </w:r>
          </w:p>
          <w:p w:rsidR="00FE3740" w:rsidRPr="00E33D81" w:rsidRDefault="00FE3740" w:rsidP="00FE3740">
            <w:pPr>
              <w:spacing w:after="120"/>
              <w:rPr>
                <w:rFonts w:cs="Calibri"/>
                <w:sz w:val="16"/>
                <w:szCs w:val="16"/>
              </w:rPr>
            </w:pPr>
            <w:r w:rsidRPr="00E33D81">
              <w:rPr>
                <w:rFonts w:cs="Calibri"/>
                <w:sz w:val="16"/>
                <w:szCs w:val="16"/>
              </w:rPr>
              <w:t>Zaujal ho konkrétny matematický pojem?Aké otázky pri ňom kladie, aké má komentáre?</w:t>
            </w:r>
          </w:p>
          <w:p w:rsidR="00FE3740" w:rsidRPr="00E33D81" w:rsidRDefault="00FE3740" w:rsidP="00FE3740">
            <w:pPr>
              <w:rPr>
                <w:sz w:val="16"/>
                <w:szCs w:val="16"/>
              </w:rPr>
            </w:pPr>
          </w:p>
        </w:tc>
      </w:tr>
      <w:tr w:rsidR="00FE3740" w:rsidRPr="00E33D81" w:rsidTr="00FE3740">
        <w:tc>
          <w:tcPr>
            <w:tcW w:w="1842" w:type="dxa"/>
          </w:tcPr>
          <w:p w:rsidR="00FE3740" w:rsidRPr="00E33D81" w:rsidRDefault="00FE3740" w:rsidP="00FE3740">
            <w:pPr>
              <w:rPr>
                <w:sz w:val="16"/>
                <w:szCs w:val="16"/>
              </w:rPr>
            </w:pPr>
            <w:r w:rsidRPr="00E33D81">
              <w:rPr>
                <w:rFonts w:cs="Times New Roman"/>
                <w:sz w:val="16"/>
                <w:szCs w:val="16"/>
              </w:rPr>
              <w:t>Človek a spoločnosť</w:t>
            </w:r>
          </w:p>
        </w:tc>
        <w:tc>
          <w:tcPr>
            <w:tcW w:w="1842" w:type="dxa"/>
          </w:tcPr>
          <w:p w:rsidR="00FE3740" w:rsidRPr="00E33D81" w:rsidRDefault="00FE3740" w:rsidP="00FE3740">
            <w:pPr>
              <w:rPr>
                <w:rFonts w:cs="Times New Roman"/>
                <w:sz w:val="16"/>
                <w:szCs w:val="16"/>
              </w:rPr>
            </w:pPr>
            <w:r w:rsidRPr="00E33D81">
              <w:rPr>
                <w:rFonts w:cs="Times New Roman"/>
                <w:sz w:val="16"/>
                <w:szCs w:val="16"/>
              </w:rPr>
              <w:t>1 Orientácia v čase</w:t>
            </w:r>
          </w:p>
          <w:p w:rsidR="00FE3740" w:rsidRPr="00E33D81" w:rsidRDefault="00FE3740" w:rsidP="00FE3740">
            <w:pPr>
              <w:rPr>
                <w:sz w:val="16"/>
                <w:szCs w:val="16"/>
              </w:rPr>
            </w:pPr>
          </w:p>
        </w:tc>
        <w:tc>
          <w:tcPr>
            <w:tcW w:w="1842" w:type="dxa"/>
          </w:tcPr>
          <w:p w:rsidR="00FE3740" w:rsidRPr="00E33D81" w:rsidRDefault="00FE3740" w:rsidP="00FE3740">
            <w:pPr>
              <w:rPr>
                <w:sz w:val="16"/>
                <w:szCs w:val="16"/>
              </w:rPr>
            </w:pPr>
            <w:r w:rsidRPr="00E33D81">
              <w:rPr>
                <w:rFonts w:cs="Calibri"/>
                <w:sz w:val="16"/>
                <w:szCs w:val="16"/>
              </w:rPr>
              <w:t>Správne používa pojmy včera, dnes a zajtra</w:t>
            </w:r>
          </w:p>
        </w:tc>
        <w:tc>
          <w:tcPr>
            <w:tcW w:w="1843" w:type="dxa"/>
          </w:tcPr>
          <w:p w:rsidR="00FE3740" w:rsidRPr="00E33D81" w:rsidRDefault="00FE3740" w:rsidP="00FE3740">
            <w:pPr>
              <w:spacing w:after="120"/>
              <w:rPr>
                <w:rFonts w:cs="Calibri"/>
                <w:sz w:val="16"/>
                <w:szCs w:val="16"/>
              </w:rPr>
            </w:pPr>
            <w:r w:rsidRPr="00E33D81">
              <w:rPr>
                <w:rFonts w:cs="Calibri"/>
                <w:sz w:val="16"/>
                <w:szCs w:val="16"/>
              </w:rPr>
              <w:t xml:space="preserve">Učiteľka vytvára situácie, v ktorých majú deti možnosť rozvíjať si adekvátne používanie pojmov vyjadrujúcich časové súvislosti, najmä: včera, dnes, zajtra, dávno, teraz, potom (napríklad pri opise zážitkov, záľub, plánov na prázdniny, rodokmeňa a pod.). </w:t>
            </w:r>
          </w:p>
          <w:p w:rsidR="00FE3740" w:rsidRPr="00E33D81" w:rsidRDefault="00FE3740" w:rsidP="00FE3740">
            <w:pPr>
              <w:spacing w:after="120"/>
              <w:rPr>
                <w:rFonts w:cs="Calibri"/>
                <w:sz w:val="16"/>
                <w:szCs w:val="16"/>
              </w:rPr>
            </w:pPr>
            <w:r w:rsidRPr="00E33D81">
              <w:rPr>
                <w:rFonts w:cs="Calibri"/>
                <w:sz w:val="16"/>
                <w:szCs w:val="16"/>
              </w:rPr>
              <w:t xml:space="preserve">Vedie deti k tomu, aby sa orientovali v časových súvislostiach dňa, týždňa a roka v spojení s konkrétnymi činnosťami (napríklad režim dňa, oslavy a sviatky, dni pracovného voľna a pod.) a prostredníctvom rozlišovania podstatných znakov (napríklad ročných období, jednotlivých fáz dňa a pod.). </w:t>
            </w:r>
          </w:p>
          <w:p w:rsidR="00FE3740" w:rsidRPr="00E33D81" w:rsidRDefault="00FE3740" w:rsidP="00FE3740">
            <w:pPr>
              <w:rPr>
                <w:sz w:val="16"/>
                <w:szCs w:val="16"/>
              </w:rPr>
            </w:pPr>
          </w:p>
        </w:tc>
        <w:tc>
          <w:tcPr>
            <w:tcW w:w="1843" w:type="dxa"/>
          </w:tcPr>
          <w:p w:rsidR="00FE3740" w:rsidRPr="00E33D81" w:rsidRDefault="00FE3740" w:rsidP="00FE3740">
            <w:pPr>
              <w:spacing w:before="120"/>
              <w:rPr>
                <w:rFonts w:cs="Calibri"/>
                <w:sz w:val="16"/>
                <w:szCs w:val="16"/>
              </w:rPr>
            </w:pPr>
            <w:r w:rsidRPr="00E33D81">
              <w:rPr>
                <w:rFonts w:cs="Calibri"/>
                <w:sz w:val="16"/>
                <w:szCs w:val="16"/>
              </w:rPr>
              <w:t>Ako dieťa chápe plynutie času prostredníctvom blízkych spomienok a blízkych plánov do budúcnosti (včera, dnes, zajtra)?</w:t>
            </w:r>
          </w:p>
          <w:p w:rsidR="00FE3740" w:rsidRPr="00E33D81" w:rsidRDefault="00FE3740" w:rsidP="00FE3740">
            <w:pPr>
              <w:rPr>
                <w:sz w:val="16"/>
                <w:szCs w:val="16"/>
              </w:rPr>
            </w:pPr>
          </w:p>
        </w:tc>
      </w:tr>
      <w:tr w:rsidR="00FE3740" w:rsidRPr="00E33D81" w:rsidTr="00FE3740">
        <w:tc>
          <w:tcPr>
            <w:tcW w:w="1842" w:type="dxa"/>
          </w:tcPr>
          <w:p w:rsidR="00FE3740" w:rsidRPr="00E33D81" w:rsidRDefault="00FE3740" w:rsidP="00FE3740">
            <w:pPr>
              <w:rPr>
                <w:sz w:val="16"/>
                <w:szCs w:val="16"/>
              </w:rPr>
            </w:pPr>
            <w:r w:rsidRPr="00E33D81">
              <w:rPr>
                <w:rFonts w:cs="Times New Roman"/>
                <w:sz w:val="16"/>
                <w:szCs w:val="16"/>
              </w:rPr>
              <w:t>Človek a spoločnosť</w:t>
            </w:r>
          </w:p>
        </w:tc>
        <w:tc>
          <w:tcPr>
            <w:tcW w:w="1842" w:type="dxa"/>
          </w:tcPr>
          <w:p w:rsidR="00FE3740" w:rsidRPr="00E33D81" w:rsidRDefault="00FE3740" w:rsidP="00FE3740">
            <w:pPr>
              <w:rPr>
                <w:rFonts w:cs="Times New Roman"/>
                <w:sz w:val="16"/>
                <w:szCs w:val="16"/>
              </w:rPr>
            </w:pPr>
            <w:r w:rsidRPr="00E33D81">
              <w:rPr>
                <w:rFonts w:cs="Times New Roman"/>
                <w:sz w:val="16"/>
                <w:szCs w:val="16"/>
              </w:rPr>
              <w:t>1 Orientácia v čase</w:t>
            </w:r>
          </w:p>
          <w:p w:rsidR="00FE3740" w:rsidRPr="00E33D81" w:rsidRDefault="00FE3740" w:rsidP="00FE3740">
            <w:pPr>
              <w:rPr>
                <w:sz w:val="16"/>
                <w:szCs w:val="16"/>
              </w:rPr>
            </w:pPr>
          </w:p>
        </w:tc>
        <w:tc>
          <w:tcPr>
            <w:tcW w:w="1842" w:type="dxa"/>
          </w:tcPr>
          <w:p w:rsidR="00FE3740" w:rsidRPr="00E33D81" w:rsidRDefault="00FE3740" w:rsidP="00FE3740">
            <w:pPr>
              <w:rPr>
                <w:sz w:val="16"/>
                <w:szCs w:val="16"/>
              </w:rPr>
            </w:pPr>
            <w:r w:rsidRPr="00E33D81">
              <w:rPr>
                <w:rFonts w:cs="Calibri"/>
                <w:sz w:val="16"/>
                <w:szCs w:val="16"/>
              </w:rPr>
              <w:t>Orientuje sa na elementárnej úrovni v časových vzťahoch dňa, týždňa, mesiaca a roka.</w:t>
            </w:r>
          </w:p>
        </w:tc>
        <w:tc>
          <w:tcPr>
            <w:tcW w:w="1843" w:type="dxa"/>
          </w:tcPr>
          <w:p w:rsidR="00FE3740" w:rsidRPr="00E33D81" w:rsidRDefault="00FE3740" w:rsidP="00FE3740">
            <w:pPr>
              <w:rPr>
                <w:sz w:val="16"/>
                <w:szCs w:val="16"/>
              </w:rPr>
            </w:pPr>
            <w:r w:rsidRPr="00E33D81">
              <w:rPr>
                <w:rFonts w:cs="Calibri"/>
                <w:sz w:val="16"/>
                <w:szCs w:val="16"/>
              </w:rPr>
              <w:t>Učiteľka sa s deťmi rozpráva o  meraní času hodinami a kalendárom. Oboznamuje ich so základnou funkciou hodín a kalendáru (čo merajú, ako sa používajú).</w:t>
            </w:r>
          </w:p>
        </w:tc>
        <w:tc>
          <w:tcPr>
            <w:tcW w:w="1843" w:type="dxa"/>
          </w:tcPr>
          <w:p w:rsidR="00FE3740" w:rsidRPr="00E33D81" w:rsidRDefault="00FE3740" w:rsidP="00FE3740">
            <w:pPr>
              <w:spacing w:before="120"/>
              <w:rPr>
                <w:rFonts w:cs="Calibri"/>
                <w:sz w:val="16"/>
                <w:szCs w:val="16"/>
              </w:rPr>
            </w:pPr>
            <w:r w:rsidRPr="00E33D81">
              <w:rPr>
                <w:rFonts w:cs="Calibri"/>
                <w:sz w:val="16"/>
                <w:szCs w:val="16"/>
              </w:rPr>
              <w:t>Ako vníma dieťa minulosť (napr. nezvratnosť situácií)?</w:t>
            </w:r>
          </w:p>
          <w:p w:rsidR="00FE3740" w:rsidRPr="00E33D81" w:rsidRDefault="00FE3740" w:rsidP="00FE3740">
            <w:pPr>
              <w:rPr>
                <w:sz w:val="16"/>
                <w:szCs w:val="16"/>
              </w:rPr>
            </w:pPr>
          </w:p>
        </w:tc>
      </w:tr>
      <w:tr w:rsidR="00FE3740" w:rsidRPr="00E33D81" w:rsidTr="00FE3740">
        <w:tc>
          <w:tcPr>
            <w:tcW w:w="1842" w:type="dxa"/>
          </w:tcPr>
          <w:p w:rsidR="00FE3740" w:rsidRPr="00E33D81" w:rsidRDefault="00FE3740" w:rsidP="00FE3740">
            <w:pPr>
              <w:rPr>
                <w:rFonts w:cs="Times New Roman"/>
                <w:sz w:val="16"/>
                <w:szCs w:val="16"/>
              </w:rPr>
            </w:pPr>
            <w:r w:rsidRPr="00E33D81">
              <w:rPr>
                <w:rFonts w:cs="Times New Roman"/>
                <w:sz w:val="16"/>
                <w:szCs w:val="16"/>
              </w:rPr>
              <w:lastRenderedPageBreak/>
              <w:t>Človek a svet práce</w:t>
            </w:r>
          </w:p>
          <w:p w:rsidR="00FE3740" w:rsidRPr="00E33D81" w:rsidRDefault="00FE3740" w:rsidP="00FE3740">
            <w:pPr>
              <w:rPr>
                <w:sz w:val="16"/>
                <w:szCs w:val="16"/>
              </w:rPr>
            </w:pPr>
          </w:p>
        </w:tc>
        <w:tc>
          <w:tcPr>
            <w:tcW w:w="1842" w:type="dxa"/>
          </w:tcPr>
          <w:p w:rsidR="00FE3740" w:rsidRPr="00E33D81" w:rsidRDefault="00FE3740" w:rsidP="00FE3740">
            <w:pPr>
              <w:rPr>
                <w:rFonts w:cs="Times New Roman"/>
                <w:sz w:val="16"/>
                <w:szCs w:val="16"/>
              </w:rPr>
            </w:pPr>
            <w:r w:rsidRPr="00E33D81">
              <w:rPr>
                <w:rFonts w:cs="Times New Roman"/>
                <w:sz w:val="16"/>
                <w:szCs w:val="16"/>
              </w:rPr>
              <w:t>2 Konštruovanie</w:t>
            </w:r>
          </w:p>
          <w:p w:rsidR="00FE3740" w:rsidRPr="00E33D81" w:rsidRDefault="00FE3740" w:rsidP="00FE3740">
            <w:pPr>
              <w:rPr>
                <w:sz w:val="16"/>
                <w:szCs w:val="16"/>
              </w:rPr>
            </w:pPr>
          </w:p>
        </w:tc>
        <w:tc>
          <w:tcPr>
            <w:tcW w:w="1842" w:type="dxa"/>
          </w:tcPr>
          <w:p w:rsidR="00FE3740" w:rsidRPr="00E33D81" w:rsidRDefault="00FE3740" w:rsidP="00FE3740">
            <w:pPr>
              <w:pStyle w:val="Odsekzoznamu1"/>
              <w:spacing w:before="120"/>
              <w:ind w:left="0"/>
              <w:rPr>
                <w:rFonts w:cs="Calibri"/>
                <w:sz w:val="16"/>
                <w:szCs w:val="16"/>
              </w:rPr>
            </w:pPr>
            <w:r w:rsidRPr="00E33D81">
              <w:rPr>
                <w:rFonts w:cs="Calibri"/>
                <w:sz w:val="16"/>
                <w:szCs w:val="16"/>
              </w:rPr>
              <w:t xml:space="preserve">Vytvorí jednoduchý výrobok a pomenuje jeho účel. </w:t>
            </w:r>
          </w:p>
          <w:p w:rsidR="00FE3740" w:rsidRPr="00E33D81" w:rsidRDefault="00FE3740" w:rsidP="00FE3740">
            <w:pPr>
              <w:rPr>
                <w:sz w:val="16"/>
                <w:szCs w:val="16"/>
              </w:rPr>
            </w:pPr>
          </w:p>
        </w:tc>
        <w:tc>
          <w:tcPr>
            <w:tcW w:w="1843" w:type="dxa"/>
          </w:tcPr>
          <w:p w:rsidR="00FE3740" w:rsidRPr="00E33D81" w:rsidRDefault="00FE3740" w:rsidP="00FE3740">
            <w:pPr>
              <w:spacing w:after="120"/>
              <w:rPr>
                <w:rFonts w:cs="Calibri"/>
                <w:sz w:val="16"/>
                <w:szCs w:val="16"/>
              </w:rPr>
            </w:pPr>
            <w:r w:rsidRPr="00E33D81">
              <w:rPr>
                <w:rFonts w:cs="Calibri"/>
                <w:sz w:val="16"/>
                <w:szCs w:val="16"/>
              </w:rPr>
              <w:t xml:space="preserve">Tvorivosť pri konštrukčných úlohách podporuje tým, že deti povzbudzuje k diskusii o tom, ako a čím nahradiť chýbajúcu súčiastku z dostupných predmetov a materiálov ich jednoduchou úpravou. </w:t>
            </w:r>
          </w:p>
          <w:p w:rsidR="00FE3740" w:rsidRPr="00E33D81" w:rsidRDefault="00FE3740" w:rsidP="00FE3740">
            <w:pPr>
              <w:rPr>
                <w:sz w:val="16"/>
                <w:szCs w:val="16"/>
              </w:rPr>
            </w:pPr>
          </w:p>
        </w:tc>
        <w:tc>
          <w:tcPr>
            <w:tcW w:w="1843" w:type="dxa"/>
          </w:tcPr>
          <w:p w:rsidR="00FE3740" w:rsidRPr="00E33D81" w:rsidRDefault="00FE3740" w:rsidP="00FE3740">
            <w:pPr>
              <w:rPr>
                <w:rFonts w:cs="Calibri"/>
                <w:sz w:val="16"/>
                <w:szCs w:val="16"/>
              </w:rPr>
            </w:pPr>
            <w:r w:rsidRPr="00E33D81">
              <w:rPr>
                <w:rFonts w:cs="Calibri"/>
                <w:sz w:val="16"/>
                <w:szCs w:val="16"/>
              </w:rPr>
              <w:t>Vytvára si po zadaní technickej úlohy vlastné riešenia a postupy (nie odpozerané)?</w:t>
            </w:r>
          </w:p>
          <w:p w:rsidR="00FE3740" w:rsidRPr="00E33D81" w:rsidRDefault="00FE3740" w:rsidP="00FE3740">
            <w:pPr>
              <w:rPr>
                <w:rFonts w:cs="Calibri"/>
                <w:sz w:val="16"/>
                <w:szCs w:val="16"/>
              </w:rPr>
            </w:pPr>
          </w:p>
          <w:p w:rsidR="00FE3740" w:rsidRPr="00E33D81" w:rsidRDefault="00FE3740" w:rsidP="00FE3740">
            <w:pPr>
              <w:rPr>
                <w:rFonts w:cs="Calibri"/>
                <w:sz w:val="16"/>
                <w:szCs w:val="16"/>
              </w:rPr>
            </w:pPr>
            <w:r w:rsidRPr="00E33D81">
              <w:rPr>
                <w:rFonts w:cs="Calibri"/>
                <w:sz w:val="16"/>
                <w:szCs w:val="16"/>
              </w:rPr>
              <w:t>Ako zdôvodňuje svoje postupy práce?</w:t>
            </w:r>
          </w:p>
          <w:p w:rsidR="00FE3740" w:rsidRPr="00E33D81" w:rsidRDefault="00FE3740" w:rsidP="00FE3740">
            <w:pPr>
              <w:rPr>
                <w:rFonts w:cs="Calibri"/>
                <w:sz w:val="16"/>
                <w:szCs w:val="16"/>
              </w:rPr>
            </w:pPr>
          </w:p>
          <w:p w:rsidR="00FE3740" w:rsidRPr="00E33D81" w:rsidRDefault="00FE3740" w:rsidP="00FE3740">
            <w:pPr>
              <w:rPr>
                <w:rFonts w:cs="Calibri"/>
                <w:sz w:val="16"/>
                <w:szCs w:val="16"/>
              </w:rPr>
            </w:pPr>
            <w:r w:rsidRPr="00E33D81">
              <w:rPr>
                <w:rFonts w:cs="Calibri"/>
                <w:sz w:val="16"/>
                <w:szCs w:val="16"/>
              </w:rPr>
              <w:t>Ako skúma predmety (napr. má tendenciu skúmať ich funkčnosť?</w:t>
            </w:r>
          </w:p>
          <w:p w:rsidR="00FE3740" w:rsidRPr="00E33D81" w:rsidRDefault="00FE3740" w:rsidP="00FE3740">
            <w:pPr>
              <w:rPr>
                <w:sz w:val="16"/>
                <w:szCs w:val="16"/>
              </w:rPr>
            </w:pPr>
          </w:p>
        </w:tc>
      </w:tr>
      <w:tr w:rsidR="00FE3740" w:rsidRPr="00E33D81" w:rsidTr="00FE3740">
        <w:tc>
          <w:tcPr>
            <w:tcW w:w="1842" w:type="dxa"/>
          </w:tcPr>
          <w:p w:rsidR="00FE3740" w:rsidRPr="00E33D81" w:rsidRDefault="00FE3740" w:rsidP="00FE3740">
            <w:pPr>
              <w:rPr>
                <w:rFonts w:cs="Times New Roman"/>
                <w:sz w:val="16"/>
                <w:szCs w:val="16"/>
              </w:rPr>
            </w:pPr>
            <w:r w:rsidRPr="00E33D81">
              <w:rPr>
                <w:rFonts w:cs="Times New Roman"/>
                <w:sz w:val="16"/>
                <w:szCs w:val="16"/>
              </w:rPr>
              <w:t>Umenie a kultúra- hudobná výchova a výtvarná výchova</w:t>
            </w:r>
          </w:p>
          <w:p w:rsidR="00FE3740" w:rsidRPr="00E33D81" w:rsidRDefault="00FE3740" w:rsidP="00FE3740">
            <w:pPr>
              <w:rPr>
                <w:sz w:val="16"/>
                <w:szCs w:val="16"/>
              </w:rPr>
            </w:pPr>
          </w:p>
        </w:tc>
        <w:tc>
          <w:tcPr>
            <w:tcW w:w="1842" w:type="dxa"/>
          </w:tcPr>
          <w:p w:rsidR="00FE3740" w:rsidRPr="00E33D81" w:rsidRDefault="00FE3740" w:rsidP="00FE3740">
            <w:pPr>
              <w:pStyle w:val="NoSpacing"/>
              <w:rPr>
                <w:sz w:val="16"/>
                <w:szCs w:val="16"/>
              </w:rPr>
            </w:pPr>
            <w:r w:rsidRPr="00E33D81">
              <w:rPr>
                <w:sz w:val="16"/>
                <w:szCs w:val="16"/>
              </w:rPr>
              <w:t>1 Hudobná výchova</w:t>
            </w:r>
          </w:p>
          <w:p w:rsidR="00FE3740" w:rsidRPr="00E33D81" w:rsidRDefault="00FE3740" w:rsidP="00FE3740">
            <w:pPr>
              <w:pStyle w:val="NoSpacing"/>
              <w:rPr>
                <w:sz w:val="16"/>
                <w:szCs w:val="16"/>
              </w:rPr>
            </w:pPr>
            <w:r w:rsidRPr="00E33D81">
              <w:rPr>
                <w:sz w:val="16"/>
                <w:szCs w:val="16"/>
              </w:rPr>
              <w:t>1.5 hudobno-pohybové činnosti</w:t>
            </w:r>
          </w:p>
          <w:p w:rsidR="00FE3740" w:rsidRPr="00E33D81" w:rsidRDefault="00FE3740" w:rsidP="00FE3740">
            <w:pPr>
              <w:rPr>
                <w:sz w:val="16"/>
                <w:szCs w:val="16"/>
              </w:rPr>
            </w:pPr>
          </w:p>
        </w:tc>
        <w:tc>
          <w:tcPr>
            <w:tcW w:w="1842" w:type="dxa"/>
          </w:tcPr>
          <w:p w:rsidR="00FE3740" w:rsidRPr="00E33D81" w:rsidRDefault="00FE3740" w:rsidP="00FE3740">
            <w:pPr>
              <w:contextualSpacing/>
              <w:rPr>
                <w:rFonts w:cs="Calibri"/>
                <w:noProof/>
                <w:sz w:val="16"/>
                <w:szCs w:val="16"/>
              </w:rPr>
            </w:pPr>
            <w:r w:rsidRPr="00E33D81">
              <w:rPr>
                <w:rFonts w:cs="Calibri"/>
                <w:noProof/>
                <w:sz w:val="16"/>
                <w:szCs w:val="16"/>
              </w:rPr>
              <w:t xml:space="preserve">Imituje pohyb v hudobno-pohybových hrách. </w:t>
            </w:r>
          </w:p>
          <w:p w:rsidR="00FE3740" w:rsidRPr="00E33D81" w:rsidRDefault="00FE3740" w:rsidP="00FE3740">
            <w:pPr>
              <w:rPr>
                <w:sz w:val="16"/>
                <w:szCs w:val="16"/>
              </w:rPr>
            </w:pPr>
          </w:p>
        </w:tc>
        <w:tc>
          <w:tcPr>
            <w:tcW w:w="1843" w:type="dxa"/>
          </w:tcPr>
          <w:p w:rsidR="00FE3740" w:rsidRPr="00E33D81" w:rsidRDefault="00FE3740" w:rsidP="00FE3740">
            <w:pPr>
              <w:rPr>
                <w:sz w:val="16"/>
                <w:szCs w:val="16"/>
              </w:rPr>
            </w:pPr>
            <w:r w:rsidRPr="00E33D81">
              <w:rPr>
                <w:rFonts w:cs="Calibri"/>
                <w:sz w:val="16"/>
                <w:szCs w:val="16"/>
              </w:rPr>
              <w:t>Učiteľka vyberá vhodné hudobno-pohybové hry, v ktorých deti imitujú pohyb, resp. tvoria vlastné pohybové vyjadrenie. Vedie ich k dodržiavaniu pravidiel v hudobno-pohybových hrách.</w:t>
            </w:r>
          </w:p>
        </w:tc>
        <w:tc>
          <w:tcPr>
            <w:tcW w:w="1843" w:type="dxa"/>
          </w:tcPr>
          <w:p w:rsidR="00FE3740" w:rsidRPr="00E33D81" w:rsidRDefault="00FE3740" w:rsidP="00FE3740">
            <w:pPr>
              <w:rPr>
                <w:rFonts w:cs="Calibri"/>
                <w:sz w:val="16"/>
                <w:szCs w:val="16"/>
              </w:rPr>
            </w:pPr>
            <w:r w:rsidRPr="00E33D81">
              <w:rPr>
                <w:rFonts w:cs="Calibri"/>
                <w:sz w:val="16"/>
                <w:szCs w:val="16"/>
              </w:rPr>
              <w:t xml:space="preserve">Ako imituje dieťa pohyb v hudobno-pohybových hrách? Akú podobu majú jeho vlastné pohybové vyjadrenia? </w:t>
            </w:r>
          </w:p>
          <w:p w:rsidR="00FE3740" w:rsidRPr="00E33D81" w:rsidRDefault="00FE3740" w:rsidP="00FE3740">
            <w:pPr>
              <w:rPr>
                <w:sz w:val="16"/>
                <w:szCs w:val="16"/>
              </w:rPr>
            </w:pPr>
            <w:r w:rsidRPr="00E33D81">
              <w:rPr>
                <w:rFonts w:cs="Calibri"/>
                <w:sz w:val="16"/>
                <w:szCs w:val="16"/>
              </w:rPr>
              <w:t>Dodrží pravidlo v hudobno-pohybovej hre?</w:t>
            </w:r>
          </w:p>
        </w:tc>
      </w:tr>
      <w:tr w:rsidR="00FE3740" w:rsidRPr="00E33D81" w:rsidTr="00FE3740">
        <w:tc>
          <w:tcPr>
            <w:tcW w:w="1842" w:type="dxa"/>
          </w:tcPr>
          <w:p w:rsidR="00FE3740" w:rsidRPr="00E33D81" w:rsidRDefault="00FE3740" w:rsidP="00FE3740">
            <w:pPr>
              <w:rPr>
                <w:rFonts w:cs="Times New Roman"/>
                <w:sz w:val="16"/>
                <w:szCs w:val="16"/>
              </w:rPr>
            </w:pPr>
            <w:r w:rsidRPr="00E33D81">
              <w:rPr>
                <w:rFonts w:cs="Times New Roman"/>
                <w:sz w:val="16"/>
                <w:szCs w:val="16"/>
              </w:rPr>
              <w:t>Umenie a kultúra- hudobná výchova a výtvarná výchova</w:t>
            </w:r>
          </w:p>
          <w:p w:rsidR="00FE3740" w:rsidRPr="00E33D81" w:rsidRDefault="00FE3740" w:rsidP="00FE3740">
            <w:pPr>
              <w:rPr>
                <w:sz w:val="16"/>
                <w:szCs w:val="16"/>
              </w:rPr>
            </w:pPr>
          </w:p>
        </w:tc>
        <w:tc>
          <w:tcPr>
            <w:tcW w:w="1842" w:type="dxa"/>
          </w:tcPr>
          <w:p w:rsidR="00FE3740" w:rsidRPr="00E33D81" w:rsidRDefault="00FE3740" w:rsidP="00FE3740">
            <w:pPr>
              <w:rPr>
                <w:rFonts w:cs="Times New Roman"/>
                <w:sz w:val="16"/>
                <w:szCs w:val="16"/>
              </w:rPr>
            </w:pPr>
            <w:r w:rsidRPr="00E33D81">
              <w:rPr>
                <w:rFonts w:cs="Times New Roman"/>
                <w:sz w:val="16"/>
                <w:szCs w:val="16"/>
              </w:rPr>
              <w:t>2 Výtvarná výchova</w:t>
            </w:r>
          </w:p>
          <w:p w:rsidR="00FE3740" w:rsidRPr="00E33D81" w:rsidRDefault="00FE3740" w:rsidP="00FE3740">
            <w:pPr>
              <w:rPr>
                <w:rFonts w:cs="Times New Roman"/>
                <w:sz w:val="16"/>
                <w:szCs w:val="16"/>
              </w:rPr>
            </w:pPr>
            <w:r w:rsidRPr="00E33D81">
              <w:rPr>
                <w:rFonts w:cs="Times New Roman"/>
                <w:sz w:val="16"/>
                <w:szCs w:val="16"/>
              </w:rPr>
              <w:t>2.4 spontánny výtvarný prejav</w:t>
            </w:r>
          </w:p>
          <w:p w:rsidR="00FE3740" w:rsidRPr="00E33D81" w:rsidRDefault="00FE3740" w:rsidP="00FE3740">
            <w:pPr>
              <w:rPr>
                <w:sz w:val="16"/>
                <w:szCs w:val="16"/>
              </w:rPr>
            </w:pPr>
          </w:p>
        </w:tc>
        <w:tc>
          <w:tcPr>
            <w:tcW w:w="1842" w:type="dxa"/>
          </w:tcPr>
          <w:p w:rsidR="00FE3740" w:rsidRPr="00E33D81" w:rsidRDefault="00FE3740" w:rsidP="00FE3740">
            <w:pPr>
              <w:pStyle w:val="Odsekzoznamu1"/>
              <w:spacing w:after="120"/>
              <w:ind w:left="0"/>
              <w:rPr>
                <w:rFonts w:cs="Calibri"/>
                <w:sz w:val="16"/>
                <w:szCs w:val="16"/>
              </w:rPr>
            </w:pPr>
            <w:r w:rsidRPr="00E33D81">
              <w:rPr>
                <w:rFonts w:cs="Calibri"/>
                <w:sz w:val="16"/>
                <w:szCs w:val="16"/>
              </w:rPr>
              <w:t>Kreslí postavu.</w:t>
            </w:r>
          </w:p>
          <w:p w:rsidR="00FE3740" w:rsidRPr="00E33D81" w:rsidRDefault="00FE3740" w:rsidP="00FE3740">
            <w:pPr>
              <w:rPr>
                <w:sz w:val="16"/>
                <w:szCs w:val="16"/>
              </w:rPr>
            </w:pPr>
          </w:p>
        </w:tc>
        <w:tc>
          <w:tcPr>
            <w:tcW w:w="1843" w:type="dxa"/>
          </w:tcPr>
          <w:p w:rsidR="00FE3740" w:rsidRPr="00E33D81" w:rsidRDefault="00FE3740" w:rsidP="00FE3740">
            <w:pPr>
              <w:tabs>
                <w:tab w:val="left" w:pos="510"/>
              </w:tabs>
              <w:spacing w:after="120"/>
              <w:rPr>
                <w:rFonts w:cs="Calibri"/>
                <w:sz w:val="16"/>
                <w:szCs w:val="16"/>
              </w:rPr>
            </w:pPr>
            <w:r w:rsidRPr="00E33D81">
              <w:rPr>
                <w:rFonts w:cs="Calibri"/>
                <w:sz w:val="16"/>
                <w:szCs w:val="16"/>
              </w:rPr>
              <w:t>Učiteľka zameriava aktivity detí na kresbu postavy človeka alebo zvieraťa, bez nárokov na vystihnutie proporcií, s vystihnutím hlavných znakov (napr. uši, krk, prsty na ruke, chodidlá), s dôrazom na vyjadrenie charakteristických prvkov a spontánny výraz.</w:t>
            </w:r>
          </w:p>
          <w:p w:rsidR="00FE3740" w:rsidRPr="00E33D81" w:rsidRDefault="00FE3740" w:rsidP="00FE3740">
            <w:pPr>
              <w:rPr>
                <w:sz w:val="16"/>
                <w:szCs w:val="16"/>
              </w:rPr>
            </w:pPr>
          </w:p>
        </w:tc>
        <w:tc>
          <w:tcPr>
            <w:tcW w:w="1843" w:type="dxa"/>
          </w:tcPr>
          <w:p w:rsidR="00FE3740" w:rsidRPr="00E33D81" w:rsidRDefault="00FE3740" w:rsidP="00FE3740">
            <w:pPr>
              <w:tabs>
                <w:tab w:val="left" w:pos="510"/>
              </w:tabs>
              <w:rPr>
                <w:rFonts w:cs="Calibri"/>
                <w:sz w:val="16"/>
                <w:szCs w:val="16"/>
              </w:rPr>
            </w:pPr>
            <w:r w:rsidRPr="00E33D81">
              <w:rPr>
                <w:rFonts w:cs="Calibri"/>
                <w:sz w:val="16"/>
                <w:szCs w:val="16"/>
              </w:rPr>
              <w:t>Dokáže dieťa postrehnúť časti tváre alebo postavy samostatne (po upozornení učiteľky) alebo postavu štylizuje (zjednodušuje) v záujme vyjadrenia svojho zámeru?</w:t>
            </w:r>
            <w:r w:rsidRPr="00E33D81">
              <w:rPr>
                <w:rFonts w:cs="Calibri"/>
                <w:sz w:val="16"/>
                <w:szCs w:val="16"/>
              </w:rPr>
              <w:br/>
              <w:t>Do akej miery venuje pozornosť detailom?</w:t>
            </w:r>
          </w:p>
          <w:p w:rsidR="00FE3740" w:rsidRPr="00E33D81" w:rsidRDefault="00FE3740" w:rsidP="00FE3740">
            <w:pPr>
              <w:rPr>
                <w:sz w:val="16"/>
                <w:szCs w:val="16"/>
              </w:rPr>
            </w:pPr>
          </w:p>
        </w:tc>
      </w:tr>
      <w:tr w:rsidR="00FE3740" w:rsidRPr="00E33D81" w:rsidTr="00FE3740">
        <w:tc>
          <w:tcPr>
            <w:tcW w:w="1842" w:type="dxa"/>
          </w:tcPr>
          <w:p w:rsidR="00FE3740" w:rsidRPr="00E33D81" w:rsidRDefault="00FE3740" w:rsidP="00FE3740">
            <w:pPr>
              <w:rPr>
                <w:rFonts w:cs="Times New Roman"/>
                <w:sz w:val="16"/>
                <w:szCs w:val="16"/>
              </w:rPr>
            </w:pPr>
            <w:r w:rsidRPr="00E33D81">
              <w:rPr>
                <w:rFonts w:cs="Times New Roman"/>
                <w:sz w:val="16"/>
                <w:szCs w:val="16"/>
              </w:rPr>
              <w:t>Zdravie a pohyb</w:t>
            </w:r>
          </w:p>
          <w:p w:rsidR="00FE3740" w:rsidRPr="00E33D81" w:rsidRDefault="00FE3740" w:rsidP="00FE3740">
            <w:pPr>
              <w:rPr>
                <w:sz w:val="16"/>
                <w:szCs w:val="16"/>
              </w:rPr>
            </w:pPr>
          </w:p>
        </w:tc>
        <w:tc>
          <w:tcPr>
            <w:tcW w:w="1842" w:type="dxa"/>
          </w:tcPr>
          <w:p w:rsidR="00FE3740" w:rsidRPr="00E33D81" w:rsidRDefault="00FE3740" w:rsidP="00FE3740">
            <w:pPr>
              <w:rPr>
                <w:sz w:val="16"/>
                <w:szCs w:val="16"/>
              </w:rPr>
            </w:pPr>
            <w:r w:rsidRPr="00E33D81">
              <w:rPr>
                <w:sz w:val="16"/>
                <w:szCs w:val="16"/>
              </w:rPr>
              <w:t>3 Pohyb a telesná zdatnosť</w:t>
            </w:r>
          </w:p>
          <w:p w:rsidR="00FE3740" w:rsidRPr="00E33D81" w:rsidRDefault="00FE3740" w:rsidP="00FE3740">
            <w:pPr>
              <w:rPr>
                <w:sz w:val="16"/>
                <w:szCs w:val="16"/>
              </w:rPr>
            </w:pPr>
          </w:p>
        </w:tc>
        <w:tc>
          <w:tcPr>
            <w:tcW w:w="1842" w:type="dxa"/>
          </w:tcPr>
          <w:p w:rsidR="00FE3740" w:rsidRPr="00E33D81" w:rsidRDefault="00FE3740" w:rsidP="00FE3740">
            <w:pPr>
              <w:ind w:left="16"/>
              <w:rPr>
                <w:rFonts w:cs="Calibri"/>
                <w:sz w:val="16"/>
                <w:szCs w:val="16"/>
              </w:rPr>
            </w:pPr>
            <w:r w:rsidRPr="00E33D81">
              <w:rPr>
                <w:rFonts w:cs="Calibri"/>
                <w:sz w:val="16"/>
                <w:szCs w:val="16"/>
              </w:rPr>
              <w:t>Ovláda rôzne techniky lezenia, plazenia a preliezania.</w:t>
            </w:r>
          </w:p>
          <w:p w:rsidR="00FE3740" w:rsidRPr="00E33D81" w:rsidRDefault="00FE3740" w:rsidP="00FE3740">
            <w:pPr>
              <w:rPr>
                <w:sz w:val="16"/>
                <w:szCs w:val="16"/>
              </w:rPr>
            </w:pPr>
          </w:p>
        </w:tc>
        <w:tc>
          <w:tcPr>
            <w:tcW w:w="1843" w:type="dxa"/>
          </w:tcPr>
          <w:p w:rsidR="00FE3740" w:rsidRPr="00E33D81" w:rsidRDefault="00FE3740" w:rsidP="00FE3740">
            <w:pPr>
              <w:spacing w:after="120"/>
              <w:rPr>
                <w:rFonts w:cs="Calibri"/>
                <w:sz w:val="16"/>
                <w:szCs w:val="16"/>
              </w:rPr>
            </w:pPr>
            <w:r w:rsidRPr="00E33D81">
              <w:rPr>
                <w:rFonts w:cs="Calibri"/>
                <w:sz w:val="16"/>
                <w:szCs w:val="16"/>
              </w:rPr>
              <w:t>Učiteľka využíva na zaradenie rôznych techník lezenia, podliezania a preliezania aj náradie a náčinie.</w:t>
            </w:r>
          </w:p>
          <w:p w:rsidR="00FE3740" w:rsidRPr="00E33D81" w:rsidRDefault="00FE3740" w:rsidP="00FE3740">
            <w:pPr>
              <w:rPr>
                <w:sz w:val="16"/>
                <w:szCs w:val="16"/>
              </w:rPr>
            </w:pPr>
          </w:p>
        </w:tc>
        <w:tc>
          <w:tcPr>
            <w:tcW w:w="1843" w:type="dxa"/>
          </w:tcPr>
          <w:p w:rsidR="00FE3740" w:rsidRPr="00E33D81" w:rsidRDefault="00FE3740" w:rsidP="00FE3740">
            <w:pPr>
              <w:rPr>
                <w:rFonts w:cs="Calibri"/>
                <w:sz w:val="16"/>
                <w:szCs w:val="16"/>
              </w:rPr>
            </w:pPr>
            <w:r w:rsidRPr="00E33D81">
              <w:rPr>
                <w:rFonts w:cs="Calibri"/>
                <w:sz w:val="16"/>
                <w:szCs w:val="16"/>
              </w:rPr>
              <w:t>Ako prelieza/podlieza prekážku?</w:t>
            </w:r>
          </w:p>
          <w:p w:rsidR="00FE3740" w:rsidRPr="00E33D81" w:rsidRDefault="00FE3740" w:rsidP="00FE3740">
            <w:pPr>
              <w:rPr>
                <w:sz w:val="16"/>
                <w:szCs w:val="16"/>
              </w:rPr>
            </w:pPr>
          </w:p>
        </w:tc>
      </w:tr>
      <w:tr w:rsidR="00FE3740" w:rsidRPr="00E33D81" w:rsidTr="00FE3740">
        <w:tc>
          <w:tcPr>
            <w:tcW w:w="1842" w:type="dxa"/>
          </w:tcPr>
          <w:p w:rsidR="00FE3740" w:rsidRPr="00E33D81" w:rsidRDefault="00FE3740" w:rsidP="00FE3740">
            <w:pPr>
              <w:rPr>
                <w:sz w:val="16"/>
                <w:szCs w:val="16"/>
              </w:rPr>
            </w:pPr>
            <w:r w:rsidRPr="00E33D81">
              <w:rPr>
                <w:rFonts w:cs="Times New Roman"/>
                <w:sz w:val="16"/>
                <w:szCs w:val="16"/>
              </w:rPr>
              <w:t>Zdravie a pohyb</w:t>
            </w:r>
          </w:p>
        </w:tc>
        <w:tc>
          <w:tcPr>
            <w:tcW w:w="1842" w:type="dxa"/>
          </w:tcPr>
          <w:p w:rsidR="00FE3740" w:rsidRPr="00E33D81" w:rsidRDefault="00FE3740" w:rsidP="00FE3740">
            <w:pPr>
              <w:rPr>
                <w:sz w:val="16"/>
                <w:szCs w:val="16"/>
              </w:rPr>
            </w:pPr>
            <w:r w:rsidRPr="00E33D81">
              <w:rPr>
                <w:sz w:val="16"/>
                <w:szCs w:val="16"/>
              </w:rPr>
              <w:t>2 Hygiena a sebaobslužné činnosti</w:t>
            </w:r>
          </w:p>
          <w:p w:rsidR="00FE3740" w:rsidRPr="00E33D81" w:rsidRDefault="00FE3740" w:rsidP="00FE3740">
            <w:pPr>
              <w:rPr>
                <w:sz w:val="16"/>
                <w:szCs w:val="16"/>
              </w:rPr>
            </w:pPr>
          </w:p>
        </w:tc>
        <w:tc>
          <w:tcPr>
            <w:tcW w:w="1842" w:type="dxa"/>
          </w:tcPr>
          <w:p w:rsidR="00FE3740" w:rsidRPr="00E33D81" w:rsidRDefault="00FE3740" w:rsidP="00FE3740">
            <w:pPr>
              <w:jc w:val="both"/>
              <w:rPr>
                <w:rFonts w:cs="Calibri"/>
                <w:sz w:val="16"/>
                <w:szCs w:val="16"/>
              </w:rPr>
            </w:pPr>
            <w:r w:rsidRPr="00E33D81">
              <w:rPr>
                <w:rFonts w:cs="Calibri"/>
                <w:sz w:val="16"/>
                <w:szCs w:val="16"/>
              </w:rPr>
              <w:t>Udržiava poriadok vo svojom okolí.</w:t>
            </w:r>
          </w:p>
          <w:p w:rsidR="00FE3740" w:rsidRPr="00E33D81" w:rsidRDefault="00FE3740" w:rsidP="00FE3740">
            <w:pPr>
              <w:rPr>
                <w:sz w:val="16"/>
                <w:szCs w:val="16"/>
              </w:rPr>
            </w:pPr>
          </w:p>
        </w:tc>
        <w:tc>
          <w:tcPr>
            <w:tcW w:w="1843" w:type="dxa"/>
          </w:tcPr>
          <w:p w:rsidR="00FE3740" w:rsidRPr="00E33D81" w:rsidRDefault="00FE3740" w:rsidP="00FE3740">
            <w:pPr>
              <w:rPr>
                <w:sz w:val="16"/>
                <w:szCs w:val="16"/>
              </w:rPr>
            </w:pPr>
            <w:r w:rsidRPr="00E33D81">
              <w:rPr>
                <w:rFonts w:cs="Calibri"/>
                <w:sz w:val="16"/>
                <w:szCs w:val="16"/>
              </w:rPr>
              <w:t>Učiteľka vedie deti k tomu, aby si hračky upratali a udržiavali poriadok vo svojom okolí.</w:t>
            </w:r>
          </w:p>
        </w:tc>
        <w:tc>
          <w:tcPr>
            <w:tcW w:w="1843" w:type="dxa"/>
          </w:tcPr>
          <w:p w:rsidR="00FE3740" w:rsidRPr="00E33D81" w:rsidRDefault="00FE3740" w:rsidP="00FE3740">
            <w:pPr>
              <w:rPr>
                <w:sz w:val="16"/>
                <w:szCs w:val="16"/>
              </w:rPr>
            </w:pPr>
          </w:p>
          <w:p w:rsidR="00FE3740" w:rsidRPr="00E33D81" w:rsidRDefault="00FE3740" w:rsidP="00FE3740">
            <w:pPr>
              <w:rPr>
                <w:sz w:val="16"/>
                <w:szCs w:val="16"/>
              </w:rPr>
            </w:pPr>
            <w:r w:rsidRPr="00E33D81">
              <w:rPr>
                <w:sz w:val="16"/>
                <w:szCs w:val="16"/>
              </w:rPr>
              <w:t xml:space="preserve">        -</w:t>
            </w:r>
          </w:p>
        </w:tc>
      </w:tr>
    </w:tbl>
    <w:p w:rsidR="00FE3740" w:rsidRPr="00E33D81" w:rsidRDefault="00FE3740" w:rsidP="00FE3740">
      <w:pPr>
        <w:rPr>
          <w:sz w:val="16"/>
          <w:szCs w:val="16"/>
        </w:rPr>
      </w:pPr>
    </w:p>
    <w:p w:rsidR="00FE3740" w:rsidRPr="00E33D81" w:rsidRDefault="00FE3740" w:rsidP="00FE3740">
      <w:pPr>
        <w:rPr>
          <w:b/>
          <w:sz w:val="20"/>
          <w:szCs w:val="20"/>
        </w:rPr>
      </w:pPr>
      <w:r w:rsidRPr="00E33D81">
        <w:rPr>
          <w:b/>
          <w:sz w:val="20"/>
          <w:szCs w:val="20"/>
        </w:rPr>
        <w:t>Živá a neživá príroda</w:t>
      </w:r>
    </w:p>
    <w:tbl>
      <w:tblPr>
        <w:tblStyle w:val="TableGrid"/>
        <w:tblW w:w="0" w:type="auto"/>
        <w:tblLook w:val="04A0"/>
      </w:tblPr>
      <w:tblGrid>
        <w:gridCol w:w="1842"/>
        <w:gridCol w:w="1842"/>
        <w:gridCol w:w="1842"/>
        <w:gridCol w:w="1843"/>
        <w:gridCol w:w="1843"/>
      </w:tblGrid>
      <w:tr w:rsidR="00FE3740" w:rsidRPr="00E33D81" w:rsidTr="00FE3740">
        <w:tc>
          <w:tcPr>
            <w:tcW w:w="1842" w:type="dxa"/>
          </w:tcPr>
          <w:p w:rsidR="00FE3740" w:rsidRPr="00E33D81" w:rsidRDefault="00FE3740" w:rsidP="00FE3740">
            <w:pPr>
              <w:jc w:val="center"/>
              <w:rPr>
                <w:rFonts w:ascii="Times New Roman" w:hAnsi="Times New Roman"/>
                <w:sz w:val="16"/>
                <w:szCs w:val="16"/>
              </w:rPr>
            </w:pPr>
            <w:r w:rsidRPr="00E33D81">
              <w:rPr>
                <w:rFonts w:ascii="Times New Roman" w:hAnsi="Times New Roman"/>
                <w:sz w:val="16"/>
                <w:szCs w:val="16"/>
              </w:rPr>
              <w:t>VZDELÁVACIA       OBLASŤ</w:t>
            </w:r>
          </w:p>
        </w:tc>
        <w:tc>
          <w:tcPr>
            <w:tcW w:w="1842" w:type="dxa"/>
          </w:tcPr>
          <w:p w:rsidR="00FE3740" w:rsidRPr="00E33D81" w:rsidRDefault="00FE3740" w:rsidP="00FE3740">
            <w:pPr>
              <w:rPr>
                <w:rFonts w:ascii="Times New Roman" w:hAnsi="Times New Roman"/>
                <w:sz w:val="16"/>
                <w:szCs w:val="16"/>
              </w:rPr>
            </w:pPr>
            <w:r w:rsidRPr="00E33D81">
              <w:rPr>
                <w:rFonts w:ascii="Times New Roman" w:hAnsi="Times New Roman"/>
                <w:sz w:val="16"/>
                <w:szCs w:val="16"/>
              </w:rPr>
              <w:t>PODOBLASŤ</w:t>
            </w:r>
          </w:p>
        </w:tc>
        <w:tc>
          <w:tcPr>
            <w:tcW w:w="1842" w:type="dxa"/>
          </w:tcPr>
          <w:p w:rsidR="00FE3740" w:rsidRPr="00E33D81" w:rsidRDefault="00FE3740" w:rsidP="00FE3740">
            <w:pPr>
              <w:rPr>
                <w:rFonts w:ascii="Times New Roman" w:hAnsi="Times New Roman"/>
                <w:sz w:val="16"/>
                <w:szCs w:val="16"/>
              </w:rPr>
            </w:pPr>
            <w:r w:rsidRPr="00E33D81">
              <w:rPr>
                <w:rFonts w:ascii="Times New Roman" w:hAnsi="Times New Roman"/>
                <w:sz w:val="16"/>
                <w:szCs w:val="16"/>
              </w:rPr>
              <w:t xml:space="preserve">VÝKONOVÉ </w:t>
            </w:r>
          </w:p>
          <w:p w:rsidR="00FE3740" w:rsidRPr="00E33D81" w:rsidRDefault="00FE3740" w:rsidP="00FE3740">
            <w:pPr>
              <w:rPr>
                <w:rFonts w:ascii="Times New Roman" w:hAnsi="Times New Roman"/>
                <w:sz w:val="16"/>
                <w:szCs w:val="16"/>
              </w:rPr>
            </w:pPr>
            <w:r w:rsidRPr="00E33D81">
              <w:rPr>
                <w:rFonts w:ascii="Times New Roman" w:hAnsi="Times New Roman"/>
                <w:sz w:val="16"/>
                <w:szCs w:val="16"/>
              </w:rPr>
              <w:t>ŠTANDARDY</w:t>
            </w:r>
          </w:p>
        </w:tc>
        <w:tc>
          <w:tcPr>
            <w:tcW w:w="1843" w:type="dxa"/>
          </w:tcPr>
          <w:p w:rsidR="00FE3740" w:rsidRPr="00E33D81" w:rsidRDefault="00FE3740" w:rsidP="00FE3740">
            <w:pPr>
              <w:jc w:val="center"/>
              <w:rPr>
                <w:rFonts w:ascii="Times New Roman" w:hAnsi="Times New Roman"/>
                <w:sz w:val="16"/>
                <w:szCs w:val="16"/>
              </w:rPr>
            </w:pPr>
            <w:r w:rsidRPr="00E33D81">
              <w:rPr>
                <w:rFonts w:ascii="Times New Roman" w:hAnsi="Times New Roman"/>
                <w:sz w:val="16"/>
                <w:szCs w:val="16"/>
              </w:rPr>
              <w:t>OBSAHOVÉ</w:t>
            </w:r>
          </w:p>
          <w:p w:rsidR="00FE3740" w:rsidRPr="00E33D81" w:rsidRDefault="00FE3740" w:rsidP="00FE3740">
            <w:pPr>
              <w:jc w:val="center"/>
              <w:rPr>
                <w:rFonts w:ascii="Times New Roman" w:hAnsi="Times New Roman"/>
                <w:sz w:val="16"/>
                <w:szCs w:val="16"/>
              </w:rPr>
            </w:pPr>
            <w:r w:rsidRPr="00E33D81">
              <w:rPr>
                <w:rFonts w:ascii="Times New Roman" w:hAnsi="Times New Roman"/>
                <w:sz w:val="16"/>
                <w:szCs w:val="16"/>
              </w:rPr>
              <w:t>ŠTANDARDY</w:t>
            </w:r>
          </w:p>
        </w:tc>
        <w:tc>
          <w:tcPr>
            <w:tcW w:w="1843" w:type="dxa"/>
          </w:tcPr>
          <w:p w:rsidR="00FE3740" w:rsidRPr="00E33D81" w:rsidRDefault="00FE3740" w:rsidP="00FE3740">
            <w:pPr>
              <w:jc w:val="center"/>
              <w:rPr>
                <w:rFonts w:ascii="Times New Roman" w:hAnsi="Times New Roman"/>
                <w:sz w:val="16"/>
                <w:szCs w:val="16"/>
              </w:rPr>
            </w:pPr>
            <w:r w:rsidRPr="00E33D81">
              <w:rPr>
                <w:rFonts w:ascii="Times New Roman" w:hAnsi="Times New Roman"/>
                <w:sz w:val="16"/>
                <w:szCs w:val="16"/>
              </w:rPr>
              <w:t xml:space="preserve">EVALUAČNÉ  </w:t>
            </w:r>
          </w:p>
          <w:p w:rsidR="00FE3740" w:rsidRPr="00E33D81" w:rsidRDefault="00FE3740" w:rsidP="00FE3740">
            <w:pPr>
              <w:jc w:val="center"/>
              <w:rPr>
                <w:rFonts w:ascii="Times New Roman" w:hAnsi="Times New Roman"/>
                <w:sz w:val="16"/>
                <w:szCs w:val="16"/>
              </w:rPr>
            </w:pPr>
            <w:r w:rsidRPr="00E33D81">
              <w:rPr>
                <w:rFonts w:ascii="Times New Roman" w:hAnsi="Times New Roman"/>
                <w:sz w:val="16"/>
                <w:szCs w:val="16"/>
              </w:rPr>
              <w:t>OTÁZKY</w:t>
            </w:r>
          </w:p>
        </w:tc>
      </w:tr>
      <w:tr w:rsidR="00FE3740" w:rsidRPr="00E33D81" w:rsidTr="00FE3740">
        <w:tc>
          <w:tcPr>
            <w:tcW w:w="1842" w:type="dxa"/>
          </w:tcPr>
          <w:p w:rsidR="00FE3740" w:rsidRPr="00E33D81" w:rsidRDefault="00FE3740" w:rsidP="00FE3740">
            <w:pPr>
              <w:rPr>
                <w:sz w:val="16"/>
                <w:szCs w:val="16"/>
              </w:rPr>
            </w:pPr>
            <w:r w:rsidRPr="00E33D81">
              <w:rPr>
                <w:sz w:val="16"/>
                <w:szCs w:val="16"/>
              </w:rPr>
              <w:t>Jazyk a komunikácia</w:t>
            </w:r>
          </w:p>
          <w:p w:rsidR="00FE3740" w:rsidRPr="00E33D81" w:rsidRDefault="00FE3740" w:rsidP="00FE3740">
            <w:pPr>
              <w:rPr>
                <w:sz w:val="16"/>
                <w:szCs w:val="16"/>
              </w:rPr>
            </w:pPr>
          </w:p>
        </w:tc>
        <w:tc>
          <w:tcPr>
            <w:tcW w:w="1842" w:type="dxa"/>
          </w:tcPr>
          <w:p w:rsidR="00FE3740" w:rsidRPr="00E33D81" w:rsidRDefault="00FE3740" w:rsidP="00FE3740">
            <w:pPr>
              <w:rPr>
                <w:rFonts w:cs="Times New Roman"/>
                <w:sz w:val="16"/>
                <w:szCs w:val="16"/>
              </w:rPr>
            </w:pPr>
            <w:r w:rsidRPr="00E33D81">
              <w:rPr>
                <w:rFonts w:cs="Times New Roman"/>
                <w:sz w:val="16"/>
                <w:szCs w:val="16"/>
              </w:rPr>
              <w:t>2 Písaná reč</w:t>
            </w:r>
          </w:p>
          <w:p w:rsidR="00FE3740" w:rsidRPr="00E33D81" w:rsidRDefault="00FE3740" w:rsidP="00FE3740">
            <w:pPr>
              <w:rPr>
                <w:rFonts w:cs="Times New Roman"/>
                <w:sz w:val="16"/>
                <w:szCs w:val="16"/>
              </w:rPr>
            </w:pPr>
            <w:r w:rsidRPr="00E33D81">
              <w:rPr>
                <w:rFonts w:cs="Times New Roman"/>
                <w:sz w:val="16"/>
                <w:szCs w:val="16"/>
              </w:rPr>
              <w:t>2.2 chápanie formálnych charakteristík písanej reči</w:t>
            </w:r>
          </w:p>
          <w:p w:rsidR="00FE3740" w:rsidRPr="00E33D81" w:rsidRDefault="00FE3740" w:rsidP="00FE3740">
            <w:pPr>
              <w:rPr>
                <w:rFonts w:cs="Times New Roman"/>
                <w:sz w:val="16"/>
                <w:szCs w:val="16"/>
              </w:rPr>
            </w:pPr>
            <w:r w:rsidRPr="00E33D81">
              <w:rPr>
                <w:rFonts w:cs="Times New Roman"/>
                <w:sz w:val="16"/>
                <w:szCs w:val="16"/>
              </w:rPr>
              <w:t>2.2.2 Fonologické procesy a fonologické uvedomovanie</w:t>
            </w:r>
          </w:p>
          <w:p w:rsidR="00FE3740" w:rsidRPr="00E33D81" w:rsidRDefault="00FE3740" w:rsidP="00FE3740">
            <w:pPr>
              <w:rPr>
                <w:sz w:val="16"/>
                <w:szCs w:val="16"/>
              </w:rPr>
            </w:pPr>
          </w:p>
        </w:tc>
        <w:tc>
          <w:tcPr>
            <w:tcW w:w="1842" w:type="dxa"/>
          </w:tcPr>
          <w:p w:rsidR="00FE3740" w:rsidRPr="00E33D81" w:rsidRDefault="00FE3740" w:rsidP="00FE3740">
            <w:pPr>
              <w:pStyle w:val="Farebnzoznamzvraznenie11"/>
              <w:spacing w:before="120"/>
              <w:ind w:left="0"/>
              <w:contextualSpacing w:val="0"/>
              <w:rPr>
                <w:rFonts w:cs="Calibri"/>
                <w:noProof w:val="0"/>
                <w:sz w:val="16"/>
                <w:szCs w:val="16"/>
              </w:rPr>
            </w:pPr>
            <w:r w:rsidRPr="00E33D81">
              <w:rPr>
                <w:rFonts w:cs="Calibri"/>
                <w:noProof w:val="0"/>
                <w:sz w:val="16"/>
                <w:szCs w:val="16"/>
              </w:rPr>
              <w:t>Rozhodne, či sa dve slová rýmujú.</w:t>
            </w:r>
          </w:p>
          <w:p w:rsidR="00FE3740" w:rsidRPr="00E33D81" w:rsidRDefault="00FE3740" w:rsidP="00FE3740">
            <w:pPr>
              <w:rPr>
                <w:sz w:val="16"/>
                <w:szCs w:val="16"/>
              </w:rPr>
            </w:pPr>
          </w:p>
        </w:tc>
        <w:tc>
          <w:tcPr>
            <w:tcW w:w="1843" w:type="dxa"/>
          </w:tcPr>
          <w:p w:rsidR="00FE3740" w:rsidRPr="00E33D81" w:rsidRDefault="00FE3740" w:rsidP="00FE3740">
            <w:pPr>
              <w:spacing w:after="120"/>
              <w:rPr>
                <w:rFonts w:cs="Calibri"/>
                <w:sz w:val="16"/>
                <w:szCs w:val="16"/>
              </w:rPr>
            </w:pPr>
            <w:r w:rsidRPr="00E33D81">
              <w:rPr>
                <w:rFonts w:cs="Calibri"/>
                <w:sz w:val="16"/>
                <w:szCs w:val="16"/>
              </w:rPr>
              <w:t xml:space="preserve">V texte básní, riekaniek, hádaniek a vyčítaniek deti vyhľadávajú slová, ktoré sú si zvukovo podobné (rýmujú sa), k zadaným slovám vyberajú ďalšie zvukovo podobné slová z radu slov, ktoré ponúka učiteľka alebo navrhujú vlastné slová.  </w:t>
            </w:r>
          </w:p>
          <w:p w:rsidR="00FE3740" w:rsidRPr="00E33D81" w:rsidRDefault="00FE3740" w:rsidP="00FE3740">
            <w:pPr>
              <w:rPr>
                <w:sz w:val="16"/>
                <w:szCs w:val="16"/>
              </w:rPr>
            </w:pPr>
          </w:p>
        </w:tc>
        <w:tc>
          <w:tcPr>
            <w:tcW w:w="1843" w:type="dxa"/>
          </w:tcPr>
          <w:p w:rsidR="00FE3740" w:rsidRPr="00E33D81" w:rsidRDefault="00FE3740" w:rsidP="00FE3740">
            <w:pPr>
              <w:spacing w:after="120"/>
              <w:rPr>
                <w:rFonts w:cs="Calibri"/>
                <w:color w:val="000000"/>
                <w:sz w:val="16"/>
                <w:szCs w:val="16"/>
              </w:rPr>
            </w:pPr>
            <w:r w:rsidRPr="00E33D81">
              <w:rPr>
                <w:rFonts w:cs="Calibri"/>
                <w:color w:val="000000"/>
                <w:sz w:val="16"/>
                <w:szCs w:val="16"/>
              </w:rPr>
              <w:t xml:space="preserve">Ako vníma vzťah medzi slovom a objektom, ktorý označuje?  </w:t>
            </w:r>
          </w:p>
          <w:p w:rsidR="00FE3740" w:rsidRPr="00E33D81" w:rsidRDefault="00FE3740" w:rsidP="00FE3740">
            <w:pPr>
              <w:rPr>
                <w:sz w:val="16"/>
                <w:szCs w:val="16"/>
              </w:rPr>
            </w:pPr>
          </w:p>
        </w:tc>
      </w:tr>
      <w:tr w:rsidR="00FE3740" w:rsidRPr="00E33D81" w:rsidTr="00FE3740">
        <w:tc>
          <w:tcPr>
            <w:tcW w:w="1842" w:type="dxa"/>
          </w:tcPr>
          <w:p w:rsidR="00FE3740" w:rsidRPr="00E33D81" w:rsidRDefault="00FE3740" w:rsidP="00FE3740">
            <w:pPr>
              <w:rPr>
                <w:rFonts w:cs="Times New Roman"/>
                <w:sz w:val="16"/>
                <w:szCs w:val="16"/>
              </w:rPr>
            </w:pPr>
            <w:r w:rsidRPr="00E33D81">
              <w:rPr>
                <w:rFonts w:cs="Times New Roman"/>
                <w:sz w:val="16"/>
                <w:szCs w:val="16"/>
              </w:rPr>
              <w:t>Matematika a práca s informáciami</w:t>
            </w:r>
          </w:p>
          <w:p w:rsidR="00FE3740" w:rsidRPr="00E33D81" w:rsidRDefault="00FE3740" w:rsidP="00FE3740">
            <w:pPr>
              <w:rPr>
                <w:sz w:val="16"/>
                <w:szCs w:val="16"/>
              </w:rPr>
            </w:pPr>
          </w:p>
        </w:tc>
        <w:tc>
          <w:tcPr>
            <w:tcW w:w="1842" w:type="dxa"/>
          </w:tcPr>
          <w:p w:rsidR="00FE3740" w:rsidRPr="00E33D81" w:rsidRDefault="00FE3740" w:rsidP="00FE3740">
            <w:pPr>
              <w:rPr>
                <w:rFonts w:cs="Times New Roman"/>
                <w:sz w:val="16"/>
                <w:szCs w:val="16"/>
              </w:rPr>
            </w:pPr>
            <w:r w:rsidRPr="00E33D81">
              <w:rPr>
                <w:rFonts w:cs="Times New Roman"/>
                <w:sz w:val="16"/>
                <w:szCs w:val="16"/>
              </w:rPr>
              <w:t>3 Logika</w:t>
            </w:r>
          </w:p>
          <w:p w:rsidR="00FE3740" w:rsidRPr="00E33D81" w:rsidRDefault="00FE3740" w:rsidP="00FE3740">
            <w:pPr>
              <w:rPr>
                <w:sz w:val="16"/>
                <w:szCs w:val="16"/>
              </w:rPr>
            </w:pPr>
          </w:p>
        </w:tc>
        <w:tc>
          <w:tcPr>
            <w:tcW w:w="1842" w:type="dxa"/>
          </w:tcPr>
          <w:p w:rsidR="00FE3740" w:rsidRPr="00E33D81" w:rsidRDefault="00FE3740" w:rsidP="00FE3740">
            <w:pPr>
              <w:contextualSpacing/>
              <w:rPr>
                <w:rFonts w:cs="Calibri"/>
                <w:sz w:val="16"/>
                <w:szCs w:val="16"/>
                <w:lang w:val="pl-PL"/>
              </w:rPr>
            </w:pPr>
            <w:r w:rsidRPr="00E33D81">
              <w:rPr>
                <w:rFonts w:cs="Calibri"/>
                <w:sz w:val="16"/>
                <w:szCs w:val="16"/>
                <w:lang w:val="pl-PL"/>
              </w:rPr>
              <w:t xml:space="preserve">Objaví a jednoducho opíše pravidlo postupnosti. </w:t>
            </w:r>
          </w:p>
          <w:p w:rsidR="00FE3740" w:rsidRPr="00E33D81" w:rsidRDefault="00FE3740" w:rsidP="00FE3740">
            <w:pPr>
              <w:spacing w:after="120"/>
              <w:rPr>
                <w:sz w:val="16"/>
                <w:szCs w:val="16"/>
              </w:rPr>
            </w:pPr>
          </w:p>
        </w:tc>
        <w:tc>
          <w:tcPr>
            <w:tcW w:w="1843" w:type="dxa"/>
          </w:tcPr>
          <w:p w:rsidR="00FE3740" w:rsidRPr="00E33D81" w:rsidRDefault="00FE3740" w:rsidP="00FE3740">
            <w:pPr>
              <w:spacing w:after="120"/>
              <w:rPr>
                <w:rFonts w:cs="Calibri"/>
                <w:sz w:val="16"/>
                <w:szCs w:val="16"/>
              </w:rPr>
            </w:pPr>
            <w:r w:rsidRPr="00E33D81">
              <w:rPr>
                <w:rFonts w:cs="Calibri"/>
                <w:sz w:val="16"/>
                <w:szCs w:val="16"/>
              </w:rPr>
              <w:t xml:space="preserve">Prepája úlohy na pravidelnosť s estetickým vnímaním a bežným životom. Iniciuje hľadanie </w:t>
            </w:r>
            <w:r w:rsidRPr="00E33D81">
              <w:rPr>
                <w:rFonts w:cs="Calibri"/>
                <w:sz w:val="16"/>
                <w:szCs w:val="16"/>
              </w:rPr>
              <w:lastRenderedPageBreak/>
              <w:t>pravidelností okolo nás. Deti identifikujú vzor, ktorý sa opakuje napríklad na oblečení, v rôznej výzdobe, v prírode. Identifikujú postupnosť (napríklad po lete príde vždy jeseň), v určitej postupnosti vzorov môžu identifikovať dvojicu vzorov, ktoré vždy idú po sebe a pod.</w:t>
            </w:r>
          </w:p>
          <w:p w:rsidR="00FE3740" w:rsidRPr="00E33D81" w:rsidRDefault="00FE3740" w:rsidP="00FE3740">
            <w:pPr>
              <w:rPr>
                <w:sz w:val="16"/>
                <w:szCs w:val="16"/>
              </w:rPr>
            </w:pPr>
          </w:p>
        </w:tc>
        <w:tc>
          <w:tcPr>
            <w:tcW w:w="1843" w:type="dxa"/>
          </w:tcPr>
          <w:p w:rsidR="00FE3740" w:rsidRPr="00E33D81" w:rsidRDefault="00FE3740" w:rsidP="00FE3740">
            <w:pPr>
              <w:spacing w:after="120"/>
              <w:rPr>
                <w:rFonts w:cs="Calibri"/>
                <w:sz w:val="16"/>
                <w:szCs w:val="16"/>
              </w:rPr>
            </w:pPr>
            <w:r w:rsidRPr="00E33D81">
              <w:rPr>
                <w:rFonts w:cs="Calibri"/>
                <w:sz w:val="16"/>
                <w:szCs w:val="16"/>
              </w:rPr>
              <w:lastRenderedPageBreak/>
              <w:t xml:space="preserve">Vie pri konkrétnej aktivite diskutovať, klásť otázky? Pokúša sa o argumentáciu? Sú jeho vystúpenia správne, </w:t>
            </w:r>
            <w:r w:rsidRPr="00E33D81">
              <w:rPr>
                <w:rFonts w:cs="Calibri"/>
                <w:sz w:val="16"/>
                <w:szCs w:val="16"/>
              </w:rPr>
              <w:lastRenderedPageBreak/>
              <w:t xml:space="preserve">alebo sa vyjadruje nepresne? </w:t>
            </w:r>
          </w:p>
          <w:p w:rsidR="00FE3740" w:rsidRPr="00E33D81" w:rsidRDefault="00FE3740" w:rsidP="00FE3740">
            <w:pPr>
              <w:spacing w:after="120"/>
              <w:rPr>
                <w:rFonts w:cs="Calibri"/>
                <w:sz w:val="16"/>
                <w:szCs w:val="16"/>
              </w:rPr>
            </w:pPr>
            <w:r w:rsidRPr="00E33D81">
              <w:rPr>
                <w:rFonts w:cs="Calibri"/>
                <w:sz w:val="16"/>
                <w:szCs w:val="16"/>
              </w:rPr>
              <w:t xml:space="preserve">Aký typ pomoci potrebuje na zvládnutie konkrétnej aktivity? </w:t>
            </w:r>
          </w:p>
          <w:p w:rsidR="00FE3740" w:rsidRPr="00E33D81" w:rsidRDefault="00FE3740" w:rsidP="00FE3740">
            <w:pPr>
              <w:rPr>
                <w:sz w:val="16"/>
                <w:szCs w:val="16"/>
              </w:rPr>
            </w:pPr>
          </w:p>
        </w:tc>
      </w:tr>
      <w:tr w:rsidR="00FE3740" w:rsidRPr="00E33D81" w:rsidTr="00FE3740">
        <w:tc>
          <w:tcPr>
            <w:tcW w:w="1842" w:type="dxa"/>
          </w:tcPr>
          <w:p w:rsidR="00FE3740" w:rsidRPr="00E33D81" w:rsidRDefault="00FE3740" w:rsidP="00FE3740">
            <w:pPr>
              <w:rPr>
                <w:sz w:val="16"/>
                <w:szCs w:val="16"/>
              </w:rPr>
            </w:pPr>
            <w:r w:rsidRPr="00E33D81">
              <w:rPr>
                <w:rFonts w:cs="Times New Roman"/>
                <w:sz w:val="16"/>
                <w:szCs w:val="16"/>
              </w:rPr>
              <w:lastRenderedPageBreak/>
              <w:t>Človek a príroda</w:t>
            </w:r>
          </w:p>
        </w:tc>
        <w:tc>
          <w:tcPr>
            <w:tcW w:w="1842" w:type="dxa"/>
          </w:tcPr>
          <w:p w:rsidR="00FE3740" w:rsidRPr="00E33D81" w:rsidRDefault="00FE3740" w:rsidP="00FE3740">
            <w:pPr>
              <w:rPr>
                <w:rFonts w:cs="Times New Roman"/>
                <w:sz w:val="16"/>
                <w:szCs w:val="16"/>
              </w:rPr>
            </w:pPr>
            <w:r w:rsidRPr="00E33D81">
              <w:rPr>
                <w:rFonts w:cs="Times New Roman"/>
                <w:sz w:val="16"/>
                <w:szCs w:val="16"/>
              </w:rPr>
              <w:t>1 Vnímanie prírody</w:t>
            </w:r>
          </w:p>
          <w:p w:rsidR="00FE3740" w:rsidRPr="00E33D81" w:rsidRDefault="00FE3740" w:rsidP="00FE3740">
            <w:pPr>
              <w:rPr>
                <w:sz w:val="16"/>
                <w:szCs w:val="16"/>
              </w:rPr>
            </w:pPr>
          </w:p>
        </w:tc>
        <w:tc>
          <w:tcPr>
            <w:tcW w:w="1842" w:type="dxa"/>
          </w:tcPr>
          <w:p w:rsidR="00FE3740" w:rsidRPr="00E33D81" w:rsidRDefault="00FE3740" w:rsidP="00FE3740">
            <w:pPr>
              <w:pStyle w:val="Odsekzoznamu1"/>
              <w:spacing w:after="120"/>
              <w:ind w:left="0"/>
              <w:contextualSpacing w:val="0"/>
              <w:rPr>
                <w:rFonts w:cs="Calibri"/>
                <w:sz w:val="16"/>
                <w:szCs w:val="16"/>
              </w:rPr>
            </w:pPr>
            <w:r w:rsidRPr="00E33D81">
              <w:rPr>
                <w:rFonts w:cs="Calibri"/>
                <w:sz w:val="16"/>
                <w:szCs w:val="16"/>
              </w:rPr>
              <w:t>Odlišuje živé od neživých súčastí prírody.</w:t>
            </w:r>
          </w:p>
          <w:p w:rsidR="00FE3740" w:rsidRPr="00E33D81" w:rsidRDefault="00FE3740" w:rsidP="00FE3740">
            <w:pPr>
              <w:rPr>
                <w:sz w:val="16"/>
                <w:szCs w:val="16"/>
              </w:rPr>
            </w:pPr>
          </w:p>
        </w:tc>
        <w:tc>
          <w:tcPr>
            <w:tcW w:w="1843" w:type="dxa"/>
          </w:tcPr>
          <w:p w:rsidR="00FE3740" w:rsidRPr="00E33D81" w:rsidRDefault="00FE3740" w:rsidP="00FE3740">
            <w:pPr>
              <w:spacing w:after="120"/>
              <w:rPr>
                <w:rFonts w:cs="Calibri"/>
                <w:sz w:val="16"/>
                <w:szCs w:val="16"/>
              </w:rPr>
            </w:pPr>
            <w:r w:rsidRPr="00E33D81">
              <w:rPr>
                <w:rFonts w:cs="Calibri"/>
                <w:sz w:val="16"/>
                <w:szCs w:val="16"/>
              </w:rPr>
              <w:t xml:space="preserve">Vytvára situácie, v ktorých je úlohou detí triediť prírodné objekty podľa znaku, ktorý si určia deti a zisťuje, ako exaktne pracujú so zvoleným kritériom. </w:t>
            </w:r>
          </w:p>
          <w:p w:rsidR="00FE3740" w:rsidRPr="00E33D81" w:rsidRDefault="00FE3740" w:rsidP="00FE3740">
            <w:pPr>
              <w:spacing w:after="120"/>
              <w:rPr>
                <w:rFonts w:cs="Calibri"/>
                <w:sz w:val="16"/>
                <w:szCs w:val="16"/>
              </w:rPr>
            </w:pPr>
            <w:r w:rsidRPr="00E33D81">
              <w:rPr>
                <w:rFonts w:cs="Calibri"/>
                <w:sz w:val="16"/>
                <w:szCs w:val="16"/>
              </w:rPr>
              <w:t>Špeciálne sa venuje odlišovaniu živej a neživej prírody, diskutuje s deťmi o prejavoch života.</w:t>
            </w:r>
          </w:p>
          <w:p w:rsidR="00FE3740" w:rsidRPr="00E33D81" w:rsidRDefault="00FE3740" w:rsidP="00FE3740">
            <w:pPr>
              <w:rPr>
                <w:sz w:val="16"/>
                <w:szCs w:val="16"/>
              </w:rPr>
            </w:pPr>
          </w:p>
        </w:tc>
        <w:tc>
          <w:tcPr>
            <w:tcW w:w="1843" w:type="dxa"/>
          </w:tcPr>
          <w:p w:rsidR="00FE3740" w:rsidRPr="00E33D81" w:rsidRDefault="00FE3740" w:rsidP="00FE3740">
            <w:pPr>
              <w:spacing w:after="120"/>
              <w:rPr>
                <w:rFonts w:cs="Calibri"/>
                <w:sz w:val="16"/>
                <w:szCs w:val="16"/>
              </w:rPr>
            </w:pPr>
            <w:r w:rsidRPr="00E33D81">
              <w:rPr>
                <w:rFonts w:cs="Calibri"/>
                <w:sz w:val="16"/>
                <w:szCs w:val="16"/>
              </w:rPr>
              <w:t>Ako triedi prírodné objekty v prípade určeného kritéria triedenia?</w:t>
            </w:r>
          </w:p>
          <w:p w:rsidR="00FE3740" w:rsidRPr="00E33D81" w:rsidRDefault="00FE3740" w:rsidP="00FE3740">
            <w:pPr>
              <w:spacing w:after="120"/>
              <w:rPr>
                <w:rFonts w:cs="Calibri"/>
                <w:sz w:val="16"/>
                <w:szCs w:val="16"/>
              </w:rPr>
            </w:pPr>
            <w:r w:rsidRPr="00E33D81">
              <w:rPr>
                <w:rFonts w:cs="Calibri"/>
                <w:sz w:val="16"/>
                <w:szCs w:val="16"/>
              </w:rPr>
              <w:t>Ako vyjadruje svoje predstavy o prírodných javoch, predmetoch, situáciách?</w:t>
            </w:r>
          </w:p>
          <w:p w:rsidR="00FE3740" w:rsidRPr="00E33D81" w:rsidRDefault="00FE3740" w:rsidP="00FE3740">
            <w:pPr>
              <w:rPr>
                <w:sz w:val="16"/>
                <w:szCs w:val="16"/>
              </w:rPr>
            </w:pPr>
          </w:p>
        </w:tc>
      </w:tr>
      <w:tr w:rsidR="00FE3740" w:rsidRPr="00E33D81" w:rsidTr="00FE3740">
        <w:tc>
          <w:tcPr>
            <w:tcW w:w="1842" w:type="dxa"/>
          </w:tcPr>
          <w:p w:rsidR="00FE3740" w:rsidRPr="00E33D81" w:rsidRDefault="00FE3740" w:rsidP="00FE3740">
            <w:pPr>
              <w:rPr>
                <w:sz w:val="16"/>
                <w:szCs w:val="16"/>
              </w:rPr>
            </w:pPr>
            <w:r w:rsidRPr="00E33D81">
              <w:rPr>
                <w:rFonts w:cs="Times New Roman"/>
                <w:sz w:val="16"/>
                <w:szCs w:val="16"/>
              </w:rPr>
              <w:t>Človek a príroda</w:t>
            </w:r>
          </w:p>
        </w:tc>
        <w:tc>
          <w:tcPr>
            <w:tcW w:w="1842" w:type="dxa"/>
          </w:tcPr>
          <w:p w:rsidR="00FE3740" w:rsidRPr="00E33D81" w:rsidRDefault="00FE3740" w:rsidP="00FE3740">
            <w:pPr>
              <w:rPr>
                <w:rFonts w:cs="Times New Roman"/>
                <w:sz w:val="16"/>
                <w:szCs w:val="16"/>
              </w:rPr>
            </w:pPr>
            <w:r w:rsidRPr="00E33D81">
              <w:rPr>
                <w:rFonts w:cs="Times New Roman"/>
                <w:sz w:val="16"/>
                <w:szCs w:val="16"/>
              </w:rPr>
              <w:t>5 Neživá príroda</w:t>
            </w:r>
          </w:p>
          <w:p w:rsidR="00FE3740" w:rsidRPr="00E33D81" w:rsidRDefault="00FE3740" w:rsidP="00FE3740">
            <w:pPr>
              <w:rPr>
                <w:sz w:val="16"/>
                <w:szCs w:val="16"/>
              </w:rPr>
            </w:pPr>
          </w:p>
        </w:tc>
        <w:tc>
          <w:tcPr>
            <w:tcW w:w="1842" w:type="dxa"/>
          </w:tcPr>
          <w:p w:rsidR="00FE3740" w:rsidRPr="00E33D81" w:rsidRDefault="00FE3740" w:rsidP="00FE3740">
            <w:pPr>
              <w:pStyle w:val="Odsekzoznamu1"/>
              <w:spacing w:after="120"/>
              <w:ind w:left="0"/>
              <w:rPr>
                <w:rFonts w:cs="Calibri"/>
                <w:sz w:val="16"/>
                <w:szCs w:val="16"/>
              </w:rPr>
            </w:pPr>
            <w:r w:rsidRPr="00E33D81">
              <w:rPr>
                <w:rFonts w:cs="Calibri"/>
                <w:sz w:val="16"/>
                <w:szCs w:val="16"/>
              </w:rPr>
              <w:t>Pozná význam vody pre rastliny, živočíchy a človeka.</w:t>
            </w:r>
          </w:p>
          <w:p w:rsidR="00FE3740" w:rsidRPr="00E33D81" w:rsidRDefault="00FE3740" w:rsidP="00FE3740">
            <w:pPr>
              <w:rPr>
                <w:sz w:val="16"/>
                <w:szCs w:val="16"/>
              </w:rPr>
            </w:pPr>
          </w:p>
        </w:tc>
        <w:tc>
          <w:tcPr>
            <w:tcW w:w="1843" w:type="dxa"/>
          </w:tcPr>
          <w:p w:rsidR="00FE3740" w:rsidRPr="00E33D81" w:rsidRDefault="00FE3740" w:rsidP="00FE3740">
            <w:pPr>
              <w:spacing w:before="120"/>
              <w:rPr>
                <w:rFonts w:cs="Calibri"/>
                <w:sz w:val="16"/>
                <w:szCs w:val="16"/>
              </w:rPr>
            </w:pPr>
            <w:r w:rsidRPr="00E33D81">
              <w:rPr>
                <w:rFonts w:cs="Calibri"/>
                <w:sz w:val="16"/>
                <w:szCs w:val="16"/>
              </w:rPr>
              <w:t xml:space="preserve">Diskutuje s deťmi o význame vody pre človeka, rastliny a živočíchy, pričom súčasťou diskusie je aj problematika znečistenia vody rôznymi látkami, ktoré je aj nie je možné vo vode vidieť, či inak vnímať (čuchom, hmatom a pod.). Napríklad vedie deti k porovnávaniu vody pochádzajúcej z rôznych zdrojov. Špecifikuje pitnú vodu a objasňuje nebezpečenstvo pitia vody z neznámych zdrojov. </w:t>
            </w:r>
          </w:p>
          <w:p w:rsidR="00FE3740" w:rsidRPr="00E33D81" w:rsidRDefault="00FE3740" w:rsidP="00FE3740">
            <w:pPr>
              <w:rPr>
                <w:sz w:val="16"/>
                <w:szCs w:val="16"/>
              </w:rPr>
            </w:pPr>
          </w:p>
        </w:tc>
        <w:tc>
          <w:tcPr>
            <w:tcW w:w="1843" w:type="dxa"/>
          </w:tcPr>
          <w:p w:rsidR="00FE3740" w:rsidRPr="00E33D81" w:rsidRDefault="00FE3740" w:rsidP="00FE3740">
            <w:pPr>
              <w:spacing w:after="120"/>
              <w:rPr>
                <w:rFonts w:cs="Calibri"/>
                <w:sz w:val="16"/>
                <w:szCs w:val="16"/>
              </w:rPr>
            </w:pPr>
            <w:r w:rsidRPr="00E33D81">
              <w:rPr>
                <w:rFonts w:cs="Calibri"/>
                <w:sz w:val="16"/>
                <w:szCs w:val="16"/>
              </w:rPr>
              <w:t>Aké otázky kladie pri pozorovaní prvkov neživej prírody?</w:t>
            </w:r>
          </w:p>
          <w:p w:rsidR="00FE3740" w:rsidRPr="00E33D81" w:rsidRDefault="00FE3740" w:rsidP="00FE3740">
            <w:pPr>
              <w:spacing w:after="120"/>
              <w:rPr>
                <w:rFonts w:cs="Calibri"/>
                <w:sz w:val="16"/>
                <w:szCs w:val="16"/>
              </w:rPr>
            </w:pPr>
            <w:r w:rsidRPr="00E33D81">
              <w:rPr>
                <w:rFonts w:cs="Calibri"/>
                <w:sz w:val="16"/>
                <w:szCs w:val="16"/>
              </w:rPr>
              <w:t>Ako experimentuje s prvkami neživej prírody?</w:t>
            </w:r>
          </w:p>
          <w:p w:rsidR="00FE3740" w:rsidRPr="00E33D81" w:rsidRDefault="00FE3740" w:rsidP="00FE3740">
            <w:pPr>
              <w:spacing w:after="120"/>
              <w:rPr>
                <w:rFonts w:cs="Calibri"/>
                <w:sz w:val="16"/>
                <w:szCs w:val="16"/>
              </w:rPr>
            </w:pPr>
            <w:r w:rsidRPr="00E33D81">
              <w:rPr>
                <w:rFonts w:cs="Calibri"/>
                <w:sz w:val="16"/>
                <w:szCs w:val="16"/>
              </w:rPr>
              <w:t>Ako opisuje svoje postupy pri experimentovaní s prvkami neživej prírody?</w:t>
            </w:r>
          </w:p>
          <w:p w:rsidR="00FE3740" w:rsidRPr="00E33D81" w:rsidRDefault="00FE3740" w:rsidP="00FE3740">
            <w:pPr>
              <w:pStyle w:val="CommentText"/>
              <w:spacing w:after="120"/>
              <w:rPr>
                <w:rFonts w:cs="Calibri"/>
                <w:sz w:val="16"/>
                <w:szCs w:val="16"/>
              </w:rPr>
            </w:pPr>
            <w:r w:rsidRPr="00E33D81">
              <w:rPr>
                <w:rFonts w:cs="Calibri"/>
                <w:sz w:val="16"/>
                <w:szCs w:val="16"/>
              </w:rPr>
              <w:t>Čo si všíma na prvkoch neživej prírody?</w:t>
            </w:r>
          </w:p>
          <w:p w:rsidR="00FE3740" w:rsidRPr="00E33D81" w:rsidRDefault="00FE3740" w:rsidP="00FE3740">
            <w:pPr>
              <w:rPr>
                <w:sz w:val="16"/>
                <w:szCs w:val="16"/>
              </w:rPr>
            </w:pPr>
          </w:p>
        </w:tc>
      </w:tr>
      <w:tr w:rsidR="00FE3740" w:rsidRPr="00E33D81" w:rsidTr="00FE3740">
        <w:tc>
          <w:tcPr>
            <w:tcW w:w="1842" w:type="dxa"/>
          </w:tcPr>
          <w:p w:rsidR="00FE3740" w:rsidRPr="00E33D81" w:rsidRDefault="00FE3740" w:rsidP="00FE3740">
            <w:pPr>
              <w:rPr>
                <w:sz w:val="16"/>
                <w:szCs w:val="16"/>
              </w:rPr>
            </w:pPr>
            <w:r w:rsidRPr="00E33D81">
              <w:rPr>
                <w:rFonts w:cs="Times New Roman"/>
                <w:sz w:val="16"/>
                <w:szCs w:val="16"/>
              </w:rPr>
              <w:t>Človek a príroda</w:t>
            </w:r>
          </w:p>
        </w:tc>
        <w:tc>
          <w:tcPr>
            <w:tcW w:w="1842" w:type="dxa"/>
          </w:tcPr>
          <w:p w:rsidR="00FE3740" w:rsidRPr="00E33D81" w:rsidRDefault="00FE3740" w:rsidP="00FE3740">
            <w:pPr>
              <w:rPr>
                <w:rFonts w:cs="Times New Roman"/>
                <w:sz w:val="16"/>
                <w:szCs w:val="16"/>
              </w:rPr>
            </w:pPr>
            <w:r w:rsidRPr="00E33D81">
              <w:rPr>
                <w:rFonts w:cs="Times New Roman"/>
                <w:sz w:val="16"/>
                <w:szCs w:val="16"/>
              </w:rPr>
              <w:t>5 Neživá príroda</w:t>
            </w:r>
          </w:p>
          <w:p w:rsidR="00FE3740" w:rsidRPr="00E33D81" w:rsidRDefault="00FE3740" w:rsidP="00FE3740">
            <w:pPr>
              <w:rPr>
                <w:sz w:val="16"/>
                <w:szCs w:val="16"/>
              </w:rPr>
            </w:pPr>
          </w:p>
        </w:tc>
        <w:tc>
          <w:tcPr>
            <w:tcW w:w="1842" w:type="dxa"/>
          </w:tcPr>
          <w:p w:rsidR="00FE3740" w:rsidRPr="00E33D81" w:rsidRDefault="00FE3740" w:rsidP="00FE3740">
            <w:pPr>
              <w:pStyle w:val="Odsekzoznamu1"/>
              <w:spacing w:after="120"/>
              <w:ind w:left="0"/>
              <w:rPr>
                <w:rFonts w:cs="Calibri"/>
                <w:sz w:val="16"/>
                <w:szCs w:val="16"/>
              </w:rPr>
            </w:pPr>
            <w:r w:rsidRPr="00E33D81">
              <w:rPr>
                <w:rFonts w:cs="Calibri"/>
                <w:sz w:val="16"/>
                <w:szCs w:val="16"/>
              </w:rPr>
              <w:t>Uvedie príklady, kde sa v prírode nachádza voda.</w:t>
            </w:r>
          </w:p>
          <w:p w:rsidR="00FE3740" w:rsidRPr="00E33D81" w:rsidRDefault="00FE3740" w:rsidP="00FE3740">
            <w:pPr>
              <w:rPr>
                <w:sz w:val="16"/>
                <w:szCs w:val="16"/>
              </w:rPr>
            </w:pPr>
          </w:p>
        </w:tc>
        <w:tc>
          <w:tcPr>
            <w:tcW w:w="1843" w:type="dxa"/>
          </w:tcPr>
          <w:p w:rsidR="00FE3740" w:rsidRPr="00E33D81" w:rsidRDefault="00FE3740" w:rsidP="00FE3740">
            <w:pPr>
              <w:rPr>
                <w:sz w:val="16"/>
                <w:szCs w:val="16"/>
              </w:rPr>
            </w:pPr>
            <w:r w:rsidRPr="00E33D81">
              <w:rPr>
                <w:rFonts w:cs="Calibri"/>
                <w:sz w:val="16"/>
                <w:szCs w:val="16"/>
              </w:rPr>
              <w:t xml:space="preserve">Učiteľka zisťuje predstavy detí o prítomnosti </w:t>
            </w:r>
            <w:r w:rsidRPr="00E33D81">
              <w:rPr>
                <w:rFonts w:cs="Calibri"/>
                <w:i/>
                <w:sz w:val="16"/>
                <w:szCs w:val="16"/>
              </w:rPr>
              <w:t>vody</w:t>
            </w:r>
            <w:r w:rsidRPr="00E33D81">
              <w:rPr>
                <w:rFonts w:cs="Calibri"/>
                <w:sz w:val="16"/>
                <w:szCs w:val="16"/>
              </w:rPr>
              <w:t xml:space="preserve"> v prírode, vedie ich k pozorovaniu prítomnosti vody v kvapalnom, pevnom aj plynnom skupenstve (bez zavedenia pojmov).</w:t>
            </w:r>
          </w:p>
        </w:tc>
        <w:tc>
          <w:tcPr>
            <w:tcW w:w="1843" w:type="dxa"/>
          </w:tcPr>
          <w:p w:rsidR="00FE3740" w:rsidRPr="00E33D81" w:rsidRDefault="00FE3740" w:rsidP="00FE3740">
            <w:pPr>
              <w:spacing w:after="120"/>
              <w:rPr>
                <w:rFonts w:cs="Calibri"/>
                <w:sz w:val="16"/>
                <w:szCs w:val="16"/>
              </w:rPr>
            </w:pPr>
            <w:r w:rsidRPr="00E33D81">
              <w:rPr>
                <w:rFonts w:cs="Calibri"/>
                <w:sz w:val="16"/>
                <w:szCs w:val="16"/>
              </w:rPr>
              <w:t>Ako dieťa postupuje, aby zistilo o pozorovanom jave, situácii viac?</w:t>
            </w:r>
          </w:p>
          <w:p w:rsidR="00FE3740" w:rsidRPr="00E33D81" w:rsidRDefault="00FE3740" w:rsidP="00FE3740">
            <w:pPr>
              <w:spacing w:after="120"/>
              <w:rPr>
                <w:rFonts w:cs="Calibri"/>
                <w:sz w:val="16"/>
                <w:szCs w:val="16"/>
              </w:rPr>
            </w:pPr>
            <w:r w:rsidRPr="00E33D81">
              <w:rPr>
                <w:rFonts w:cs="Calibri"/>
                <w:sz w:val="16"/>
                <w:szCs w:val="16"/>
              </w:rPr>
              <w:t>Aké otázky kladie pri pozorovaní prvkov neživej prírody?</w:t>
            </w:r>
          </w:p>
          <w:p w:rsidR="00FE3740" w:rsidRPr="00E33D81" w:rsidRDefault="00FE3740" w:rsidP="00FE3740">
            <w:pPr>
              <w:rPr>
                <w:sz w:val="16"/>
                <w:szCs w:val="16"/>
              </w:rPr>
            </w:pPr>
          </w:p>
        </w:tc>
      </w:tr>
      <w:tr w:rsidR="00FE3740" w:rsidRPr="00E33D81" w:rsidTr="00FE3740">
        <w:tc>
          <w:tcPr>
            <w:tcW w:w="1842" w:type="dxa"/>
          </w:tcPr>
          <w:p w:rsidR="00FE3740" w:rsidRPr="00E33D81" w:rsidRDefault="00FE3740" w:rsidP="00FE3740">
            <w:pPr>
              <w:rPr>
                <w:sz w:val="16"/>
                <w:szCs w:val="16"/>
              </w:rPr>
            </w:pPr>
            <w:r w:rsidRPr="00E33D81">
              <w:rPr>
                <w:rFonts w:cs="Times New Roman"/>
                <w:sz w:val="16"/>
                <w:szCs w:val="16"/>
              </w:rPr>
              <w:t>Človek a spoločnosť</w:t>
            </w:r>
          </w:p>
        </w:tc>
        <w:tc>
          <w:tcPr>
            <w:tcW w:w="1842" w:type="dxa"/>
          </w:tcPr>
          <w:p w:rsidR="00FE3740" w:rsidRPr="00E33D81" w:rsidRDefault="00FE3740" w:rsidP="00FE3740">
            <w:pPr>
              <w:rPr>
                <w:rFonts w:cs="Times New Roman"/>
                <w:sz w:val="16"/>
                <w:szCs w:val="16"/>
              </w:rPr>
            </w:pPr>
            <w:r w:rsidRPr="00E33D81">
              <w:rPr>
                <w:rFonts w:cs="Times New Roman"/>
                <w:sz w:val="16"/>
                <w:szCs w:val="16"/>
              </w:rPr>
              <w:t>10 Prosociálne správanie</w:t>
            </w:r>
          </w:p>
          <w:p w:rsidR="00FE3740" w:rsidRPr="00E33D81" w:rsidRDefault="00FE3740" w:rsidP="00FE3740">
            <w:pPr>
              <w:rPr>
                <w:sz w:val="16"/>
                <w:szCs w:val="16"/>
              </w:rPr>
            </w:pPr>
          </w:p>
        </w:tc>
        <w:tc>
          <w:tcPr>
            <w:tcW w:w="1842" w:type="dxa"/>
          </w:tcPr>
          <w:p w:rsidR="00FE3740" w:rsidRPr="00E33D81" w:rsidRDefault="00FE3740" w:rsidP="00FE3740">
            <w:pPr>
              <w:spacing w:before="240" w:after="120" w:line="276" w:lineRule="auto"/>
              <w:rPr>
                <w:rFonts w:cs="Calibri"/>
                <w:sz w:val="16"/>
                <w:szCs w:val="16"/>
              </w:rPr>
            </w:pPr>
            <w:r w:rsidRPr="00E33D81">
              <w:rPr>
                <w:rFonts w:cs="Calibri"/>
                <w:sz w:val="16"/>
                <w:szCs w:val="16"/>
              </w:rPr>
              <w:t>Podelí sa o veci.</w:t>
            </w:r>
          </w:p>
          <w:p w:rsidR="00FE3740" w:rsidRPr="00E33D81" w:rsidRDefault="00FE3740" w:rsidP="00FE3740">
            <w:pPr>
              <w:rPr>
                <w:sz w:val="16"/>
                <w:szCs w:val="16"/>
              </w:rPr>
            </w:pPr>
          </w:p>
        </w:tc>
        <w:tc>
          <w:tcPr>
            <w:tcW w:w="1843" w:type="dxa"/>
          </w:tcPr>
          <w:p w:rsidR="00FE3740" w:rsidRPr="00E33D81" w:rsidRDefault="00FE3740" w:rsidP="00FE3740">
            <w:pPr>
              <w:spacing w:after="120"/>
              <w:rPr>
                <w:rFonts w:cs="Calibri"/>
                <w:sz w:val="16"/>
                <w:szCs w:val="16"/>
              </w:rPr>
            </w:pPr>
            <w:r w:rsidRPr="00E33D81">
              <w:rPr>
                <w:rFonts w:cs="Calibri"/>
                <w:sz w:val="16"/>
                <w:szCs w:val="16"/>
              </w:rPr>
              <w:t>Taktne usmerňuje deti k vzájomnému podeleniu sa s hračkami alebo vecami a tento počin pozitívne hodnotí.</w:t>
            </w:r>
          </w:p>
          <w:p w:rsidR="00FE3740" w:rsidRPr="00E33D81" w:rsidRDefault="00FE3740" w:rsidP="00FE3740">
            <w:pPr>
              <w:rPr>
                <w:sz w:val="16"/>
                <w:szCs w:val="16"/>
              </w:rPr>
            </w:pPr>
          </w:p>
        </w:tc>
        <w:tc>
          <w:tcPr>
            <w:tcW w:w="1843" w:type="dxa"/>
          </w:tcPr>
          <w:p w:rsidR="00FE3740" w:rsidRPr="00E33D81" w:rsidRDefault="00FE3740" w:rsidP="00FE3740">
            <w:pPr>
              <w:rPr>
                <w:rFonts w:cs="Calibri"/>
                <w:sz w:val="16"/>
                <w:szCs w:val="16"/>
              </w:rPr>
            </w:pPr>
            <w:r w:rsidRPr="00E33D81">
              <w:rPr>
                <w:rFonts w:cs="Calibri"/>
                <w:sz w:val="16"/>
                <w:szCs w:val="16"/>
              </w:rPr>
              <w:t>Ako pomáha dieťa druhým deťom?</w:t>
            </w:r>
          </w:p>
          <w:p w:rsidR="00FE3740" w:rsidRPr="00E33D81" w:rsidRDefault="00FE3740" w:rsidP="00FE3740">
            <w:pPr>
              <w:rPr>
                <w:rFonts w:cs="Calibri"/>
                <w:sz w:val="16"/>
                <w:szCs w:val="16"/>
              </w:rPr>
            </w:pPr>
            <w:r w:rsidRPr="00E33D81">
              <w:rPr>
                <w:rFonts w:cs="Calibri"/>
                <w:sz w:val="16"/>
                <w:szCs w:val="16"/>
              </w:rPr>
              <w:t>Akým spôsobom sa podelí o veci?</w:t>
            </w:r>
          </w:p>
          <w:p w:rsidR="00FE3740" w:rsidRPr="00E33D81" w:rsidRDefault="00FE3740" w:rsidP="00FE3740">
            <w:pPr>
              <w:rPr>
                <w:sz w:val="16"/>
                <w:szCs w:val="16"/>
              </w:rPr>
            </w:pPr>
          </w:p>
        </w:tc>
      </w:tr>
      <w:tr w:rsidR="00FE3740" w:rsidRPr="00E33D81" w:rsidTr="00FE3740">
        <w:tc>
          <w:tcPr>
            <w:tcW w:w="1842" w:type="dxa"/>
          </w:tcPr>
          <w:p w:rsidR="00FE3740" w:rsidRPr="00E33D81" w:rsidRDefault="00FE3740" w:rsidP="00FE3740">
            <w:pPr>
              <w:rPr>
                <w:rFonts w:cs="Times New Roman"/>
                <w:sz w:val="16"/>
                <w:szCs w:val="16"/>
              </w:rPr>
            </w:pPr>
            <w:r w:rsidRPr="00E33D81">
              <w:rPr>
                <w:rFonts w:cs="Times New Roman"/>
                <w:sz w:val="16"/>
                <w:szCs w:val="16"/>
              </w:rPr>
              <w:t>Človek a svet práce</w:t>
            </w:r>
          </w:p>
          <w:p w:rsidR="00FE3740" w:rsidRPr="00E33D81" w:rsidRDefault="00FE3740" w:rsidP="00FE3740">
            <w:pPr>
              <w:rPr>
                <w:sz w:val="16"/>
                <w:szCs w:val="16"/>
              </w:rPr>
            </w:pPr>
          </w:p>
        </w:tc>
        <w:tc>
          <w:tcPr>
            <w:tcW w:w="1842" w:type="dxa"/>
          </w:tcPr>
          <w:p w:rsidR="00FE3740" w:rsidRPr="00E33D81" w:rsidRDefault="00FE3740" w:rsidP="00FE3740">
            <w:pPr>
              <w:rPr>
                <w:rFonts w:cs="Times New Roman"/>
                <w:sz w:val="16"/>
                <w:szCs w:val="16"/>
              </w:rPr>
            </w:pPr>
            <w:r w:rsidRPr="00E33D81">
              <w:rPr>
                <w:rFonts w:cs="Times New Roman"/>
                <w:sz w:val="16"/>
                <w:szCs w:val="16"/>
              </w:rPr>
              <w:t>1 Materiály a ich vlastnosti</w:t>
            </w:r>
          </w:p>
          <w:p w:rsidR="00FE3740" w:rsidRPr="00E33D81" w:rsidRDefault="00FE3740" w:rsidP="00FE3740">
            <w:pPr>
              <w:rPr>
                <w:sz w:val="16"/>
                <w:szCs w:val="16"/>
              </w:rPr>
            </w:pPr>
          </w:p>
        </w:tc>
        <w:tc>
          <w:tcPr>
            <w:tcW w:w="1842" w:type="dxa"/>
          </w:tcPr>
          <w:p w:rsidR="00FE3740" w:rsidRPr="00E33D81" w:rsidRDefault="00FE3740" w:rsidP="00FE3740">
            <w:pPr>
              <w:rPr>
                <w:rFonts w:cs="Calibri"/>
                <w:sz w:val="16"/>
                <w:szCs w:val="16"/>
              </w:rPr>
            </w:pPr>
            <w:r w:rsidRPr="00E33D81">
              <w:rPr>
                <w:rFonts w:cs="Calibri"/>
                <w:sz w:val="16"/>
                <w:szCs w:val="16"/>
              </w:rPr>
              <w:t>Vymenúva rôzne prírodné materiály (napr. kameň, drevo, uhlie, slama, šúpolie, perie, vlna a pod.).</w:t>
            </w:r>
          </w:p>
          <w:p w:rsidR="00FE3740" w:rsidRPr="00E33D81" w:rsidRDefault="00FE3740" w:rsidP="00FE3740">
            <w:pPr>
              <w:spacing w:before="120"/>
              <w:rPr>
                <w:rFonts w:cs="Calibri"/>
                <w:sz w:val="16"/>
                <w:szCs w:val="16"/>
              </w:rPr>
            </w:pPr>
          </w:p>
          <w:p w:rsidR="00FE3740" w:rsidRPr="00E33D81" w:rsidRDefault="00FE3740" w:rsidP="00FE3740">
            <w:pPr>
              <w:rPr>
                <w:sz w:val="16"/>
                <w:szCs w:val="16"/>
              </w:rPr>
            </w:pPr>
          </w:p>
        </w:tc>
        <w:tc>
          <w:tcPr>
            <w:tcW w:w="1843" w:type="dxa"/>
          </w:tcPr>
          <w:p w:rsidR="00FE3740" w:rsidRPr="00E33D81" w:rsidRDefault="00FE3740" w:rsidP="00FE3740">
            <w:pPr>
              <w:spacing w:after="120"/>
              <w:rPr>
                <w:rFonts w:cs="Calibri"/>
                <w:sz w:val="16"/>
                <w:szCs w:val="16"/>
              </w:rPr>
            </w:pPr>
            <w:r w:rsidRPr="00E33D81">
              <w:rPr>
                <w:rFonts w:cs="Calibri"/>
                <w:sz w:val="16"/>
                <w:szCs w:val="16"/>
              </w:rPr>
              <w:lastRenderedPageBreak/>
              <w:t xml:space="preserve">Učiteľka zameriava pozornosť detí na skúmanie vlastností rôznych predmetov a následne sa spolu </w:t>
            </w:r>
            <w:r w:rsidRPr="00E33D81">
              <w:rPr>
                <w:rFonts w:cs="Calibri"/>
                <w:sz w:val="16"/>
                <w:szCs w:val="16"/>
              </w:rPr>
              <w:lastRenderedPageBreak/>
              <w:t>s deťmi pokúšajú triediť ich podľa materiálov, z ktorých sú vyrobené.</w:t>
            </w:r>
          </w:p>
          <w:p w:rsidR="00FE3740" w:rsidRPr="00E33D81" w:rsidRDefault="00FE3740" w:rsidP="00FE3740">
            <w:pPr>
              <w:spacing w:after="120"/>
              <w:rPr>
                <w:rFonts w:cs="Calibri"/>
                <w:sz w:val="16"/>
                <w:szCs w:val="16"/>
              </w:rPr>
            </w:pPr>
            <w:r w:rsidRPr="00E33D81">
              <w:rPr>
                <w:rFonts w:cs="Calibri"/>
                <w:sz w:val="16"/>
                <w:szCs w:val="16"/>
              </w:rPr>
              <w:t xml:space="preserve">Skúmajú spolu rôzne druhy materiálov a zamýšľajú sa nad možnosťou ich použitia, pričom sa prednostne sústreďujú na prírodné materiály: kameň, drevo, uhlie, slama, šúpolie, perie, vlna a pod. </w:t>
            </w:r>
          </w:p>
          <w:p w:rsidR="00FE3740" w:rsidRPr="00E33D81" w:rsidRDefault="00FE3740" w:rsidP="00FE3740">
            <w:pPr>
              <w:rPr>
                <w:sz w:val="16"/>
                <w:szCs w:val="16"/>
              </w:rPr>
            </w:pPr>
          </w:p>
        </w:tc>
        <w:tc>
          <w:tcPr>
            <w:tcW w:w="1843" w:type="dxa"/>
          </w:tcPr>
          <w:p w:rsidR="00FE3740" w:rsidRPr="00E33D81" w:rsidRDefault="00FE3740" w:rsidP="00FE3740">
            <w:pPr>
              <w:pStyle w:val="Odsekzoznamu1"/>
              <w:ind w:left="0"/>
              <w:rPr>
                <w:rFonts w:cs="Calibri"/>
                <w:sz w:val="16"/>
                <w:szCs w:val="16"/>
              </w:rPr>
            </w:pPr>
            <w:r w:rsidRPr="00E33D81">
              <w:rPr>
                <w:rFonts w:cs="Calibri"/>
                <w:sz w:val="16"/>
                <w:szCs w:val="16"/>
              </w:rPr>
              <w:lastRenderedPageBreak/>
              <w:t xml:space="preserve">Ako opisuje predmety a materiály (napr. porovnáva ich, hodnotí možnosti využitia predmetu, materiálu pri </w:t>
            </w:r>
            <w:r w:rsidRPr="00E33D81">
              <w:rPr>
                <w:rFonts w:cs="Calibri"/>
                <w:sz w:val="16"/>
                <w:szCs w:val="16"/>
              </w:rPr>
              <w:lastRenderedPageBreak/>
              <w:t>konštruovaní špecifického výrobku)?</w:t>
            </w:r>
          </w:p>
          <w:p w:rsidR="00FE3740" w:rsidRPr="00E33D81" w:rsidRDefault="00FE3740" w:rsidP="00FE3740">
            <w:pPr>
              <w:rPr>
                <w:sz w:val="16"/>
                <w:szCs w:val="16"/>
              </w:rPr>
            </w:pPr>
          </w:p>
        </w:tc>
      </w:tr>
      <w:tr w:rsidR="00FE3740" w:rsidRPr="00E33D81" w:rsidTr="00FE3740">
        <w:tc>
          <w:tcPr>
            <w:tcW w:w="1842" w:type="dxa"/>
          </w:tcPr>
          <w:p w:rsidR="00FE3740" w:rsidRPr="00E33D81" w:rsidRDefault="00FE3740" w:rsidP="00FE3740">
            <w:pPr>
              <w:rPr>
                <w:rFonts w:cs="Times New Roman"/>
                <w:sz w:val="16"/>
                <w:szCs w:val="16"/>
              </w:rPr>
            </w:pPr>
            <w:r w:rsidRPr="00E33D81">
              <w:rPr>
                <w:rFonts w:cs="Times New Roman"/>
                <w:sz w:val="16"/>
                <w:szCs w:val="16"/>
              </w:rPr>
              <w:lastRenderedPageBreak/>
              <w:t>Umenie a kultúra- hudobná výchova a výtvarná výchova</w:t>
            </w:r>
          </w:p>
          <w:p w:rsidR="00FE3740" w:rsidRPr="00E33D81" w:rsidRDefault="00FE3740" w:rsidP="00FE3740">
            <w:pPr>
              <w:rPr>
                <w:rFonts w:cs="Times New Roman"/>
                <w:sz w:val="16"/>
                <w:szCs w:val="16"/>
              </w:rPr>
            </w:pPr>
          </w:p>
          <w:p w:rsidR="00FE3740" w:rsidRPr="00E33D81" w:rsidRDefault="00FE3740" w:rsidP="00FE3740">
            <w:pPr>
              <w:rPr>
                <w:sz w:val="16"/>
                <w:szCs w:val="16"/>
              </w:rPr>
            </w:pPr>
          </w:p>
        </w:tc>
        <w:tc>
          <w:tcPr>
            <w:tcW w:w="1842" w:type="dxa"/>
          </w:tcPr>
          <w:p w:rsidR="00FE3740" w:rsidRPr="00E33D81" w:rsidRDefault="00FE3740" w:rsidP="00FE3740">
            <w:pPr>
              <w:rPr>
                <w:rFonts w:cs="Times New Roman"/>
                <w:sz w:val="16"/>
                <w:szCs w:val="16"/>
              </w:rPr>
            </w:pPr>
            <w:r w:rsidRPr="00E33D81">
              <w:rPr>
                <w:rFonts w:cs="Times New Roman"/>
                <w:sz w:val="16"/>
                <w:szCs w:val="16"/>
              </w:rPr>
              <w:t>2 Výtvarná výchova</w:t>
            </w:r>
          </w:p>
          <w:p w:rsidR="00FE3740" w:rsidRPr="00E33D81" w:rsidRDefault="00FE3740" w:rsidP="00FE3740">
            <w:pPr>
              <w:rPr>
                <w:rFonts w:cs="Times New Roman"/>
                <w:sz w:val="16"/>
                <w:szCs w:val="16"/>
              </w:rPr>
            </w:pPr>
            <w:r w:rsidRPr="00E33D81">
              <w:rPr>
                <w:rFonts w:cs="Times New Roman"/>
                <w:sz w:val="16"/>
                <w:szCs w:val="16"/>
              </w:rPr>
              <w:t>2.1 výtvarné činnosti s tvarom na ploche</w:t>
            </w:r>
          </w:p>
          <w:p w:rsidR="00FE3740" w:rsidRPr="00E33D81" w:rsidRDefault="00FE3740" w:rsidP="00FE3740">
            <w:pPr>
              <w:rPr>
                <w:sz w:val="16"/>
                <w:szCs w:val="16"/>
              </w:rPr>
            </w:pPr>
          </w:p>
        </w:tc>
        <w:tc>
          <w:tcPr>
            <w:tcW w:w="1842" w:type="dxa"/>
          </w:tcPr>
          <w:p w:rsidR="00FE3740" w:rsidRPr="00E33D81" w:rsidRDefault="00FE3740" w:rsidP="00FE3740">
            <w:pPr>
              <w:rPr>
                <w:sz w:val="16"/>
                <w:szCs w:val="16"/>
              </w:rPr>
            </w:pPr>
            <w:r w:rsidRPr="00E33D81">
              <w:rPr>
                <w:rFonts w:cs="Calibri"/>
                <w:sz w:val="16"/>
                <w:szCs w:val="16"/>
              </w:rPr>
              <w:t>Vystrihuje časti obrázkov</w:t>
            </w:r>
          </w:p>
        </w:tc>
        <w:tc>
          <w:tcPr>
            <w:tcW w:w="1843" w:type="dxa"/>
          </w:tcPr>
          <w:p w:rsidR="00FE3740" w:rsidRPr="00E33D81" w:rsidRDefault="00FE3740" w:rsidP="00FE3740">
            <w:pPr>
              <w:tabs>
                <w:tab w:val="left" w:pos="510"/>
              </w:tabs>
              <w:spacing w:after="120"/>
              <w:rPr>
                <w:rFonts w:cs="Calibri"/>
                <w:color w:val="000000"/>
                <w:sz w:val="16"/>
                <w:szCs w:val="16"/>
              </w:rPr>
            </w:pPr>
            <w:r w:rsidRPr="00E33D81">
              <w:rPr>
                <w:rFonts w:cs="Calibri"/>
                <w:sz w:val="16"/>
                <w:szCs w:val="16"/>
              </w:rPr>
              <w:t>Učiteľka umožňuje deťom skladanie častí figuratívnych tvarov, vznik novotvaru (napr. časti obrázkov/fotografií zvierat či postáv vystrihnutých z časopisov</w:t>
            </w:r>
            <w:r w:rsidRPr="00E33D81">
              <w:rPr>
                <w:rFonts w:cs="Calibri"/>
                <w:color w:val="000000"/>
                <w:sz w:val="16"/>
                <w:szCs w:val="16"/>
              </w:rPr>
              <w:t>, ktoré dieťa spája na ploche výkresu do nových tvarov, možnosť dopĺňať tvary kresbou).</w:t>
            </w:r>
          </w:p>
          <w:p w:rsidR="00FE3740" w:rsidRPr="00E33D81" w:rsidRDefault="00FE3740" w:rsidP="00FE3740">
            <w:pPr>
              <w:rPr>
                <w:sz w:val="16"/>
                <w:szCs w:val="16"/>
              </w:rPr>
            </w:pPr>
          </w:p>
        </w:tc>
        <w:tc>
          <w:tcPr>
            <w:tcW w:w="1843" w:type="dxa"/>
          </w:tcPr>
          <w:p w:rsidR="00FE3740" w:rsidRPr="00E33D81" w:rsidRDefault="00FE3740" w:rsidP="00FE3740">
            <w:pPr>
              <w:tabs>
                <w:tab w:val="left" w:pos="510"/>
              </w:tabs>
              <w:rPr>
                <w:rFonts w:cs="Calibri"/>
                <w:sz w:val="16"/>
                <w:szCs w:val="16"/>
              </w:rPr>
            </w:pPr>
            <w:r w:rsidRPr="00E33D81">
              <w:rPr>
                <w:rFonts w:cs="Calibri"/>
                <w:sz w:val="16"/>
                <w:szCs w:val="16"/>
              </w:rPr>
              <w:t>Akým spôsobom dokáže dieťa rozprávať o vytvorenom obrázku/objekte: nazvať ho (rozvinutejšia úroveň: charakterizovať ho, povedať o ňom príbeh)?</w:t>
            </w:r>
            <w:r w:rsidRPr="00E33D81">
              <w:rPr>
                <w:rFonts w:cs="Calibri"/>
                <w:sz w:val="16"/>
                <w:szCs w:val="16"/>
              </w:rPr>
              <w:br/>
              <w:t>Dokáže pomenovať artefakty iných detí? Ako sa o nich vyjadruje?</w:t>
            </w:r>
          </w:p>
          <w:p w:rsidR="00FE3740" w:rsidRPr="00E33D81" w:rsidRDefault="00FE3740" w:rsidP="00FE3740">
            <w:pPr>
              <w:rPr>
                <w:sz w:val="16"/>
                <w:szCs w:val="16"/>
              </w:rPr>
            </w:pPr>
          </w:p>
        </w:tc>
      </w:tr>
      <w:tr w:rsidR="00FE3740" w:rsidRPr="00E33D81" w:rsidTr="00FE3740">
        <w:tc>
          <w:tcPr>
            <w:tcW w:w="1842" w:type="dxa"/>
          </w:tcPr>
          <w:p w:rsidR="00FE3740" w:rsidRPr="00E33D81" w:rsidRDefault="00FE3740" w:rsidP="00FE3740">
            <w:pPr>
              <w:rPr>
                <w:sz w:val="16"/>
                <w:szCs w:val="16"/>
              </w:rPr>
            </w:pPr>
            <w:r w:rsidRPr="00E33D81">
              <w:rPr>
                <w:rFonts w:cs="Times New Roman"/>
                <w:sz w:val="16"/>
                <w:szCs w:val="16"/>
              </w:rPr>
              <w:t>Zdravie a pohyb</w:t>
            </w:r>
          </w:p>
        </w:tc>
        <w:tc>
          <w:tcPr>
            <w:tcW w:w="1842" w:type="dxa"/>
          </w:tcPr>
          <w:p w:rsidR="00FE3740" w:rsidRPr="00E33D81" w:rsidRDefault="00FE3740" w:rsidP="00FE3740">
            <w:pPr>
              <w:rPr>
                <w:sz w:val="16"/>
                <w:szCs w:val="16"/>
              </w:rPr>
            </w:pPr>
            <w:r w:rsidRPr="00E33D81">
              <w:rPr>
                <w:sz w:val="16"/>
                <w:szCs w:val="16"/>
              </w:rPr>
              <w:t>3 Pohyb a telesná zdatnosť</w:t>
            </w:r>
          </w:p>
          <w:p w:rsidR="00FE3740" w:rsidRPr="00E33D81" w:rsidRDefault="00FE3740" w:rsidP="00FE3740">
            <w:pPr>
              <w:rPr>
                <w:sz w:val="16"/>
                <w:szCs w:val="16"/>
              </w:rPr>
            </w:pPr>
          </w:p>
        </w:tc>
        <w:tc>
          <w:tcPr>
            <w:tcW w:w="1842" w:type="dxa"/>
          </w:tcPr>
          <w:p w:rsidR="00FE3740" w:rsidRPr="00E33D81" w:rsidRDefault="00FE3740" w:rsidP="00FE3740">
            <w:pPr>
              <w:ind w:left="16"/>
              <w:rPr>
                <w:rFonts w:cs="Calibri"/>
                <w:sz w:val="16"/>
                <w:szCs w:val="16"/>
              </w:rPr>
            </w:pPr>
            <w:r w:rsidRPr="00E33D81">
              <w:rPr>
                <w:rFonts w:cs="Calibri"/>
                <w:sz w:val="16"/>
                <w:szCs w:val="16"/>
              </w:rPr>
              <w:t>Ovláda správnu techniku chôdze a behu.</w:t>
            </w:r>
          </w:p>
          <w:p w:rsidR="00FE3740" w:rsidRPr="00E33D81" w:rsidRDefault="00FE3740" w:rsidP="00FE3740">
            <w:pPr>
              <w:rPr>
                <w:sz w:val="16"/>
                <w:szCs w:val="16"/>
              </w:rPr>
            </w:pPr>
          </w:p>
        </w:tc>
        <w:tc>
          <w:tcPr>
            <w:tcW w:w="1843" w:type="dxa"/>
          </w:tcPr>
          <w:p w:rsidR="00FE3740" w:rsidRPr="00E33D81" w:rsidRDefault="00FE3740" w:rsidP="00FE3740">
            <w:pPr>
              <w:spacing w:after="120"/>
              <w:rPr>
                <w:rFonts w:cs="Calibri"/>
                <w:sz w:val="16"/>
                <w:szCs w:val="16"/>
              </w:rPr>
            </w:pPr>
            <w:r w:rsidRPr="00E33D81">
              <w:rPr>
                <w:rFonts w:cs="Calibri"/>
                <w:sz w:val="16"/>
                <w:szCs w:val="16"/>
              </w:rPr>
              <w:t xml:space="preserve">Prostredníctvom vhodných telesných cvičení a pohybových hier učiteľka deťom pomáha osvojiť si a zdokonaliť správnu techniku základných lokomočných pohybov (beh rýchly a pomalý, slalomový beh, beh cez prekážky, beh zo štartu do cieľa). </w:t>
            </w:r>
          </w:p>
          <w:p w:rsidR="00FE3740" w:rsidRPr="00E33D81" w:rsidRDefault="00FE3740" w:rsidP="00FE3740">
            <w:pPr>
              <w:rPr>
                <w:sz w:val="16"/>
                <w:szCs w:val="16"/>
              </w:rPr>
            </w:pPr>
          </w:p>
        </w:tc>
        <w:tc>
          <w:tcPr>
            <w:tcW w:w="1843" w:type="dxa"/>
          </w:tcPr>
          <w:p w:rsidR="00FE3740" w:rsidRPr="00E33D81" w:rsidRDefault="00FE3740" w:rsidP="00FE3740">
            <w:pPr>
              <w:rPr>
                <w:rFonts w:cs="Calibri"/>
                <w:sz w:val="16"/>
                <w:szCs w:val="16"/>
              </w:rPr>
            </w:pPr>
            <w:r w:rsidRPr="00E33D81">
              <w:rPr>
                <w:rFonts w:cs="Calibri"/>
                <w:sz w:val="16"/>
                <w:szCs w:val="16"/>
              </w:rPr>
              <w:t>Akú techniku využíva pri chôdzi a behu?</w:t>
            </w:r>
          </w:p>
          <w:p w:rsidR="00FE3740" w:rsidRPr="00E33D81" w:rsidRDefault="00FE3740" w:rsidP="00FE3740">
            <w:pPr>
              <w:rPr>
                <w:sz w:val="16"/>
                <w:szCs w:val="16"/>
              </w:rPr>
            </w:pPr>
          </w:p>
        </w:tc>
      </w:tr>
      <w:tr w:rsidR="00FE3740" w:rsidRPr="00E33D81" w:rsidTr="00FE3740">
        <w:tc>
          <w:tcPr>
            <w:tcW w:w="1842" w:type="dxa"/>
          </w:tcPr>
          <w:p w:rsidR="00FE3740" w:rsidRPr="00E33D81" w:rsidRDefault="00FE3740" w:rsidP="00FE3740">
            <w:pPr>
              <w:rPr>
                <w:rFonts w:cs="Times New Roman"/>
                <w:sz w:val="16"/>
                <w:szCs w:val="16"/>
              </w:rPr>
            </w:pPr>
            <w:r w:rsidRPr="00E33D81">
              <w:rPr>
                <w:rFonts w:cs="Times New Roman"/>
                <w:sz w:val="16"/>
                <w:szCs w:val="16"/>
              </w:rPr>
              <w:t>Človek a príroda</w:t>
            </w:r>
          </w:p>
        </w:tc>
        <w:tc>
          <w:tcPr>
            <w:tcW w:w="1842" w:type="dxa"/>
          </w:tcPr>
          <w:p w:rsidR="00FE3740" w:rsidRPr="00E33D81" w:rsidRDefault="00FE3740" w:rsidP="00FE3740">
            <w:pPr>
              <w:rPr>
                <w:rFonts w:cs="Times New Roman"/>
                <w:sz w:val="16"/>
                <w:szCs w:val="16"/>
              </w:rPr>
            </w:pPr>
            <w:r w:rsidRPr="00E33D81">
              <w:rPr>
                <w:rFonts w:cs="Times New Roman"/>
                <w:sz w:val="16"/>
                <w:szCs w:val="16"/>
              </w:rPr>
              <w:t>5 Neživá príroda</w:t>
            </w:r>
          </w:p>
          <w:p w:rsidR="00FE3740" w:rsidRPr="00E33D81" w:rsidRDefault="00FE3740" w:rsidP="00FE3740">
            <w:pPr>
              <w:rPr>
                <w:sz w:val="16"/>
                <w:szCs w:val="16"/>
              </w:rPr>
            </w:pPr>
          </w:p>
        </w:tc>
        <w:tc>
          <w:tcPr>
            <w:tcW w:w="1842" w:type="dxa"/>
          </w:tcPr>
          <w:p w:rsidR="00FE3740" w:rsidRPr="00E33D81" w:rsidRDefault="00FE3740" w:rsidP="00FE3740">
            <w:pPr>
              <w:pStyle w:val="Odsekzoznamu1"/>
              <w:spacing w:before="120" w:after="120"/>
              <w:ind w:left="0"/>
              <w:rPr>
                <w:rFonts w:cs="Calibri"/>
                <w:sz w:val="16"/>
                <w:szCs w:val="16"/>
              </w:rPr>
            </w:pPr>
            <w:r w:rsidRPr="00E33D81">
              <w:rPr>
                <w:rFonts w:cs="Calibri"/>
                <w:sz w:val="16"/>
                <w:szCs w:val="16"/>
              </w:rPr>
              <w:t>Opíše Zem ako súčasť vesmíru.</w:t>
            </w:r>
          </w:p>
          <w:p w:rsidR="00FE3740" w:rsidRPr="00E33D81" w:rsidRDefault="00FE3740" w:rsidP="00FE3740">
            <w:pPr>
              <w:ind w:left="16"/>
              <w:rPr>
                <w:rFonts w:cs="Calibri"/>
                <w:sz w:val="16"/>
                <w:szCs w:val="16"/>
              </w:rPr>
            </w:pPr>
          </w:p>
        </w:tc>
        <w:tc>
          <w:tcPr>
            <w:tcW w:w="1843" w:type="dxa"/>
          </w:tcPr>
          <w:p w:rsidR="00FE3740" w:rsidRPr="00E33D81" w:rsidRDefault="00FE3740" w:rsidP="00FE3740">
            <w:pPr>
              <w:spacing w:after="120"/>
              <w:rPr>
                <w:rFonts w:cs="Calibri"/>
                <w:sz w:val="16"/>
                <w:szCs w:val="16"/>
              </w:rPr>
            </w:pPr>
            <w:r w:rsidRPr="00E33D81">
              <w:rPr>
                <w:rFonts w:cs="Calibri"/>
                <w:sz w:val="16"/>
                <w:szCs w:val="16"/>
              </w:rPr>
              <w:t>Učiteľka diskutuje s deťmi o ich predstavách o Zemi ako o vesmírnom telese (používa najmä glóbus). Diskutuje s deťmi o rôznych vesmírnych telesách, najmä o Zemi a iných planétach, Slnku a iných hviezdach</w:t>
            </w:r>
            <w:r w:rsidRPr="00E33D81">
              <w:rPr>
                <w:rFonts w:cs="Calibri"/>
                <w:i/>
                <w:sz w:val="16"/>
                <w:szCs w:val="16"/>
              </w:rPr>
              <w:t xml:space="preserve"> </w:t>
            </w:r>
            <w:r w:rsidRPr="00E33D81">
              <w:rPr>
                <w:rFonts w:cs="Calibri"/>
                <w:sz w:val="16"/>
                <w:szCs w:val="16"/>
              </w:rPr>
              <w:t>a o Mesiaci a iných obežniciach planét. Diskutuje o spôsoboch, pomocou ktorých človek skúma vesmír.</w:t>
            </w:r>
          </w:p>
        </w:tc>
        <w:tc>
          <w:tcPr>
            <w:tcW w:w="1843" w:type="dxa"/>
          </w:tcPr>
          <w:p w:rsidR="00FE3740" w:rsidRPr="00E33D81" w:rsidRDefault="00FE3740" w:rsidP="00FE3740">
            <w:pPr>
              <w:spacing w:after="120"/>
              <w:rPr>
                <w:rFonts w:cs="Calibri"/>
                <w:sz w:val="16"/>
                <w:szCs w:val="16"/>
              </w:rPr>
            </w:pPr>
            <w:r w:rsidRPr="00E33D81">
              <w:rPr>
                <w:rFonts w:cs="Calibri"/>
                <w:sz w:val="16"/>
                <w:szCs w:val="16"/>
              </w:rPr>
              <w:t>Ako dieťa postupuje, aby zistilo o pozorovanom jave, situácii viac?</w:t>
            </w:r>
          </w:p>
          <w:p w:rsidR="00FE3740" w:rsidRPr="00E33D81" w:rsidRDefault="00FE3740" w:rsidP="00FE3740">
            <w:pPr>
              <w:spacing w:after="120"/>
              <w:rPr>
                <w:rFonts w:cs="Calibri"/>
                <w:sz w:val="16"/>
                <w:szCs w:val="16"/>
              </w:rPr>
            </w:pPr>
            <w:r w:rsidRPr="00E33D81">
              <w:rPr>
                <w:rFonts w:cs="Calibri"/>
                <w:sz w:val="16"/>
                <w:szCs w:val="16"/>
              </w:rPr>
              <w:t>Aké otázky kladie pri pozorovaní prvkov neživej prírody?</w:t>
            </w:r>
          </w:p>
          <w:p w:rsidR="00FE3740" w:rsidRPr="00E33D81" w:rsidRDefault="00FE3740" w:rsidP="00FE3740">
            <w:pPr>
              <w:rPr>
                <w:rFonts w:cs="Calibri"/>
                <w:sz w:val="16"/>
                <w:szCs w:val="16"/>
              </w:rPr>
            </w:pPr>
          </w:p>
        </w:tc>
      </w:tr>
    </w:tbl>
    <w:p w:rsidR="00FE3740" w:rsidRDefault="00FE3740" w:rsidP="00FE3740">
      <w:pPr>
        <w:rPr>
          <w:b/>
        </w:rPr>
      </w:pPr>
    </w:p>
    <w:p w:rsidR="00B2370F" w:rsidRDefault="00B2370F" w:rsidP="00FE3740">
      <w:pPr>
        <w:rPr>
          <w:b/>
        </w:rPr>
      </w:pPr>
    </w:p>
    <w:p w:rsidR="00B2370F" w:rsidRDefault="00B2370F" w:rsidP="00FE3740">
      <w:pPr>
        <w:rPr>
          <w:b/>
        </w:rPr>
      </w:pPr>
    </w:p>
    <w:p w:rsidR="00B2370F" w:rsidRDefault="00B2370F" w:rsidP="00FE3740">
      <w:pPr>
        <w:rPr>
          <w:b/>
        </w:rPr>
      </w:pPr>
    </w:p>
    <w:p w:rsidR="00B2370F" w:rsidRDefault="00B2370F" w:rsidP="00FE3740">
      <w:pPr>
        <w:rPr>
          <w:b/>
        </w:rPr>
      </w:pPr>
    </w:p>
    <w:tbl>
      <w:tblPr>
        <w:tblW w:w="0" w:type="auto"/>
        <w:tblBorders>
          <w:top w:val="nil"/>
          <w:left w:val="nil"/>
          <w:bottom w:val="nil"/>
          <w:right w:val="nil"/>
        </w:tblBorders>
        <w:tblLayout w:type="fixed"/>
        <w:tblLook w:val="0000"/>
      </w:tblPr>
      <w:tblGrid>
        <w:gridCol w:w="8888"/>
      </w:tblGrid>
      <w:tr w:rsidR="00FE3740" w:rsidRPr="00AB5118" w:rsidTr="00FE3740">
        <w:trPr>
          <w:trHeight w:val="105"/>
        </w:trPr>
        <w:tc>
          <w:tcPr>
            <w:tcW w:w="8888" w:type="dxa"/>
          </w:tcPr>
          <w:p w:rsidR="00FE3740" w:rsidRPr="00B2370F" w:rsidRDefault="00FE3740" w:rsidP="00FE3740">
            <w:pPr>
              <w:autoSpaceDE w:val="0"/>
              <w:autoSpaceDN w:val="0"/>
              <w:adjustRightInd w:val="0"/>
              <w:spacing w:after="0" w:line="240" w:lineRule="auto"/>
              <w:rPr>
                <w:rFonts w:cs="Times New Roman"/>
                <w:color w:val="000000"/>
              </w:rPr>
            </w:pPr>
            <w:r w:rsidRPr="00B2370F">
              <w:rPr>
                <w:rFonts w:cs="Times New Roman"/>
                <w:b/>
                <w:bCs/>
                <w:color w:val="000000"/>
              </w:rPr>
              <w:lastRenderedPageBreak/>
              <w:t xml:space="preserve">Odporúčané stratégie a metódy výchovno-vzdelávacej činnosti </w:t>
            </w:r>
          </w:p>
        </w:tc>
      </w:tr>
      <w:tr w:rsidR="00FE3740" w:rsidRPr="00AB5118" w:rsidTr="00FE3740">
        <w:trPr>
          <w:trHeight w:val="2064"/>
        </w:trPr>
        <w:tc>
          <w:tcPr>
            <w:tcW w:w="8888" w:type="dxa"/>
          </w:tcPr>
          <w:p w:rsidR="00FE3740" w:rsidRPr="00B2370F" w:rsidRDefault="00FE3740" w:rsidP="00FE3740">
            <w:pPr>
              <w:pStyle w:val="NoSpacing"/>
            </w:pPr>
          </w:p>
          <w:p w:rsidR="00FE3740" w:rsidRPr="00B2370F" w:rsidRDefault="00FE3740" w:rsidP="00B2370F">
            <w:pPr>
              <w:pStyle w:val="NoSpacing"/>
              <w:numPr>
                <w:ilvl w:val="0"/>
                <w:numId w:val="31"/>
              </w:numPr>
            </w:pPr>
            <w:r w:rsidRPr="00B2370F">
              <w:t xml:space="preserve">„písanie“ knihy prianí“ </w:t>
            </w:r>
          </w:p>
          <w:p w:rsidR="00FE3740" w:rsidRPr="00B2370F" w:rsidRDefault="00FE3740" w:rsidP="00B2370F">
            <w:pPr>
              <w:pStyle w:val="NoSpacing"/>
              <w:numPr>
                <w:ilvl w:val="0"/>
                <w:numId w:val="31"/>
              </w:numPr>
            </w:pPr>
            <w:r w:rsidRPr="00B2370F">
              <w:t xml:space="preserve">bádateľské aktivity (historické, deskriptívne) so zameraním na históriu a rôznorodosť slávenia sviatkov v rôznych krajinách, či rodinách </w:t>
            </w:r>
          </w:p>
          <w:p w:rsidR="00FE3740" w:rsidRPr="00B2370F" w:rsidRDefault="00FE3740" w:rsidP="00B2370F">
            <w:pPr>
              <w:pStyle w:val="NoSpacing"/>
              <w:numPr>
                <w:ilvl w:val="0"/>
                <w:numId w:val="31"/>
              </w:numPr>
            </w:pPr>
            <w:r w:rsidRPr="00B2370F">
              <w:t xml:space="preserve">príprava vianočnej besiedky s rodičmi  </w:t>
            </w:r>
          </w:p>
          <w:p w:rsidR="00FE3740" w:rsidRPr="00B2370F" w:rsidRDefault="00FE3740" w:rsidP="00B2370F">
            <w:pPr>
              <w:pStyle w:val="NoSpacing"/>
              <w:numPr>
                <w:ilvl w:val="0"/>
                <w:numId w:val="31"/>
              </w:numPr>
            </w:pPr>
            <w:r w:rsidRPr="00B2370F">
              <w:t xml:space="preserve">pečenie medovníkov </w:t>
            </w:r>
          </w:p>
          <w:p w:rsidR="00FE3740" w:rsidRPr="00B2370F" w:rsidRDefault="00FE3740" w:rsidP="00B2370F">
            <w:pPr>
              <w:pStyle w:val="NoSpacing"/>
              <w:numPr>
                <w:ilvl w:val="0"/>
                <w:numId w:val="31"/>
              </w:numPr>
            </w:pPr>
            <w:r w:rsidRPr="00B2370F">
              <w:t xml:space="preserve">tvorivé dielne – zdobenie medovníkov </w:t>
            </w:r>
          </w:p>
          <w:p w:rsidR="00FE3740" w:rsidRPr="00B2370F" w:rsidRDefault="00FE3740" w:rsidP="00B2370F">
            <w:pPr>
              <w:pStyle w:val="NoSpacing"/>
              <w:numPr>
                <w:ilvl w:val="0"/>
                <w:numId w:val="31"/>
              </w:numPr>
            </w:pPr>
            <w:r w:rsidRPr="00B2370F">
              <w:t xml:space="preserve">spoločné zdobenie interiéru – výtvarné, pracovné činnosti, navrhovanie výzdoby </w:t>
            </w:r>
          </w:p>
          <w:p w:rsidR="00FE3740" w:rsidRPr="00B2370F" w:rsidRDefault="00FE3740" w:rsidP="00B2370F">
            <w:pPr>
              <w:pStyle w:val="NoSpacing"/>
              <w:numPr>
                <w:ilvl w:val="0"/>
                <w:numId w:val="31"/>
              </w:numPr>
            </w:pPr>
            <w:r w:rsidRPr="00B2370F">
              <w:t xml:space="preserve">hry na upevňovanie triedneho spoločenstva </w:t>
            </w:r>
          </w:p>
          <w:p w:rsidR="00FE3740" w:rsidRPr="00B2370F" w:rsidRDefault="00FE3740" w:rsidP="00B2370F">
            <w:pPr>
              <w:pStyle w:val="NoSpacing"/>
              <w:numPr>
                <w:ilvl w:val="0"/>
                <w:numId w:val="31"/>
              </w:numPr>
            </w:pPr>
            <w:r w:rsidRPr="00B2370F">
              <w:t xml:space="preserve">vzájomné obdarúvanie </w:t>
            </w:r>
          </w:p>
          <w:p w:rsidR="00FE3740" w:rsidRPr="00B2370F" w:rsidRDefault="00FE3740" w:rsidP="00B2370F">
            <w:pPr>
              <w:pStyle w:val="NoSpacing"/>
              <w:numPr>
                <w:ilvl w:val="0"/>
                <w:numId w:val="31"/>
              </w:numPr>
              <w:rPr>
                <w:rFonts w:ascii="Times New Roman" w:hAnsi="Times New Roman"/>
                <w:color w:val="000000"/>
              </w:rPr>
            </w:pPr>
            <w:r w:rsidRPr="00B2370F">
              <w:t>CD nosič s tematikou vianočných piesní a kolied</w:t>
            </w:r>
          </w:p>
          <w:p w:rsidR="00FE3740" w:rsidRPr="00B2370F" w:rsidRDefault="00FE3740" w:rsidP="00B2370F">
            <w:pPr>
              <w:pStyle w:val="NoSpacing"/>
              <w:numPr>
                <w:ilvl w:val="0"/>
                <w:numId w:val="31"/>
              </w:numPr>
              <w:rPr>
                <w:rFonts w:ascii="Times New Roman" w:hAnsi="Times New Roman"/>
                <w:color w:val="000000"/>
              </w:rPr>
            </w:pPr>
            <w:r w:rsidRPr="00B2370F">
              <w:t>hry so snehom</w:t>
            </w:r>
          </w:p>
          <w:p w:rsidR="00FE3740" w:rsidRPr="00B2370F" w:rsidRDefault="00FE3740" w:rsidP="00B2370F">
            <w:pPr>
              <w:pStyle w:val="NoSpacing"/>
              <w:numPr>
                <w:ilvl w:val="0"/>
                <w:numId w:val="31"/>
              </w:numPr>
              <w:rPr>
                <w:rFonts w:ascii="Times New Roman" w:hAnsi="Times New Roman"/>
                <w:color w:val="000000"/>
              </w:rPr>
            </w:pPr>
            <w:r w:rsidRPr="00B2370F">
              <w:t>sánkovanie, kĺzanie</w:t>
            </w:r>
          </w:p>
          <w:p w:rsidR="00FE3740" w:rsidRPr="00B2370F" w:rsidRDefault="00FE3740" w:rsidP="00B2370F">
            <w:pPr>
              <w:pStyle w:val="NoSpacing"/>
              <w:numPr>
                <w:ilvl w:val="0"/>
                <w:numId w:val="31"/>
              </w:numPr>
            </w:pPr>
            <w:r w:rsidRPr="00B2370F">
              <w:t>maľovanie a kreslenie do snehu</w:t>
            </w:r>
          </w:p>
          <w:p w:rsidR="00FE3740" w:rsidRPr="00B2370F" w:rsidRDefault="00FE3740" w:rsidP="00B2370F">
            <w:pPr>
              <w:pStyle w:val="NoSpacing"/>
              <w:numPr>
                <w:ilvl w:val="0"/>
                <w:numId w:val="32"/>
              </w:numPr>
            </w:pPr>
            <w:r w:rsidRPr="00B2370F">
              <w:t xml:space="preserve">sánkovanie, kĺzanie </w:t>
            </w:r>
          </w:p>
          <w:p w:rsidR="00FE3740" w:rsidRPr="00B2370F" w:rsidRDefault="00FE3740" w:rsidP="00B2370F">
            <w:pPr>
              <w:pStyle w:val="NoSpacing"/>
              <w:numPr>
                <w:ilvl w:val="0"/>
                <w:numId w:val="32"/>
              </w:numPr>
            </w:pPr>
            <w:r w:rsidRPr="00B2370F">
              <w:t xml:space="preserve">maľovanie a kreslenie do snehu </w:t>
            </w:r>
          </w:p>
          <w:p w:rsidR="00FE3740" w:rsidRPr="00B2370F" w:rsidRDefault="00FE3740" w:rsidP="00B2370F">
            <w:pPr>
              <w:pStyle w:val="NoSpacing"/>
              <w:numPr>
                <w:ilvl w:val="0"/>
                <w:numId w:val="32"/>
              </w:numPr>
            </w:pPr>
            <w:r w:rsidRPr="00B2370F">
              <w:t xml:space="preserve">starostlivosť o vtáky v zime </w:t>
            </w:r>
          </w:p>
          <w:p w:rsidR="00FE3740" w:rsidRPr="00B2370F" w:rsidRDefault="00FE3740" w:rsidP="00B2370F">
            <w:pPr>
              <w:pStyle w:val="NoSpacing"/>
              <w:numPr>
                <w:ilvl w:val="0"/>
                <w:numId w:val="32"/>
              </w:numPr>
            </w:pPr>
            <w:r w:rsidRPr="00B2370F">
              <w:t xml:space="preserve">výtvarné a pracovné činnosti – tvorba fašiangovej výzdoby a masiek </w:t>
            </w:r>
          </w:p>
          <w:p w:rsidR="00FE3740" w:rsidRPr="00B2370F" w:rsidRDefault="00FE3740" w:rsidP="00B2370F">
            <w:pPr>
              <w:pStyle w:val="NoSpacing"/>
              <w:numPr>
                <w:ilvl w:val="0"/>
                <w:numId w:val="32"/>
              </w:numPr>
            </w:pPr>
            <w:r w:rsidRPr="00B2370F">
              <w:t xml:space="preserve">hudobno – pohybové činnosti, tanečné </w:t>
            </w:r>
          </w:p>
          <w:p w:rsidR="00FE3740" w:rsidRPr="00B2370F" w:rsidRDefault="00FE3740" w:rsidP="00B2370F">
            <w:pPr>
              <w:pStyle w:val="NoSpacing"/>
              <w:numPr>
                <w:ilvl w:val="0"/>
                <w:numId w:val="32"/>
              </w:numPr>
            </w:pPr>
            <w:r w:rsidRPr="00B2370F">
              <w:t xml:space="preserve">percepčné činnosti – počúvanie a estetické hudobné vnímanie rôznych žánrov hudby (opera, pop, rock...) </w:t>
            </w:r>
          </w:p>
          <w:p w:rsidR="00FE3740" w:rsidRPr="00B2370F" w:rsidRDefault="00FE3740" w:rsidP="00B2370F">
            <w:pPr>
              <w:pStyle w:val="NoSpacing"/>
              <w:numPr>
                <w:ilvl w:val="0"/>
                <w:numId w:val="32"/>
              </w:numPr>
            </w:pPr>
            <w:r w:rsidRPr="00B2370F">
              <w:t xml:space="preserve">aktívne vnímanie a prežívanie tanečného umenia (balet, moderný, experimentálny a ľudový, klasický, etno tanec) </w:t>
            </w:r>
          </w:p>
          <w:p w:rsidR="00FE3740" w:rsidRPr="00B2370F" w:rsidRDefault="00FE3740" w:rsidP="00B2370F">
            <w:pPr>
              <w:pStyle w:val="NoSpacing"/>
              <w:numPr>
                <w:ilvl w:val="0"/>
                <w:numId w:val="32"/>
              </w:numPr>
            </w:pPr>
            <w:r w:rsidRPr="00B2370F">
              <w:t xml:space="preserve">„tvorba“ knihy  </w:t>
            </w:r>
          </w:p>
          <w:p w:rsidR="00FE3740" w:rsidRPr="00B2370F" w:rsidRDefault="00FE3740" w:rsidP="00B2370F">
            <w:pPr>
              <w:pStyle w:val="NoSpacing"/>
              <w:numPr>
                <w:ilvl w:val="0"/>
                <w:numId w:val="32"/>
              </w:numPr>
            </w:pPr>
            <w:r w:rsidRPr="00B2370F">
              <w:t xml:space="preserve">počúvanie a prednes poézie, prózy </w:t>
            </w:r>
          </w:p>
          <w:p w:rsidR="00FE3740" w:rsidRPr="00B2370F" w:rsidRDefault="00FE3740" w:rsidP="00B2370F">
            <w:pPr>
              <w:pStyle w:val="NoSpacing"/>
              <w:numPr>
                <w:ilvl w:val="0"/>
                <w:numId w:val="32"/>
              </w:numPr>
            </w:pPr>
            <w:r w:rsidRPr="00B2370F">
              <w:t xml:space="preserve">tvorba vlastných rýmovačiek (napr. zvukomalebných) </w:t>
            </w:r>
          </w:p>
          <w:p w:rsidR="00FE3740" w:rsidRPr="00B2370F" w:rsidRDefault="00FE3740" w:rsidP="00B2370F">
            <w:pPr>
              <w:pStyle w:val="NoSpacing"/>
              <w:numPr>
                <w:ilvl w:val="0"/>
                <w:numId w:val="32"/>
              </w:numPr>
            </w:pPr>
            <w:r w:rsidRPr="00B2370F">
              <w:t xml:space="preserve">tvorba, prípadne dokončovanie vlastných príbehov </w:t>
            </w:r>
          </w:p>
          <w:p w:rsidR="00FE3740" w:rsidRPr="00B2370F" w:rsidRDefault="00FE3740" w:rsidP="00B2370F">
            <w:pPr>
              <w:pStyle w:val="NoSpacing"/>
              <w:numPr>
                <w:ilvl w:val="0"/>
                <w:numId w:val="31"/>
              </w:numPr>
            </w:pPr>
            <w:r w:rsidRPr="00B2370F">
              <w:t>príprava na karneval</w:t>
            </w:r>
          </w:p>
          <w:p w:rsidR="00FE3740" w:rsidRPr="00B2370F" w:rsidRDefault="00FE3740" w:rsidP="00FE3740">
            <w:pPr>
              <w:pStyle w:val="NoSpacing"/>
            </w:pPr>
          </w:p>
          <w:p w:rsidR="00FE3740" w:rsidRPr="00B2370F" w:rsidRDefault="00FE3740" w:rsidP="00FE3740">
            <w:pPr>
              <w:pStyle w:val="NoSpacing"/>
              <w:rPr>
                <w:b/>
                <w:bCs/>
                <w:color w:val="000000"/>
              </w:rPr>
            </w:pPr>
            <w:r w:rsidRPr="00B2370F">
              <w:rPr>
                <w:rFonts w:cs="Times New Roman"/>
                <w:b/>
                <w:bCs/>
                <w:color w:val="000000"/>
              </w:rPr>
              <w:t>Odporúčané učebné zdroje:</w:t>
            </w:r>
          </w:p>
          <w:tbl>
            <w:tblPr>
              <w:tblW w:w="8888" w:type="dxa"/>
              <w:tblBorders>
                <w:top w:val="nil"/>
                <w:left w:val="nil"/>
                <w:bottom w:val="nil"/>
                <w:right w:val="nil"/>
              </w:tblBorders>
              <w:tblLayout w:type="fixed"/>
              <w:tblLook w:val="0000"/>
            </w:tblPr>
            <w:tblGrid>
              <w:gridCol w:w="8888"/>
            </w:tblGrid>
            <w:tr w:rsidR="00FE3740" w:rsidRPr="00B2370F" w:rsidTr="00FE3740">
              <w:trPr>
                <w:trHeight w:val="234"/>
              </w:trPr>
              <w:tc>
                <w:tcPr>
                  <w:tcW w:w="8888" w:type="dxa"/>
                </w:tcPr>
                <w:p w:rsidR="00FE3740" w:rsidRPr="00B2370F" w:rsidRDefault="00FE3740" w:rsidP="00FE3740">
                  <w:pPr>
                    <w:pStyle w:val="NoSpacing"/>
                  </w:pPr>
                </w:p>
              </w:tc>
            </w:tr>
            <w:tr w:rsidR="00FE3740" w:rsidRPr="00B2370F" w:rsidTr="00FE3740">
              <w:trPr>
                <w:trHeight w:val="3600"/>
              </w:trPr>
              <w:tc>
                <w:tcPr>
                  <w:tcW w:w="8888" w:type="dxa"/>
                </w:tcPr>
                <w:p w:rsidR="00FE3740" w:rsidRPr="00B2370F" w:rsidRDefault="00FE3740" w:rsidP="00FE3740">
                  <w:pPr>
                    <w:pStyle w:val="Default"/>
                    <w:rPr>
                      <w:rFonts w:asciiTheme="minorHAnsi" w:hAnsiTheme="minorHAnsi" w:cstheme="minorBidi"/>
                      <w:color w:val="auto"/>
                      <w:sz w:val="22"/>
                      <w:szCs w:val="22"/>
                    </w:rPr>
                  </w:pPr>
                </w:p>
                <w:p w:rsidR="00FE3740" w:rsidRPr="00B2370F" w:rsidRDefault="00FE3740" w:rsidP="00B2370F">
                  <w:pPr>
                    <w:pStyle w:val="Default"/>
                    <w:numPr>
                      <w:ilvl w:val="0"/>
                      <w:numId w:val="44"/>
                    </w:numPr>
                    <w:rPr>
                      <w:rFonts w:asciiTheme="minorHAnsi" w:hAnsiTheme="minorHAnsi"/>
                      <w:sz w:val="22"/>
                      <w:szCs w:val="22"/>
                    </w:rPr>
                  </w:pPr>
                  <w:r w:rsidRPr="00B2370F">
                    <w:rPr>
                      <w:rFonts w:asciiTheme="minorHAnsi" w:hAnsiTheme="minorHAnsi"/>
                      <w:sz w:val="22"/>
                      <w:szCs w:val="22"/>
                    </w:rPr>
                    <w:t xml:space="preserve">CD nosič s tematikou vianočných piesní a kolied </w:t>
                  </w:r>
                </w:p>
                <w:p w:rsidR="00FE3740" w:rsidRPr="00B2370F" w:rsidRDefault="00FE3740" w:rsidP="00B2370F">
                  <w:pPr>
                    <w:pStyle w:val="Default"/>
                    <w:numPr>
                      <w:ilvl w:val="0"/>
                      <w:numId w:val="44"/>
                    </w:numPr>
                    <w:rPr>
                      <w:rFonts w:asciiTheme="minorHAnsi" w:hAnsiTheme="minorHAnsi"/>
                      <w:sz w:val="22"/>
                      <w:szCs w:val="22"/>
                    </w:rPr>
                  </w:pPr>
                  <w:r w:rsidRPr="00B2370F">
                    <w:rPr>
                      <w:rFonts w:asciiTheme="minorHAnsi" w:hAnsiTheme="minorHAnsi"/>
                      <w:sz w:val="22"/>
                      <w:szCs w:val="22"/>
                    </w:rPr>
                    <w:t xml:space="preserve">suroviny na pečenie medovníkov, cukrová zmes na zdobenie </w:t>
                  </w:r>
                </w:p>
                <w:p w:rsidR="00FE3740" w:rsidRPr="00B2370F" w:rsidRDefault="00FE3740" w:rsidP="00B2370F">
                  <w:pPr>
                    <w:pStyle w:val="Default"/>
                    <w:numPr>
                      <w:ilvl w:val="0"/>
                      <w:numId w:val="44"/>
                    </w:numPr>
                    <w:rPr>
                      <w:rFonts w:asciiTheme="minorHAnsi" w:hAnsiTheme="minorHAnsi"/>
                      <w:sz w:val="22"/>
                      <w:szCs w:val="22"/>
                    </w:rPr>
                  </w:pPr>
                  <w:r w:rsidRPr="00B2370F">
                    <w:rPr>
                      <w:rFonts w:asciiTheme="minorHAnsi" w:hAnsiTheme="minorHAnsi"/>
                      <w:sz w:val="22"/>
                      <w:szCs w:val="22"/>
                    </w:rPr>
                    <w:t xml:space="preserve">kostýmy na vianočnú besiedku </w:t>
                  </w:r>
                </w:p>
                <w:p w:rsidR="00FE3740" w:rsidRPr="00B2370F" w:rsidRDefault="00FE3740" w:rsidP="00B2370F">
                  <w:pPr>
                    <w:pStyle w:val="Default"/>
                    <w:numPr>
                      <w:ilvl w:val="0"/>
                      <w:numId w:val="44"/>
                    </w:numPr>
                    <w:rPr>
                      <w:rFonts w:asciiTheme="minorHAnsi" w:hAnsiTheme="minorHAnsi"/>
                      <w:sz w:val="22"/>
                      <w:szCs w:val="22"/>
                    </w:rPr>
                  </w:pPr>
                  <w:r w:rsidRPr="00B2370F">
                    <w:rPr>
                      <w:rFonts w:asciiTheme="minorHAnsi" w:hAnsiTheme="minorHAnsi"/>
                      <w:sz w:val="22"/>
                      <w:szCs w:val="22"/>
                    </w:rPr>
                    <w:t xml:space="preserve">vianočné ozdoby, vianočný stromček </w:t>
                  </w:r>
                </w:p>
                <w:p w:rsidR="00FE3740" w:rsidRPr="00B2370F" w:rsidRDefault="00FE3740" w:rsidP="00B2370F">
                  <w:pPr>
                    <w:pStyle w:val="Default"/>
                    <w:numPr>
                      <w:ilvl w:val="0"/>
                      <w:numId w:val="44"/>
                    </w:numPr>
                    <w:rPr>
                      <w:rFonts w:asciiTheme="minorHAnsi" w:hAnsiTheme="minorHAnsi"/>
                      <w:sz w:val="22"/>
                      <w:szCs w:val="22"/>
                    </w:rPr>
                  </w:pPr>
                  <w:r w:rsidRPr="00B2370F">
                    <w:rPr>
                      <w:rFonts w:asciiTheme="minorHAnsi" w:hAnsiTheme="minorHAnsi"/>
                      <w:sz w:val="22"/>
                      <w:szCs w:val="22"/>
                    </w:rPr>
                    <w:t xml:space="preserve">adventný kalendár </w:t>
                  </w:r>
                </w:p>
                <w:p w:rsidR="00FE3740" w:rsidRPr="00B2370F" w:rsidRDefault="00FE3740" w:rsidP="00B2370F">
                  <w:pPr>
                    <w:pStyle w:val="Default"/>
                    <w:numPr>
                      <w:ilvl w:val="0"/>
                      <w:numId w:val="43"/>
                    </w:numPr>
                    <w:rPr>
                      <w:rFonts w:asciiTheme="minorHAnsi" w:hAnsiTheme="minorHAnsi"/>
                      <w:color w:val="auto"/>
                      <w:sz w:val="22"/>
                      <w:szCs w:val="22"/>
                    </w:rPr>
                  </w:pPr>
                  <w:r w:rsidRPr="00B2370F">
                    <w:rPr>
                      <w:rFonts w:asciiTheme="minorHAnsi" w:hAnsiTheme="minorHAnsi"/>
                      <w:sz w:val="22"/>
                      <w:szCs w:val="22"/>
                    </w:rPr>
                    <w:t xml:space="preserve">karnevalové masky </w:t>
                  </w:r>
                </w:p>
                <w:p w:rsidR="00FE3740" w:rsidRPr="00B2370F" w:rsidRDefault="00FE3740" w:rsidP="00B2370F">
                  <w:pPr>
                    <w:pStyle w:val="Default"/>
                    <w:numPr>
                      <w:ilvl w:val="0"/>
                      <w:numId w:val="43"/>
                    </w:numPr>
                    <w:rPr>
                      <w:rFonts w:asciiTheme="minorHAnsi" w:hAnsiTheme="minorHAnsi"/>
                      <w:color w:val="auto"/>
                      <w:sz w:val="22"/>
                      <w:szCs w:val="22"/>
                    </w:rPr>
                  </w:pPr>
                  <w:r w:rsidRPr="00B2370F">
                    <w:rPr>
                      <w:rFonts w:asciiTheme="minorHAnsi" w:hAnsiTheme="minorHAnsi"/>
                      <w:sz w:val="22"/>
                      <w:szCs w:val="22"/>
                    </w:rPr>
                    <w:t xml:space="preserve">CD nosič s hudobnými ukážkami rôznych hudobných žánrov </w:t>
                  </w:r>
                </w:p>
                <w:p w:rsidR="00FE3740" w:rsidRPr="00B2370F" w:rsidRDefault="00FE3740" w:rsidP="00B2370F">
                  <w:pPr>
                    <w:pStyle w:val="Default"/>
                    <w:numPr>
                      <w:ilvl w:val="0"/>
                      <w:numId w:val="43"/>
                    </w:numPr>
                    <w:rPr>
                      <w:rFonts w:asciiTheme="minorHAnsi" w:hAnsiTheme="minorHAnsi"/>
                      <w:color w:val="auto"/>
                      <w:sz w:val="22"/>
                      <w:szCs w:val="22"/>
                    </w:rPr>
                  </w:pPr>
                  <w:r w:rsidRPr="00B2370F">
                    <w:rPr>
                      <w:rFonts w:asciiTheme="minorHAnsi" w:hAnsiTheme="minorHAnsi"/>
                      <w:sz w:val="22"/>
                      <w:szCs w:val="22"/>
                    </w:rPr>
                    <w:t xml:space="preserve"> CD nosič s detskými tanečnými nahrávkami </w:t>
                  </w:r>
                </w:p>
                <w:p w:rsidR="00FE3740" w:rsidRPr="00B2370F" w:rsidRDefault="00FE3740" w:rsidP="00B2370F">
                  <w:pPr>
                    <w:pStyle w:val="Default"/>
                    <w:numPr>
                      <w:ilvl w:val="0"/>
                      <w:numId w:val="43"/>
                    </w:numPr>
                    <w:rPr>
                      <w:rFonts w:asciiTheme="minorHAnsi" w:hAnsiTheme="minorHAnsi"/>
                      <w:sz w:val="22"/>
                      <w:szCs w:val="22"/>
                    </w:rPr>
                  </w:pPr>
                  <w:r w:rsidRPr="00B2370F">
                    <w:rPr>
                      <w:rFonts w:asciiTheme="minorHAnsi" w:hAnsiTheme="minorHAnsi"/>
                      <w:sz w:val="22"/>
                      <w:szCs w:val="22"/>
                    </w:rPr>
                    <w:t xml:space="preserve">detská encyklopédia o zvieratách </w:t>
                  </w:r>
                </w:p>
                <w:p w:rsidR="00FE3740" w:rsidRPr="00B2370F" w:rsidRDefault="00FE3740" w:rsidP="00B2370F">
                  <w:pPr>
                    <w:pStyle w:val="Default"/>
                    <w:numPr>
                      <w:ilvl w:val="0"/>
                      <w:numId w:val="43"/>
                    </w:numPr>
                    <w:rPr>
                      <w:rFonts w:asciiTheme="minorHAnsi" w:hAnsiTheme="minorHAnsi"/>
                      <w:sz w:val="22"/>
                      <w:szCs w:val="22"/>
                    </w:rPr>
                  </w:pPr>
                  <w:r w:rsidRPr="00B2370F">
                    <w:rPr>
                      <w:rFonts w:asciiTheme="minorHAnsi" w:hAnsiTheme="minorHAnsi"/>
                      <w:sz w:val="22"/>
                      <w:szCs w:val="22"/>
                    </w:rPr>
                    <w:t xml:space="preserve">sypké krmivo pre vtáctvo, vtáčia búdka  </w:t>
                  </w:r>
                </w:p>
                <w:p w:rsidR="00FE3740" w:rsidRPr="00B2370F" w:rsidRDefault="00FE3740" w:rsidP="00B2370F">
                  <w:pPr>
                    <w:pStyle w:val="Default"/>
                    <w:numPr>
                      <w:ilvl w:val="0"/>
                      <w:numId w:val="43"/>
                    </w:numPr>
                    <w:rPr>
                      <w:rFonts w:asciiTheme="minorHAnsi" w:hAnsiTheme="minorHAnsi"/>
                      <w:sz w:val="22"/>
                      <w:szCs w:val="22"/>
                    </w:rPr>
                  </w:pPr>
                  <w:r w:rsidRPr="00B2370F">
                    <w:rPr>
                      <w:rFonts w:asciiTheme="minorHAnsi" w:hAnsiTheme="minorHAnsi"/>
                      <w:sz w:val="22"/>
                      <w:szCs w:val="22"/>
                    </w:rPr>
                    <w:t xml:space="preserve">rekvizity – čiapky zvierat </w:t>
                  </w:r>
                </w:p>
                <w:p w:rsidR="00FE3740" w:rsidRDefault="00FE3740" w:rsidP="00B2370F">
                  <w:pPr>
                    <w:pStyle w:val="Default"/>
                    <w:numPr>
                      <w:ilvl w:val="0"/>
                      <w:numId w:val="43"/>
                    </w:numPr>
                    <w:rPr>
                      <w:rFonts w:asciiTheme="minorHAnsi" w:hAnsiTheme="minorHAnsi"/>
                      <w:sz w:val="22"/>
                      <w:szCs w:val="22"/>
                    </w:rPr>
                  </w:pPr>
                  <w:r w:rsidRPr="00B2370F">
                    <w:rPr>
                      <w:rFonts w:asciiTheme="minorHAnsi" w:hAnsiTheme="minorHAnsi"/>
                      <w:sz w:val="22"/>
                      <w:szCs w:val="22"/>
                    </w:rPr>
                    <w:t xml:space="preserve">pexeso – zvieratká </w:t>
                  </w:r>
                </w:p>
                <w:p w:rsidR="00B2370F" w:rsidRDefault="00B2370F" w:rsidP="00B2370F">
                  <w:pPr>
                    <w:pStyle w:val="Default"/>
                    <w:rPr>
                      <w:rFonts w:asciiTheme="minorHAnsi" w:hAnsiTheme="minorHAnsi"/>
                      <w:sz w:val="22"/>
                      <w:szCs w:val="22"/>
                    </w:rPr>
                  </w:pPr>
                </w:p>
                <w:p w:rsidR="00B2370F" w:rsidRDefault="00B2370F" w:rsidP="00B2370F">
                  <w:pPr>
                    <w:pStyle w:val="Default"/>
                    <w:rPr>
                      <w:rFonts w:asciiTheme="minorHAnsi" w:hAnsiTheme="minorHAnsi"/>
                      <w:sz w:val="22"/>
                      <w:szCs w:val="22"/>
                    </w:rPr>
                  </w:pPr>
                </w:p>
                <w:p w:rsidR="00B2370F" w:rsidRPr="00B2370F" w:rsidRDefault="00B2370F" w:rsidP="00B2370F">
                  <w:pPr>
                    <w:pStyle w:val="Default"/>
                    <w:rPr>
                      <w:rFonts w:asciiTheme="minorHAnsi" w:hAnsiTheme="minorHAnsi"/>
                      <w:sz w:val="22"/>
                      <w:szCs w:val="22"/>
                    </w:rPr>
                  </w:pPr>
                </w:p>
                <w:p w:rsidR="00FE3740" w:rsidRPr="00B2370F" w:rsidRDefault="00FE3740" w:rsidP="00FE3740">
                  <w:pPr>
                    <w:pStyle w:val="Default"/>
                    <w:ind w:left="720"/>
                    <w:rPr>
                      <w:rFonts w:asciiTheme="minorHAnsi" w:hAnsiTheme="minorHAnsi"/>
                      <w:sz w:val="22"/>
                      <w:szCs w:val="22"/>
                    </w:rPr>
                  </w:pPr>
                </w:p>
                <w:p w:rsidR="00FE3740" w:rsidRPr="00B2370F" w:rsidRDefault="00FE3740" w:rsidP="00FE3740">
                  <w:pPr>
                    <w:pStyle w:val="Default"/>
                    <w:ind w:left="720"/>
                    <w:rPr>
                      <w:rFonts w:asciiTheme="minorHAnsi" w:hAnsiTheme="minorHAnsi"/>
                      <w:sz w:val="22"/>
                      <w:szCs w:val="22"/>
                    </w:rPr>
                  </w:pPr>
                </w:p>
              </w:tc>
            </w:tr>
          </w:tbl>
          <w:p w:rsidR="00FE3740" w:rsidRPr="00B2370F" w:rsidRDefault="00FE3740" w:rsidP="00FE3740">
            <w:pPr>
              <w:jc w:val="center"/>
              <w:rPr>
                <w:b/>
                <w:sz w:val="28"/>
                <w:szCs w:val="28"/>
                <w:u w:val="single"/>
              </w:rPr>
            </w:pPr>
            <w:r w:rsidRPr="00B2370F">
              <w:rPr>
                <w:b/>
                <w:sz w:val="28"/>
                <w:szCs w:val="28"/>
                <w:u w:val="single"/>
              </w:rPr>
              <w:lastRenderedPageBreak/>
              <w:t>OBSAHOVÝ CELOK : JAR</w:t>
            </w:r>
          </w:p>
          <w:p w:rsidR="00FE3740" w:rsidRPr="00B2370F" w:rsidRDefault="00FE3740" w:rsidP="00FE3740">
            <w:pPr>
              <w:rPr>
                <w:b/>
              </w:rPr>
            </w:pPr>
            <w:r w:rsidRPr="00B2370F">
              <w:rPr>
                <w:b/>
              </w:rPr>
              <w:t>Charakteristika obsahového celku Jar:</w:t>
            </w:r>
          </w:p>
          <w:p w:rsidR="00FE3740" w:rsidRPr="00B2370F" w:rsidRDefault="00FE3740" w:rsidP="00FE3740">
            <w:pPr>
              <w:rPr>
                <w:b/>
              </w:rPr>
            </w:pPr>
            <w:r w:rsidRPr="00B2370F">
              <w:rPr>
                <w:b/>
              </w:rPr>
              <w:t>Časové trvanie je tri mesiace - marec, apríl, máj.</w:t>
            </w:r>
          </w:p>
          <w:p w:rsidR="00FE3740" w:rsidRPr="00B2370F" w:rsidRDefault="00FE3740" w:rsidP="00FE3740">
            <w:r w:rsidRPr="00B2370F">
              <w:t xml:space="preserve">          V mesiaci marec vychádzame z tradičných marcových aktivít a to z toho, že marec je mesiacom kníh a nastupuje kvitnúce ročné obdobie. S nástupom jarného obdobia a počasia budeme pozorovať zmeny v prírode a prírodné javy a utvárať tak u detí základy enviromentálneho cítenia. </w:t>
            </w:r>
          </w:p>
          <w:p w:rsidR="00FE3740" w:rsidRPr="00B2370F" w:rsidRDefault="00FE3740" w:rsidP="00FE3740">
            <w:r w:rsidRPr="00B2370F">
              <w:t xml:space="preserve">Tématický celok Kniha je studnicou múdrosti  je zameraný na upevnenie vzťahu ku knihám a literatúre. V mesiaci marec uskutočníme triedne kolo v prednese poézie a prózy a navštívime </w:t>
            </w:r>
            <w:r w:rsidRPr="00B2370F">
              <w:rPr>
                <w:color w:val="000000"/>
                <w:shd w:val="clear" w:color="auto" w:fill="FFFFFF"/>
              </w:rPr>
              <w:t>Mestskú</w:t>
            </w:r>
            <w:r w:rsidRPr="00B2370F">
              <w:rPr>
                <w:rStyle w:val="apple-converted-space"/>
                <w:color w:val="000000"/>
                <w:shd w:val="clear" w:color="auto" w:fill="FFFFFF"/>
              </w:rPr>
              <w:t> </w:t>
            </w:r>
            <w:r w:rsidRPr="00B2370F">
              <w:rPr>
                <w:bCs/>
                <w:color w:val="000000"/>
                <w:bdr w:val="none" w:sz="0" w:space="0" w:color="auto" w:frame="1"/>
                <w:shd w:val="clear" w:color="auto" w:fill="FFFFFF"/>
              </w:rPr>
              <w:t xml:space="preserve">knižnicu v Sečovciach. </w:t>
            </w:r>
          </w:p>
          <w:p w:rsidR="00FE3740" w:rsidRPr="00B2370F" w:rsidRDefault="00FE3740" w:rsidP="00FE3740">
            <w:pPr>
              <w:jc w:val="center"/>
              <w:rPr>
                <w:b/>
                <w:sz w:val="24"/>
                <w:szCs w:val="24"/>
              </w:rPr>
            </w:pPr>
            <w:r w:rsidRPr="00B2370F">
              <w:rPr>
                <w:b/>
                <w:sz w:val="24"/>
                <w:szCs w:val="24"/>
              </w:rPr>
              <w:t xml:space="preserve">MESIAC  MAREC </w:t>
            </w:r>
          </w:p>
          <w:p w:rsidR="00FE3740" w:rsidRPr="00B2370F" w:rsidRDefault="00FE3740" w:rsidP="00FE3740">
            <w:pPr>
              <w:jc w:val="both"/>
              <w:rPr>
                <w:b/>
                <w:color w:val="FF0000"/>
              </w:rPr>
            </w:pPr>
            <w:r w:rsidRPr="00B2370F">
              <w:rPr>
                <w:b/>
              </w:rPr>
              <w:t xml:space="preserve">Charakteristika tematického celku: </w:t>
            </w:r>
            <w:r w:rsidRPr="00B2370F">
              <w:t>Časové trvanie je jeden mesiac.</w:t>
            </w:r>
          </w:p>
          <w:p w:rsidR="00FE3740" w:rsidRPr="00B2370F" w:rsidRDefault="00FE3740" w:rsidP="00FE3740">
            <w:pPr>
              <w:jc w:val="both"/>
              <w:rPr>
                <w:b/>
                <w:i/>
              </w:rPr>
            </w:pPr>
            <w:r w:rsidRPr="00B2370F">
              <w:rPr>
                <w:b/>
              </w:rPr>
              <w:t xml:space="preserve">Cieľ: </w:t>
            </w:r>
            <w:r w:rsidRPr="00B2370F">
              <w:rPr>
                <w:b/>
                <w:i/>
              </w:rPr>
              <w:t>Poznať zmeny v jarnej prírode, dbať o zdravie a vypestovať u detí vzťah ku knihám.</w:t>
            </w:r>
          </w:p>
          <w:p w:rsidR="00FE3740" w:rsidRPr="00B2370F" w:rsidRDefault="00FE3740" w:rsidP="00FE3740">
            <w:pPr>
              <w:jc w:val="both"/>
            </w:pPr>
            <w:r w:rsidRPr="00B2370F">
              <w:t>Tematický celok sa skladá z jednej hlavnej témy a z troch podtém.</w:t>
            </w:r>
          </w:p>
          <w:p w:rsidR="00FE3740" w:rsidRPr="00B2370F" w:rsidRDefault="00FE3740" w:rsidP="00FE3740">
            <w:pPr>
              <w:jc w:val="both"/>
            </w:pPr>
            <w:r w:rsidRPr="00B2370F">
              <w:t>Oboznámime deti s charakteristickými znakmi ročného obdobia jar a s nástupom jarného obdobia a počasia budeme pozorovať zmeny v prírode a prírodné javy a utvárať tak u detí základy enviromentálneho cítenia. Zameriame sa na rozvoj schopností a zručností, ktoré predchádzajú čítaniu a písaniu na predčitateľskú gramotnosť a prostredníctvom aktivít sa budeme snažiť zvýšiť záujem deti o knihy, o poéziu a prózu a dramatické umenie. Budeme u detí rozvíjať pocit spolupatričnosti s prírodou, vážiť si život vo všetkých formách – rastlinky, zvieratká a mláďatká, a prírodu jako takú so všetkými jej krásami.</w:t>
            </w:r>
          </w:p>
          <w:p w:rsidR="00FE3740" w:rsidRPr="00B2370F" w:rsidRDefault="00FE3740" w:rsidP="00FE3740">
            <w:pPr>
              <w:tabs>
                <w:tab w:val="left" w:pos="2340"/>
                <w:tab w:val="left" w:pos="2700"/>
                <w:tab w:val="left" w:pos="5580"/>
                <w:tab w:val="left" w:pos="5760"/>
              </w:tabs>
            </w:pPr>
          </w:p>
          <w:tbl>
            <w:tblPr>
              <w:tblStyle w:val="TableGrid"/>
              <w:tblW w:w="8384" w:type="dxa"/>
              <w:tblLayout w:type="fixed"/>
              <w:tblLook w:val="04A0"/>
            </w:tblPr>
            <w:tblGrid>
              <w:gridCol w:w="2291"/>
              <w:gridCol w:w="6093"/>
            </w:tblGrid>
            <w:tr w:rsidR="00FE3740" w:rsidRPr="00B2370F" w:rsidTr="00FE3740">
              <w:trPr>
                <w:trHeight w:val="747"/>
              </w:trPr>
              <w:tc>
                <w:tcPr>
                  <w:tcW w:w="2291" w:type="dxa"/>
                </w:tcPr>
                <w:p w:rsidR="00FE3740" w:rsidRPr="00B2370F" w:rsidRDefault="00FE3740" w:rsidP="00FE3740">
                  <w:pPr>
                    <w:tabs>
                      <w:tab w:val="left" w:pos="2340"/>
                      <w:tab w:val="left" w:pos="2700"/>
                      <w:tab w:val="left" w:pos="5580"/>
                      <w:tab w:val="left" w:pos="5760"/>
                    </w:tabs>
                  </w:pPr>
                  <w:r w:rsidRPr="00B2370F">
                    <w:rPr>
                      <w:b/>
                    </w:rPr>
                    <w:t>OBSAHOVÝ CELOK:</w:t>
                  </w:r>
                </w:p>
              </w:tc>
              <w:tc>
                <w:tcPr>
                  <w:tcW w:w="6093" w:type="dxa"/>
                </w:tcPr>
                <w:p w:rsidR="00FE3740" w:rsidRPr="00B2370F" w:rsidRDefault="00FE3740" w:rsidP="00FE3740">
                  <w:pPr>
                    <w:tabs>
                      <w:tab w:val="left" w:pos="2340"/>
                      <w:tab w:val="left" w:pos="2700"/>
                      <w:tab w:val="left" w:pos="5580"/>
                      <w:tab w:val="left" w:pos="5760"/>
                    </w:tabs>
                    <w:rPr>
                      <w:b/>
                    </w:rPr>
                  </w:pPr>
                  <w:r w:rsidRPr="00B2370F">
                    <w:rPr>
                      <w:b/>
                    </w:rPr>
                    <w:t>„SLNIEČKO PREBÚDZA PRÍRODU“</w:t>
                  </w:r>
                </w:p>
                <w:p w:rsidR="00FE3740" w:rsidRPr="00B2370F" w:rsidRDefault="00FE3740" w:rsidP="00FE3740">
                  <w:pPr>
                    <w:tabs>
                      <w:tab w:val="left" w:pos="2340"/>
                      <w:tab w:val="left" w:pos="2700"/>
                      <w:tab w:val="left" w:pos="5580"/>
                      <w:tab w:val="left" w:pos="5760"/>
                    </w:tabs>
                  </w:pPr>
                </w:p>
              </w:tc>
            </w:tr>
            <w:tr w:rsidR="00FE3740" w:rsidRPr="00B2370F" w:rsidTr="00FE3740">
              <w:trPr>
                <w:trHeight w:val="1144"/>
              </w:trPr>
              <w:tc>
                <w:tcPr>
                  <w:tcW w:w="2291" w:type="dxa"/>
                </w:tcPr>
                <w:p w:rsidR="00FE3740" w:rsidRPr="00B2370F" w:rsidRDefault="00FE3740" w:rsidP="00FE3740">
                  <w:pPr>
                    <w:pStyle w:val="NoSpacing"/>
                  </w:pPr>
                  <w:r w:rsidRPr="00B2370F">
                    <w:rPr>
                      <w:b/>
                    </w:rPr>
                    <w:t xml:space="preserve">TÉMY:                              </w:t>
                  </w:r>
                </w:p>
              </w:tc>
              <w:tc>
                <w:tcPr>
                  <w:tcW w:w="6093" w:type="dxa"/>
                </w:tcPr>
                <w:p w:rsidR="00FE3740" w:rsidRPr="00B2370F" w:rsidRDefault="00FE3740" w:rsidP="00FE3740">
                  <w:pPr>
                    <w:pStyle w:val="NoSpacing"/>
                    <w:rPr>
                      <w:b/>
                    </w:rPr>
                  </w:pPr>
                  <w:r w:rsidRPr="00B2370F">
                    <w:rPr>
                      <w:b/>
                    </w:rPr>
                    <w:t>JAR  V NAŠOM  LESE</w:t>
                  </w:r>
                </w:p>
                <w:p w:rsidR="00FE3740" w:rsidRPr="00B2370F" w:rsidRDefault="00FE3740" w:rsidP="00FE3740">
                  <w:pPr>
                    <w:pStyle w:val="NoSpacing"/>
                    <w:rPr>
                      <w:b/>
                    </w:rPr>
                  </w:pPr>
                  <w:r w:rsidRPr="00B2370F">
                    <w:rPr>
                      <w:b/>
                    </w:rPr>
                    <w:t>KNIHA JE STUDNICOU MÚDROSTI</w:t>
                  </w:r>
                </w:p>
                <w:p w:rsidR="00FE3740" w:rsidRPr="00B2370F" w:rsidRDefault="00FE3740" w:rsidP="00FE3740">
                  <w:pPr>
                    <w:pStyle w:val="NoSpacing"/>
                    <w:rPr>
                      <w:b/>
                    </w:rPr>
                  </w:pPr>
                  <w:r w:rsidRPr="00B2370F">
                    <w:rPr>
                      <w:b/>
                    </w:rPr>
                    <w:t>VTÁČIA  POŠTA</w:t>
                  </w:r>
                </w:p>
              </w:tc>
            </w:tr>
            <w:tr w:rsidR="00FE3740" w:rsidRPr="00B2370F" w:rsidTr="00FE3740">
              <w:trPr>
                <w:trHeight w:val="3034"/>
              </w:trPr>
              <w:tc>
                <w:tcPr>
                  <w:tcW w:w="2291" w:type="dxa"/>
                </w:tcPr>
                <w:p w:rsidR="00FE3740" w:rsidRPr="00B2370F" w:rsidRDefault="00FE3740" w:rsidP="00FE3740">
                  <w:pPr>
                    <w:pStyle w:val="NoSpacing"/>
                  </w:pPr>
                  <w:r w:rsidRPr="00B2370F">
                    <w:rPr>
                      <w:b/>
                    </w:rPr>
                    <w:lastRenderedPageBreak/>
                    <w:t>ZÁMER:</w:t>
                  </w:r>
                </w:p>
              </w:tc>
              <w:tc>
                <w:tcPr>
                  <w:tcW w:w="6093" w:type="dxa"/>
                </w:tcPr>
                <w:p w:rsidR="00FE3740" w:rsidRPr="00B2370F" w:rsidRDefault="00FE3740" w:rsidP="00FE3740">
                  <w:pPr>
                    <w:pStyle w:val="NoSpacing"/>
                  </w:pPr>
                  <w:r w:rsidRPr="00B2370F">
                    <w:t>*postupným pozorovaním dospieť k vedomostiam, že zima sa s nami</w:t>
                  </w:r>
                </w:p>
                <w:p w:rsidR="00FE3740" w:rsidRPr="00B2370F" w:rsidRDefault="00FE3740" w:rsidP="00FE3740">
                  <w:pPr>
                    <w:pStyle w:val="NoSpacing"/>
                  </w:pPr>
                  <w:r w:rsidRPr="00B2370F">
                    <w:t xml:space="preserve">  pomaly lúči, je stále viac slnka, predlžuje sa deň</w:t>
                  </w:r>
                </w:p>
                <w:p w:rsidR="00FE3740" w:rsidRPr="00B2370F" w:rsidRDefault="00FE3740" w:rsidP="00FE3740">
                  <w:pPr>
                    <w:pStyle w:val="NoSpacing"/>
                  </w:pPr>
                  <w:r w:rsidRPr="00B2370F">
                    <w:t xml:space="preserve">*pozorovať, že príroda sa prebúdza, pod zbytkami snehu začína nový </w:t>
                  </w:r>
                </w:p>
                <w:p w:rsidR="00FE3740" w:rsidRPr="00B2370F" w:rsidRDefault="00FE3740" w:rsidP="00FE3740">
                  <w:pPr>
                    <w:pStyle w:val="NoSpacing"/>
                  </w:pPr>
                  <w:r w:rsidRPr="00B2370F">
                    <w:t>život</w:t>
                  </w:r>
                </w:p>
                <w:p w:rsidR="00FE3740" w:rsidRPr="00B2370F" w:rsidRDefault="00FE3740" w:rsidP="00FE3740">
                  <w:pPr>
                    <w:pStyle w:val="NoSpacing"/>
                  </w:pPr>
                  <w:r w:rsidRPr="00B2370F">
                    <w:t>*motivovať deti k širšiemu poznaniu ďalšieho ročného obdobia</w:t>
                  </w:r>
                </w:p>
                <w:p w:rsidR="00FE3740" w:rsidRPr="00B2370F" w:rsidRDefault="00FE3740" w:rsidP="00FE3740">
                  <w:pPr>
                    <w:pStyle w:val="NoSpacing"/>
                  </w:pPr>
                  <w:r w:rsidRPr="00B2370F">
                    <w:t>*pochopiť neustále premeny prírody a okolitého prostredia</w:t>
                  </w:r>
                </w:p>
                <w:p w:rsidR="00FE3740" w:rsidRPr="00B2370F" w:rsidRDefault="00FE3740" w:rsidP="00FE3740">
                  <w:pPr>
                    <w:pStyle w:val="NoSpacing"/>
                  </w:pPr>
                  <w:r w:rsidRPr="00B2370F">
                    <w:t xml:space="preserve">*naďalej získavať deti pre vzťah k prírode, učiť sa chrániť zeleň </w:t>
                  </w:r>
                </w:p>
                <w:p w:rsidR="00FE3740" w:rsidRPr="00B2370F" w:rsidRDefault="00FE3740" w:rsidP="00FE3740">
                  <w:pPr>
                    <w:pStyle w:val="NoSpacing"/>
                  </w:pPr>
                  <w:r w:rsidRPr="00B2370F">
                    <w:t xml:space="preserve">  a rastliny okolo nás k skvalitneniu životného prostredia</w:t>
                  </w:r>
                </w:p>
              </w:tc>
            </w:tr>
          </w:tbl>
          <w:p w:rsidR="00FE3740" w:rsidRPr="00B2370F" w:rsidRDefault="00FE3740" w:rsidP="00FE3740">
            <w:pPr>
              <w:pStyle w:val="NoSpacing"/>
            </w:pPr>
          </w:p>
          <w:p w:rsidR="00FE3740" w:rsidRPr="00B2370F" w:rsidRDefault="00FE3740" w:rsidP="00FE3740"/>
          <w:p w:rsidR="00FE3740" w:rsidRPr="00B2370F" w:rsidRDefault="00FE3740" w:rsidP="00FE3740">
            <w:pPr>
              <w:jc w:val="center"/>
              <w:rPr>
                <w:b/>
                <w:u w:val="single"/>
              </w:rPr>
            </w:pPr>
          </w:p>
          <w:p w:rsidR="00FE3740" w:rsidRPr="00B2370F" w:rsidRDefault="00FE3740" w:rsidP="00FE3740">
            <w:pPr>
              <w:pStyle w:val="NoSpacing"/>
            </w:pPr>
          </w:p>
        </w:tc>
      </w:tr>
      <w:tr w:rsidR="00FE3740" w:rsidRPr="00AB5118" w:rsidTr="00FE3740">
        <w:trPr>
          <w:trHeight w:val="105"/>
        </w:trPr>
        <w:tc>
          <w:tcPr>
            <w:tcW w:w="8888" w:type="dxa"/>
          </w:tcPr>
          <w:p w:rsidR="00FE3740" w:rsidRPr="00AB5118" w:rsidRDefault="00FE3740" w:rsidP="00FE3740">
            <w:pPr>
              <w:autoSpaceDE w:val="0"/>
              <w:autoSpaceDN w:val="0"/>
              <w:adjustRightInd w:val="0"/>
              <w:spacing w:after="0" w:line="240" w:lineRule="auto"/>
              <w:rPr>
                <w:rFonts w:cs="Times New Roman"/>
                <w:color w:val="000000"/>
              </w:rPr>
            </w:pPr>
          </w:p>
        </w:tc>
      </w:tr>
      <w:tr w:rsidR="00FE3740" w:rsidRPr="00AB5118" w:rsidTr="00FE3740">
        <w:trPr>
          <w:trHeight w:val="1482"/>
        </w:trPr>
        <w:tc>
          <w:tcPr>
            <w:tcW w:w="8888" w:type="dxa"/>
          </w:tcPr>
          <w:p w:rsidR="00FE3740" w:rsidRPr="008458A0" w:rsidRDefault="00FE3740" w:rsidP="00FE3740">
            <w:pPr>
              <w:pStyle w:val="NoSpacing"/>
            </w:pPr>
          </w:p>
          <w:p w:rsidR="00FE3740" w:rsidRDefault="00FE3740" w:rsidP="00FE3740">
            <w:pPr>
              <w:pStyle w:val="NoSpacing"/>
            </w:pPr>
          </w:p>
          <w:p w:rsidR="00FE3740" w:rsidRPr="00AB5118" w:rsidRDefault="00FE3740" w:rsidP="00FE3740">
            <w:pPr>
              <w:pStyle w:val="NoSpacing"/>
              <w:rPr>
                <w:color w:val="000000"/>
              </w:rPr>
            </w:pPr>
          </w:p>
          <w:p w:rsidR="00FE3740" w:rsidRPr="00AB5118" w:rsidRDefault="00FE3740" w:rsidP="00FE3740">
            <w:pPr>
              <w:pStyle w:val="NoSpacing"/>
              <w:rPr>
                <w:color w:val="000000"/>
              </w:rPr>
            </w:pPr>
          </w:p>
        </w:tc>
      </w:tr>
      <w:tr w:rsidR="00FE3740" w:rsidRPr="00AB5118" w:rsidTr="00FE3740">
        <w:trPr>
          <w:trHeight w:val="1482"/>
        </w:trPr>
        <w:tc>
          <w:tcPr>
            <w:tcW w:w="8888" w:type="dxa"/>
            <w:tcBorders>
              <w:left w:val="nil"/>
              <w:right w:val="nil"/>
            </w:tcBorders>
          </w:tcPr>
          <w:p w:rsidR="00FE3740" w:rsidRPr="00AB5118" w:rsidRDefault="00FE3740" w:rsidP="00FE3740">
            <w:pPr>
              <w:pStyle w:val="NoSpacing"/>
            </w:pPr>
          </w:p>
        </w:tc>
      </w:tr>
      <w:tr w:rsidR="00FE3740" w:rsidRPr="00E33D81" w:rsidTr="00FE3740">
        <w:trPr>
          <w:trHeight w:val="1482"/>
        </w:trPr>
        <w:tc>
          <w:tcPr>
            <w:tcW w:w="8888" w:type="dxa"/>
            <w:tcBorders>
              <w:left w:val="nil"/>
              <w:bottom w:val="nil"/>
              <w:right w:val="nil"/>
            </w:tcBorders>
          </w:tcPr>
          <w:p w:rsidR="00FE3740" w:rsidRPr="00135108" w:rsidRDefault="00FE3740" w:rsidP="00FE3740">
            <w:pPr>
              <w:pStyle w:val="NoSpacing"/>
            </w:pPr>
          </w:p>
        </w:tc>
      </w:tr>
    </w:tbl>
    <w:p w:rsidR="00B2370F" w:rsidRDefault="00B2370F" w:rsidP="00FE3740"/>
    <w:p w:rsidR="00B2370F" w:rsidRDefault="00B2370F" w:rsidP="00FE3740"/>
    <w:p w:rsidR="00B2370F" w:rsidRDefault="00B2370F" w:rsidP="00FE3740"/>
    <w:p w:rsidR="00B2370F" w:rsidRDefault="00B2370F" w:rsidP="00FE3740"/>
    <w:p w:rsidR="00B2370F" w:rsidRDefault="00B2370F" w:rsidP="00FE3740"/>
    <w:p w:rsidR="00B2370F" w:rsidRDefault="00B2370F" w:rsidP="00FE3740"/>
    <w:p w:rsidR="00B2370F" w:rsidRDefault="00B2370F" w:rsidP="00FE3740"/>
    <w:p w:rsidR="00B2370F" w:rsidRDefault="00B2370F" w:rsidP="00FE3740"/>
    <w:p w:rsidR="00B2370F" w:rsidRDefault="00B2370F" w:rsidP="00FE3740"/>
    <w:p w:rsidR="00FE3740" w:rsidRPr="00AF5F9D" w:rsidRDefault="00FE3740" w:rsidP="00FE3740">
      <w:pPr>
        <w:rPr>
          <w:b/>
          <w:sz w:val="20"/>
          <w:szCs w:val="20"/>
        </w:rPr>
      </w:pPr>
      <w:r w:rsidRPr="00AF5F9D">
        <w:rPr>
          <w:b/>
          <w:sz w:val="20"/>
          <w:szCs w:val="20"/>
        </w:rPr>
        <w:lastRenderedPageBreak/>
        <w:t>Jar v našom lese</w:t>
      </w:r>
    </w:p>
    <w:tbl>
      <w:tblPr>
        <w:tblStyle w:val="TableGrid"/>
        <w:tblW w:w="0" w:type="auto"/>
        <w:tblLook w:val="04A0"/>
      </w:tblPr>
      <w:tblGrid>
        <w:gridCol w:w="1842"/>
        <w:gridCol w:w="1842"/>
        <w:gridCol w:w="1842"/>
        <w:gridCol w:w="1843"/>
        <w:gridCol w:w="1843"/>
      </w:tblGrid>
      <w:tr w:rsidR="00FE3740" w:rsidRPr="00AF5F9D" w:rsidTr="00FE3740">
        <w:tc>
          <w:tcPr>
            <w:tcW w:w="1842" w:type="dxa"/>
          </w:tcPr>
          <w:p w:rsidR="00FE3740" w:rsidRPr="00AF5F9D" w:rsidRDefault="00FE3740" w:rsidP="00FE3740">
            <w:pPr>
              <w:jc w:val="center"/>
              <w:rPr>
                <w:sz w:val="16"/>
                <w:szCs w:val="16"/>
              </w:rPr>
            </w:pPr>
            <w:r w:rsidRPr="00AF5F9D">
              <w:rPr>
                <w:sz w:val="16"/>
                <w:szCs w:val="16"/>
              </w:rPr>
              <w:t>VZDELÁVACIA       OBLASŤ</w:t>
            </w:r>
          </w:p>
        </w:tc>
        <w:tc>
          <w:tcPr>
            <w:tcW w:w="1842" w:type="dxa"/>
          </w:tcPr>
          <w:p w:rsidR="00FE3740" w:rsidRPr="00AF5F9D" w:rsidRDefault="00FE3740" w:rsidP="00FE3740">
            <w:pPr>
              <w:rPr>
                <w:sz w:val="16"/>
                <w:szCs w:val="16"/>
              </w:rPr>
            </w:pPr>
            <w:r w:rsidRPr="00AF5F9D">
              <w:rPr>
                <w:sz w:val="16"/>
                <w:szCs w:val="16"/>
              </w:rPr>
              <w:t>PODOBLASŤ</w:t>
            </w:r>
          </w:p>
        </w:tc>
        <w:tc>
          <w:tcPr>
            <w:tcW w:w="1842" w:type="dxa"/>
          </w:tcPr>
          <w:p w:rsidR="00FE3740" w:rsidRPr="00AF5F9D" w:rsidRDefault="00FE3740" w:rsidP="00FE3740">
            <w:pPr>
              <w:rPr>
                <w:sz w:val="16"/>
                <w:szCs w:val="16"/>
              </w:rPr>
            </w:pPr>
            <w:r w:rsidRPr="00AF5F9D">
              <w:rPr>
                <w:sz w:val="16"/>
                <w:szCs w:val="16"/>
              </w:rPr>
              <w:t xml:space="preserve">VÝKONOVÉ </w:t>
            </w:r>
          </w:p>
          <w:p w:rsidR="00FE3740" w:rsidRPr="00AF5F9D" w:rsidRDefault="00FE3740" w:rsidP="00FE3740">
            <w:pPr>
              <w:rPr>
                <w:sz w:val="16"/>
                <w:szCs w:val="16"/>
              </w:rPr>
            </w:pPr>
            <w:r w:rsidRPr="00AF5F9D">
              <w:rPr>
                <w:sz w:val="16"/>
                <w:szCs w:val="16"/>
              </w:rPr>
              <w:t>ŠTANDARDY</w:t>
            </w:r>
          </w:p>
        </w:tc>
        <w:tc>
          <w:tcPr>
            <w:tcW w:w="1843" w:type="dxa"/>
          </w:tcPr>
          <w:p w:rsidR="00FE3740" w:rsidRPr="00AF5F9D" w:rsidRDefault="00FE3740" w:rsidP="00FE3740">
            <w:pPr>
              <w:jc w:val="center"/>
              <w:rPr>
                <w:sz w:val="16"/>
                <w:szCs w:val="16"/>
              </w:rPr>
            </w:pPr>
            <w:r w:rsidRPr="00AF5F9D">
              <w:rPr>
                <w:sz w:val="16"/>
                <w:szCs w:val="16"/>
              </w:rPr>
              <w:t>OBSAHOVÉ</w:t>
            </w:r>
          </w:p>
          <w:p w:rsidR="00FE3740" w:rsidRPr="00AF5F9D" w:rsidRDefault="00FE3740" w:rsidP="00FE3740">
            <w:pPr>
              <w:jc w:val="center"/>
              <w:rPr>
                <w:sz w:val="16"/>
                <w:szCs w:val="16"/>
              </w:rPr>
            </w:pPr>
            <w:r w:rsidRPr="00AF5F9D">
              <w:rPr>
                <w:sz w:val="16"/>
                <w:szCs w:val="16"/>
              </w:rPr>
              <w:t>ŠTANDARDY</w:t>
            </w:r>
          </w:p>
        </w:tc>
        <w:tc>
          <w:tcPr>
            <w:tcW w:w="1843" w:type="dxa"/>
          </w:tcPr>
          <w:p w:rsidR="00FE3740" w:rsidRPr="00AF5F9D" w:rsidRDefault="00FE3740" w:rsidP="00FE3740">
            <w:pPr>
              <w:jc w:val="center"/>
              <w:rPr>
                <w:sz w:val="16"/>
                <w:szCs w:val="16"/>
              </w:rPr>
            </w:pPr>
            <w:r w:rsidRPr="00AF5F9D">
              <w:rPr>
                <w:sz w:val="16"/>
                <w:szCs w:val="16"/>
              </w:rPr>
              <w:t xml:space="preserve">EVALUAČNÉ  </w:t>
            </w:r>
          </w:p>
          <w:p w:rsidR="00FE3740" w:rsidRPr="00AF5F9D" w:rsidRDefault="00FE3740" w:rsidP="00FE3740">
            <w:pPr>
              <w:jc w:val="center"/>
              <w:rPr>
                <w:sz w:val="16"/>
                <w:szCs w:val="16"/>
              </w:rPr>
            </w:pPr>
            <w:r w:rsidRPr="00AF5F9D">
              <w:rPr>
                <w:sz w:val="16"/>
                <w:szCs w:val="16"/>
              </w:rPr>
              <w:t>OTÁZKY</w:t>
            </w:r>
          </w:p>
        </w:tc>
      </w:tr>
      <w:tr w:rsidR="00FE3740" w:rsidRPr="00AF5F9D" w:rsidTr="00FE3740">
        <w:tc>
          <w:tcPr>
            <w:tcW w:w="1842" w:type="dxa"/>
          </w:tcPr>
          <w:p w:rsidR="00FE3740" w:rsidRPr="00AF5F9D" w:rsidRDefault="00FE3740" w:rsidP="00FE3740">
            <w:pPr>
              <w:rPr>
                <w:sz w:val="16"/>
                <w:szCs w:val="16"/>
              </w:rPr>
            </w:pPr>
            <w:r w:rsidRPr="00AF5F9D">
              <w:rPr>
                <w:sz w:val="16"/>
                <w:szCs w:val="16"/>
              </w:rPr>
              <w:t>Jazyk a</w:t>
            </w:r>
            <w:r>
              <w:rPr>
                <w:sz w:val="16"/>
                <w:szCs w:val="16"/>
              </w:rPr>
              <w:t> </w:t>
            </w:r>
            <w:r w:rsidRPr="00AF5F9D">
              <w:rPr>
                <w:sz w:val="16"/>
                <w:szCs w:val="16"/>
              </w:rPr>
              <w:t>komunikácia</w:t>
            </w:r>
          </w:p>
          <w:p w:rsidR="00FE3740" w:rsidRPr="00AF5F9D" w:rsidRDefault="00FE3740" w:rsidP="00FE3740">
            <w:pPr>
              <w:rPr>
                <w:sz w:val="16"/>
                <w:szCs w:val="16"/>
              </w:rPr>
            </w:pPr>
          </w:p>
        </w:tc>
        <w:tc>
          <w:tcPr>
            <w:tcW w:w="1842" w:type="dxa"/>
          </w:tcPr>
          <w:p w:rsidR="00FE3740" w:rsidRPr="00AF5F9D" w:rsidRDefault="00FE3740" w:rsidP="00FE3740">
            <w:pPr>
              <w:rPr>
                <w:rFonts w:cs="Times New Roman"/>
                <w:sz w:val="16"/>
                <w:szCs w:val="16"/>
              </w:rPr>
            </w:pPr>
            <w:r w:rsidRPr="00AF5F9D">
              <w:rPr>
                <w:rFonts w:cs="Times New Roman"/>
                <w:sz w:val="16"/>
                <w:szCs w:val="16"/>
              </w:rPr>
              <w:t>2 Písaná reč</w:t>
            </w:r>
          </w:p>
          <w:p w:rsidR="00FE3740" w:rsidRPr="00AF5F9D" w:rsidRDefault="00FE3740" w:rsidP="00FE3740">
            <w:pPr>
              <w:rPr>
                <w:rFonts w:cs="Times New Roman"/>
                <w:sz w:val="16"/>
                <w:szCs w:val="16"/>
              </w:rPr>
            </w:pPr>
            <w:r w:rsidRPr="00AF5F9D">
              <w:rPr>
                <w:rFonts w:cs="Times New Roman"/>
                <w:sz w:val="16"/>
                <w:szCs w:val="16"/>
              </w:rPr>
              <w:t>2.1.4 znalosť žánrov a jazykových prostriedkov písanej reči</w:t>
            </w:r>
          </w:p>
          <w:p w:rsidR="00FE3740" w:rsidRPr="00AF5F9D" w:rsidRDefault="00FE3740" w:rsidP="00FE3740">
            <w:pPr>
              <w:rPr>
                <w:sz w:val="16"/>
                <w:szCs w:val="16"/>
              </w:rPr>
            </w:pPr>
          </w:p>
        </w:tc>
        <w:tc>
          <w:tcPr>
            <w:tcW w:w="1842" w:type="dxa"/>
          </w:tcPr>
          <w:p w:rsidR="00FE3740" w:rsidRPr="00AF5F9D" w:rsidRDefault="00FE3740" w:rsidP="00FE3740">
            <w:pPr>
              <w:rPr>
                <w:rFonts w:cs="Calibri"/>
                <w:sz w:val="16"/>
                <w:szCs w:val="16"/>
              </w:rPr>
            </w:pPr>
            <w:r w:rsidRPr="00AF5F9D">
              <w:rPr>
                <w:rFonts w:cs="Calibri"/>
                <w:sz w:val="16"/>
                <w:szCs w:val="16"/>
              </w:rPr>
              <w:t>Vie primerane vysvetliť rozdiel medzi fiktívnymi a skutočnými príbehmi zo života.</w:t>
            </w:r>
          </w:p>
          <w:p w:rsidR="00FE3740" w:rsidRPr="00AF5F9D" w:rsidRDefault="00FE3740" w:rsidP="00FE3740">
            <w:pPr>
              <w:rPr>
                <w:sz w:val="16"/>
                <w:szCs w:val="16"/>
              </w:rPr>
            </w:pPr>
          </w:p>
        </w:tc>
        <w:tc>
          <w:tcPr>
            <w:tcW w:w="1843" w:type="dxa"/>
          </w:tcPr>
          <w:p w:rsidR="00FE3740" w:rsidRPr="00AF5F9D" w:rsidRDefault="00FE3740" w:rsidP="00FE3740">
            <w:pPr>
              <w:spacing w:before="120"/>
              <w:rPr>
                <w:rFonts w:cs="Calibri"/>
                <w:sz w:val="16"/>
                <w:szCs w:val="16"/>
              </w:rPr>
            </w:pPr>
            <w:r w:rsidRPr="00AF5F9D">
              <w:rPr>
                <w:rFonts w:cs="Calibri"/>
                <w:sz w:val="16"/>
                <w:szCs w:val="16"/>
              </w:rPr>
              <w:t xml:space="preserve">Pri čítaní príbehov učiteľka s deťmi diskutuje, či sa príbeh mohol reálne stať, ktoré prvky deja áno a ktoré nie, aký bol zámer autora knihy z hľadiska žánru textu (či ide o text, ktorý slúži na zábavu, oddych, ponaučenie, získavanie informácií). </w:t>
            </w:r>
          </w:p>
          <w:p w:rsidR="00FE3740" w:rsidRPr="00AF5F9D" w:rsidRDefault="00FE3740" w:rsidP="00FE3740">
            <w:pPr>
              <w:rPr>
                <w:sz w:val="16"/>
                <w:szCs w:val="16"/>
              </w:rPr>
            </w:pPr>
          </w:p>
        </w:tc>
        <w:tc>
          <w:tcPr>
            <w:tcW w:w="1843" w:type="dxa"/>
          </w:tcPr>
          <w:p w:rsidR="00FE3740" w:rsidRPr="00AF5F9D" w:rsidRDefault="00FE3740" w:rsidP="00FE3740">
            <w:pPr>
              <w:tabs>
                <w:tab w:val="left" w:pos="33"/>
              </w:tabs>
              <w:spacing w:before="120"/>
              <w:rPr>
                <w:rFonts w:cs="Calibri"/>
                <w:sz w:val="16"/>
                <w:szCs w:val="16"/>
              </w:rPr>
            </w:pPr>
            <w:r w:rsidRPr="00AF5F9D">
              <w:rPr>
                <w:rFonts w:cs="Calibri"/>
                <w:sz w:val="16"/>
                <w:szCs w:val="16"/>
              </w:rPr>
              <w:t xml:space="preserve">Aké textové žánre uprednostňuje? </w:t>
            </w:r>
          </w:p>
          <w:p w:rsidR="00FE3740" w:rsidRPr="00AF5F9D" w:rsidRDefault="00FE3740" w:rsidP="00FE3740">
            <w:pPr>
              <w:tabs>
                <w:tab w:val="left" w:pos="33"/>
              </w:tabs>
              <w:spacing w:before="120"/>
              <w:rPr>
                <w:rFonts w:cs="Calibri"/>
                <w:sz w:val="16"/>
                <w:szCs w:val="16"/>
              </w:rPr>
            </w:pPr>
            <w:r w:rsidRPr="00AF5F9D">
              <w:rPr>
                <w:rFonts w:cs="Calibri"/>
                <w:sz w:val="16"/>
                <w:szCs w:val="16"/>
              </w:rPr>
              <w:t xml:space="preserve">Ako pracuje s reálnymi a nereálnymi  informáciami v texte? </w:t>
            </w:r>
          </w:p>
          <w:p w:rsidR="00FE3740" w:rsidRPr="00AF5F9D" w:rsidRDefault="00FE3740" w:rsidP="00FE3740">
            <w:pPr>
              <w:rPr>
                <w:sz w:val="16"/>
                <w:szCs w:val="16"/>
              </w:rPr>
            </w:pPr>
          </w:p>
        </w:tc>
      </w:tr>
      <w:tr w:rsidR="00FE3740" w:rsidRPr="00AF5F9D" w:rsidTr="00FE3740">
        <w:tc>
          <w:tcPr>
            <w:tcW w:w="1842" w:type="dxa"/>
          </w:tcPr>
          <w:p w:rsidR="00FE3740" w:rsidRPr="00AF5F9D" w:rsidRDefault="00FE3740" w:rsidP="00FE3740">
            <w:pPr>
              <w:rPr>
                <w:sz w:val="16"/>
                <w:szCs w:val="16"/>
              </w:rPr>
            </w:pPr>
            <w:r w:rsidRPr="00AF5F9D">
              <w:rPr>
                <w:sz w:val="16"/>
                <w:szCs w:val="16"/>
              </w:rPr>
              <w:t>Jazyk a komunikácia</w:t>
            </w:r>
          </w:p>
          <w:p w:rsidR="00FE3740" w:rsidRPr="00AF5F9D" w:rsidRDefault="00FE3740" w:rsidP="00FE3740">
            <w:pPr>
              <w:rPr>
                <w:sz w:val="16"/>
                <w:szCs w:val="16"/>
              </w:rPr>
            </w:pPr>
          </w:p>
        </w:tc>
        <w:tc>
          <w:tcPr>
            <w:tcW w:w="1842" w:type="dxa"/>
          </w:tcPr>
          <w:p w:rsidR="00FE3740" w:rsidRPr="00AF5F9D" w:rsidRDefault="00FE3740" w:rsidP="00FE3740">
            <w:pPr>
              <w:rPr>
                <w:rFonts w:cs="Times New Roman"/>
                <w:sz w:val="16"/>
                <w:szCs w:val="16"/>
              </w:rPr>
            </w:pPr>
            <w:r w:rsidRPr="00AF5F9D">
              <w:rPr>
                <w:rFonts w:cs="Times New Roman"/>
                <w:sz w:val="16"/>
                <w:szCs w:val="16"/>
              </w:rPr>
              <w:t>2 Písaná reč</w:t>
            </w:r>
          </w:p>
          <w:p w:rsidR="00FE3740" w:rsidRPr="00AF5F9D" w:rsidRDefault="00FE3740" w:rsidP="00FE3740">
            <w:pPr>
              <w:rPr>
                <w:rFonts w:cs="Times New Roman"/>
                <w:sz w:val="16"/>
                <w:szCs w:val="16"/>
              </w:rPr>
            </w:pPr>
            <w:r w:rsidRPr="00AF5F9D">
              <w:rPr>
                <w:rFonts w:cs="Times New Roman"/>
                <w:sz w:val="16"/>
                <w:szCs w:val="16"/>
              </w:rPr>
              <w:t>2.1.4 znalosť žánrov a jazykových prostriedkov písanej reči</w:t>
            </w:r>
          </w:p>
          <w:p w:rsidR="00FE3740" w:rsidRPr="00AF5F9D" w:rsidRDefault="00FE3740" w:rsidP="00FE3740">
            <w:pPr>
              <w:rPr>
                <w:sz w:val="16"/>
                <w:szCs w:val="16"/>
              </w:rPr>
            </w:pPr>
          </w:p>
        </w:tc>
        <w:tc>
          <w:tcPr>
            <w:tcW w:w="1842" w:type="dxa"/>
          </w:tcPr>
          <w:p w:rsidR="00FE3740" w:rsidRPr="00AF5F9D" w:rsidRDefault="00FE3740" w:rsidP="00FE3740">
            <w:pPr>
              <w:rPr>
                <w:rFonts w:cs="Calibri"/>
                <w:sz w:val="16"/>
                <w:szCs w:val="16"/>
              </w:rPr>
            </w:pPr>
            <w:r w:rsidRPr="00AF5F9D">
              <w:rPr>
                <w:rFonts w:cs="Calibri"/>
                <w:sz w:val="16"/>
                <w:szCs w:val="16"/>
              </w:rPr>
              <w:t>Vníma a vie primerane vysvetliť rozdiel medzi poéziou (básničkou) a prozaickými žánrami.</w:t>
            </w:r>
          </w:p>
          <w:p w:rsidR="00FE3740" w:rsidRPr="00AF5F9D" w:rsidRDefault="00FE3740" w:rsidP="00FE3740">
            <w:pPr>
              <w:rPr>
                <w:sz w:val="16"/>
                <w:szCs w:val="16"/>
              </w:rPr>
            </w:pPr>
          </w:p>
        </w:tc>
        <w:tc>
          <w:tcPr>
            <w:tcW w:w="1843" w:type="dxa"/>
          </w:tcPr>
          <w:p w:rsidR="00FE3740" w:rsidRPr="00AF5F9D" w:rsidRDefault="00FE3740" w:rsidP="00FE3740">
            <w:pPr>
              <w:rPr>
                <w:sz w:val="16"/>
                <w:szCs w:val="16"/>
              </w:rPr>
            </w:pPr>
            <w:r w:rsidRPr="00AF5F9D">
              <w:rPr>
                <w:rFonts w:cs="Calibri"/>
                <w:sz w:val="16"/>
                <w:szCs w:val="16"/>
              </w:rPr>
              <w:t>Dôležitou súčasťou čítania deťom je predstavenie žánra textu. Učiteľka pred čítaním zvolených textov uvedie, o aký žáner ide, používa zodpovedajúce označenie textov, s ktorými pracuje (</w:t>
            </w:r>
            <w:r w:rsidRPr="00AF5F9D">
              <w:rPr>
                <w:rFonts w:cs="Calibri"/>
                <w:i/>
                <w:sz w:val="16"/>
                <w:szCs w:val="16"/>
              </w:rPr>
              <w:t xml:space="preserve">učíme sa básničku, ideme čítať rozprávku, povesť, bájku, príbeh, pozrieme sa do encyklopédie, vyhľadáme si informáciu na internete). </w:t>
            </w:r>
            <w:r w:rsidRPr="00AF5F9D">
              <w:rPr>
                <w:rFonts w:cs="Calibri"/>
                <w:sz w:val="16"/>
                <w:szCs w:val="16"/>
              </w:rPr>
              <w:t>Charakteristiky jednotlivých žánrov sú predmetom rozhovorov pred čítaním, následne po prečítaní sa dopĺňajú o nové skúsenosti a postrehy</w:t>
            </w:r>
          </w:p>
        </w:tc>
        <w:tc>
          <w:tcPr>
            <w:tcW w:w="1843" w:type="dxa"/>
          </w:tcPr>
          <w:p w:rsidR="00FE3740" w:rsidRPr="00AF5F9D" w:rsidRDefault="00FE3740" w:rsidP="00FE3740">
            <w:pPr>
              <w:tabs>
                <w:tab w:val="left" w:pos="33"/>
              </w:tabs>
              <w:rPr>
                <w:rFonts w:cs="Calibri"/>
                <w:sz w:val="16"/>
                <w:szCs w:val="16"/>
              </w:rPr>
            </w:pPr>
            <w:r w:rsidRPr="00AF5F9D">
              <w:rPr>
                <w:rFonts w:cs="Calibri"/>
                <w:sz w:val="16"/>
                <w:szCs w:val="16"/>
              </w:rPr>
              <w:t xml:space="preserve">Pozná spamäti niekoľko básničiek? </w:t>
            </w:r>
          </w:p>
          <w:p w:rsidR="00FE3740" w:rsidRPr="00AF5F9D" w:rsidRDefault="00FE3740" w:rsidP="00FE3740">
            <w:pPr>
              <w:tabs>
                <w:tab w:val="left" w:pos="33"/>
              </w:tabs>
              <w:spacing w:before="120"/>
              <w:rPr>
                <w:rFonts w:cs="Calibri"/>
                <w:sz w:val="16"/>
                <w:szCs w:val="16"/>
              </w:rPr>
            </w:pPr>
            <w:r w:rsidRPr="00AF5F9D">
              <w:rPr>
                <w:rFonts w:cs="Calibri"/>
                <w:sz w:val="16"/>
                <w:szCs w:val="16"/>
              </w:rPr>
              <w:t xml:space="preserve">Má svoje obľúbené rozprávky? </w:t>
            </w:r>
          </w:p>
          <w:p w:rsidR="00FE3740" w:rsidRPr="00AF5F9D" w:rsidRDefault="00FE3740" w:rsidP="00FE3740">
            <w:pPr>
              <w:tabs>
                <w:tab w:val="left" w:pos="33"/>
              </w:tabs>
              <w:spacing w:before="120"/>
              <w:rPr>
                <w:rFonts w:cs="Calibri"/>
                <w:sz w:val="16"/>
                <w:szCs w:val="16"/>
              </w:rPr>
            </w:pPr>
            <w:r w:rsidRPr="00AF5F9D">
              <w:rPr>
                <w:rFonts w:cs="Calibri"/>
                <w:sz w:val="16"/>
                <w:szCs w:val="16"/>
              </w:rPr>
              <w:t xml:space="preserve">Aké textové žánre uprednostňuje? </w:t>
            </w:r>
          </w:p>
          <w:p w:rsidR="00FE3740" w:rsidRPr="00AF5F9D" w:rsidRDefault="00FE3740" w:rsidP="00FE3740">
            <w:pPr>
              <w:tabs>
                <w:tab w:val="left" w:pos="33"/>
              </w:tabs>
              <w:spacing w:before="120"/>
              <w:rPr>
                <w:rFonts w:cs="Calibri"/>
                <w:sz w:val="16"/>
                <w:szCs w:val="16"/>
              </w:rPr>
            </w:pPr>
            <w:r w:rsidRPr="00AF5F9D">
              <w:rPr>
                <w:rFonts w:cs="Calibri"/>
                <w:sz w:val="16"/>
                <w:szCs w:val="16"/>
              </w:rPr>
              <w:t xml:space="preserve">Ako pracuje s reálnymi a nereálnymi  informáciami v texte? </w:t>
            </w:r>
          </w:p>
          <w:p w:rsidR="00FE3740" w:rsidRPr="00AF5F9D" w:rsidRDefault="00FE3740" w:rsidP="00FE3740">
            <w:pPr>
              <w:rPr>
                <w:sz w:val="16"/>
                <w:szCs w:val="16"/>
              </w:rPr>
            </w:pPr>
          </w:p>
        </w:tc>
      </w:tr>
      <w:tr w:rsidR="00FE3740" w:rsidRPr="00AF5F9D" w:rsidTr="00FE3740">
        <w:tc>
          <w:tcPr>
            <w:tcW w:w="1842" w:type="dxa"/>
          </w:tcPr>
          <w:p w:rsidR="00FE3740" w:rsidRPr="00AF5F9D" w:rsidRDefault="00FE3740" w:rsidP="00FE3740">
            <w:pPr>
              <w:rPr>
                <w:rFonts w:cs="Times New Roman"/>
                <w:sz w:val="16"/>
                <w:szCs w:val="16"/>
              </w:rPr>
            </w:pPr>
            <w:r w:rsidRPr="00AF5F9D">
              <w:rPr>
                <w:rFonts w:cs="Times New Roman"/>
                <w:sz w:val="16"/>
                <w:szCs w:val="16"/>
              </w:rPr>
              <w:t>Matematika a práca s informáciami</w:t>
            </w:r>
          </w:p>
          <w:p w:rsidR="00FE3740" w:rsidRPr="00AF5F9D" w:rsidRDefault="00FE3740" w:rsidP="00FE3740">
            <w:pPr>
              <w:rPr>
                <w:sz w:val="16"/>
                <w:szCs w:val="16"/>
              </w:rPr>
            </w:pPr>
          </w:p>
        </w:tc>
        <w:tc>
          <w:tcPr>
            <w:tcW w:w="1842" w:type="dxa"/>
          </w:tcPr>
          <w:p w:rsidR="00FE3740" w:rsidRPr="00AF5F9D" w:rsidRDefault="00FE3740" w:rsidP="00FE3740">
            <w:pPr>
              <w:rPr>
                <w:rFonts w:cs="Times New Roman"/>
                <w:sz w:val="16"/>
                <w:szCs w:val="16"/>
              </w:rPr>
            </w:pPr>
            <w:r w:rsidRPr="00AF5F9D">
              <w:rPr>
                <w:rFonts w:cs="Times New Roman"/>
                <w:sz w:val="16"/>
                <w:szCs w:val="16"/>
              </w:rPr>
              <w:t>2 Geometria a meranie</w:t>
            </w:r>
          </w:p>
          <w:p w:rsidR="00FE3740" w:rsidRPr="00AF5F9D" w:rsidRDefault="00FE3740" w:rsidP="00FE3740">
            <w:pPr>
              <w:rPr>
                <w:sz w:val="16"/>
                <w:szCs w:val="16"/>
              </w:rPr>
            </w:pPr>
          </w:p>
        </w:tc>
        <w:tc>
          <w:tcPr>
            <w:tcW w:w="1842" w:type="dxa"/>
          </w:tcPr>
          <w:p w:rsidR="00FE3740" w:rsidRPr="00AF5F9D" w:rsidRDefault="00FE3740" w:rsidP="00FE3740">
            <w:pPr>
              <w:pStyle w:val="NormlnyTimesNewRoman"/>
              <w:spacing w:before="240"/>
              <w:ind w:left="0" w:firstLine="0"/>
              <w:rPr>
                <w:rFonts w:asciiTheme="minorHAnsi" w:hAnsiTheme="minorHAnsi" w:cs="Calibri"/>
                <w:sz w:val="16"/>
                <w:szCs w:val="16"/>
              </w:rPr>
            </w:pPr>
            <w:r w:rsidRPr="00AF5F9D">
              <w:rPr>
                <w:rFonts w:asciiTheme="minorHAnsi" w:hAnsiTheme="minorHAnsi" w:cs="Calibri"/>
                <w:sz w:val="16"/>
                <w:szCs w:val="16"/>
              </w:rPr>
              <w:t>Pomocou slov a slovných spojení hore, dole, vpredu, vzadu, nad, pod, pred, za, medzi, na (čom, kom), v (čom, kom), vpravo, vľavo, v rohu, v strede (miestnosti, obrázka ...) dokreslí obrázok podľa pokynov, dá pokyn na dokreslenie obrázka na určené miesto.</w:t>
            </w:r>
          </w:p>
          <w:p w:rsidR="00FE3740" w:rsidRPr="00AF5F9D" w:rsidRDefault="00FE3740" w:rsidP="00FE3740">
            <w:pPr>
              <w:rPr>
                <w:sz w:val="16"/>
                <w:szCs w:val="16"/>
              </w:rPr>
            </w:pPr>
          </w:p>
        </w:tc>
        <w:tc>
          <w:tcPr>
            <w:tcW w:w="1843" w:type="dxa"/>
          </w:tcPr>
          <w:p w:rsidR="00FE3740" w:rsidRPr="00AF5F9D" w:rsidRDefault="00FE3740" w:rsidP="00FE3740">
            <w:pPr>
              <w:spacing w:after="120"/>
              <w:rPr>
                <w:rFonts w:cs="Calibri"/>
                <w:sz w:val="16"/>
                <w:szCs w:val="16"/>
              </w:rPr>
            </w:pPr>
            <w:r w:rsidRPr="00AF5F9D">
              <w:rPr>
                <w:rFonts w:cs="Calibri"/>
                <w:sz w:val="16"/>
                <w:szCs w:val="16"/>
              </w:rPr>
              <w:t>Iniciuje činnosti, pri ktorých deti spontánne opisujú polohu objektu, prípadne ho umiestňujú na dané miesto (skrývačky).</w:t>
            </w:r>
          </w:p>
          <w:p w:rsidR="00FE3740" w:rsidRPr="00AF5F9D" w:rsidRDefault="00FE3740" w:rsidP="00FE3740">
            <w:pPr>
              <w:rPr>
                <w:sz w:val="16"/>
                <w:szCs w:val="16"/>
              </w:rPr>
            </w:pPr>
          </w:p>
        </w:tc>
        <w:tc>
          <w:tcPr>
            <w:tcW w:w="1843" w:type="dxa"/>
          </w:tcPr>
          <w:p w:rsidR="00FE3740" w:rsidRPr="00AF5F9D" w:rsidRDefault="00FE3740" w:rsidP="00FE3740">
            <w:pPr>
              <w:spacing w:after="120"/>
              <w:rPr>
                <w:rFonts w:cs="Calibri"/>
                <w:sz w:val="16"/>
                <w:szCs w:val="16"/>
              </w:rPr>
            </w:pPr>
            <w:r w:rsidRPr="00AF5F9D">
              <w:rPr>
                <w:rFonts w:cs="Calibri"/>
                <w:sz w:val="16"/>
                <w:szCs w:val="16"/>
              </w:rPr>
              <w:t xml:space="preserve">Prejavuje záujem o konkrétny matematický pojem, alebo má tendenciu sa mu vyhýbať ?    </w:t>
            </w:r>
          </w:p>
          <w:p w:rsidR="00FE3740" w:rsidRPr="00AF5F9D" w:rsidRDefault="00FE3740" w:rsidP="00FE3740">
            <w:pPr>
              <w:spacing w:after="120"/>
              <w:rPr>
                <w:rFonts w:cs="Calibri"/>
                <w:sz w:val="16"/>
                <w:szCs w:val="16"/>
              </w:rPr>
            </w:pPr>
            <w:r w:rsidRPr="00AF5F9D">
              <w:rPr>
                <w:rFonts w:cs="Calibri"/>
                <w:sz w:val="16"/>
                <w:szCs w:val="16"/>
              </w:rPr>
              <w:t>Zaujal ho konkrétny matematický pojem?Aké otázky pri ňom kladie, aké má komentáre?</w:t>
            </w:r>
          </w:p>
          <w:p w:rsidR="00FE3740" w:rsidRPr="00AF5F9D" w:rsidRDefault="00FE3740" w:rsidP="00FE3740">
            <w:pPr>
              <w:spacing w:after="120"/>
              <w:rPr>
                <w:rFonts w:cs="Calibri"/>
                <w:sz w:val="16"/>
                <w:szCs w:val="16"/>
              </w:rPr>
            </w:pPr>
            <w:r w:rsidRPr="00AF5F9D">
              <w:rPr>
                <w:rFonts w:cs="Calibri"/>
                <w:sz w:val="16"/>
                <w:szCs w:val="16"/>
              </w:rPr>
              <w:t>Rozumie správne konkrétnemu matematickému pojmu? Správne reaguje pri jeho vyslovení? Používa ho pri komunikácii s učiteľkou, s ostatnými deťmi?</w:t>
            </w:r>
          </w:p>
          <w:p w:rsidR="00FE3740" w:rsidRPr="00AF5F9D" w:rsidRDefault="00FE3740" w:rsidP="00FE3740">
            <w:pPr>
              <w:spacing w:after="120"/>
              <w:rPr>
                <w:rFonts w:cs="Calibri"/>
                <w:sz w:val="16"/>
                <w:szCs w:val="16"/>
              </w:rPr>
            </w:pPr>
            <w:r w:rsidRPr="00AF5F9D">
              <w:rPr>
                <w:rFonts w:cs="Calibri"/>
                <w:sz w:val="16"/>
                <w:szCs w:val="16"/>
              </w:rPr>
              <w:t xml:space="preserve">Pri akých aktivitách využíva konkrétny matematický pojem, akým spôsobom? Ako často ho využíva mimo matematických aktivít, v bežnom živote? </w:t>
            </w:r>
          </w:p>
          <w:p w:rsidR="00FE3740" w:rsidRPr="00AF5F9D" w:rsidRDefault="00FE3740" w:rsidP="00FE3740">
            <w:pPr>
              <w:spacing w:after="120"/>
              <w:rPr>
                <w:rFonts w:cs="Calibri"/>
                <w:sz w:val="16"/>
                <w:szCs w:val="16"/>
              </w:rPr>
            </w:pPr>
            <w:r w:rsidRPr="00AF5F9D">
              <w:rPr>
                <w:rFonts w:cs="Calibri"/>
                <w:sz w:val="16"/>
                <w:szCs w:val="16"/>
              </w:rPr>
              <w:t>Používa konkrétny matematický pojem v otázkach a pokynoch?Ako často? Úspešne?</w:t>
            </w:r>
          </w:p>
          <w:p w:rsidR="00FE3740" w:rsidRPr="00AF5F9D" w:rsidRDefault="00FE3740" w:rsidP="00FE3740">
            <w:pPr>
              <w:rPr>
                <w:sz w:val="16"/>
                <w:szCs w:val="16"/>
              </w:rPr>
            </w:pPr>
          </w:p>
        </w:tc>
      </w:tr>
      <w:tr w:rsidR="00FE3740" w:rsidRPr="00AF5F9D" w:rsidTr="00FE3740">
        <w:tc>
          <w:tcPr>
            <w:tcW w:w="1842" w:type="dxa"/>
          </w:tcPr>
          <w:p w:rsidR="00FE3740" w:rsidRPr="00AF5F9D" w:rsidRDefault="00FE3740" w:rsidP="00FE3740">
            <w:pPr>
              <w:rPr>
                <w:sz w:val="16"/>
                <w:szCs w:val="16"/>
              </w:rPr>
            </w:pPr>
            <w:r w:rsidRPr="00AF5F9D">
              <w:rPr>
                <w:rFonts w:cs="Times New Roman"/>
                <w:sz w:val="16"/>
                <w:szCs w:val="16"/>
              </w:rPr>
              <w:lastRenderedPageBreak/>
              <w:t>Matematika a práca s</w:t>
            </w:r>
            <w:r w:rsidR="000979A4">
              <w:rPr>
                <w:rFonts w:cs="Times New Roman"/>
                <w:sz w:val="16"/>
                <w:szCs w:val="16"/>
              </w:rPr>
              <w:t> </w:t>
            </w:r>
            <w:r w:rsidRPr="00AF5F9D">
              <w:rPr>
                <w:rFonts w:cs="Times New Roman"/>
                <w:sz w:val="16"/>
                <w:szCs w:val="16"/>
              </w:rPr>
              <w:t>informáciami</w:t>
            </w:r>
          </w:p>
        </w:tc>
        <w:tc>
          <w:tcPr>
            <w:tcW w:w="1842" w:type="dxa"/>
          </w:tcPr>
          <w:p w:rsidR="00FE3740" w:rsidRPr="00AF5F9D" w:rsidRDefault="00FE3740" w:rsidP="00FE3740">
            <w:pPr>
              <w:rPr>
                <w:rFonts w:cs="Times New Roman"/>
                <w:sz w:val="16"/>
                <w:szCs w:val="16"/>
              </w:rPr>
            </w:pPr>
            <w:r w:rsidRPr="00AF5F9D">
              <w:rPr>
                <w:rFonts w:cs="Times New Roman"/>
                <w:sz w:val="16"/>
                <w:szCs w:val="16"/>
              </w:rPr>
              <w:t>3 Logika</w:t>
            </w:r>
          </w:p>
          <w:p w:rsidR="00FE3740" w:rsidRPr="00AF5F9D" w:rsidRDefault="00FE3740" w:rsidP="00FE3740">
            <w:pPr>
              <w:rPr>
                <w:sz w:val="16"/>
                <w:szCs w:val="16"/>
              </w:rPr>
            </w:pPr>
          </w:p>
        </w:tc>
        <w:tc>
          <w:tcPr>
            <w:tcW w:w="1842" w:type="dxa"/>
          </w:tcPr>
          <w:p w:rsidR="00FE3740" w:rsidRPr="00AF5F9D" w:rsidRDefault="00FE3740" w:rsidP="00FE3740">
            <w:pPr>
              <w:rPr>
                <w:rFonts w:cs="Calibri"/>
                <w:sz w:val="16"/>
                <w:szCs w:val="16"/>
                <w:lang w:val="pl-PL"/>
              </w:rPr>
            </w:pPr>
          </w:p>
          <w:p w:rsidR="00FE3740" w:rsidRPr="00AF5F9D" w:rsidRDefault="00FE3740" w:rsidP="00FE3740">
            <w:pPr>
              <w:contextualSpacing/>
              <w:rPr>
                <w:rFonts w:cs="Calibri"/>
                <w:sz w:val="16"/>
                <w:szCs w:val="16"/>
                <w:lang w:val="pl-PL"/>
              </w:rPr>
            </w:pPr>
            <w:r w:rsidRPr="00AF5F9D">
              <w:rPr>
                <w:rFonts w:cs="Calibri"/>
                <w:sz w:val="16"/>
                <w:szCs w:val="16"/>
                <w:lang w:val="pl-PL"/>
              </w:rPr>
              <w:t xml:space="preserve">Rozhodne o pravdivosti (áno/nie, platí/neplatí) jednoduchých tvrdení. </w:t>
            </w:r>
          </w:p>
          <w:p w:rsidR="00FE3740" w:rsidRPr="00AF5F9D" w:rsidRDefault="00FE3740" w:rsidP="00FE3740">
            <w:pPr>
              <w:rPr>
                <w:sz w:val="16"/>
                <w:szCs w:val="16"/>
              </w:rPr>
            </w:pPr>
          </w:p>
        </w:tc>
        <w:tc>
          <w:tcPr>
            <w:tcW w:w="1843" w:type="dxa"/>
          </w:tcPr>
          <w:p w:rsidR="00FE3740" w:rsidRPr="00AF5F9D" w:rsidRDefault="00FE3740" w:rsidP="00FE3740">
            <w:pPr>
              <w:spacing w:after="120"/>
              <w:rPr>
                <w:rFonts w:cs="Calibri"/>
                <w:sz w:val="16"/>
                <w:szCs w:val="16"/>
              </w:rPr>
            </w:pPr>
            <w:r w:rsidRPr="00AF5F9D">
              <w:rPr>
                <w:rFonts w:cs="Calibri"/>
                <w:sz w:val="16"/>
                <w:szCs w:val="16"/>
              </w:rPr>
              <w:t>Prepája úlohy na pravidelnosť s estetickým vnímaním a bežným životom. Iniciuje hľadanie pravidelností okolo nás. Deti identifikujú vzor, ktorý sa opakuje napríklad na oblečení, v rôznej výzdobe, v prírode. Identifikujú postupnosť (napríklad po lete príde vždy jeseň), v určitej postupnosti vzorov môžu identifikovať dvojicu vzorov, ktoré vždy idú po sebe a pod.</w:t>
            </w:r>
          </w:p>
          <w:p w:rsidR="00FE3740" w:rsidRPr="00AF5F9D" w:rsidRDefault="00FE3740" w:rsidP="00FE3740">
            <w:pPr>
              <w:rPr>
                <w:sz w:val="16"/>
                <w:szCs w:val="16"/>
              </w:rPr>
            </w:pPr>
          </w:p>
        </w:tc>
        <w:tc>
          <w:tcPr>
            <w:tcW w:w="1843" w:type="dxa"/>
          </w:tcPr>
          <w:p w:rsidR="00FE3740" w:rsidRPr="00AF5F9D" w:rsidRDefault="00FE3740" w:rsidP="00FE3740">
            <w:pPr>
              <w:spacing w:after="120"/>
              <w:rPr>
                <w:rFonts w:cs="Calibri"/>
                <w:sz w:val="16"/>
                <w:szCs w:val="16"/>
              </w:rPr>
            </w:pPr>
            <w:r w:rsidRPr="00AF5F9D">
              <w:rPr>
                <w:rFonts w:cs="Calibri"/>
                <w:sz w:val="16"/>
                <w:szCs w:val="16"/>
              </w:rPr>
              <w:t xml:space="preserve">Zapája sa do konkrétnej matematickej aktivity? Do akej miery ju iniciuje? Pridáva sa ku aktivite spontánne? Je v nej úspešné? Čo ho na nej baví a čo nie? </w:t>
            </w:r>
          </w:p>
          <w:p w:rsidR="00FE3740" w:rsidRPr="00AF5F9D" w:rsidRDefault="00FE3740" w:rsidP="00FE3740">
            <w:pPr>
              <w:rPr>
                <w:sz w:val="16"/>
                <w:szCs w:val="16"/>
              </w:rPr>
            </w:pPr>
          </w:p>
        </w:tc>
      </w:tr>
      <w:tr w:rsidR="00FE3740" w:rsidRPr="00AF5F9D" w:rsidTr="00FE3740">
        <w:tc>
          <w:tcPr>
            <w:tcW w:w="1842" w:type="dxa"/>
          </w:tcPr>
          <w:p w:rsidR="00FE3740" w:rsidRPr="00AF5F9D" w:rsidRDefault="00FE3740" w:rsidP="00FE3740">
            <w:pPr>
              <w:rPr>
                <w:sz w:val="16"/>
                <w:szCs w:val="16"/>
              </w:rPr>
            </w:pPr>
            <w:r w:rsidRPr="00AF5F9D">
              <w:rPr>
                <w:rFonts w:cs="Times New Roman"/>
                <w:sz w:val="16"/>
                <w:szCs w:val="16"/>
              </w:rPr>
              <w:t>Človek a</w:t>
            </w:r>
            <w:r>
              <w:rPr>
                <w:rFonts w:cs="Times New Roman"/>
                <w:sz w:val="16"/>
                <w:szCs w:val="16"/>
              </w:rPr>
              <w:t> </w:t>
            </w:r>
            <w:r w:rsidRPr="00AF5F9D">
              <w:rPr>
                <w:rFonts w:cs="Times New Roman"/>
                <w:sz w:val="16"/>
                <w:szCs w:val="16"/>
              </w:rPr>
              <w:t>príroda</w:t>
            </w:r>
          </w:p>
        </w:tc>
        <w:tc>
          <w:tcPr>
            <w:tcW w:w="1842" w:type="dxa"/>
          </w:tcPr>
          <w:p w:rsidR="00FE3740" w:rsidRPr="00AF5F9D" w:rsidRDefault="00FE3740" w:rsidP="00FE3740">
            <w:pPr>
              <w:rPr>
                <w:rFonts w:cs="Times New Roman"/>
                <w:sz w:val="16"/>
                <w:szCs w:val="16"/>
              </w:rPr>
            </w:pPr>
            <w:r w:rsidRPr="00AF5F9D">
              <w:rPr>
                <w:rFonts w:cs="Times New Roman"/>
                <w:sz w:val="16"/>
                <w:szCs w:val="16"/>
              </w:rPr>
              <w:t>5 Neživá príroda</w:t>
            </w:r>
          </w:p>
          <w:p w:rsidR="00FE3740" w:rsidRPr="00AF5F9D" w:rsidRDefault="00FE3740" w:rsidP="00FE3740">
            <w:pPr>
              <w:rPr>
                <w:sz w:val="16"/>
                <w:szCs w:val="16"/>
              </w:rPr>
            </w:pPr>
          </w:p>
        </w:tc>
        <w:tc>
          <w:tcPr>
            <w:tcW w:w="1842" w:type="dxa"/>
          </w:tcPr>
          <w:p w:rsidR="00FE3740" w:rsidRPr="00AF5F9D" w:rsidRDefault="00FE3740" w:rsidP="00FE3740">
            <w:pPr>
              <w:pStyle w:val="CommentText"/>
              <w:spacing w:after="120"/>
              <w:rPr>
                <w:rFonts w:asciiTheme="minorHAnsi" w:hAnsiTheme="minorHAnsi" w:cs="Calibri"/>
                <w:sz w:val="16"/>
                <w:szCs w:val="16"/>
              </w:rPr>
            </w:pPr>
            <w:r w:rsidRPr="00AF5F9D">
              <w:rPr>
                <w:rFonts w:asciiTheme="minorHAnsi" w:hAnsiTheme="minorHAnsi" w:cs="Calibri"/>
                <w:sz w:val="16"/>
                <w:szCs w:val="16"/>
              </w:rPr>
              <w:t>Uvedie príklady javov, v ktorých je možné vnímať prítomnosť vzduchu.</w:t>
            </w:r>
          </w:p>
          <w:p w:rsidR="00FE3740" w:rsidRPr="00AF5F9D" w:rsidRDefault="00FE3740" w:rsidP="00FE3740">
            <w:pPr>
              <w:rPr>
                <w:sz w:val="16"/>
                <w:szCs w:val="16"/>
              </w:rPr>
            </w:pPr>
          </w:p>
        </w:tc>
        <w:tc>
          <w:tcPr>
            <w:tcW w:w="1843" w:type="dxa"/>
          </w:tcPr>
          <w:p w:rsidR="00FE3740" w:rsidRPr="00AF5F9D" w:rsidRDefault="00FE3740" w:rsidP="00FE3740">
            <w:pPr>
              <w:spacing w:before="120"/>
              <w:rPr>
                <w:rFonts w:cs="Calibri"/>
                <w:sz w:val="16"/>
                <w:szCs w:val="16"/>
              </w:rPr>
            </w:pPr>
            <w:r w:rsidRPr="00AF5F9D">
              <w:rPr>
                <w:rFonts w:cs="Calibri"/>
                <w:sz w:val="16"/>
                <w:szCs w:val="16"/>
              </w:rPr>
              <w:t xml:space="preserve">Učiteľka s deťmi diskutuje o prejavoch pohybu vzduchu, ktoré poznajú z bežného života (prievan, vietor, pohyb teplého vzduchu nad výhrevnými telesami a pod.). Učiteľka vytvára situácie, v ktorých majú deti možnosť vnímať prítomnosť vzduchu rôznymi zmyslami (napr. fúkanie vzduchu do vody slamkou; vytláčanie vzduchu zo špongie pod vodou, nafukovanie balóna a pod.). Diskutuje s deťmi o význame vzduchu pre život človeka, rastlín a živočíchov. </w:t>
            </w:r>
          </w:p>
          <w:p w:rsidR="00FE3740" w:rsidRPr="00AF5F9D" w:rsidRDefault="00FE3740" w:rsidP="00FE3740">
            <w:pPr>
              <w:rPr>
                <w:sz w:val="16"/>
                <w:szCs w:val="16"/>
              </w:rPr>
            </w:pPr>
          </w:p>
        </w:tc>
        <w:tc>
          <w:tcPr>
            <w:tcW w:w="1843" w:type="dxa"/>
          </w:tcPr>
          <w:p w:rsidR="00FE3740" w:rsidRPr="00AF5F9D" w:rsidRDefault="00FE3740" w:rsidP="00FE3740">
            <w:pPr>
              <w:spacing w:after="120"/>
              <w:rPr>
                <w:rFonts w:cs="Calibri"/>
                <w:sz w:val="16"/>
                <w:szCs w:val="16"/>
              </w:rPr>
            </w:pPr>
            <w:r w:rsidRPr="00AF5F9D">
              <w:rPr>
                <w:rFonts w:cs="Calibri"/>
                <w:sz w:val="16"/>
                <w:szCs w:val="16"/>
              </w:rPr>
              <w:t>Ako dieťa postupuje, aby zistilo o pozorovanom jave, situácii viac?</w:t>
            </w:r>
          </w:p>
          <w:p w:rsidR="00FE3740" w:rsidRPr="00AF5F9D" w:rsidRDefault="00FE3740" w:rsidP="00FE3740">
            <w:pPr>
              <w:spacing w:after="120"/>
              <w:rPr>
                <w:rFonts w:cs="Calibri"/>
                <w:sz w:val="16"/>
                <w:szCs w:val="16"/>
              </w:rPr>
            </w:pPr>
            <w:r w:rsidRPr="00AF5F9D">
              <w:rPr>
                <w:rFonts w:cs="Calibri"/>
                <w:sz w:val="16"/>
                <w:szCs w:val="16"/>
              </w:rPr>
              <w:t>Aké otázky kladie pri pozorovaní prvkov neživej prírody?</w:t>
            </w:r>
          </w:p>
          <w:p w:rsidR="00FE3740" w:rsidRPr="00AF5F9D" w:rsidRDefault="00FE3740" w:rsidP="00FE3740">
            <w:pPr>
              <w:rPr>
                <w:sz w:val="16"/>
                <w:szCs w:val="16"/>
              </w:rPr>
            </w:pPr>
          </w:p>
        </w:tc>
      </w:tr>
      <w:tr w:rsidR="00FE3740" w:rsidRPr="00AF5F9D" w:rsidTr="00FE3740">
        <w:tc>
          <w:tcPr>
            <w:tcW w:w="1842" w:type="dxa"/>
          </w:tcPr>
          <w:p w:rsidR="00FE3740" w:rsidRPr="00AF5F9D" w:rsidRDefault="00FE3740" w:rsidP="00FE3740">
            <w:pPr>
              <w:rPr>
                <w:rFonts w:cs="Times New Roman"/>
                <w:sz w:val="16"/>
                <w:szCs w:val="16"/>
              </w:rPr>
            </w:pPr>
            <w:r w:rsidRPr="00AF5F9D">
              <w:rPr>
                <w:rFonts w:cs="Times New Roman"/>
                <w:sz w:val="16"/>
                <w:szCs w:val="16"/>
              </w:rPr>
              <w:t>Človek a spoločnosť</w:t>
            </w:r>
          </w:p>
          <w:p w:rsidR="00FE3740" w:rsidRPr="00AF5F9D" w:rsidRDefault="00FE3740" w:rsidP="00FE3740">
            <w:pPr>
              <w:rPr>
                <w:sz w:val="16"/>
                <w:szCs w:val="16"/>
              </w:rPr>
            </w:pPr>
          </w:p>
        </w:tc>
        <w:tc>
          <w:tcPr>
            <w:tcW w:w="1842" w:type="dxa"/>
          </w:tcPr>
          <w:p w:rsidR="00FE3740" w:rsidRPr="00AF5F9D" w:rsidRDefault="00FE3740" w:rsidP="00FE3740">
            <w:pPr>
              <w:rPr>
                <w:rFonts w:cs="Times New Roman"/>
                <w:sz w:val="16"/>
                <w:szCs w:val="16"/>
              </w:rPr>
            </w:pPr>
            <w:r w:rsidRPr="00AF5F9D">
              <w:rPr>
                <w:rFonts w:cs="Times New Roman"/>
                <w:sz w:val="16"/>
                <w:szCs w:val="16"/>
              </w:rPr>
              <w:t>1 Orientácia v čase</w:t>
            </w:r>
          </w:p>
          <w:p w:rsidR="00FE3740" w:rsidRPr="00AF5F9D" w:rsidRDefault="00FE3740" w:rsidP="00FE3740">
            <w:pPr>
              <w:rPr>
                <w:sz w:val="16"/>
                <w:szCs w:val="16"/>
              </w:rPr>
            </w:pPr>
          </w:p>
        </w:tc>
        <w:tc>
          <w:tcPr>
            <w:tcW w:w="1842" w:type="dxa"/>
          </w:tcPr>
          <w:p w:rsidR="00FE3740" w:rsidRPr="00AF5F9D" w:rsidRDefault="00FE3740" w:rsidP="00FE3740">
            <w:pPr>
              <w:rPr>
                <w:sz w:val="16"/>
                <w:szCs w:val="16"/>
              </w:rPr>
            </w:pPr>
            <w:r w:rsidRPr="00AF5F9D">
              <w:rPr>
                <w:rFonts w:cs="Calibri"/>
                <w:sz w:val="16"/>
                <w:szCs w:val="16"/>
              </w:rPr>
              <w:t>Orientuje sa na elementárnej úrovni v časových vzťahoch dňa, týždňa, mesiaca a roka.</w:t>
            </w:r>
          </w:p>
        </w:tc>
        <w:tc>
          <w:tcPr>
            <w:tcW w:w="1843" w:type="dxa"/>
          </w:tcPr>
          <w:p w:rsidR="00FE3740" w:rsidRPr="00AF5F9D" w:rsidRDefault="00FE3740" w:rsidP="00FE3740">
            <w:pPr>
              <w:spacing w:after="120"/>
              <w:rPr>
                <w:rFonts w:cs="Calibri"/>
                <w:sz w:val="16"/>
                <w:szCs w:val="16"/>
              </w:rPr>
            </w:pPr>
            <w:r w:rsidRPr="00AF5F9D">
              <w:rPr>
                <w:rFonts w:cs="Calibri"/>
                <w:sz w:val="16"/>
                <w:szCs w:val="16"/>
              </w:rPr>
              <w:t xml:space="preserve">Vedie deti k tomu, aby sa orientovali v časových súvislostiach dňa, týždňa a roka v spojení s konkrétnymi činnosťami (napríklad režim dňa, oslavy a sviatky, dni pracovného voľna a pod.) a prostredníctvom rozlišovania podstatných znakov (napríklad ročných období, jednotlivých fáz dňa a pod.). </w:t>
            </w:r>
          </w:p>
          <w:p w:rsidR="00FE3740" w:rsidRPr="00AF5F9D" w:rsidRDefault="00FE3740" w:rsidP="00FE3740">
            <w:pPr>
              <w:rPr>
                <w:sz w:val="16"/>
                <w:szCs w:val="16"/>
              </w:rPr>
            </w:pPr>
          </w:p>
        </w:tc>
        <w:tc>
          <w:tcPr>
            <w:tcW w:w="1843" w:type="dxa"/>
          </w:tcPr>
          <w:p w:rsidR="00FE3740" w:rsidRPr="00AF5F9D" w:rsidRDefault="00FE3740" w:rsidP="00FE3740">
            <w:pPr>
              <w:spacing w:before="120"/>
              <w:rPr>
                <w:rFonts w:cs="Calibri"/>
                <w:sz w:val="16"/>
                <w:szCs w:val="16"/>
              </w:rPr>
            </w:pPr>
            <w:r w:rsidRPr="00AF5F9D">
              <w:rPr>
                <w:rFonts w:cs="Calibri"/>
                <w:sz w:val="16"/>
                <w:szCs w:val="16"/>
              </w:rPr>
              <w:t>Ako dieťa chápe plynutie času prostredníctvom blízkych spomienok a blízkych plánov do budúcnosti (včera, dnes, zajtra)?</w:t>
            </w:r>
          </w:p>
          <w:p w:rsidR="00FE3740" w:rsidRPr="00AF5F9D" w:rsidRDefault="00FE3740" w:rsidP="00FE3740">
            <w:pPr>
              <w:rPr>
                <w:sz w:val="16"/>
                <w:szCs w:val="16"/>
              </w:rPr>
            </w:pPr>
          </w:p>
        </w:tc>
      </w:tr>
      <w:tr w:rsidR="00FE3740" w:rsidRPr="00AF5F9D" w:rsidTr="00FE3740">
        <w:tc>
          <w:tcPr>
            <w:tcW w:w="1842" w:type="dxa"/>
          </w:tcPr>
          <w:p w:rsidR="00FE3740" w:rsidRPr="00AF5F9D" w:rsidRDefault="00FE3740" w:rsidP="00FE3740">
            <w:pPr>
              <w:rPr>
                <w:sz w:val="16"/>
                <w:szCs w:val="16"/>
              </w:rPr>
            </w:pPr>
            <w:r w:rsidRPr="00AF5F9D">
              <w:rPr>
                <w:rFonts w:cs="Times New Roman"/>
                <w:sz w:val="16"/>
                <w:szCs w:val="16"/>
              </w:rPr>
              <w:t>Človek a svet práce</w:t>
            </w:r>
          </w:p>
        </w:tc>
        <w:tc>
          <w:tcPr>
            <w:tcW w:w="1842" w:type="dxa"/>
          </w:tcPr>
          <w:p w:rsidR="00FE3740" w:rsidRPr="00AF5F9D" w:rsidRDefault="00FE3740" w:rsidP="00FE3740">
            <w:pPr>
              <w:rPr>
                <w:rFonts w:cs="Times New Roman"/>
                <w:sz w:val="16"/>
                <w:szCs w:val="16"/>
              </w:rPr>
            </w:pPr>
            <w:r w:rsidRPr="00AF5F9D">
              <w:rPr>
                <w:rFonts w:cs="Times New Roman"/>
                <w:sz w:val="16"/>
                <w:szCs w:val="16"/>
              </w:rPr>
              <w:t>2 Konštruovanie</w:t>
            </w:r>
          </w:p>
          <w:p w:rsidR="00FE3740" w:rsidRPr="00AF5F9D" w:rsidRDefault="00FE3740" w:rsidP="00FE3740">
            <w:pPr>
              <w:rPr>
                <w:sz w:val="16"/>
                <w:szCs w:val="16"/>
              </w:rPr>
            </w:pPr>
          </w:p>
        </w:tc>
        <w:tc>
          <w:tcPr>
            <w:tcW w:w="1842" w:type="dxa"/>
          </w:tcPr>
          <w:p w:rsidR="00FE3740" w:rsidRPr="00AF5F9D" w:rsidRDefault="00FE3740" w:rsidP="00FE3740">
            <w:pPr>
              <w:pStyle w:val="Odsekzoznamu1"/>
              <w:spacing w:after="120"/>
              <w:ind w:left="0"/>
              <w:rPr>
                <w:rFonts w:asciiTheme="minorHAnsi" w:hAnsiTheme="minorHAnsi" w:cs="Calibri"/>
                <w:sz w:val="16"/>
                <w:szCs w:val="16"/>
              </w:rPr>
            </w:pPr>
            <w:r w:rsidRPr="00AF5F9D">
              <w:rPr>
                <w:rFonts w:asciiTheme="minorHAnsi" w:hAnsiTheme="minorHAnsi" w:cs="Calibri"/>
                <w:sz w:val="16"/>
                <w:szCs w:val="16"/>
              </w:rPr>
              <w:t>Pracuje podľa jednoduchého kresleného postupu.</w:t>
            </w:r>
          </w:p>
          <w:p w:rsidR="00FE3740" w:rsidRPr="00AF5F9D" w:rsidRDefault="00FE3740" w:rsidP="00FE3740">
            <w:pPr>
              <w:rPr>
                <w:sz w:val="16"/>
                <w:szCs w:val="16"/>
              </w:rPr>
            </w:pPr>
          </w:p>
        </w:tc>
        <w:tc>
          <w:tcPr>
            <w:tcW w:w="1843" w:type="dxa"/>
          </w:tcPr>
          <w:p w:rsidR="00FE3740" w:rsidRPr="00AF5F9D" w:rsidRDefault="00FE3740" w:rsidP="00FE3740">
            <w:pPr>
              <w:spacing w:after="120"/>
              <w:rPr>
                <w:rFonts w:cs="Calibri"/>
                <w:sz w:val="16"/>
                <w:szCs w:val="16"/>
              </w:rPr>
            </w:pPr>
            <w:r w:rsidRPr="00AF5F9D">
              <w:rPr>
                <w:rFonts w:cs="Calibri"/>
                <w:sz w:val="16"/>
                <w:szCs w:val="16"/>
              </w:rPr>
              <w:t xml:space="preserve">Učiteľka zadáva deťom jednoduché kreslené technologické postupy a pomáha im orientovať sa v nich a postupovať v činnostiach podľa zadanej schémy, náčrtu, predlohy (napríklad sadenie semien, </w:t>
            </w:r>
            <w:r w:rsidRPr="00AF5F9D">
              <w:rPr>
                <w:rFonts w:cs="Calibri"/>
                <w:sz w:val="16"/>
                <w:szCs w:val="16"/>
              </w:rPr>
              <w:lastRenderedPageBreak/>
              <w:t xml:space="preserve">presádzanie kvetov, skladanie papiera, skladanie konkrétnej stavby z kociek alebo inej dostupnej stavebnice a pod.). </w:t>
            </w:r>
          </w:p>
          <w:p w:rsidR="00FE3740" w:rsidRPr="00AF5F9D" w:rsidRDefault="00FE3740" w:rsidP="00FE3740">
            <w:pPr>
              <w:rPr>
                <w:sz w:val="16"/>
                <w:szCs w:val="16"/>
              </w:rPr>
            </w:pPr>
          </w:p>
        </w:tc>
        <w:tc>
          <w:tcPr>
            <w:tcW w:w="1843" w:type="dxa"/>
          </w:tcPr>
          <w:p w:rsidR="00FE3740" w:rsidRPr="00AF5F9D" w:rsidRDefault="00FE3740" w:rsidP="00FE3740">
            <w:pPr>
              <w:rPr>
                <w:rFonts w:cs="Calibri"/>
                <w:sz w:val="16"/>
                <w:szCs w:val="16"/>
              </w:rPr>
            </w:pPr>
            <w:r w:rsidRPr="00AF5F9D">
              <w:rPr>
                <w:rFonts w:cs="Calibri"/>
                <w:sz w:val="16"/>
                <w:szCs w:val="16"/>
              </w:rPr>
              <w:lastRenderedPageBreak/>
              <w:t>Ako zdôvodňuje svoje postupy práce?</w:t>
            </w:r>
          </w:p>
          <w:p w:rsidR="00FE3740" w:rsidRPr="00AF5F9D" w:rsidRDefault="00FE3740" w:rsidP="00FE3740">
            <w:pPr>
              <w:rPr>
                <w:sz w:val="16"/>
                <w:szCs w:val="16"/>
              </w:rPr>
            </w:pPr>
          </w:p>
        </w:tc>
      </w:tr>
      <w:tr w:rsidR="00FE3740" w:rsidRPr="00AF5F9D" w:rsidTr="00FE3740">
        <w:tc>
          <w:tcPr>
            <w:tcW w:w="1842" w:type="dxa"/>
          </w:tcPr>
          <w:p w:rsidR="00FE3740" w:rsidRPr="00AF5F9D" w:rsidRDefault="00FE3740" w:rsidP="00FE3740">
            <w:pPr>
              <w:rPr>
                <w:rFonts w:cs="Times New Roman"/>
                <w:sz w:val="16"/>
                <w:szCs w:val="16"/>
              </w:rPr>
            </w:pPr>
            <w:r w:rsidRPr="00AF5F9D">
              <w:rPr>
                <w:rFonts w:cs="Times New Roman"/>
                <w:sz w:val="16"/>
                <w:szCs w:val="16"/>
              </w:rPr>
              <w:lastRenderedPageBreak/>
              <w:t>Umenie a kultúra- hudobná výchova a výtvarná výchova</w:t>
            </w:r>
          </w:p>
          <w:p w:rsidR="00FE3740" w:rsidRPr="00AF5F9D" w:rsidRDefault="00FE3740" w:rsidP="00FE3740">
            <w:pPr>
              <w:rPr>
                <w:rFonts w:cs="Times New Roman"/>
                <w:sz w:val="16"/>
                <w:szCs w:val="16"/>
              </w:rPr>
            </w:pPr>
          </w:p>
          <w:p w:rsidR="00FE3740" w:rsidRPr="00AF5F9D" w:rsidRDefault="00FE3740" w:rsidP="00FE3740">
            <w:pPr>
              <w:rPr>
                <w:sz w:val="16"/>
                <w:szCs w:val="16"/>
              </w:rPr>
            </w:pPr>
          </w:p>
        </w:tc>
        <w:tc>
          <w:tcPr>
            <w:tcW w:w="1842" w:type="dxa"/>
          </w:tcPr>
          <w:p w:rsidR="00FE3740" w:rsidRPr="00AF5F9D" w:rsidRDefault="00FE3740" w:rsidP="00FE3740">
            <w:pPr>
              <w:rPr>
                <w:rFonts w:cs="Times New Roman"/>
                <w:sz w:val="16"/>
                <w:szCs w:val="16"/>
              </w:rPr>
            </w:pPr>
            <w:r w:rsidRPr="00AF5F9D">
              <w:rPr>
                <w:rFonts w:cs="Times New Roman"/>
                <w:sz w:val="16"/>
                <w:szCs w:val="16"/>
              </w:rPr>
              <w:t>2 Výtvarná výchova</w:t>
            </w:r>
          </w:p>
          <w:p w:rsidR="00FE3740" w:rsidRPr="00AF5F9D" w:rsidRDefault="00FE3740" w:rsidP="00FE3740">
            <w:pPr>
              <w:rPr>
                <w:sz w:val="16"/>
                <w:szCs w:val="16"/>
              </w:rPr>
            </w:pPr>
          </w:p>
        </w:tc>
        <w:tc>
          <w:tcPr>
            <w:tcW w:w="1842" w:type="dxa"/>
          </w:tcPr>
          <w:p w:rsidR="00FE3740" w:rsidRPr="00AF5F9D" w:rsidRDefault="00FE3740" w:rsidP="00FE3740">
            <w:pPr>
              <w:rPr>
                <w:sz w:val="16"/>
                <w:szCs w:val="16"/>
              </w:rPr>
            </w:pPr>
            <w:r w:rsidRPr="00AF5F9D">
              <w:rPr>
                <w:rFonts w:cs="Calibri"/>
                <w:sz w:val="16"/>
                <w:szCs w:val="16"/>
              </w:rPr>
              <w:t>Reaguje výtvarnými prostriedkami na výtvarné dielo.</w:t>
            </w:r>
          </w:p>
        </w:tc>
        <w:tc>
          <w:tcPr>
            <w:tcW w:w="1843" w:type="dxa"/>
          </w:tcPr>
          <w:p w:rsidR="00FE3740" w:rsidRPr="00AF5F9D" w:rsidRDefault="00FE3740" w:rsidP="00FE3740">
            <w:pPr>
              <w:spacing w:after="120"/>
              <w:rPr>
                <w:rFonts w:cs="Calibri"/>
                <w:sz w:val="16"/>
                <w:szCs w:val="16"/>
              </w:rPr>
            </w:pPr>
            <w:r w:rsidRPr="00AF5F9D">
              <w:rPr>
                <w:rFonts w:cs="Calibri"/>
                <w:sz w:val="16"/>
                <w:szCs w:val="16"/>
              </w:rPr>
              <w:t>Učiteľka ponúka aktivity zamerané na výtvarné spracovanie podnetu z umeleckého diela (ukážky vybraných výtvarných diel  – podľa výberu, príp. návšteva výstavy/galérie; dieťaťu umožňuje spontánne reagovať na umelecké dielo v rozmedzí od detskej „kópie“ až po parafrázu alebo inšpiráciu námetom alebo spracovaním; s uplatnením rôznych techník.</w:t>
            </w:r>
          </w:p>
          <w:p w:rsidR="00FE3740" w:rsidRPr="00AF5F9D" w:rsidRDefault="00FE3740" w:rsidP="00FE3740">
            <w:pPr>
              <w:rPr>
                <w:sz w:val="16"/>
                <w:szCs w:val="16"/>
              </w:rPr>
            </w:pPr>
          </w:p>
        </w:tc>
        <w:tc>
          <w:tcPr>
            <w:tcW w:w="1843" w:type="dxa"/>
          </w:tcPr>
          <w:p w:rsidR="00FE3740" w:rsidRPr="00AF5F9D" w:rsidRDefault="00FE3740" w:rsidP="00FE3740">
            <w:pPr>
              <w:rPr>
                <w:rFonts w:cs="Calibri"/>
                <w:sz w:val="16"/>
                <w:szCs w:val="16"/>
              </w:rPr>
            </w:pPr>
            <w:r w:rsidRPr="00AF5F9D">
              <w:rPr>
                <w:rFonts w:cs="Calibri"/>
                <w:sz w:val="16"/>
                <w:szCs w:val="16"/>
              </w:rPr>
              <w:t>Na ktorý druh vizuálneho umenia dieťa reaguje s najväčším záujmom (podnecuje jeho fantáziu)?</w:t>
            </w:r>
            <w:r w:rsidRPr="00AF5F9D">
              <w:rPr>
                <w:rFonts w:cs="Calibri"/>
                <w:sz w:val="16"/>
                <w:szCs w:val="16"/>
              </w:rPr>
              <w:br/>
              <w:t>Dokáže dieťa rozprávať o umeleckom diele, ktoré videlo (vecne ho opísať, povedať ako naň pôsobí)?</w:t>
            </w:r>
          </w:p>
          <w:p w:rsidR="00FE3740" w:rsidRPr="00AF5F9D" w:rsidRDefault="00FE3740" w:rsidP="00FE3740">
            <w:pPr>
              <w:rPr>
                <w:sz w:val="16"/>
                <w:szCs w:val="16"/>
              </w:rPr>
            </w:pPr>
          </w:p>
        </w:tc>
      </w:tr>
      <w:tr w:rsidR="00FE3740" w:rsidRPr="00AF5F9D" w:rsidTr="00FE3740">
        <w:tc>
          <w:tcPr>
            <w:tcW w:w="1842" w:type="dxa"/>
          </w:tcPr>
          <w:p w:rsidR="00FE3740" w:rsidRPr="00AF5F9D" w:rsidRDefault="00FE3740" w:rsidP="00FE3740">
            <w:pPr>
              <w:rPr>
                <w:rFonts w:cs="Times New Roman"/>
                <w:sz w:val="16"/>
                <w:szCs w:val="16"/>
              </w:rPr>
            </w:pPr>
            <w:r w:rsidRPr="00AF5F9D">
              <w:rPr>
                <w:rFonts w:cs="Times New Roman"/>
                <w:sz w:val="16"/>
                <w:szCs w:val="16"/>
              </w:rPr>
              <w:t>Zdravie a pohyb</w:t>
            </w:r>
          </w:p>
          <w:p w:rsidR="00FE3740" w:rsidRPr="00AF5F9D" w:rsidRDefault="00FE3740" w:rsidP="00FE3740">
            <w:pPr>
              <w:rPr>
                <w:sz w:val="16"/>
                <w:szCs w:val="16"/>
              </w:rPr>
            </w:pPr>
          </w:p>
        </w:tc>
        <w:tc>
          <w:tcPr>
            <w:tcW w:w="1842" w:type="dxa"/>
          </w:tcPr>
          <w:p w:rsidR="00FE3740" w:rsidRPr="00AF5F9D" w:rsidRDefault="00FE3740" w:rsidP="00FE3740">
            <w:pPr>
              <w:rPr>
                <w:sz w:val="16"/>
                <w:szCs w:val="16"/>
              </w:rPr>
            </w:pPr>
            <w:r w:rsidRPr="00AF5F9D">
              <w:rPr>
                <w:sz w:val="16"/>
                <w:szCs w:val="16"/>
              </w:rPr>
              <w:t>3 Pohyb a telesná zdatnosť</w:t>
            </w:r>
          </w:p>
          <w:p w:rsidR="00FE3740" w:rsidRPr="00AF5F9D" w:rsidRDefault="00FE3740" w:rsidP="00FE3740">
            <w:pPr>
              <w:rPr>
                <w:sz w:val="16"/>
                <w:szCs w:val="16"/>
              </w:rPr>
            </w:pPr>
          </w:p>
        </w:tc>
        <w:tc>
          <w:tcPr>
            <w:tcW w:w="1842" w:type="dxa"/>
          </w:tcPr>
          <w:p w:rsidR="00FE3740" w:rsidRPr="00AF5F9D" w:rsidRDefault="00FE3740" w:rsidP="00FE3740">
            <w:pPr>
              <w:rPr>
                <w:sz w:val="16"/>
                <w:szCs w:val="16"/>
              </w:rPr>
            </w:pPr>
            <w:r w:rsidRPr="00AF5F9D">
              <w:rPr>
                <w:rFonts w:cs="Calibri"/>
                <w:sz w:val="16"/>
                <w:szCs w:val="16"/>
              </w:rPr>
              <w:t>Ovláda skok znožmo a skok cez prekážku</w:t>
            </w:r>
          </w:p>
        </w:tc>
        <w:tc>
          <w:tcPr>
            <w:tcW w:w="1843" w:type="dxa"/>
          </w:tcPr>
          <w:p w:rsidR="00FE3740" w:rsidRPr="00AF5F9D" w:rsidRDefault="00FE3740" w:rsidP="00FE3740">
            <w:pPr>
              <w:rPr>
                <w:sz w:val="16"/>
                <w:szCs w:val="16"/>
              </w:rPr>
            </w:pPr>
            <w:r w:rsidRPr="00AF5F9D">
              <w:rPr>
                <w:rFonts w:cs="Calibri"/>
                <w:sz w:val="16"/>
                <w:szCs w:val="16"/>
              </w:rPr>
              <w:t>Učiteľka zaraďuje cvičenia zamerané na skoky znožmo na mieste, skoky znožmo z miesta do diaľky, skoky zo zvýšenej podložky, skoky na jednej nohe, preskakovanie prekážok</w:t>
            </w:r>
          </w:p>
        </w:tc>
        <w:tc>
          <w:tcPr>
            <w:tcW w:w="1843" w:type="dxa"/>
          </w:tcPr>
          <w:p w:rsidR="00FE3740" w:rsidRPr="00AF5F9D" w:rsidRDefault="00FE3740" w:rsidP="00FE3740">
            <w:pPr>
              <w:rPr>
                <w:rFonts w:cs="Calibri"/>
                <w:sz w:val="16"/>
                <w:szCs w:val="16"/>
              </w:rPr>
            </w:pPr>
            <w:r w:rsidRPr="00AF5F9D">
              <w:rPr>
                <w:rFonts w:cs="Calibri"/>
                <w:sz w:val="16"/>
                <w:szCs w:val="16"/>
              </w:rPr>
              <w:t>Ako prekonáva preskokom prekážku?</w:t>
            </w:r>
          </w:p>
          <w:p w:rsidR="00FE3740" w:rsidRPr="00AF5F9D" w:rsidRDefault="00FE3740" w:rsidP="00FE3740">
            <w:pPr>
              <w:rPr>
                <w:sz w:val="16"/>
                <w:szCs w:val="16"/>
              </w:rPr>
            </w:pPr>
          </w:p>
        </w:tc>
      </w:tr>
    </w:tbl>
    <w:p w:rsidR="00FE3740" w:rsidRPr="00AF5F9D" w:rsidRDefault="00FE3740" w:rsidP="00FE3740">
      <w:pPr>
        <w:rPr>
          <w:sz w:val="16"/>
          <w:szCs w:val="16"/>
        </w:rPr>
      </w:pPr>
    </w:p>
    <w:p w:rsidR="00FE3740" w:rsidRPr="00AF5F9D" w:rsidRDefault="00FE3740" w:rsidP="00FE3740">
      <w:pPr>
        <w:rPr>
          <w:b/>
          <w:sz w:val="20"/>
          <w:szCs w:val="20"/>
        </w:rPr>
      </w:pPr>
      <w:r w:rsidRPr="00AF5F9D">
        <w:rPr>
          <w:b/>
          <w:sz w:val="20"/>
          <w:szCs w:val="20"/>
        </w:rPr>
        <w:t>Kniha je studnicou múdrosti</w:t>
      </w:r>
    </w:p>
    <w:tbl>
      <w:tblPr>
        <w:tblStyle w:val="TableGrid"/>
        <w:tblW w:w="0" w:type="auto"/>
        <w:tblLook w:val="04A0"/>
      </w:tblPr>
      <w:tblGrid>
        <w:gridCol w:w="1842"/>
        <w:gridCol w:w="1842"/>
        <w:gridCol w:w="1842"/>
        <w:gridCol w:w="1843"/>
        <w:gridCol w:w="1843"/>
      </w:tblGrid>
      <w:tr w:rsidR="00FE3740" w:rsidRPr="00AF5F9D" w:rsidTr="00FE3740">
        <w:tc>
          <w:tcPr>
            <w:tcW w:w="1842" w:type="dxa"/>
          </w:tcPr>
          <w:p w:rsidR="00FE3740" w:rsidRPr="00AF5F9D" w:rsidRDefault="00FE3740" w:rsidP="00FE3740">
            <w:pPr>
              <w:jc w:val="center"/>
              <w:rPr>
                <w:sz w:val="16"/>
                <w:szCs w:val="16"/>
              </w:rPr>
            </w:pPr>
            <w:r w:rsidRPr="00AF5F9D">
              <w:rPr>
                <w:sz w:val="16"/>
                <w:szCs w:val="16"/>
              </w:rPr>
              <w:t>VZDELÁVACIA       OBLASŤ</w:t>
            </w:r>
          </w:p>
        </w:tc>
        <w:tc>
          <w:tcPr>
            <w:tcW w:w="1842" w:type="dxa"/>
          </w:tcPr>
          <w:p w:rsidR="00FE3740" w:rsidRPr="00AF5F9D" w:rsidRDefault="00FE3740" w:rsidP="00FE3740">
            <w:pPr>
              <w:rPr>
                <w:sz w:val="16"/>
                <w:szCs w:val="16"/>
              </w:rPr>
            </w:pPr>
            <w:r w:rsidRPr="00AF5F9D">
              <w:rPr>
                <w:sz w:val="16"/>
                <w:szCs w:val="16"/>
              </w:rPr>
              <w:t>PODOBLASŤ</w:t>
            </w:r>
          </w:p>
        </w:tc>
        <w:tc>
          <w:tcPr>
            <w:tcW w:w="1842" w:type="dxa"/>
          </w:tcPr>
          <w:p w:rsidR="00FE3740" w:rsidRPr="00AF5F9D" w:rsidRDefault="00FE3740" w:rsidP="00FE3740">
            <w:pPr>
              <w:rPr>
                <w:sz w:val="16"/>
                <w:szCs w:val="16"/>
              </w:rPr>
            </w:pPr>
            <w:r w:rsidRPr="00AF5F9D">
              <w:rPr>
                <w:sz w:val="16"/>
                <w:szCs w:val="16"/>
              </w:rPr>
              <w:t xml:space="preserve">VÝKONOVÉ </w:t>
            </w:r>
          </w:p>
          <w:p w:rsidR="00FE3740" w:rsidRPr="00AF5F9D" w:rsidRDefault="00FE3740" w:rsidP="00FE3740">
            <w:pPr>
              <w:rPr>
                <w:sz w:val="16"/>
                <w:szCs w:val="16"/>
              </w:rPr>
            </w:pPr>
            <w:r w:rsidRPr="00AF5F9D">
              <w:rPr>
                <w:sz w:val="16"/>
                <w:szCs w:val="16"/>
              </w:rPr>
              <w:t>ŠTANDARDY</w:t>
            </w:r>
          </w:p>
        </w:tc>
        <w:tc>
          <w:tcPr>
            <w:tcW w:w="1843" w:type="dxa"/>
          </w:tcPr>
          <w:p w:rsidR="00FE3740" w:rsidRPr="00AF5F9D" w:rsidRDefault="00FE3740" w:rsidP="00FE3740">
            <w:pPr>
              <w:jc w:val="center"/>
              <w:rPr>
                <w:sz w:val="16"/>
                <w:szCs w:val="16"/>
              </w:rPr>
            </w:pPr>
            <w:r w:rsidRPr="00AF5F9D">
              <w:rPr>
                <w:sz w:val="16"/>
                <w:szCs w:val="16"/>
              </w:rPr>
              <w:t>OBSAHOVÉ</w:t>
            </w:r>
          </w:p>
          <w:p w:rsidR="00FE3740" w:rsidRPr="00AF5F9D" w:rsidRDefault="00FE3740" w:rsidP="00FE3740">
            <w:pPr>
              <w:jc w:val="center"/>
              <w:rPr>
                <w:sz w:val="16"/>
                <w:szCs w:val="16"/>
              </w:rPr>
            </w:pPr>
            <w:r w:rsidRPr="00AF5F9D">
              <w:rPr>
                <w:sz w:val="16"/>
                <w:szCs w:val="16"/>
              </w:rPr>
              <w:t>ŠTANDARDY</w:t>
            </w:r>
          </w:p>
        </w:tc>
        <w:tc>
          <w:tcPr>
            <w:tcW w:w="1843" w:type="dxa"/>
          </w:tcPr>
          <w:p w:rsidR="00FE3740" w:rsidRPr="00AF5F9D" w:rsidRDefault="00FE3740" w:rsidP="00FE3740">
            <w:pPr>
              <w:jc w:val="center"/>
              <w:rPr>
                <w:sz w:val="16"/>
                <w:szCs w:val="16"/>
              </w:rPr>
            </w:pPr>
            <w:r w:rsidRPr="00AF5F9D">
              <w:rPr>
                <w:sz w:val="16"/>
                <w:szCs w:val="16"/>
              </w:rPr>
              <w:t xml:space="preserve">EVALUAČNÉ  </w:t>
            </w:r>
          </w:p>
          <w:p w:rsidR="00FE3740" w:rsidRPr="00AF5F9D" w:rsidRDefault="00FE3740" w:rsidP="00FE3740">
            <w:pPr>
              <w:jc w:val="center"/>
              <w:rPr>
                <w:sz w:val="16"/>
                <w:szCs w:val="16"/>
              </w:rPr>
            </w:pPr>
            <w:r w:rsidRPr="00AF5F9D">
              <w:rPr>
                <w:sz w:val="16"/>
                <w:szCs w:val="16"/>
              </w:rPr>
              <w:t>OTÁZKY</w:t>
            </w:r>
          </w:p>
        </w:tc>
      </w:tr>
      <w:tr w:rsidR="00FE3740" w:rsidRPr="00AF5F9D" w:rsidTr="00FE3740">
        <w:tc>
          <w:tcPr>
            <w:tcW w:w="1842" w:type="dxa"/>
          </w:tcPr>
          <w:p w:rsidR="00FE3740" w:rsidRPr="00AF5F9D" w:rsidRDefault="00FE3740" w:rsidP="00FE3740">
            <w:pPr>
              <w:rPr>
                <w:sz w:val="16"/>
                <w:szCs w:val="16"/>
              </w:rPr>
            </w:pPr>
            <w:r w:rsidRPr="00AF5F9D">
              <w:rPr>
                <w:sz w:val="16"/>
                <w:szCs w:val="16"/>
              </w:rPr>
              <w:t>Jazyk a</w:t>
            </w:r>
            <w:r>
              <w:rPr>
                <w:sz w:val="16"/>
                <w:szCs w:val="16"/>
              </w:rPr>
              <w:t> </w:t>
            </w:r>
            <w:r w:rsidRPr="00AF5F9D">
              <w:rPr>
                <w:sz w:val="16"/>
                <w:szCs w:val="16"/>
              </w:rPr>
              <w:t>komunikácia</w:t>
            </w:r>
          </w:p>
          <w:p w:rsidR="00FE3740" w:rsidRPr="00AF5F9D" w:rsidRDefault="00FE3740" w:rsidP="00FE3740">
            <w:pPr>
              <w:rPr>
                <w:sz w:val="16"/>
                <w:szCs w:val="16"/>
              </w:rPr>
            </w:pPr>
          </w:p>
        </w:tc>
        <w:tc>
          <w:tcPr>
            <w:tcW w:w="1842" w:type="dxa"/>
          </w:tcPr>
          <w:p w:rsidR="00FE3740" w:rsidRPr="00AF5F9D" w:rsidRDefault="00FE3740" w:rsidP="00FE3740">
            <w:pPr>
              <w:rPr>
                <w:rFonts w:cs="Times New Roman"/>
                <w:sz w:val="16"/>
                <w:szCs w:val="16"/>
              </w:rPr>
            </w:pPr>
            <w:r w:rsidRPr="00AF5F9D">
              <w:rPr>
                <w:rFonts w:cs="Times New Roman"/>
                <w:sz w:val="16"/>
                <w:szCs w:val="16"/>
              </w:rPr>
              <w:t>2 Písaná reč</w:t>
            </w:r>
          </w:p>
          <w:p w:rsidR="00FE3740" w:rsidRPr="00AF5F9D" w:rsidRDefault="00FE3740" w:rsidP="00FE3740">
            <w:pPr>
              <w:rPr>
                <w:rFonts w:cs="Times New Roman"/>
                <w:sz w:val="16"/>
                <w:szCs w:val="16"/>
              </w:rPr>
            </w:pPr>
            <w:r w:rsidRPr="00AF5F9D">
              <w:rPr>
                <w:rFonts w:cs="Times New Roman"/>
                <w:sz w:val="16"/>
                <w:szCs w:val="16"/>
              </w:rPr>
              <w:t>2.2 chápanie formálnych charakteristík písanej reči</w:t>
            </w:r>
          </w:p>
          <w:p w:rsidR="00FE3740" w:rsidRPr="00AF5F9D" w:rsidRDefault="00FE3740" w:rsidP="00FE3740">
            <w:pPr>
              <w:rPr>
                <w:rFonts w:cs="Times New Roman"/>
                <w:sz w:val="16"/>
                <w:szCs w:val="16"/>
              </w:rPr>
            </w:pPr>
            <w:r w:rsidRPr="00AF5F9D">
              <w:rPr>
                <w:rFonts w:cs="Times New Roman"/>
                <w:sz w:val="16"/>
                <w:szCs w:val="16"/>
              </w:rPr>
              <w:t>2.2.1 Koncept tlače a znalosť knižných konvencií</w:t>
            </w:r>
          </w:p>
          <w:p w:rsidR="00FE3740" w:rsidRPr="00AF5F9D" w:rsidRDefault="00FE3740" w:rsidP="00FE3740">
            <w:pPr>
              <w:rPr>
                <w:sz w:val="16"/>
                <w:szCs w:val="16"/>
              </w:rPr>
            </w:pPr>
          </w:p>
        </w:tc>
        <w:tc>
          <w:tcPr>
            <w:tcW w:w="1842" w:type="dxa"/>
          </w:tcPr>
          <w:p w:rsidR="00FE3740" w:rsidRPr="00AF5F9D" w:rsidRDefault="00FE3740" w:rsidP="00FE3740">
            <w:pPr>
              <w:rPr>
                <w:rFonts w:cs="Calibri"/>
                <w:sz w:val="16"/>
                <w:szCs w:val="16"/>
              </w:rPr>
            </w:pPr>
            <w:r w:rsidRPr="00AF5F9D">
              <w:rPr>
                <w:rFonts w:cs="Calibri"/>
                <w:sz w:val="16"/>
                <w:szCs w:val="16"/>
              </w:rPr>
              <w:t>Pri činnostiach  s knihou rozumie a aktívne (v primeraných ekvivalentoch) používa výrazy ako autor, kniha, strana, spisovateľ.</w:t>
            </w:r>
          </w:p>
          <w:p w:rsidR="00FE3740" w:rsidRPr="00AF5F9D" w:rsidRDefault="00FE3740" w:rsidP="00FE3740">
            <w:pPr>
              <w:rPr>
                <w:sz w:val="16"/>
                <w:szCs w:val="16"/>
              </w:rPr>
            </w:pPr>
          </w:p>
        </w:tc>
        <w:tc>
          <w:tcPr>
            <w:tcW w:w="1843" w:type="dxa"/>
          </w:tcPr>
          <w:p w:rsidR="00FE3740" w:rsidRPr="00AF5F9D" w:rsidRDefault="00FE3740" w:rsidP="00FE3740">
            <w:pPr>
              <w:spacing w:after="120"/>
              <w:jc w:val="both"/>
              <w:rPr>
                <w:rFonts w:cs="Calibri"/>
                <w:sz w:val="16"/>
                <w:szCs w:val="16"/>
              </w:rPr>
            </w:pPr>
            <w:r w:rsidRPr="00AF5F9D">
              <w:rPr>
                <w:rFonts w:cs="Calibri"/>
                <w:sz w:val="16"/>
                <w:szCs w:val="16"/>
              </w:rPr>
              <w:t>Pred čítaním knihy učiteľka oboznamuje deti s tým, kto je autorom knihy a ako sa kniha volá.</w:t>
            </w:r>
          </w:p>
          <w:p w:rsidR="00FE3740" w:rsidRPr="00AF5F9D" w:rsidRDefault="00FE3740" w:rsidP="00FE3740">
            <w:pPr>
              <w:spacing w:after="120"/>
              <w:rPr>
                <w:rFonts w:cs="Calibri"/>
                <w:sz w:val="16"/>
                <w:szCs w:val="16"/>
              </w:rPr>
            </w:pPr>
            <w:r w:rsidRPr="00AF5F9D">
              <w:rPr>
                <w:rFonts w:cs="Calibri"/>
                <w:sz w:val="16"/>
                <w:szCs w:val="16"/>
              </w:rPr>
              <w:t xml:space="preserve">Pred čítaním knihy učiteľka ukáže deťom, kde v knihe nájdu údaje o knihe a ako ich použije pri orientácii v knihe (názov knihy a autora knihy na titulnej strane – o. i. naznačuje začiatok čítania knihy a správne držanie knihy); obsah (pomáha pri vyhľadávaní príbehu v knihe). Pri opätovnom čítaní knihy sa detí pýta, kde je možné nájsť tieto údaje. Pri individuálnom čítaní alebo čítaní v menšej skupine detí učiteľka prstom ukazuje smer čítania. Vyzýva deti, aby vyhľadali v texte známe (vizuálne zapamätané) slová.  </w:t>
            </w:r>
          </w:p>
          <w:p w:rsidR="00FE3740" w:rsidRPr="00AF5F9D" w:rsidRDefault="00FE3740" w:rsidP="00FE3740">
            <w:pPr>
              <w:spacing w:after="120"/>
              <w:rPr>
                <w:rFonts w:cs="Calibri"/>
                <w:sz w:val="16"/>
                <w:szCs w:val="16"/>
              </w:rPr>
            </w:pPr>
            <w:r w:rsidRPr="00AF5F9D">
              <w:rPr>
                <w:rFonts w:cs="Calibri"/>
                <w:sz w:val="16"/>
                <w:szCs w:val="16"/>
              </w:rPr>
              <w:t xml:space="preserve">Učiteľka s deťmi </w:t>
            </w:r>
            <w:r w:rsidRPr="00AF5F9D">
              <w:rPr>
                <w:rFonts w:cs="Calibri"/>
                <w:sz w:val="16"/>
                <w:szCs w:val="16"/>
              </w:rPr>
              <w:lastRenderedPageBreak/>
              <w:t>diskutuje o tom, ako kniha vzniká, kto a ako sa podieľa na jej vzniku, akým spôsobom sa k nej dostanú čitatelia. Ako súčasť tohto poznávania môžu navštíviť blízku knižnicu.</w:t>
            </w:r>
          </w:p>
          <w:p w:rsidR="00FE3740" w:rsidRPr="00AF5F9D" w:rsidRDefault="00FE3740" w:rsidP="00FE3740">
            <w:pPr>
              <w:rPr>
                <w:sz w:val="16"/>
                <w:szCs w:val="16"/>
              </w:rPr>
            </w:pPr>
          </w:p>
        </w:tc>
        <w:tc>
          <w:tcPr>
            <w:tcW w:w="1843" w:type="dxa"/>
          </w:tcPr>
          <w:p w:rsidR="00FE3740" w:rsidRPr="00AF5F9D" w:rsidRDefault="00FE3740" w:rsidP="00FE3740">
            <w:pPr>
              <w:spacing w:after="120"/>
              <w:rPr>
                <w:rFonts w:cs="Calibri"/>
                <w:strike/>
                <w:sz w:val="16"/>
                <w:szCs w:val="16"/>
              </w:rPr>
            </w:pPr>
            <w:r w:rsidRPr="00AF5F9D">
              <w:rPr>
                <w:rFonts w:cs="Calibri"/>
                <w:sz w:val="16"/>
                <w:szCs w:val="16"/>
              </w:rPr>
              <w:lastRenderedPageBreak/>
              <w:t>Aké otázky kladie pri čítaní novej knihy?</w:t>
            </w:r>
          </w:p>
          <w:p w:rsidR="00FE3740" w:rsidRPr="00AF5F9D" w:rsidRDefault="00FE3740" w:rsidP="00FE3740">
            <w:pPr>
              <w:spacing w:after="120"/>
              <w:rPr>
                <w:rFonts w:cs="Calibri"/>
                <w:sz w:val="16"/>
                <w:szCs w:val="16"/>
              </w:rPr>
            </w:pPr>
            <w:r w:rsidRPr="00AF5F9D">
              <w:rPr>
                <w:rFonts w:cs="Calibri"/>
                <w:sz w:val="16"/>
                <w:szCs w:val="16"/>
              </w:rPr>
              <w:t>Ako si predstavuje, že kniha vzniká?</w:t>
            </w:r>
          </w:p>
          <w:p w:rsidR="00FE3740" w:rsidRPr="00AF5F9D" w:rsidRDefault="00FE3740" w:rsidP="00FE3740">
            <w:pPr>
              <w:spacing w:after="120"/>
              <w:rPr>
                <w:rFonts w:cs="Calibri"/>
                <w:sz w:val="16"/>
                <w:szCs w:val="16"/>
              </w:rPr>
            </w:pPr>
            <w:r w:rsidRPr="00AF5F9D">
              <w:rPr>
                <w:rFonts w:cs="Calibri"/>
                <w:sz w:val="16"/>
                <w:szCs w:val="16"/>
              </w:rPr>
              <w:t xml:space="preserve">Dodržuje dohodnuté pravidlá? </w:t>
            </w:r>
          </w:p>
          <w:p w:rsidR="00FE3740" w:rsidRPr="00AF5F9D" w:rsidRDefault="00FE3740" w:rsidP="00FE3740">
            <w:pPr>
              <w:spacing w:after="120"/>
              <w:rPr>
                <w:rFonts w:cs="Calibri"/>
                <w:sz w:val="16"/>
                <w:szCs w:val="16"/>
              </w:rPr>
            </w:pPr>
            <w:r w:rsidRPr="00AF5F9D">
              <w:rPr>
                <w:rFonts w:cs="Calibri"/>
                <w:sz w:val="16"/>
                <w:szCs w:val="16"/>
              </w:rPr>
              <w:t>Napodobňuje dospelého pri čítaní textu? Ako?</w:t>
            </w:r>
          </w:p>
          <w:p w:rsidR="00FE3740" w:rsidRPr="00AF5F9D" w:rsidRDefault="00FE3740" w:rsidP="00FE3740">
            <w:pPr>
              <w:spacing w:after="120"/>
              <w:rPr>
                <w:rFonts w:cs="Calibri"/>
                <w:sz w:val="16"/>
                <w:szCs w:val="16"/>
              </w:rPr>
            </w:pPr>
          </w:p>
          <w:p w:rsidR="00FE3740" w:rsidRPr="00AF5F9D" w:rsidRDefault="00FE3740" w:rsidP="00FE3740">
            <w:pPr>
              <w:rPr>
                <w:sz w:val="16"/>
                <w:szCs w:val="16"/>
              </w:rPr>
            </w:pPr>
          </w:p>
        </w:tc>
      </w:tr>
      <w:tr w:rsidR="00FE3740" w:rsidRPr="00AF5F9D" w:rsidTr="00FE3740">
        <w:tc>
          <w:tcPr>
            <w:tcW w:w="1842" w:type="dxa"/>
          </w:tcPr>
          <w:p w:rsidR="00FE3740" w:rsidRPr="00AF5F9D" w:rsidRDefault="00FE3740" w:rsidP="00FE3740">
            <w:pPr>
              <w:rPr>
                <w:sz w:val="16"/>
                <w:szCs w:val="16"/>
              </w:rPr>
            </w:pPr>
            <w:r w:rsidRPr="00AF5F9D">
              <w:rPr>
                <w:sz w:val="16"/>
                <w:szCs w:val="16"/>
              </w:rPr>
              <w:lastRenderedPageBreak/>
              <w:t>Jazyk a komunikácia</w:t>
            </w:r>
          </w:p>
          <w:p w:rsidR="00FE3740" w:rsidRPr="00AF5F9D" w:rsidRDefault="00FE3740" w:rsidP="00FE3740">
            <w:pPr>
              <w:rPr>
                <w:sz w:val="16"/>
                <w:szCs w:val="16"/>
              </w:rPr>
            </w:pPr>
          </w:p>
        </w:tc>
        <w:tc>
          <w:tcPr>
            <w:tcW w:w="1842" w:type="dxa"/>
          </w:tcPr>
          <w:p w:rsidR="00FE3740" w:rsidRPr="00AF5F9D" w:rsidRDefault="00FE3740" w:rsidP="00FE3740">
            <w:pPr>
              <w:rPr>
                <w:rFonts w:cs="Times New Roman"/>
                <w:sz w:val="16"/>
                <w:szCs w:val="16"/>
              </w:rPr>
            </w:pPr>
            <w:r w:rsidRPr="00AF5F9D">
              <w:rPr>
                <w:rFonts w:cs="Times New Roman"/>
                <w:sz w:val="16"/>
                <w:szCs w:val="16"/>
              </w:rPr>
              <w:t>2 Písaná reč</w:t>
            </w:r>
          </w:p>
          <w:p w:rsidR="00FE3740" w:rsidRPr="00AF5F9D" w:rsidRDefault="00FE3740" w:rsidP="00FE3740">
            <w:pPr>
              <w:rPr>
                <w:rFonts w:cs="Times New Roman"/>
                <w:sz w:val="16"/>
                <w:szCs w:val="16"/>
              </w:rPr>
            </w:pPr>
            <w:r w:rsidRPr="00AF5F9D">
              <w:rPr>
                <w:rFonts w:cs="Times New Roman"/>
                <w:sz w:val="16"/>
                <w:szCs w:val="16"/>
              </w:rPr>
              <w:t>2.2 chápanie formálnych charakteristík písanej reči</w:t>
            </w:r>
          </w:p>
          <w:p w:rsidR="00FE3740" w:rsidRPr="00AF5F9D" w:rsidRDefault="00FE3740" w:rsidP="00FE3740">
            <w:pPr>
              <w:rPr>
                <w:rFonts w:cs="Times New Roman"/>
                <w:sz w:val="16"/>
                <w:szCs w:val="16"/>
              </w:rPr>
            </w:pPr>
            <w:r w:rsidRPr="00AF5F9D">
              <w:rPr>
                <w:rFonts w:cs="Times New Roman"/>
                <w:sz w:val="16"/>
                <w:szCs w:val="16"/>
              </w:rPr>
              <w:t>2.2.1 Koncept tlače a znalosť knižných konvencií</w:t>
            </w:r>
          </w:p>
          <w:p w:rsidR="00FE3740" w:rsidRPr="00AF5F9D" w:rsidRDefault="00FE3740" w:rsidP="00FE3740">
            <w:pPr>
              <w:rPr>
                <w:sz w:val="16"/>
                <w:szCs w:val="16"/>
              </w:rPr>
            </w:pPr>
          </w:p>
        </w:tc>
        <w:tc>
          <w:tcPr>
            <w:tcW w:w="1842" w:type="dxa"/>
          </w:tcPr>
          <w:p w:rsidR="00FE3740" w:rsidRPr="00AF5F9D" w:rsidRDefault="00FE3740" w:rsidP="00FE3740">
            <w:pPr>
              <w:pStyle w:val="Odsekzoznamu1"/>
              <w:spacing w:before="120"/>
              <w:ind w:left="0"/>
              <w:rPr>
                <w:rFonts w:asciiTheme="minorHAnsi" w:hAnsiTheme="minorHAnsi" w:cs="Calibri"/>
                <w:sz w:val="16"/>
                <w:szCs w:val="16"/>
              </w:rPr>
            </w:pPr>
            <w:r w:rsidRPr="00AF5F9D">
              <w:rPr>
                <w:rFonts w:asciiTheme="minorHAnsi" w:hAnsiTheme="minorHAnsi" w:cs="Calibri"/>
                <w:sz w:val="16"/>
                <w:szCs w:val="16"/>
              </w:rPr>
              <w:t xml:space="preserve">Používa knihu správnym spôsobom. </w:t>
            </w:r>
          </w:p>
          <w:p w:rsidR="00FE3740" w:rsidRPr="00AF5F9D" w:rsidRDefault="00FE3740" w:rsidP="00FE3740">
            <w:pPr>
              <w:rPr>
                <w:sz w:val="16"/>
                <w:szCs w:val="16"/>
              </w:rPr>
            </w:pPr>
          </w:p>
        </w:tc>
        <w:tc>
          <w:tcPr>
            <w:tcW w:w="1843" w:type="dxa"/>
          </w:tcPr>
          <w:p w:rsidR="00FE3740" w:rsidRPr="00AF5F9D" w:rsidRDefault="00FE3740" w:rsidP="00FE3740">
            <w:pPr>
              <w:spacing w:after="120"/>
              <w:rPr>
                <w:rFonts w:cs="Calibri"/>
                <w:sz w:val="16"/>
                <w:szCs w:val="16"/>
              </w:rPr>
            </w:pPr>
            <w:r w:rsidRPr="00AF5F9D">
              <w:rPr>
                <w:rFonts w:cs="Calibri"/>
                <w:sz w:val="16"/>
                <w:szCs w:val="16"/>
              </w:rPr>
              <w:t xml:space="preserve">Deti si všímajú,ako učiteľka drží knihu, ako v nej listuje, ako číta knihu. Na základe toho potom samé začínajú používať knihu správnym spôsobom, t.j. snažia sa ju čítať s oporou o ilustrácie, sledujú správny smer čítania (zľava-doprava, zhora-nadol), všímajú si slová v texte, vedia nájsť, kde je napísaný názov knihy a jej autor a pod. Deti majú umožnený samostatný prístup ku knihám, najlepšie umiestneným v triednej knižnici. Knihy sú v nej usporiadané systematicky podľa žánru (napr. rozprávkové knihy, knihy s príbehmi pre deti, knihy detskej poézie, detské encyklopédie). Za predpokladu dodržiavania dohodnutých pravidiel (opatrné zaobchádzanie, odkladanie na pôvodné miesto) môžu s knihami voľne manipulovať (prezerať si ich a listovať v nich). Vo vzdelávacích aktivitách pripravuje priestor na vyhľadávanie kníh v knižnici a informácií v nich.  </w:t>
            </w:r>
          </w:p>
          <w:p w:rsidR="00FE3740" w:rsidRPr="00AF5F9D" w:rsidRDefault="00FE3740" w:rsidP="00FE3740">
            <w:pPr>
              <w:rPr>
                <w:sz w:val="16"/>
                <w:szCs w:val="16"/>
              </w:rPr>
            </w:pPr>
          </w:p>
        </w:tc>
        <w:tc>
          <w:tcPr>
            <w:tcW w:w="1843" w:type="dxa"/>
          </w:tcPr>
          <w:p w:rsidR="00FE3740" w:rsidRPr="00AF5F9D" w:rsidRDefault="00FE3740" w:rsidP="00FE3740">
            <w:pPr>
              <w:spacing w:after="120"/>
              <w:rPr>
                <w:rFonts w:cs="Calibri"/>
                <w:sz w:val="16"/>
                <w:szCs w:val="16"/>
              </w:rPr>
            </w:pPr>
            <w:r w:rsidRPr="00AF5F9D">
              <w:rPr>
                <w:rFonts w:cs="Calibri"/>
                <w:sz w:val="16"/>
                <w:szCs w:val="16"/>
              </w:rPr>
              <w:t xml:space="preserve">Ako dieťa manipuluje s knihou? Dodržuje dohodnuté pravidlá? </w:t>
            </w:r>
          </w:p>
          <w:p w:rsidR="00FE3740" w:rsidRPr="00AF5F9D" w:rsidRDefault="00FE3740" w:rsidP="00FE3740">
            <w:pPr>
              <w:rPr>
                <w:sz w:val="16"/>
                <w:szCs w:val="16"/>
              </w:rPr>
            </w:pPr>
          </w:p>
        </w:tc>
      </w:tr>
      <w:tr w:rsidR="00FE3740" w:rsidRPr="00AF5F9D" w:rsidTr="00FE3740">
        <w:tc>
          <w:tcPr>
            <w:tcW w:w="1842" w:type="dxa"/>
          </w:tcPr>
          <w:p w:rsidR="00FE3740" w:rsidRPr="00AF5F9D" w:rsidRDefault="00FE3740" w:rsidP="00FE3740">
            <w:pPr>
              <w:rPr>
                <w:rFonts w:cs="Times New Roman"/>
                <w:sz w:val="16"/>
                <w:szCs w:val="16"/>
              </w:rPr>
            </w:pPr>
            <w:r w:rsidRPr="00AF5F9D">
              <w:rPr>
                <w:rFonts w:cs="Times New Roman"/>
                <w:sz w:val="16"/>
                <w:szCs w:val="16"/>
              </w:rPr>
              <w:t>Matematika a práca s informáciami</w:t>
            </w:r>
          </w:p>
          <w:p w:rsidR="00FE3740" w:rsidRPr="00AF5F9D" w:rsidRDefault="00FE3740" w:rsidP="00FE3740">
            <w:pPr>
              <w:rPr>
                <w:sz w:val="16"/>
                <w:szCs w:val="16"/>
              </w:rPr>
            </w:pPr>
          </w:p>
        </w:tc>
        <w:tc>
          <w:tcPr>
            <w:tcW w:w="1842" w:type="dxa"/>
          </w:tcPr>
          <w:p w:rsidR="00FE3740" w:rsidRPr="00AF5F9D" w:rsidRDefault="00FE3740" w:rsidP="00FE3740">
            <w:pPr>
              <w:rPr>
                <w:rFonts w:cs="Times New Roman"/>
                <w:sz w:val="16"/>
                <w:szCs w:val="16"/>
              </w:rPr>
            </w:pPr>
            <w:r w:rsidRPr="00AF5F9D">
              <w:rPr>
                <w:rFonts w:cs="Times New Roman"/>
                <w:sz w:val="16"/>
                <w:szCs w:val="16"/>
              </w:rPr>
              <w:t>4 Práca s informáciami</w:t>
            </w:r>
          </w:p>
          <w:p w:rsidR="00FE3740" w:rsidRPr="00AF5F9D" w:rsidRDefault="00FE3740" w:rsidP="00FE3740">
            <w:pPr>
              <w:rPr>
                <w:sz w:val="16"/>
                <w:szCs w:val="16"/>
              </w:rPr>
            </w:pPr>
          </w:p>
        </w:tc>
        <w:tc>
          <w:tcPr>
            <w:tcW w:w="1842" w:type="dxa"/>
          </w:tcPr>
          <w:p w:rsidR="00FE3740" w:rsidRPr="00AF5F9D" w:rsidRDefault="00FE3740" w:rsidP="00FE3740">
            <w:pPr>
              <w:spacing w:line="276" w:lineRule="auto"/>
              <w:contextualSpacing/>
              <w:rPr>
                <w:rFonts w:cs="Calibri"/>
                <w:sz w:val="16"/>
                <w:szCs w:val="16"/>
              </w:rPr>
            </w:pPr>
            <w:r w:rsidRPr="00AF5F9D">
              <w:rPr>
                <w:rFonts w:cs="Calibri"/>
                <w:sz w:val="16"/>
                <w:szCs w:val="16"/>
              </w:rPr>
              <w:t xml:space="preserve">Ovláda základy práce s digitálnymi technológiami, vie ovládať digitálne hry či používať digitálne animované programy určené pre danú vekovú skupinu a pod. </w:t>
            </w:r>
          </w:p>
          <w:p w:rsidR="00FE3740" w:rsidRPr="00AF5F9D" w:rsidRDefault="00FE3740" w:rsidP="00FE3740">
            <w:pPr>
              <w:spacing w:after="120"/>
              <w:rPr>
                <w:sz w:val="16"/>
                <w:szCs w:val="16"/>
              </w:rPr>
            </w:pPr>
          </w:p>
        </w:tc>
        <w:tc>
          <w:tcPr>
            <w:tcW w:w="1843" w:type="dxa"/>
          </w:tcPr>
          <w:p w:rsidR="00FE3740" w:rsidRPr="00AF5F9D" w:rsidRDefault="00FE3740" w:rsidP="00FE3740">
            <w:pPr>
              <w:rPr>
                <w:rFonts w:cs="Calibri"/>
                <w:sz w:val="16"/>
                <w:szCs w:val="16"/>
              </w:rPr>
            </w:pPr>
            <w:r w:rsidRPr="00AF5F9D">
              <w:rPr>
                <w:rFonts w:cs="Calibri"/>
                <w:sz w:val="16"/>
                <w:szCs w:val="16"/>
              </w:rPr>
              <w:t>Učiteľka využíva digitálne pomôcky pre predškolský vek, ktoré má materská škola k dispozícii na zoznamovanie sa a ovládanie základných činností, ktoré poskytujú špeciálne podrobnejšie ovládanie digitálnych pomôcok a hier, ktoré stimulujú:</w:t>
            </w:r>
          </w:p>
          <w:p w:rsidR="00FE3740" w:rsidRPr="00AF5F9D" w:rsidRDefault="00FE3740" w:rsidP="00B2370F">
            <w:pPr>
              <w:pStyle w:val="Odsekzoznamu1"/>
              <w:numPr>
                <w:ilvl w:val="0"/>
                <w:numId w:val="28"/>
              </w:numPr>
              <w:ind w:left="198" w:hanging="198"/>
              <w:rPr>
                <w:rFonts w:asciiTheme="minorHAnsi" w:hAnsiTheme="minorHAnsi" w:cs="Calibri"/>
                <w:sz w:val="16"/>
                <w:szCs w:val="16"/>
              </w:rPr>
            </w:pPr>
            <w:r w:rsidRPr="00AF5F9D">
              <w:rPr>
                <w:rFonts w:asciiTheme="minorHAnsi" w:hAnsiTheme="minorHAnsi" w:cs="Calibri"/>
                <w:sz w:val="16"/>
                <w:szCs w:val="16"/>
              </w:rPr>
              <w:t xml:space="preserve">pohyb po štvorcovej sieti, </w:t>
            </w:r>
          </w:p>
          <w:p w:rsidR="00FE3740" w:rsidRPr="00AF5F9D" w:rsidRDefault="00FE3740" w:rsidP="00B2370F">
            <w:pPr>
              <w:pStyle w:val="Odsekzoznamu1"/>
              <w:numPr>
                <w:ilvl w:val="0"/>
                <w:numId w:val="28"/>
              </w:numPr>
              <w:spacing w:after="120"/>
              <w:ind w:left="198" w:hanging="198"/>
              <w:rPr>
                <w:rFonts w:asciiTheme="minorHAnsi" w:hAnsiTheme="minorHAnsi" w:cs="Calibri"/>
                <w:sz w:val="16"/>
                <w:szCs w:val="16"/>
              </w:rPr>
            </w:pPr>
            <w:r w:rsidRPr="00AF5F9D">
              <w:rPr>
                <w:rFonts w:asciiTheme="minorHAnsi" w:hAnsiTheme="minorHAnsi" w:cs="Calibri"/>
                <w:sz w:val="16"/>
                <w:szCs w:val="16"/>
              </w:rPr>
              <w:t xml:space="preserve">vyfarbovanie čiar a uzavretých plôch, </w:t>
            </w:r>
          </w:p>
          <w:p w:rsidR="00FE3740" w:rsidRPr="00AF5F9D" w:rsidRDefault="00FE3740" w:rsidP="00B2370F">
            <w:pPr>
              <w:pStyle w:val="Odsekzoznamu1"/>
              <w:numPr>
                <w:ilvl w:val="0"/>
                <w:numId w:val="28"/>
              </w:numPr>
              <w:spacing w:after="120"/>
              <w:ind w:left="198" w:hanging="198"/>
              <w:rPr>
                <w:rFonts w:asciiTheme="minorHAnsi" w:hAnsiTheme="minorHAnsi" w:cs="Calibri"/>
                <w:sz w:val="16"/>
                <w:szCs w:val="16"/>
              </w:rPr>
            </w:pPr>
            <w:r w:rsidRPr="00AF5F9D">
              <w:rPr>
                <w:rFonts w:asciiTheme="minorHAnsi" w:hAnsiTheme="minorHAnsi" w:cs="Calibri"/>
                <w:sz w:val="16"/>
                <w:szCs w:val="16"/>
              </w:rPr>
              <w:t xml:space="preserve">hľadanie a prenášanie predmetov na určené </w:t>
            </w:r>
            <w:r w:rsidRPr="00AF5F9D">
              <w:rPr>
                <w:rFonts w:asciiTheme="minorHAnsi" w:hAnsiTheme="minorHAnsi" w:cs="Calibri"/>
                <w:sz w:val="16"/>
                <w:szCs w:val="16"/>
              </w:rPr>
              <w:lastRenderedPageBreak/>
              <w:t>miesto.</w:t>
            </w:r>
          </w:p>
          <w:p w:rsidR="00FE3740" w:rsidRPr="00AF5F9D" w:rsidRDefault="00FE3740" w:rsidP="00FE3740">
            <w:pPr>
              <w:spacing w:after="120"/>
              <w:rPr>
                <w:rFonts w:cs="Calibri"/>
                <w:sz w:val="16"/>
                <w:szCs w:val="16"/>
              </w:rPr>
            </w:pPr>
            <w:r w:rsidRPr="00AF5F9D">
              <w:rPr>
                <w:rFonts w:cs="Calibri"/>
                <w:sz w:val="16"/>
                <w:szCs w:val="16"/>
              </w:rPr>
              <w:t>Podľa možností materskej školy vytvára maximálny priestor na zoznamovanie sa a ovládanie tých digitálnych pomôcok a hier, ktoré umožňujú plánovanie viacerých krokov.</w:t>
            </w:r>
          </w:p>
          <w:p w:rsidR="00FE3740" w:rsidRPr="00AF5F9D" w:rsidRDefault="00FE3740" w:rsidP="00FE3740">
            <w:pPr>
              <w:rPr>
                <w:sz w:val="16"/>
                <w:szCs w:val="16"/>
              </w:rPr>
            </w:pPr>
          </w:p>
        </w:tc>
        <w:tc>
          <w:tcPr>
            <w:tcW w:w="1843" w:type="dxa"/>
          </w:tcPr>
          <w:p w:rsidR="00FE3740" w:rsidRPr="00AF5F9D" w:rsidRDefault="00FE3740" w:rsidP="00FE3740">
            <w:pPr>
              <w:spacing w:after="120"/>
              <w:rPr>
                <w:rFonts w:cs="Calibri"/>
                <w:sz w:val="16"/>
                <w:szCs w:val="16"/>
              </w:rPr>
            </w:pPr>
            <w:r w:rsidRPr="00AF5F9D">
              <w:rPr>
                <w:rFonts w:cs="Calibri"/>
                <w:sz w:val="16"/>
                <w:szCs w:val="16"/>
              </w:rPr>
              <w:lastRenderedPageBreak/>
              <w:t xml:space="preserve">Zapája sa do konkrétnej matematickej aktivity? Do akej miery ju iniciuje? Pridáva sa ku aktivite spontánne? Je v nej úspešné? Čo ho na nej baví a čo nie? </w:t>
            </w:r>
          </w:p>
          <w:p w:rsidR="00FE3740" w:rsidRPr="00AF5F9D" w:rsidRDefault="00FE3740" w:rsidP="00FE3740">
            <w:pPr>
              <w:rPr>
                <w:sz w:val="16"/>
                <w:szCs w:val="16"/>
              </w:rPr>
            </w:pPr>
          </w:p>
        </w:tc>
      </w:tr>
      <w:tr w:rsidR="00FE3740" w:rsidRPr="00AF5F9D" w:rsidTr="00FE3740">
        <w:tc>
          <w:tcPr>
            <w:tcW w:w="1842" w:type="dxa"/>
          </w:tcPr>
          <w:p w:rsidR="00FE3740" w:rsidRPr="00AF5F9D" w:rsidRDefault="00FE3740" w:rsidP="00FE3740">
            <w:pPr>
              <w:rPr>
                <w:rFonts w:cs="Times New Roman"/>
                <w:sz w:val="16"/>
                <w:szCs w:val="16"/>
              </w:rPr>
            </w:pPr>
            <w:r w:rsidRPr="00AF5F9D">
              <w:rPr>
                <w:rFonts w:cs="Times New Roman"/>
                <w:sz w:val="16"/>
                <w:szCs w:val="16"/>
              </w:rPr>
              <w:lastRenderedPageBreak/>
              <w:t>Matematika a práca s informáciami</w:t>
            </w:r>
          </w:p>
          <w:p w:rsidR="00FE3740" w:rsidRPr="00AF5F9D" w:rsidRDefault="00FE3740" w:rsidP="00FE3740">
            <w:pPr>
              <w:rPr>
                <w:sz w:val="16"/>
                <w:szCs w:val="16"/>
              </w:rPr>
            </w:pPr>
          </w:p>
        </w:tc>
        <w:tc>
          <w:tcPr>
            <w:tcW w:w="1842" w:type="dxa"/>
          </w:tcPr>
          <w:p w:rsidR="00FE3740" w:rsidRPr="00AF5F9D" w:rsidRDefault="00FE3740" w:rsidP="00FE3740">
            <w:pPr>
              <w:rPr>
                <w:rFonts w:cs="Times New Roman"/>
                <w:sz w:val="16"/>
                <w:szCs w:val="16"/>
              </w:rPr>
            </w:pPr>
            <w:r w:rsidRPr="00AF5F9D">
              <w:rPr>
                <w:rFonts w:cs="Times New Roman"/>
                <w:sz w:val="16"/>
                <w:szCs w:val="16"/>
              </w:rPr>
              <w:t>4 Práca s informáciami</w:t>
            </w:r>
          </w:p>
          <w:p w:rsidR="00FE3740" w:rsidRPr="00AF5F9D" w:rsidRDefault="00FE3740" w:rsidP="00FE3740">
            <w:pPr>
              <w:rPr>
                <w:sz w:val="16"/>
                <w:szCs w:val="16"/>
              </w:rPr>
            </w:pPr>
          </w:p>
        </w:tc>
        <w:tc>
          <w:tcPr>
            <w:tcW w:w="1842" w:type="dxa"/>
          </w:tcPr>
          <w:p w:rsidR="00FE3740" w:rsidRPr="00AF5F9D" w:rsidRDefault="00FE3740" w:rsidP="00FE3740">
            <w:pPr>
              <w:rPr>
                <w:sz w:val="16"/>
                <w:szCs w:val="16"/>
              </w:rPr>
            </w:pPr>
            <w:r w:rsidRPr="00AF5F9D">
              <w:rPr>
                <w:rFonts w:cs="Calibri"/>
                <w:sz w:val="16"/>
                <w:szCs w:val="16"/>
              </w:rPr>
              <w:t>Na niektorej z dostupných digitálnych pomôcok (podľa možností konkrétnej materskej školy), ktorá simuluje pravouhlý pohyb v štvorcovej sieti (po štvorčekoch aj po vrcholoch), vie pomocou tlačidiel prejsť určenú trasu a to aj s prekážkami, pri tom zbiera a ukladá určené predmety, dodržiava správne poradie činností. Naraz dokáže naplánovať až 4 kroky takejto cesty</w:t>
            </w:r>
          </w:p>
        </w:tc>
        <w:tc>
          <w:tcPr>
            <w:tcW w:w="1843" w:type="dxa"/>
          </w:tcPr>
          <w:p w:rsidR="00FE3740" w:rsidRPr="00AF5F9D" w:rsidRDefault="00FE3740" w:rsidP="00FE3740">
            <w:pPr>
              <w:rPr>
                <w:rFonts w:cs="Calibri"/>
                <w:sz w:val="16"/>
                <w:szCs w:val="16"/>
              </w:rPr>
            </w:pPr>
            <w:r w:rsidRPr="00AF5F9D">
              <w:rPr>
                <w:rFonts w:cs="Calibri"/>
                <w:sz w:val="16"/>
                <w:szCs w:val="16"/>
              </w:rPr>
              <w:t>Učiteľka využíva digitálne pomôcky pre predškolský vek, ktoré má materská škola k dispozícii na zoznamovanie sa a ovládanie základných činností, ktoré poskytujú špeciálne podrobnejšie ovládanie digitálnych pomôcok a hier, ktoré stimulujú:</w:t>
            </w:r>
          </w:p>
          <w:p w:rsidR="00FE3740" w:rsidRPr="00AF5F9D" w:rsidRDefault="00FE3740" w:rsidP="00B2370F">
            <w:pPr>
              <w:pStyle w:val="Odsekzoznamu1"/>
              <w:numPr>
                <w:ilvl w:val="0"/>
                <w:numId w:val="28"/>
              </w:numPr>
              <w:ind w:left="198" w:hanging="198"/>
              <w:rPr>
                <w:rFonts w:asciiTheme="minorHAnsi" w:hAnsiTheme="minorHAnsi" w:cs="Calibri"/>
                <w:sz w:val="16"/>
                <w:szCs w:val="16"/>
              </w:rPr>
            </w:pPr>
            <w:r w:rsidRPr="00AF5F9D">
              <w:rPr>
                <w:rFonts w:asciiTheme="minorHAnsi" w:hAnsiTheme="minorHAnsi" w:cs="Calibri"/>
                <w:sz w:val="16"/>
                <w:szCs w:val="16"/>
              </w:rPr>
              <w:t xml:space="preserve">pohyb po štvorcovej sieti, </w:t>
            </w:r>
          </w:p>
          <w:p w:rsidR="00FE3740" w:rsidRPr="00AF5F9D" w:rsidRDefault="00FE3740" w:rsidP="00B2370F">
            <w:pPr>
              <w:pStyle w:val="Odsekzoznamu1"/>
              <w:numPr>
                <w:ilvl w:val="0"/>
                <w:numId w:val="28"/>
              </w:numPr>
              <w:spacing w:after="120"/>
              <w:ind w:left="198" w:hanging="198"/>
              <w:rPr>
                <w:rFonts w:asciiTheme="minorHAnsi" w:hAnsiTheme="minorHAnsi" w:cs="Calibri"/>
                <w:sz w:val="16"/>
                <w:szCs w:val="16"/>
              </w:rPr>
            </w:pPr>
            <w:r w:rsidRPr="00AF5F9D">
              <w:rPr>
                <w:rFonts w:asciiTheme="minorHAnsi" w:hAnsiTheme="minorHAnsi" w:cs="Calibri"/>
                <w:sz w:val="16"/>
                <w:szCs w:val="16"/>
              </w:rPr>
              <w:t xml:space="preserve">vyfarbovanie čiar a uzavretých plôch, </w:t>
            </w:r>
          </w:p>
          <w:p w:rsidR="00FE3740" w:rsidRPr="00AF5F9D" w:rsidRDefault="00FE3740" w:rsidP="00B2370F">
            <w:pPr>
              <w:pStyle w:val="Odsekzoznamu1"/>
              <w:numPr>
                <w:ilvl w:val="0"/>
                <w:numId w:val="28"/>
              </w:numPr>
              <w:spacing w:after="120"/>
              <w:ind w:left="198" w:hanging="198"/>
              <w:rPr>
                <w:rFonts w:asciiTheme="minorHAnsi" w:hAnsiTheme="minorHAnsi" w:cs="Calibri"/>
                <w:sz w:val="16"/>
                <w:szCs w:val="16"/>
              </w:rPr>
            </w:pPr>
            <w:r w:rsidRPr="00AF5F9D">
              <w:rPr>
                <w:rFonts w:asciiTheme="minorHAnsi" w:hAnsiTheme="minorHAnsi" w:cs="Calibri"/>
                <w:sz w:val="16"/>
                <w:szCs w:val="16"/>
              </w:rPr>
              <w:t>hľadanie a prenášanie predmetov na určené miesto.</w:t>
            </w:r>
          </w:p>
          <w:p w:rsidR="00FE3740" w:rsidRPr="00AF5F9D" w:rsidRDefault="00FE3740" w:rsidP="00FE3740">
            <w:pPr>
              <w:spacing w:after="120"/>
              <w:rPr>
                <w:rFonts w:cs="Calibri"/>
                <w:sz w:val="16"/>
                <w:szCs w:val="16"/>
              </w:rPr>
            </w:pPr>
            <w:r w:rsidRPr="00AF5F9D">
              <w:rPr>
                <w:rFonts w:cs="Calibri"/>
                <w:sz w:val="16"/>
                <w:szCs w:val="16"/>
              </w:rPr>
              <w:t>Podľa možností materskej školy vytvára maximálny priestor na zoznamovanie sa a ovládanie tých digitálnych pomôcok a hier, ktoré umožňujú plánovanie viacerých krokov.</w:t>
            </w:r>
          </w:p>
          <w:p w:rsidR="00FE3740" w:rsidRPr="00AF5F9D" w:rsidRDefault="00FE3740" w:rsidP="00FE3740">
            <w:pPr>
              <w:rPr>
                <w:sz w:val="16"/>
                <w:szCs w:val="16"/>
              </w:rPr>
            </w:pPr>
          </w:p>
        </w:tc>
        <w:tc>
          <w:tcPr>
            <w:tcW w:w="1843" w:type="dxa"/>
          </w:tcPr>
          <w:p w:rsidR="00FE3740" w:rsidRPr="00AF5F9D" w:rsidRDefault="00FE3740" w:rsidP="00FE3740">
            <w:pPr>
              <w:spacing w:after="120"/>
              <w:rPr>
                <w:rFonts w:cs="Calibri"/>
                <w:sz w:val="16"/>
                <w:szCs w:val="16"/>
              </w:rPr>
            </w:pPr>
            <w:r w:rsidRPr="00AF5F9D">
              <w:rPr>
                <w:rFonts w:cs="Calibri"/>
                <w:sz w:val="16"/>
                <w:szCs w:val="16"/>
              </w:rPr>
              <w:t>Vykazuje rastúcu úspešnosť v konkrétnej aktivite?</w:t>
            </w:r>
          </w:p>
          <w:p w:rsidR="00FE3740" w:rsidRPr="00AF5F9D" w:rsidRDefault="00FE3740" w:rsidP="00FE3740">
            <w:pPr>
              <w:spacing w:after="120"/>
              <w:rPr>
                <w:rFonts w:cs="Calibri"/>
                <w:sz w:val="16"/>
                <w:szCs w:val="16"/>
              </w:rPr>
            </w:pPr>
            <w:r w:rsidRPr="00AF5F9D">
              <w:rPr>
                <w:rFonts w:cs="Calibri"/>
                <w:sz w:val="16"/>
                <w:szCs w:val="16"/>
              </w:rPr>
              <w:t>Zvyšuje sa jeho sebavedomie/istota pri činnosti (menej sa mýli, objavuje chyby)?</w:t>
            </w:r>
          </w:p>
          <w:p w:rsidR="00FE3740" w:rsidRPr="00AF5F9D" w:rsidRDefault="00FE3740" w:rsidP="00FE3740">
            <w:pPr>
              <w:rPr>
                <w:sz w:val="16"/>
                <w:szCs w:val="16"/>
              </w:rPr>
            </w:pPr>
          </w:p>
        </w:tc>
      </w:tr>
      <w:tr w:rsidR="00FE3740" w:rsidRPr="00AF5F9D" w:rsidTr="00FE3740">
        <w:tc>
          <w:tcPr>
            <w:tcW w:w="1842" w:type="dxa"/>
          </w:tcPr>
          <w:p w:rsidR="00FE3740" w:rsidRPr="00AF5F9D" w:rsidRDefault="00FE3740" w:rsidP="00FE3740">
            <w:pPr>
              <w:rPr>
                <w:sz w:val="16"/>
                <w:szCs w:val="16"/>
              </w:rPr>
            </w:pPr>
            <w:r w:rsidRPr="00AF5F9D">
              <w:rPr>
                <w:rFonts w:cs="Times New Roman"/>
                <w:sz w:val="16"/>
                <w:szCs w:val="16"/>
              </w:rPr>
              <w:t>Človek a príroda</w:t>
            </w:r>
          </w:p>
        </w:tc>
        <w:tc>
          <w:tcPr>
            <w:tcW w:w="1842" w:type="dxa"/>
          </w:tcPr>
          <w:p w:rsidR="00FE3740" w:rsidRPr="00AF5F9D" w:rsidRDefault="00FE3740" w:rsidP="00FE3740">
            <w:pPr>
              <w:rPr>
                <w:rFonts w:cs="Times New Roman"/>
                <w:sz w:val="16"/>
                <w:szCs w:val="16"/>
              </w:rPr>
            </w:pPr>
            <w:r w:rsidRPr="00AF5F9D">
              <w:rPr>
                <w:rFonts w:cs="Times New Roman"/>
                <w:sz w:val="16"/>
                <w:szCs w:val="16"/>
              </w:rPr>
              <w:t>6 Prírodné javy</w:t>
            </w:r>
          </w:p>
          <w:p w:rsidR="00FE3740" w:rsidRPr="00AF5F9D" w:rsidRDefault="00FE3740" w:rsidP="00FE3740">
            <w:pPr>
              <w:rPr>
                <w:sz w:val="16"/>
                <w:szCs w:val="16"/>
              </w:rPr>
            </w:pPr>
          </w:p>
        </w:tc>
        <w:tc>
          <w:tcPr>
            <w:tcW w:w="1842" w:type="dxa"/>
          </w:tcPr>
          <w:p w:rsidR="00FE3740" w:rsidRPr="00AF5F9D" w:rsidRDefault="00FE3740" w:rsidP="00FE3740">
            <w:pPr>
              <w:spacing w:after="120"/>
              <w:rPr>
                <w:sz w:val="16"/>
                <w:szCs w:val="16"/>
              </w:rPr>
            </w:pPr>
            <w:r w:rsidRPr="00AF5F9D">
              <w:rPr>
                <w:rFonts w:cs="Calibri"/>
                <w:sz w:val="16"/>
                <w:szCs w:val="16"/>
              </w:rPr>
              <w:t>Opíše vybrané prírodné javy a podmienky zmeny ich fungovania na základe vlastného pozorovania a skúmania (svetlo a tiene, teplo a horenie, topenie a tuhnutie, vyparovanie, rozpúšťanie, zvuk, sila a pohyb).</w:t>
            </w:r>
          </w:p>
        </w:tc>
        <w:tc>
          <w:tcPr>
            <w:tcW w:w="1843" w:type="dxa"/>
          </w:tcPr>
          <w:p w:rsidR="00FE3740" w:rsidRPr="00AF5F9D" w:rsidRDefault="00FE3740" w:rsidP="00FE3740">
            <w:pPr>
              <w:spacing w:after="120"/>
              <w:rPr>
                <w:rFonts w:cs="Calibri"/>
                <w:sz w:val="16"/>
                <w:szCs w:val="16"/>
              </w:rPr>
            </w:pPr>
            <w:r w:rsidRPr="00AF5F9D">
              <w:rPr>
                <w:rFonts w:cs="Calibri"/>
                <w:i/>
                <w:sz w:val="16"/>
                <w:szCs w:val="16"/>
              </w:rPr>
              <w:t>Sily a pohyb</w:t>
            </w:r>
            <w:r w:rsidRPr="00AF5F9D">
              <w:rPr>
                <w:rFonts w:cs="Calibri"/>
                <w:sz w:val="16"/>
                <w:szCs w:val="16"/>
              </w:rPr>
              <w:t xml:space="preserve"> –  Vytvára situácie, ktoré umožňujú zistiť, ako je možné dostať predmety do pohybu. Deti skúmajú a porovnávajú veľkosť dvoch síl pôsobiacich opačným smerom v ťahu aj tlaku; skúšajú zmeniť smer pôsobenia určitej sily (napríklad proti pádu predmetov, pohybu predmetov v prievane a pod.).</w:t>
            </w:r>
          </w:p>
          <w:p w:rsidR="00FE3740" w:rsidRPr="00AF5F9D" w:rsidRDefault="00FE3740" w:rsidP="00FE3740">
            <w:pPr>
              <w:rPr>
                <w:sz w:val="16"/>
                <w:szCs w:val="16"/>
              </w:rPr>
            </w:pPr>
          </w:p>
        </w:tc>
        <w:tc>
          <w:tcPr>
            <w:tcW w:w="1843" w:type="dxa"/>
          </w:tcPr>
          <w:p w:rsidR="00FE3740" w:rsidRPr="00AF5F9D" w:rsidRDefault="00FE3740" w:rsidP="00FE3740">
            <w:pPr>
              <w:spacing w:after="120"/>
              <w:rPr>
                <w:rFonts w:cs="Calibri"/>
                <w:sz w:val="16"/>
                <w:szCs w:val="16"/>
              </w:rPr>
            </w:pPr>
            <w:r w:rsidRPr="00AF5F9D">
              <w:rPr>
                <w:rFonts w:cs="Calibri"/>
                <w:sz w:val="16"/>
                <w:szCs w:val="16"/>
              </w:rPr>
              <w:t>Ako opisuje svoje postupy pri experimentovaní s prírodnými javmi?</w:t>
            </w:r>
          </w:p>
          <w:p w:rsidR="00FE3740" w:rsidRPr="00AF5F9D" w:rsidRDefault="00FE3740" w:rsidP="00FE3740">
            <w:pPr>
              <w:rPr>
                <w:sz w:val="16"/>
                <w:szCs w:val="16"/>
              </w:rPr>
            </w:pPr>
          </w:p>
        </w:tc>
      </w:tr>
      <w:tr w:rsidR="00FE3740" w:rsidRPr="00AF5F9D" w:rsidTr="00FE3740">
        <w:tc>
          <w:tcPr>
            <w:tcW w:w="1842" w:type="dxa"/>
          </w:tcPr>
          <w:p w:rsidR="00FE3740" w:rsidRPr="00AF5F9D" w:rsidRDefault="00FE3740" w:rsidP="00FE3740">
            <w:pPr>
              <w:rPr>
                <w:sz w:val="16"/>
                <w:szCs w:val="16"/>
              </w:rPr>
            </w:pPr>
            <w:r w:rsidRPr="00AF5F9D">
              <w:rPr>
                <w:rFonts w:cs="Times New Roman"/>
                <w:sz w:val="16"/>
                <w:szCs w:val="16"/>
              </w:rPr>
              <w:t>Človek a spoločnosť</w:t>
            </w:r>
          </w:p>
        </w:tc>
        <w:tc>
          <w:tcPr>
            <w:tcW w:w="1842" w:type="dxa"/>
          </w:tcPr>
          <w:p w:rsidR="00FE3740" w:rsidRPr="00AF5F9D" w:rsidRDefault="00FE3740" w:rsidP="00FE3740">
            <w:pPr>
              <w:rPr>
                <w:rFonts w:cs="Times New Roman"/>
                <w:sz w:val="16"/>
                <w:szCs w:val="16"/>
              </w:rPr>
            </w:pPr>
            <w:r w:rsidRPr="00AF5F9D">
              <w:rPr>
                <w:rFonts w:cs="Times New Roman"/>
                <w:sz w:val="16"/>
                <w:szCs w:val="16"/>
              </w:rPr>
              <w:t>9 Ľudské vlastnosti</w:t>
            </w:r>
          </w:p>
          <w:p w:rsidR="00FE3740" w:rsidRPr="00AF5F9D" w:rsidRDefault="00FE3740" w:rsidP="00FE3740">
            <w:pPr>
              <w:rPr>
                <w:sz w:val="16"/>
                <w:szCs w:val="16"/>
              </w:rPr>
            </w:pPr>
          </w:p>
        </w:tc>
        <w:tc>
          <w:tcPr>
            <w:tcW w:w="1842" w:type="dxa"/>
          </w:tcPr>
          <w:p w:rsidR="00FE3740" w:rsidRPr="00AF5F9D" w:rsidRDefault="00FE3740" w:rsidP="00FE3740">
            <w:pPr>
              <w:spacing w:after="120" w:line="276" w:lineRule="auto"/>
              <w:rPr>
                <w:rFonts w:cs="Calibri"/>
                <w:sz w:val="16"/>
                <w:szCs w:val="16"/>
              </w:rPr>
            </w:pPr>
            <w:r w:rsidRPr="00AF5F9D">
              <w:rPr>
                <w:rFonts w:cs="Calibri"/>
                <w:sz w:val="16"/>
                <w:szCs w:val="16"/>
              </w:rPr>
              <w:t>Reaguje spoločensky prijateľným spôsobom na aktuálne prejavy emócií – pozitívne i negatívne.</w:t>
            </w:r>
          </w:p>
          <w:p w:rsidR="00FE3740" w:rsidRPr="00AF5F9D" w:rsidRDefault="00FE3740" w:rsidP="00FE3740">
            <w:pPr>
              <w:rPr>
                <w:sz w:val="16"/>
                <w:szCs w:val="16"/>
              </w:rPr>
            </w:pPr>
          </w:p>
        </w:tc>
        <w:tc>
          <w:tcPr>
            <w:tcW w:w="1843" w:type="dxa"/>
          </w:tcPr>
          <w:p w:rsidR="00FE3740" w:rsidRPr="00AF5F9D" w:rsidRDefault="00FE3740" w:rsidP="00FE3740">
            <w:pPr>
              <w:spacing w:after="120"/>
              <w:rPr>
                <w:rFonts w:cs="Calibri"/>
                <w:sz w:val="16"/>
                <w:szCs w:val="16"/>
              </w:rPr>
            </w:pPr>
            <w:r w:rsidRPr="00AF5F9D">
              <w:rPr>
                <w:rFonts w:cs="Calibri"/>
                <w:sz w:val="16"/>
                <w:szCs w:val="16"/>
              </w:rPr>
              <w:t xml:space="preserve">Učiteľka umožní, aby deti mohli vyjadrovať svoje pocity spoločensky prijateľným spôsobom – pozitívne i negatívne.  </w:t>
            </w:r>
          </w:p>
          <w:p w:rsidR="00FE3740" w:rsidRPr="00AF5F9D" w:rsidRDefault="00FE3740" w:rsidP="00FE3740">
            <w:pPr>
              <w:rPr>
                <w:rFonts w:cs="Calibri"/>
                <w:sz w:val="16"/>
                <w:szCs w:val="16"/>
              </w:rPr>
            </w:pPr>
            <w:r w:rsidRPr="00AF5F9D">
              <w:rPr>
                <w:rFonts w:cs="Calibri"/>
                <w:sz w:val="16"/>
                <w:szCs w:val="16"/>
              </w:rPr>
              <w:t xml:space="preserve">Učiteľka taktne nabáda dieťa na opisovanie emócií pozitívnych (radosť, veselosť, spokojnosť, hrdosť na úspech, súcit) </w:t>
            </w:r>
            <w:r w:rsidRPr="00AF5F9D">
              <w:rPr>
                <w:rFonts w:cs="Calibri"/>
                <w:sz w:val="16"/>
                <w:szCs w:val="16"/>
              </w:rPr>
              <w:lastRenderedPageBreak/>
              <w:t xml:space="preserve">a negatívnych (smútok, strach, obavy, hnev) na základe: </w:t>
            </w:r>
          </w:p>
          <w:p w:rsidR="00FE3740" w:rsidRPr="00AF5F9D" w:rsidRDefault="00FE3740" w:rsidP="00B2370F">
            <w:pPr>
              <w:numPr>
                <w:ilvl w:val="1"/>
                <w:numId w:val="25"/>
              </w:numPr>
              <w:spacing w:after="120" w:line="288" w:lineRule="auto"/>
              <w:ind w:left="198" w:hanging="198"/>
              <w:contextualSpacing/>
              <w:rPr>
                <w:rFonts w:cs="Calibri"/>
                <w:sz w:val="16"/>
                <w:szCs w:val="16"/>
              </w:rPr>
            </w:pPr>
            <w:r w:rsidRPr="00AF5F9D">
              <w:rPr>
                <w:rFonts w:cs="Calibri"/>
                <w:sz w:val="16"/>
                <w:szCs w:val="16"/>
              </w:rPr>
              <w:t>pozorovania druhých detí či rozprávkových hrdinov z rôznych médií – detská literatúra, film, televízia...,</w:t>
            </w:r>
          </w:p>
          <w:p w:rsidR="00FE3740" w:rsidRPr="00AF5F9D" w:rsidRDefault="00FE3740" w:rsidP="00B2370F">
            <w:pPr>
              <w:numPr>
                <w:ilvl w:val="0"/>
                <w:numId w:val="33"/>
              </w:numPr>
              <w:spacing w:line="288" w:lineRule="auto"/>
              <w:ind w:left="198" w:hanging="198"/>
              <w:contextualSpacing/>
              <w:rPr>
                <w:rFonts w:cs="Calibri"/>
                <w:sz w:val="16"/>
                <w:szCs w:val="16"/>
              </w:rPr>
            </w:pPr>
            <w:r w:rsidRPr="00AF5F9D">
              <w:rPr>
                <w:rFonts w:cs="Calibri"/>
                <w:sz w:val="16"/>
                <w:szCs w:val="16"/>
              </w:rPr>
              <w:t xml:space="preserve"> vlastných aktuálnych zážitkov.</w:t>
            </w:r>
          </w:p>
          <w:p w:rsidR="00FE3740" w:rsidRPr="00AF5F9D" w:rsidRDefault="00FE3740" w:rsidP="00FE3740">
            <w:pPr>
              <w:rPr>
                <w:sz w:val="16"/>
                <w:szCs w:val="16"/>
              </w:rPr>
            </w:pPr>
          </w:p>
        </w:tc>
        <w:tc>
          <w:tcPr>
            <w:tcW w:w="1843" w:type="dxa"/>
          </w:tcPr>
          <w:p w:rsidR="00FE3740" w:rsidRPr="00AF5F9D" w:rsidRDefault="00FE3740" w:rsidP="00FE3740">
            <w:pPr>
              <w:rPr>
                <w:rFonts w:cs="Calibri"/>
                <w:sz w:val="16"/>
                <w:szCs w:val="16"/>
              </w:rPr>
            </w:pPr>
            <w:r w:rsidRPr="00AF5F9D">
              <w:rPr>
                <w:rFonts w:cs="Calibri"/>
                <w:sz w:val="16"/>
                <w:szCs w:val="16"/>
              </w:rPr>
              <w:lastRenderedPageBreak/>
              <w:t>Dokáže dieťa identifikovať pozitívne a negatívne emócie a akým spôsobom?</w:t>
            </w:r>
          </w:p>
          <w:p w:rsidR="00FE3740" w:rsidRPr="00AF5F9D" w:rsidRDefault="00FE3740" w:rsidP="00FE3740">
            <w:pPr>
              <w:rPr>
                <w:rFonts w:cs="Calibri"/>
                <w:sz w:val="16"/>
                <w:szCs w:val="16"/>
              </w:rPr>
            </w:pPr>
          </w:p>
          <w:p w:rsidR="00FE3740" w:rsidRPr="00AF5F9D" w:rsidRDefault="00FE3740" w:rsidP="00FE3740">
            <w:pPr>
              <w:rPr>
                <w:rFonts w:cs="Calibri"/>
                <w:sz w:val="16"/>
                <w:szCs w:val="16"/>
              </w:rPr>
            </w:pPr>
            <w:r w:rsidRPr="00AF5F9D">
              <w:rPr>
                <w:rFonts w:cs="Calibri"/>
                <w:sz w:val="16"/>
                <w:szCs w:val="16"/>
              </w:rPr>
              <w:t>Akým spôsobom sa správa dieťa voči dieťaťu s negatívnymi emóciami?</w:t>
            </w:r>
          </w:p>
          <w:p w:rsidR="00FE3740" w:rsidRPr="00AF5F9D" w:rsidRDefault="00FE3740" w:rsidP="00FE3740">
            <w:pPr>
              <w:rPr>
                <w:sz w:val="16"/>
                <w:szCs w:val="16"/>
              </w:rPr>
            </w:pPr>
          </w:p>
        </w:tc>
      </w:tr>
      <w:tr w:rsidR="00FE3740" w:rsidRPr="00AF5F9D" w:rsidTr="00FE3740">
        <w:tc>
          <w:tcPr>
            <w:tcW w:w="1842" w:type="dxa"/>
          </w:tcPr>
          <w:p w:rsidR="00FE3740" w:rsidRPr="00AF5F9D" w:rsidRDefault="00FE3740" w:rsidP="00FE3740">
            <w:pPr>
              <w:rPr>
                <w:sz w:val="16"/>
                <w:szCs w:val="16"/>
              </w:rPr>
            </w:pPr>
            <w:r w:rsidRPr="00AF5F9D">
              <w:rPr>
                <w:rFonts w:cs="Times New Roman"/>
                <w:sz w:val="16"/>
                <w:szCs w:val="16"/>
              </w:rPr>
              <w:lastRenderedPageBreak/>
              <w:t>Človek a svet práce</w:t>
            </w:r>
          </w:p>
        </w:tc>
        <w:tc>
          <w:tcPr>
            <w:tcW w:w="1842" w:type="dxa"/>
          </w:tcPr>
          <w:p w:rsidR="00FE3740" w:rsidRPr="00AF5F9D" w:rsidRDefault="00FE3740" w:rsidP="00FE3740">
            <w:pPr>
              <w:rPr>
                <w:rFonts w:cs="Times New Roman"/>
                <w:sz w:val="16"/>
                <w:szCs w:val="16"/>
              </w:rPr>
            </w:pPr>
            <w:r w:rsidRPr="00AF5F9D">
              <w:rPr>
                <w:rFonts w:cs="Times New Roman"/>
                <w:sz w:val="16"/>
                <w:szCs w:val="16"/>
              </w:rPr>
              <w:t>2 Konštruovanie</w:t>
            </w:r>
          </w:p>
          <w:p w:rsidR="00FE3740" w:rsidRPr="00AF5F9D" w:rsidRDefault="00FE3740" w:rsidP="00FE3740">
            <w:pPr>
              <w:rPr>
                <w:sz w:val="16"/>
                <w:szCs w:val="16"/>
              </w:rPr>
            </w:pPr>
          </w:p>
        </w:tc>
        <w:tc>
          <w:tcPr>
            <w:tcW w:w="1842" w:type="dxa"/>
          </w:tcPr>
          <w:p w:rsidR="00FE3740" w:rsidRPr="00AF5F9D" w:rsidRDefault="00FE3740" w:rsidP="00FE3740">
            <w:pPr>
              <w:pStyle w:val="Odsekzoznamu1"/>
              <w:spacing w:after="120"/>
              <w:ind w:left="0"/>
              <w:rPr>
                <w:rFonts w:asciiTheme="minorHAnsi" w:hAnsiTheme="minorHAnsi" w:cs="Calibri"/>
                <w:sz w:val="16"/>
                <w:szCs w:val="16"/>
              </w:rPr>
            </w:pPr>
            <w:r w:rsidRPr="00AF5F9D">
              <w:rPr>
                <w:rFonts w:asciiTheme="minorHAnsi" w:hAnsiTheme="minorHAnsi" w:cs="Calibri"/>
                <w:sz w:val="16"/>
                <w:szCs w:val="16"/>
              </w:rPr>
              <w:t>Podľa návrhu (schémy, náčrtu, predlohy) zhotoví daný predmet.</w:t>
            </w:r>
          </w:p>
          <w:p w:rsidR="00FE3740" w:rsidRPr="00AF5F9D" w:rsidRDefault="00FE3740" w:rsidP="00FE3740">
            <w:pPr>
              <w:pStyle w:val="Odsekzoznamu1"/>
              <w:spacing w:after="120"/>
              <w:ind w:left="0"/>
              <w:rPr>
                <w:rFonts w:asciiTheme="minorHAnsi" w:hAnsiTheme="minorHAnsi" w:cs="Calibri"/>
                <w:sz w:val="16"/>
                <w:szCs w:val="16"/>
              </w:rPr>
            </w:pPr>
            <w:r w:rsidRPr="00AF5F9D">
              <w:rPr>
                <w:rFonts w:asciiTheme="minorHAnsi" w:hAnsiTheme="minorHAnsi" w:cs="Calibri"/>
                <w:sz w:val="16"/>
                <w:szCs w:val="16"/>
              </w:rPr>
              <w:t xml:space="preserve"> </w:t>
            </w:r>
          </w:p>
          <w:p w:rsidR="00FE3740" w:rsidRPr="00AF5F9D" w:rsidRDefault="00FE3740" w:rsidP="00FE3740">
            <w:pPr>
              <w:rPr>
                <w:sz w:val="16"/>
                <w:szCs w:val="16"/>
              </w:rPr>
            </w:pPr>
          </w:p>
        </w:tc>
        <w:tc>
          <w:tcPr>
            <w:tcW w:w="1843" w:type="dxa"/>
          </w:tcPr>
          <w:p w:rsidR="00FE3740" w:rsidRPr="00AF5F9D" w:rsidRDefault="00FE3740" w:rsidP="00FE3740">
            <w:pPr>
              <w:spacing w:after="120"/>
              <w:rPr>
                <w:rFonts w:cs="Calibri"/>
                <w:sz w:val="16"/>
                <w:szCs w:val="16"/>
              </w:rPr>
            </w:pPr>
            <w:r w:rsidRPr="00AF5F9D">
              <w:rPr>
                <w:rFonts w:cs="Calibri"/>
                <w:sz w:val="16"/>
                <w:szCs w:val="16"/>
              </w:rPr>
              <w:t xml:space="preserve">Učiteľka poskytuje deťom predlohy predmetov a pomáha im identifikovať predmety podľa predlohy zo súboru predložených predmetov, pričom vedie deti k všímaniu si detailov predmetov, prípadne k dopĺňaniu predlohy o prvky, ktoré dieťa identifikuje na predmete a na predlohe chýbajú (napríklad dieťa doplní obrázok zo šálky, ktorú identifikovalo ako predmet zobrazený  na náčrte, predlohe; na predlohe doplní chýbajúce tlačidlo z imitácie mobilného telefónu – hračky a pod.). </w:t>
            </w:r>
          </w:p>
          <w:p w:rsidR="00FE3740" w:rsidRPr="00AF5F9D" w:rsidRDefault="00FE3740" w:rsidP="00FE3740">
            <w:pPr>
              <w:rPr>
                <w:sz w:val="16"/>
                <w:szCs w:val="16"/>
              </w:rPr>
            </w:pPr>
          </w:p>
        </w:tc>
        <w:tc>
          <w:tcPr>
            <w:tcW w:w="1843" w:type="dxa"/>
          </w:tcPr>
          <w:p w:rsidR="00FE3740" w:rsidRPr="00AF5F9D" w:rsidRDefault="00FE3740" w:rsidP="00FE3740">
            <w:pPr>
              <w:rPr>
                <w:rFonts w:cs="Calibri"/>
                <w:sz w:val="16"/>
                <w:szCs w:val="16"/>
              </w:rPr>
            </w:pPr>
            <w:r w:rsidRPr="00AF5F9D">
              <w:rPr>
                <w:rFonts w:cs="Calibri"/>
                <w:sz w:val="16"/>
                <w:szCs w:val="16"/>
              </w:rPr>
              <w:t>Ako zdôvodňuje svoje postupy práce</w:t>
            </w:r>
          </w:p>
          <w:p w:rsidR="00FE3740" w:rsidRPr="00AF5F9D" w:rsidRDefault="00FE3740" w:rsidP="00FE3740">
            <w:pPr>
              <w:rPr>
                <w:rFonts w:cs="Calibri"/>
                <w:sz w:val="16"/>
                <w:szCs w:val="16"/>
              </w:rPr>
            </w:pPr>
            <w:r w:rsidRPr="00AF5F9D">
              <w:rPr>
                <w:rFonts w:cs="Calibri"/>
                <w:sz w:val="16"/>
                <w:szCs w:val="16"/>
              </w:rPr>
              <w:t xml:space="preserve"> Vytvára si po zadaní technickej úlohy vlastné riešenia a postupy (nie odpozerané)?</w:t>
            </w:r>
          </w:p>
          <w:p w:rsidR="00FE3740" w:rsidRPr="00AF5F9D" w:rsidRDefault="00FE3740" w:rsidP="00FE3740">
            <w:pPr>
              <w:rPr>
                <w:sz w:val="16"/>
                <w:szCs w:val="16"/>
              </w:rPr>
            </w:pPr>
          </w:p>
        </w:tc>
      </w:tr>
      <w:tr w:rsidR="00FE3740" w:rsidRPr="00AF5F9D" w:rsidTr="00FE3740">
        <w:tc>
          <w:tcPr>
            <w:tcW w:w="1842" w:type="dxa"/>
          </w:tcPr>
          <w:p w:rsidR="00FE3740" w:rsidRPr="00AF5F9D" w:rsidRDefault="00FE3740" w:rsidP="00FE3740">
            <w:pPr>
              <w:rPr>
                <w:sz w:val="16"/>
                <w:szCs w:val="16"/>
              </w:rPr>
            </w:pPr>
            <w:r w:rsidRPr="00AF5F9D">
              <w:rPr>
                <w:rFonts w:cs="Times New Roman"/>
                <w:sz w:val="16"/>
                <w:szCs w:val="16"/>
              </w:rPr>
              <w:t>Umenie a kultúra- hudobná výchova a výtvarná výchova</w:t>
            </w:r>
          </w:p>
        </w:tc>
        <w:tc>
          <w:tcPr>
            <w:tcW w:w="1842" w:type="dxa"/>
          </w:tcPr>
          <w:p w:rsidR="00FE3740" w:rsidRPr="00AF5F9D" w:rsidRDefault="00FE3740" w:rsidP="00FE3740">
            <w:pPr>
              <w:pStyle w:val="NoSpacing"/>
              <w:rPr>
                <w:sz w:val="16"/>
                <w:szCs w:val="16"/>
              </w:rPr>
            </w:pPr>
            <w:r w:rsidRPr="00AF5F9D">
              <w:rPr>
                <w:sz w:val="16"/>
                <w:szCs w:val="16"/>
              </w:rPr>
              <w:t>1 Hudobná výchova</w:t>
            </w:r>
          </w:p>
          <w:p w:rsidR="00FE3740" w:rsidRPr="00AF5F9D" w:rsidRDefault="00FE3740" w:rsidP="00FE3740">
            <w:pPr>
              <w:pStyle w:val="NoSpacing"/>
              <w:rPr>
                <w:sz w:val="16"/>
                <w:szCs w:val="16"/>
              </w:rPr>
            </w:pPr>
            <w:r w:rsidRPr="00AF5F9D">
              <w:rPr>
                <w:sz w:val="16"/>
                <w:szCs w:val="16"/>
              </w:rPr>
              <w:t>1.4 percepčné činnosti</w:t>
            </w:r>
          </w:p>
          <w:p w:rsidR="00FE3740" w:rsidRPr="00AF5F9D" w:rsidRDefault="00FE3740" w:rsidP="00FE3740">
            <w:pPr>
              <w:rPr>
                <w:sz w:val="16"/>
                <w:szCs w:val="16"/>
              </w:rPr>
            </w:pPr>
          </w:p>
        </w:tc>
        <w:tc>
          <w:tcPr>
            <w:tcW w:w="1842" w:type="dxa"/>
          </w:tcPr>
          <w:p w:rsidR="00FE3740" w:rsidRPr="00AF5F9D" w:rsidRDefault="00FE3740" w:rsidP="00FE3740">
            <w:pPr>
              <w:spacing w:line="276" w:lineRule="auto"/>
              <w:contextualSpacing/>
              <w:rPr>
                <w:rFonts w:cs="Calibri"/>
                <w:noProof/>
                <w:sz w:val="16"/>
                <w:szCs w:val="16"/>
              </w:rPr>
            </w:pPr>
            <w:r w:rsidRPr="00AF5F9D">
              <w:rPr>
                <w:rFonts w:cs="Calibri"/>
                <w:noProof/>
                <w:sz w:val="16"/>
                <w:szCs w:val="16"/>
              </w:rPr>
              <w:t xml:space="preserve">Vyjadruje piesne, riekanky a hudobné skladby prostriedkami hudobnej dramatiky. </w:t>
            </w:r>
          </w:p>
          <w:p w:rsidR="00FE3740" w:rsidRPr="00AF5F9D" w:rsidRDefault="00FE3740" w:rsidP="00FE3740">
            <w:pPr>
              <w:rPr>
                <w:sz w:val="16"/>
                <w:szCs w:val="16"/>
              </w:rPr>
            </w:pPr>
          </w:p>
        </w:tc>
        <w:tc>
          <w:tcPr>
            <w:tcW w:w="1843" w:type="dxa"/>
          </w:tcPr>
          <w:p w:rsidR="00FE3740" w:rsidRPr="00AF5F9D" w:rsidRDefault="00FE3740" w:rsidP="00FE3740">
            <w:pPr>
              <w:spacing w:after="120"/>
              <w:rPr>
                <w:rFonts w:cs="Calibri"/>
                <w:sz w:val="16"/>
                <w:szCs w:val="16"/>
              </w:rPr>
            </w:pPr>
            <w:r w:rsidRPr="00AF5F9D">
              <w:rPr>
                <w:rFonts w:cs="Calibri"/>
                <w:sz w:val="16"/>
                <w:szCs w:val="16"/>
              </w:rPr>
              <w:t xml:space="preserve">Učiteľka vytvára situácie, v ktorých deti využijú prvky hudobno-dramatickej improvizácie a hudobno-dramatickú interpretáciu (zmenené dramatické podanie). </w:t>
            </w:r>
          </w:p>
          <w:p w:rsidR="00FE3740" w:rsidRPr="00AF5F9D" w:rsidRDefault="00FE3740" w:rsidP="00FE3740">
            <w:pPr>
              <w:rPr>
                <w:sz w:val="16"/>
                <w:szCs w:val="16"/>
              </w:rPr>
            </w:pPr>
          </w:p>
        </w:tc>
        <w:tc>
          <w:tcPr>
            <w:tcW w:w="1843" w:type="dxa"/>
          </w:tcPr>
          <w:p w:rsidR="00FE3740" w:rsidRPr="00AF5F9D" w:rsidRDefault="00FE3740" w:rsidP="00FE3740">
            <w:pPr>
              <w:spacing w:after="120"/>
              <w:rPr>
                <w:rFonts w:cs="Calibri"/>
                <w:sz w:val="16"/>
                <w:szCs w:val="16"/>
              </w:rPr>
            </w:pPr>
            <w:r w:rsidRPr="00AF5F9D">
              <w:rPr>
                <w:rFonts w:cs="Calibri"/>
                <w:sz w:val="16"/>
                <w:szCs w:val="16"/>
              </w:rPr>
              <w:t>Ako interpretuje pieseň v zmenenej hudobno-dramatickej podobe či inej dramatickej situácii?</w:t>
            </w:r>
          </w:p>
          <w:p w:rsidR="00FE3740" w:rsidRPr="00AF5F9D" w:rsidRDefault="00FE3740" w:rsidP="00FE3740">
            <w:pPr>
              <w:rPr>
                <w:sz w:val="16"/>
                <w:szCs w:val="16"/>
              </w:rPr>
            </w:pPr>
          </w:p>
        </w:tc>
      </w:tr>
      <w:tr w:rsidR="00FE3740" w:rsidRPr="00AF5F9D" w:rsidTr="00FE3740">
        <w:tc>
          <w:tcPr>
            <w:tcW w:w="1842" w:type="dxa"/>
          </w:tcPr>
          <w:p w:rsidR="00FE3740" w:rsidRPr="00AF5F9D" w:rsidRDefault="00FE3740" w:rsidP="00FE3740">
            <w:pPr>
              <w:rPr>
                <w:sz w:val="16"/>
                <w:szCs w:val="16"/>
              </w:rPr>
            </w:pPr>
            <w:r w:rsidRPr="00AF5F9D">
              <w:rPr>
                <w:rFonts w:cs="Times New Roman"/>
                <w:sz w:val="16"/>
                <w:szCs w:val="16"/>
              </w:rPr>
              <w:t>Umenie a kultúra- hudobná výchova a výtvarná výchova</w:t>
            </w:r>
          </w:p>
        </w:tc>
        <w:tc>
          <w:tcPr>
            <w:tcW w:w="1842" w:type="dxa"/>
          </w:tcPr>
          <w:p w:rsidR="00FE3740" w:rsidRPr="00AF5F9D" w:rsidRDefault="00FE3740" w:rsidP="00FE3740">
            <w:pPr>
              <w:rPr>
                <w:rFonts w:cs="Times New Roman"/>
                <w:sz w:val="16"/>
                <w:szCs w:val="16"/>
              </w:rPr>
            </w:pPr>
            <w:r w:rsidRPr="00AF5F9D">
              <w:rPr>
                <w:rFonts w:cs="Times New Roman"/>
                <w:sz w:val="16"/>
                <w:szCs w:val="16"/>
              </w:rPr>
              <w:t>2 Výtvarná výchova</w:t>
            </w:r>
          </w:p>
          <w:p w:rsidR="00FE3740" w:rsidRPr="00AF5F9D" w:rsidRDefault="00FE3740" w:rsidP="00FE3740">
            <w:pPr>
              <w:rPr>
                <w:sz w:val="16"/>
                <w:szCs w:val="16"/>
              </w:rPr>
            </w:pPr>
          </w:p>
        </w:tc>
        <w:tc>
          <w:tcPr>
            <w:tcW w:w="1842" w:type="dxa"/>
          </w:tcPr>
          <w:p w:rsidR="00FE3740" w:rsidRPr="00AF5F9D" w:rsidRDefault="00FE3740" w:rsidP="00FE3740">
            <w:pPr>
              <w:pStyle w:val="Odsekzoznamu1"/>
              <w:spacing w:after="120"/>
              <w:ind w:left="0"/>
              <w:rPr>
                <w:rFonts w:asciiTheme="minorHAnsi" w:hAnsiTheme="minorHAnsi" w:cs="Calibri"/>
                <w:sz w:val="16"/>
                <w:szCs w:val="16"/>
              </w:rPr>
            </w:pPr>
            <w:r w:rsidRPr="00AF5F9D">
              <w:rPr>
                <w:rFonts w:asciiTheme="minorHAnsi" w:hAnsiTheme="minorHAnsi" w:cs="Calibri"/>
                <w:sz w:val="16"/>
                <w:szCs w:val="16"/>
              </w:rPr>
              <w:t>Opíše obsah kresby.</w:t>
            </w:r>
          </w:p>
          <w:p w:rsidR="00FE3740" w:rsidRPr="00AF5F9D" w:rsidRDefault="00FE3740" w:rsidP="00FE3740">
            <w:pPr>
              <w:rPr>
                <w:sz w:val="16"/>
                <w:szCs w:val="16"/>
              </w:rPr>
            </w:pPr>
          </w:p>
        </w:tc>
        <w:tc>
          <w:tcPr>
            <w:tcW w:w="1843" w:type="dxa"/>
          </w:tcPr>
          <w:p w:rsidR="00FE3740" w:rsidRPr="00AF5F9D" w:rsidRDefault="00FE3740" w:rsidP="00FE3740">
            <w:pPr>
              <w:spacing w:after="120"/>
              <w:rPr>
                <w:rFonts w:cs="Calibri"/>
                <w:sz w:val="16"/>
                <w:szCs w:val="16"/>
              </w:rPr>
            </w:pPr>
            <w:r w:rsidRPr="00AF5F9D">
              <w:rPr>
                <w:rFonts w:cs="Calibri"/>
                <w:sz w:val="16"/>
                <w:szCs w:val="16"/>
              </w:rPr>
              <w:t>Učiteľka u detí utvára a upevňuje návyky držania kresliaceho nástroja.</w:t>
            </w:r>
          </w:p>
          <w:p w:rsidR="00FE3740" w:rsidRPr="00AF5F9D" w:rsidRDefault="00FE3740" w:rsidP="00FE3740">
            <w:pPr>
              <w:rPr>
                <w:sz w:val="16"/>
                <w:szCs w:val="16"/>
              </w:rPr>
            </w:pPr>
            <w:r w:rsidRPr="00AF5F9D">
              <w:rPr>
                <w:rFonts w:cs="Calibri"/>
                <w:i/>
                <w:sz w:val="16"/>
                <w:szCs w:val="16"/>
              </w:rPr>
              <w:t>Pozn.: učiteľka necháva dieťaťu priestor na osobný výtvarný prejav.</w:t>
            </w:r>
          </w:p>
        </w:tc>
        <w:tc>
          <w:tcPr>
            <w:tcW w:w="1843" w:type="dxa"/>
          </w:tcPr>
          <w:p w:rsidR="00FE3740" w:rsidRPr="00AF5F9D" w:rsidRDefault="00FE3740" w:rsidP="00FE3740">
            <w:pPr>
              <w:tabs>
                <w:tab w:val="left" w:pos="510"/>
              </w:tabs>
              <w:rPr>
                <w:rFonts w:cs="Calibri"/>
                <w:sz w:val="16"/>
                <w:szCs w:val="16"/>
              </w:rPr>
            </w:pPr>
            <w:r w:rsidRPr="00AF5F9D">
              <w:rPr>
                <w:rFonts w:cs="Calibri"/>
                <w:sz w:val="16"/>
                <w:szCs w:val="16"/>
              </w:rPr>
              <w:t>Do akej miery venuje pozornosť detailom?</w:t>
            </w:r>
          </w:p>
          <w:p w:rsidR="00FE3740" w:rsidRPr="00AF5F9D" w:rsidRDefault="00FE3740" w:rsidP="00FE3740">
            <w:pPr>
              <w:rPr>
                <w:sz w:val="16"/>
                <w:szCs w:val="16"/>
              </w:rPr>
            </w:pPr>
            <w:r w:rsidRPr="00AF5F9D">
              <w:rPr>
                <w:rFonts w:cs="Calibri"/>
                <w:sz w:val="16"/>
                <w:szCs w:val="16"/>
              </w:rPr>
              <w:t>Umiestňuje ich správne?</w:t>
            </w:r>
            <w:r w:rsidRPr="00AF5F9D">
              <w:rPr>
                <w:rFonts w:cs="Calibri"/>
                <w:sz w:val="16"/>
                <w:szCs w:val="16"/>
              </w:rPr>
              <w:br/>
              <w:t>Tvorí kresba uzavretý celok, alebo sa rozpadá na detaily?</w:t>
            </w:r>
          </w:p>
        </w:tc>
      </w:tr>
    </w:tbl>
    <w:p w:rsidR="00FE3740" w:rsidRPr="00AF5F9D" w:rsidRDefault="00FE3740" w:rsidP="00FE3740">
      <w:pPr>
        <w:rPr>
          <w:sz w:val="16"/>
          <w:szCs w:val="16"/>
        </w:rPr>
      </w:pPr>
    </w:p>
    <w:p w:rsidR="00FE3740" w:rsidRPr="000647D5" w:rsidRDefault="00FE3740" w:rsidP="00FE3740">
      <w:pPr>
        <w:rPr>
          <w:b/>
          <w:sz w:val="20"/>
          <w:szCs w:val="20"/>
        </w:rPr>
      </w:pPr>
      <w:r w:rsidRPr="00AF5F9D">
        <w:rPr>
          <w:b/>
          <w:sz w:val="20"/>
          <w:szCs w:val="20"/>
        </w:rPr>
        <w:t>Vtáčia pošta</w:t>
      </w:r>
    </w:p>
    <w:tbl>
      <w:tblPr>
        <w:tblStyle w:val="TableGrid"/>
        <w:tblW w:w="0" w:type="auto"/>
        <w:tblLook w:val="04A0"/>
      </w:tblPr>
      <w:tblGrid>
        <w:gridCol w:w="1842"/>
        <w:gridCol w:w="1842"/>
        <w:gridCol w:w="1842"/>
        <w:gridCol w:w="1843"/>
        <w:gridCol w:w="1843"/>
      </w:tblGrid>
      <w:tr w:rsidR="00FE3740" w:rsidRPr="00AF5F9D" w:rsidTr="00FE3740">
        <w:tc>
          <w:tcPr>
            <w:tcW w:w="1842" w:type="dxa"/>
          </w:tcPr>
          <w:p w:rsidR="00FE3740" w:rsidRPr="00AF5F9D" w:rsidRDefault="00FE3740" w:rsidP="00FE3740">
            <w:pPr>
              <w:jc w:val="center"/>
              <w:rPr>
                <w:sz w:val="16"/>
                <w:szCs w:val="16"/>
              </w:rPr>
            </w:pPr>
            <w:r w:rsidRPr="00AF5F9D">
              <w:rPr>
                <w:sz w:val="16"/>
                <w:szCs w:val="16"/>
              </w:rPr>
              <w:t>VZDELÁVACIA       OBLASŤ</w:t>
            </w:r>
          </w:p>
        </w:tc>
        <w:tc>
          <w:tcPr>
            <w:tcW w:w="1842" w:type="dxa"/>
          </w:tcPr>
          <w:p w:rsidR="00FE3740" w:rsidRPr="00AF5F9D" w:rsidRDefault="00FE3740" w:rsidP="00FE3740">
            <w:pPr>
              <w:rPr>
                <w:sz w:val="16"/>
                <w:szCs w:val="16"/>
              </w:rPr>
            </w:pPr>
            <w:r w:rsidRPr="00AF5F9D">
              <w:rPr>
                <w:sz w:val="16"/>
                <w:szCs w:val="16"/>
              </w:rPr>
              <w:t>PODOBLASŤ</w:t>
            </w:r>
          </w:p>
        </w:tc>
        <w:tc>
          <w:tcPr>
            <w:tcW w:w="1842" w:type="dxa"/>
          </w:tcPr>
          <w:p w:rsidR="00FE3740" w:rsidRPr="00AF5F9D" w:rsidRDefault="00FE3740" w:rsidP="00FE3740">
            <w:pPr>
              <w:rPr>
                <w:sz w:val="16"/>
                <w:szCs w:val="16"/>
              </w:rPr>
            </w:pPr>
            <w:r w:rsidRPr="00AF5F9D">
              <w:rPr>
                <w:sz w:val="16"/>
                <w:szCs w:val="16"/>
              </w:rPr>
              <w:t xml:space="preserve">VÝKONOVÉ </w:t>
            </w:r>
          </w:p>
          <w:p w:rsidR="00FE3740" w:rsidRPr="00AF5F9D" w:rsidRDefault="00FE3740" w:rsidP="00FE3740">
            <w:pPr>
              <w:rPr>
                <w:sz w:val="16"/>
                <w:szCs w:val="16"/>
              </w:rPr>
            </w:pPr>
            <w:r w:rsidRPr="00AF5F9D">
              <w:rPr>
                <w:sz w:val="16"/>
                <w:szCs w:val="16"/>
              </w:rPr>
              <w:t>ŠTANDARDY</w:t>
            </w:r>
          </w:p>
        </w:tc>
        <w:tc>
          <w:tcPr>
            <w:tcW w:w="1843" w:type="dxa"/>
          </w:tcPr>
          <w:p w:rsidR="00FE3740" w:rsidRPr="00AF5F9D" w:rsidRDefault="00FE3740" w:rsidP="00FE3740">
            <w:pPr>
              <w:jc w:val="center"/>
              <w:rPr>
                <w:sz w:val="16"/>
                <w:szCs w:val="16"/>
              </w:rPr>
            </w:pPr>
            <w:r w:rsidRPr="00AF5F9D">
              <w:rPr>
                <w:sz w:val="16"/>
                <w:szCs w:val="16"/>
              </w:rPr>
              <w:t>OBSAHOVÉ</w:t>
            </w:r>
          </w:p>
          <w:p w:rsidR="00FE3740" w:rsidRPr="00AF5F9D" w:rsidRDefault="00FE3740" w:rsidP="00FE3740">
            <w:pPr>
              <w:jc w:val="center"/>
              <w:rPr>
                <w:sz w:val="16"/>
                <w:szCs w:val="16"/>
              </w:rPr>
            </w:pPr>
            <w:r w:rsidRPr="00AF5F9D">
              <w:rPr>
                <w:sz w:val="16"/>
                <w:szCs w:val="16"/>
              </w:rPr>
              <w:t>ŠTANDARDY</w:t>
            </w:r>
          </w:p>
        </w:tc>
        <w:tc>
          <w:tcPr>
            <w:tcW w:w="1843" w:type="dxa"/>
          </w:tcPr>
          <w:p w:rsidR="00FE3740" w:rsidRPr="00AF5F9D" w:rsidRDefault="00FE3740" w:rsidP="00FE3740">
            <w:pPr>
              <w:jc w:val="center"/>
              <w:rPr>
                <w:sz w:val="16"/>
                <w:szCs w:val="16"/>
              </w:rPr>
            </w:pPr>
            <w:r w:rsidRPr="00AF5F9D">
              <w:rPr>
                <w:sz w:val="16"/>
                <w:szCs w:val="16"/>
              </w:rPr>
              <w:t xml:space="preserve">EVALUAČNÉ  </w:t>
            </w:r>
          </w:p>
          <w:p w:rsidR="00FE3740" w:rsidRPr="00AF5F9D" w:rsidRDefault="00FE3740" w:rsidP="00FE3740">
            <w:pPr>
              <w:jc w:val="center"/>
              <w:rPr>
                <w:sz w:val="16"/>
                <w:szCs w:val="16"/>
              </w:rPr>
            </w:pPr>
            <w:r w:rsidRPr="00AF5F9D">
              <w:rPr>
                <w:sz w:val="16"/>
                <w:szCs w:val="16"/>
              </w:rPr>
              <w:t>OTÁZKY</w:t>
            </w:r>
          </w:p>
        </w:tc>
      </w:tr>
      <w:tr w:rsidR="00FE3740" w:rsidRPr="00AF5F9D" w:rsidTr="00FE3740">
        <w:tc>
          <w:tcPr>
            <w:tcW w:w="1842" w:type="dxa"/>
          </w:tcPr>
          <w:p w:rsidR="00FE3740" w:rsidRPr="00AF5F9D" w:rsidRDefault="00FE3740" w:rsidP="00FE3740">
            <w:pPr>
              <w:rPr>
                <w:sz w:val="16"/>
                <w:szCs w:val="16"/>
              </w:rPr>
            </w:pPr>
            <w:r w:rsidRPr="00AF5F9D">
              <w:rPr>
                <w:sz w:val="16"/>
                <w:szCs w:val="16"/>
              </w:rPr>
              <w:t>Jazyk a komunikácia</w:t>
            </w:r>
          </w:p>
        </w:tc>
        <w:tc>
          <w:tcPr>
            <w:tcW w:w="1842" w:type="dxa"/>
          </w:tcPr>
          <w:p w:rsidR="00FE3740" w:rsidRPr="00AF5F9D" w:rsidRDefault="00FE3740" w:rsidP="00FE3740">
            <w:pPr>
              <w:rPr>
                <w:rFonts w:cs="Times New Roman"/>
                <w:sz w:val="16"/>
                <w:szCs w:val="16"/>
              </w:rPr>
            </w:pPr>
            <w:r w:rsidRPr="00AF5F9D">
              <w:rPr>
                <w:rFonts w:cs="Times New Roman"/>
                <w:sz w:val="16"/>
                <w:szCs w:val="16"/>
              </w:rPr>
              <w:t>1 Hovorená reč</w:t>
            </w:r>
          </w:p>
          <w:p w:rsidR="00FE3740" w:rsidRPr="00AF5F9D" w:rsidRDefault="00FE3740" w:rsidP="00FE3740">
            <w:pPr>
              <w:rPr>
                <w:rFonts w:cs="Times New Roman"/>
                <w:sz w:val="16"/>
                <w:szCs w:val="16"/>
              </w:rPr>
            </w:pPr>
            <w:r w:rsidRPr="00AF5F9D">
              <w:rPr>
                <w:rFonts w:cs="Times New Roman"/>
                <w:sz w:val="16"/>
                <w:szCs w:val="16"/>
              </w:rPr>
              <w:t>1.2 artikulácia a výslovnosť</w:t>
            </w:r>
          </w:p>
          <w:p w:rsidR="00FE3740" w:rsidRPr="00AF5F9D" w:rsidRDefault="00FE3740" w:rsidP="00FE3740">
            <w:pPr>
              <w:rPr>
                <w:sz w:val="16"/>
                <w:szCs w:val="16"/>
              </w:rPr>
            </w:pPr>
          </w:p>
        </w:tc>
        <w:tc>
          <w:tcPr>
            <w:tcW w:w="1842" w:type="dxa"/>
          </w:tcPr>
          <w:p w:rsidR="00FE3740" w:rsidRPr="00AF5F9D" w:rsidRDefault="00FE3740" w:rsidP="00FE3740">
            <w:pPr>
              <w:rPr>
                <w:rFonts w:cs="Calibri"/>
                <w:sz w:val="16"/>
                <w:szCs w:val="16"/>
              </w:rPr>
            </w:pPr>
            <w:r w:rsidRPr="00AF5F9D">
              <w:rPr>
                <w:rFonts w:cs="Calibri"/>
                <w:sz w:val="16"/>
                <w:szCs w:val="16"/>
              </w:rPr>
              <w:t>Vyslovuje správne, zreteľne a plynule všetky hlásky a hláskové skupiny.</w:t>
            </w:r>
          </w:p>
          <w:p w:rsidR="00FE3740" w:rsidRPr="00AF5F9D" w:rsidRDefault="00FE3740" w:rsidP="00FE3740">
            <w:pPr>
              <w:rPr>
                <w:sz w:val="16"/>
                <w:szCs w:val="16"/>
              </w:rPr>
            </w:pPr>
          </w:p>
        </w:tc>
        <w:tc>
          <w:tcPr>
            <w:tcW w:w="1843" w:type="dxa"/>
          </w:tcPr>
          <w:p w:rsidR="00FE3740" w:rsidRPr="00AF5F9D" w:rsidRDefault="00FE3740" w:rsidP="00FE3740">
            <w:pPr>
              <w:rPr>
                <w:rFonts w:cs="Calibri"/>
                <w:sz w:val="16"/>
                <w:szCs w:val="16"/>
              </w:rPr>
            </w:pPr>
            <w:r w:rsidRPr="00AF5F9D">
              <w:rPr>
                <w:rFonts w:cs="Calibri"/>
                <w:sz w:val="16"/>
                <w:szCs w:val="16"/>
              </w:rPr>
              <w:t xml:space="preserve">Jazykové hry spestruje učiteľka využívaním špecifických riekaniek so zameraním na precvičovanie problematických spoluhlások (sykaviek, slabikotvorných spoluhlások r, ŕ, l, ĺ, a pod.).  </w:t>
            </w:r>
          </w:p>
          <w:p w:rsidR="00FE3740" w:rsidRPr="00AF5F9D" w:rsidRDefault="00FE3740" w:rsidP="00FE3740">
            <w:pPr>
              <w:rPr>
                <w:sz w:val="16"/>
                <w:szCs w:val="16"/>
              </w:rPr>
            </w:pPr>
          </w:p>
        </w:tc>
        <w:tc>
          <w:tcPr>
            <w:tcW w:w="1843" w:type="dxa"/>
          </w:tcPr>
          <w:p w:rsidR="00FE3740" w:rsidRPr="00AF5F9D" w:rsidRDefault="00FE3740" w:rsidP="00FE3740">
            <w:pPr>
              <w:rPr>
                <w:rFonts w:cs="Calibri"/>
                <w:sz w:val="16"/>
                <w:szCs w:val="16"/>
              </w:rPr>
            </w:pPr>
            <w:r w:rsidRPr="00AF5F9D">
              <w:rPr>
                <w:rFonts w:cs="Calibri"/>
                <w:sz w:val="16"/>
                <w:szCs w:val="16"/>
              </w:rPr>
              <w:lastRenderedPageBreak/>
              <w:t xml:space="preserve">Ako vyslovuje jednotlivé hlásky? </w:t>
            </w:r>
          </w:p>
          <w:p w:rsidR="00FE3740" w:rsidRPr="00AF5F9D" w:rsidRDefault="00FE3740" w:rsidP="00FE3740">
            <w:pPr>
              <w:rPr>
                <w:rFonts w:cs="Calibri"/>
                <w:sz w:val="16"/>
                <w:szCs w:val="16"/>
              </w:rPr>
            </w:pPr>
            <w:r w:rsidRPr="00AF5F9D">
              <w:rPr>
                <w:rFonts w:cs="Calibri"/>
                <w:sz w:val="16"/>
                <w:szCs w:val="16"/>
              </w:rPr>
              <w:t xml:space="preserve">S výslovnosťou ktorých hlások má problémy? </w:t>
            </w:r>
          </w:p>
          <w:p w:rsidR="00FE3740" w:rsidRPr="00AF5F9D" w:rsidRDefault="00FE3740" w:rsidP="00FE3740">
            <w:pPr>
              <w:rPr>
                <w:rFonts w:cs="Calibri"/>
                <w:sz w:val="16"/>
                <w:szCs w:val="16"/>
              </w:rPr>
            </w:pPr>
            <w:r w:rsidRPr="00AF5F9D">
              <w:rPr>
                <w:rFonts w:cs="Calibri"/>
                <w:sz w:val="16"/>
                <w:szCs w:val="16"/>
              </w:rPr>
              <w:t xml:space="preserve">Vyslovuje správne sykavky (s, c, z, dz, š, č, ž, dž)? </w:t>
            </w:r>
          </w:p>
          <w:p w:rsidR="00FE3740" w:rsidRPr="00AF5F9D" w:rsidRDefault="00FE3740" w:rsidP="00FE3740">
            <w:pPr>
              <w:rPr>
                <w:sz w:val="16"/>
                <w:szCs w:val="16"/>
              </w:rPr>
            </w:pPr>
            <w:r w:rsidRPr="00AF5F9D">
              <w:rPr>
                <w:rFonts w:cs="Calibri"/>
                <w:sz w:val="16"/>
                <w:szCs w:val="16"/>
              </w:rPr>
              <w:t>Vyslovuje správne slabikotvorné spoluhlásky l/ĺ, r/ŕ ?</w:t>
            </w:r>
          </w:p>
        </w:tc>
      </w:tr>
      <w:tr w:rsidR="00FE3740" w:rsidRPr="00AF5F9D" w:rsidTr="00FE3740">
        <w:tc>
          <w:tcPr>
            <w:tcW w:w="1842" w:type="dxa"/>
          </w:tcPr>
          <w:p w:rsidR="00FE3740" w:rsidRPr="00AF5F9D" w:rsidRDefault="00FE3740" w:rsidP="00FE3740">
            <w:pPr>
              <w:rPr>
                <w:sz w:val="16"/>
                <w:szCs w:val="16"/>
              </w:rPr>
            </w:pPr>
            <w:r w:rsidRPr="00AF5F9D">
              <w:rPr>
                <w:sz w:val="16"/>
                <w:szCs w:val="16"/>
              </w:rPr>
              <w:lastRenderedPageBreak/>
              <w:t>Jazyk a komunikácia</w:t>
            </w:r>
          </w:p>
        </w:tc>
        <w:tc>
          <w:tcPr>
            <w:tcW w:w="1842" w:type="dxa"/>
          </w:tcPr>
          <w:p w:rsidR="00FE3740" w:rsidRPr="00AF5F9D" w:rsidRDefault="00FE3740" w:rsidP="00FE3740">
            <w:pPr>
              <w:rPr>
                <w:rFonts w:cs="Times New Roman"/>
                <w:sz w:val="16"/>
                <w:szCs w:val="16"/>
              </w:rPr>
            </w:pPr>
            <w:r w:rsidRPr="00AF5F9D">
              <w:rPr>
                <w:rFonts w:cs="Times New Roman"/>
                <w:sz w:val="16"/>
                <w:szCs w:val="16"/>
              </w:rPr>
              <w:t>2 Písaná reč</w:t>
            </w:r>
          </w:p>
          <w:p w:rsidR="00FE3740" w:rsidRPr="00AF5F9D" w:rsidRDefault="00FE3740" w:rsidP="00FE3740">
            <w:pPr>
              <w:rPr>
                <w:rFonts w:cs="Times New Roman"/>
                <w:sz w:val="16"/>
                <w:szCs w:val="16"/>
              </w:rPr>
            </w:pPr>
            <w:r w:rsidRPr="00AF5F9D">
              <w:rPr>
                <w:rFonts w:cs="Times New Roman"/>
                <w:sz w:val="16"/>
                <w:szCs w:val="16"/>
              </w:rPr>
              <w:t>2.2 chápanie formálnych charakteristík písanej reči</w:t>
            </w:r>
          </w:p>
          <w:p w:rsidR="00FE3740" w:rsidRPr="00AF5F9D" w:rsidRDefault="00FE3740" w:rsidP="00FE3740">
            <w:pPr>
              <w:rPr>
                <w:rFonts w:cs="Times New Roman"/>
                <w:sz w:val="16"/>
                <w:szCs w:val="16"/>
              </w:rPr>
            </w:pPr>
            <w:r w:rsidRPr="00AF5F9D">
              <w:rPr>
                <w:rFonts w:cs="Times New Roman"/>
                <w:sz w:val="16"/>
                <w:szCs w:val="16"/>
              </w:rPr>
              <w:t>2.2.3 Grafomotorické predpokady písania</w:t>
            </w:r>
          </w:p>
        </w:tc>
        <w:tc>
          <w:tcPr>
            <w:tcW w:w="1842" w:type="dxa"/>
          </w:tcPr>
          <w:p w:rsidR="00FE3740" w:rsidRPr="00AF5F9D" w:rsidRDefault="00FE3740" w:rsidP="00FE3740">
            <w:pPr>
              <w:rPr>
                <w:sz w:val="16"/>
                <w:szCs w:val="16"/>
              </w:rPr>
            </w:pPr>
            <w:r w:rsidRPr="00AF5F9D">
              <w:rPr>
                <w:rFonts w:cs="Calibri"/>
                <w:sz w:val="16"/>
                <w:szCs w:val="16"/>
              </w:rPr>
              <w:t>Pri kreslení a grafomotorických činnostiach drží ceruzku správnym spôsobom a vyvíja primeranú intenzitu tlaku na podložku.</w:t>
            </w:r>
          </w:p>
        </w:tc>
        <w:tc>
          <w:tcPr>
            <w:tcW w:w="1843" w:type="dxa"/>
          </w:tcPr>
          <w:p w:rsidR="00FE3740" w:rsidRPr="00AF5F9D" w:rsidRDefault="00FE3740" w:rsidP="00FE3740">
            <w:pPr>
              <w:spacing w:after="120"/>
              <w:rPr>
                <w:rFonts w:cs="Calibri"/>
                <w:sz w:val="16"/>
                <w:szCs w:val="16"/>
              </w:rPr>
            </w:pPr>
            <w:r w:rsidRPr="00AF5F9D">
              <w:rPr>
                <w:rFonts w:cs="Calibri"/>
                <w:sz w:val="16"/>
                <w:szCs w:val="16"/>
              </w:rPr>
              <w:t xml:space="preserve">Pri využívaní kresliacich potrieb sa dieťa učí regulovať tlak ruky na podložku. </w:t>
            </w:r>
          </w:p>
          <w:p w:rsidR="00FE3740" w:rsidRPr="00AF5F9D" w:rsidRDefault="00FE3740" w:rsidP="00FE3740">
            <w:pPr>
              <w:rPr>
                <w:sz w:val="16"/>
                <w:szCs w:val="16"/>
              </w:rPr>
            </w:pPr>
          </w:p>
        </w:tc>
        <w:tc>
          <w:tcPr>
            <w:tcW w:w="1843" w:type="dxa"/>
          </w:tcPr>
          <w:p w:rsidR="00FE3740" w:rsidRPr="00AF5F9D" w:rsidRDefault="00FE3740" w:rsidP="00FE3740">
            <w:pPr>
              <w:spacing w:after="120"/>
              <w:rPr>
                <w:rFonts w:cs="Calibri"/>
                <w:sz w:val="16"/>
                <w:szCs w:val="16"/>
              </w:rPr>
            </w:pPr>
            <w:r w:rsidRPr="00AF5F9D">
              <w:rPr>
                <w:rFonts w:cs="Calibri"/>
                <w:sz w:val="16"/>
                <w:szCs w:val="16"/>
              </w:rPr>
              <w:t>Dokáže napodobniť intenzitu, dĺžku a tvar línie?</w:t>
            </w:r>
          </w:p>
          <w:p w:rsidR="00FE3740" w:rsidRPr="00AF5F9D" w:rsidRDefault="00FE3740" w:rsidP="00FE3740">
            <w:pPr>
              <w:rPr>
                <w:sz w:val="16"/>
                <w:szCs w:val="16"/>
              </w:rPr>
            </w:pPr>
          </w:p>
        </w:tc>
      </w:tr>
      <w:tr w:rsidR="00FE3740" w:rsidRPr="00AF5F9D" w:rsidTr="00FE3740">
        <w:tc>
          <w:tcPr>
            <w:tcW w:w="1842" w:type="dxa"/>
          </w:tcPr>
          <w:p w:rsidR="00FE3740" w:rsidRPr="00AF5F9D" w:rsidRDefault="00FE3740" w:rsidP="00FE3740">
            <w:pPr>
              <w:rPr>
                <w:sz w:val="16"/>
                <w:szCs w:val="16"/>
              </w:rPr>
            </w:pPr>
            <w:r w:rsidRPr="00AF5F9D">
              <w:rPr>
                <w:rFonts w:cs="Times New Roman"/>
                <w:sz w:val="16"/>
                <w:szCs w:val="16"/>
              </w:rPr>
              <w:t>Matematika a práca s</w:t>
            </w:r>
            <w:r w:rsidR="000979A4">
              <w:rPr>
                <w:rFonts w:cs="Times New Roman"/>
                <w:sz w:val="16"/>
                <w:szCs w:val="16"/>
              </w:rPr>
              <w:t> </w:t>
            </w:r>
            <w:r w:rsidRPr="00AF5F9D">
              <w:rPr>
                <w:rFonts w:cs="Times New Roman"/>
                <w:sz w:val="16"/>
                <w:szCs w:val="16"/>
              </w:rPr>
              <w:t>informáciami</w:t>
            </w:r>
          </w:p>
        </w:tc>
        <w:tc>
          <w:tcPr>
            <w:tcW w:w="1842" w:type="dxa"/>
          </w:tcPr>
          <w:p w:rsidR="00FE3740" w:rsidRPr="00AF5F9D" w:rsidRDefault="00FE3740" w:rsidP="00FE3740">
            <w:pPr>
              <w:rPr>
                <w:rFonts w:cs="Times New Roman"/>
                <w:sz w:val="16"/>
                <w:szCs w:val="16"/>
              </w:rPr>
            </w:pPr>
            <w:r w:rsidRPr="00AF5F9D">
              <w:rPr>
                <w:rFonts w:cs="Times New Roman"/>
                <w:sz w:val="16"/>
                <w:szCs w:val="16"/>
              </w:rPr>
              <w:t>2 Geometria a meranie</w:t>
            </w:r>
          </w:p>
          <w:p w:rsidR="00FE3740" w:rsidRPr="00AF5F9D" w:rsidRDefault="00FE3740" w:rsidP="00FE3740">
            <w:pPr>
              <w:rPr>
                <w:sz w:val="16"/>
                <w:szCs w:val="16"/>
              </w:rPr>
            </w:pPr>
          </w:p>
        </w:tc>
        <w:tc>
          <w:tcPr>
            <w:tcW w:w="1842" w:type="dxa"/>
          </w:tcPr>
          <w:p w:rsidR="00FE3740" w:rsidRPr="00AF5F9D" w:rsidRDefault="00FE3740" w:rsidP="00FE3740">
            <w:pPr>
              <w:pStyle w:val="NormlnyTimesNewRoman"/>
              <w:ind w:left="0" w:firstLine="0"/>
              <w:rPr>
                <w:rFonts w:asciiTheme="minorHAnsi" w:hAnsiTheme="minorHAnsi" w:cs="Calibri"/>
                <w:sz w:val="16"/>
                <w:szCs w:val="16"/>
              </w:rPr>
            </w:pPr>
            <w:r w:rsidRPr="00AF5F9D">
              <w:rPr>
                <w:rFonts w:asciiTheme="minorHAnsi" w:hAnsiTheme="minorHAnsi" w:cs="Calibri"/>
                <w:sz w:val="16"/>
                <w:szCs w:val="16"/>
              </w:rPr>
              <w:t>Poskladá z primeraného množstva útvarov obrázok podľa predlohy, pokynov a na danú tému.</w:t>
            </w:r>
          </w:p>
          <w:p w:rsidR="00FE3740" w:rsidRPr="00AF5F9D" w:rsidRDefault="00FE3740" w:rsidP="00FE3740">
            <w:pPr>
              <w:rPr>
                <w:rFonts w:cs="Calibri"/>
                <w:sz w:val="16"/>
                <w:szCs w:val="16"/>
              </w:rPr>
            </w:pPr>
          </w:p>
          <w:p w:rsidR="00FE3740" w:rsidRPr="00AF5F9D" w:rsidRDefault="00FE3740" w:rsidP="00FE3740">
            <w:pPr>
              <w:rPr>
                <w:sz w:val="16"/>
                <w:szCs w:val="16"/>
              </w:rPr>
            </w:pPr>
          </w:p>
        </w:tc>
        <w:tc>
          <w:tcPr>
            <w:tcW w:w="1843" w:type="dxa"/>
          </w:tcPr>
          <w:p w:rsidR="00FE3740" w:rsidRPr="00AF5F9D" w:rsidRDefault="00FE3740" w:rsidP="00FE3740">
            <w:pPr>
              <w:rPr>
                <w:sz w:val="16"/>
                <w:szCs w:val="16"/>
              </w:rPr>
            </w:pPr>
          </w:p>
          <w:p w:rsidR="00FE3740" w:rsidRPr="00AF5F9D" w:rsidRDefault="00FE3740" w:rsidP="00FE3740">
            <w:pPr>
              <w:rPr>
                <w:rFonts w:cs="Calibri"/>
                <w:sz w:val="16"/>
                <w:szCs w:val="16"/>
              </w:rPr>
            </w:pPr>
            <w:r w:rsidRPr="00AF5F9D">
              <w:rPr>
                <w:rFonts w:cs="Calibri"/>
                <w:sz w:val="16"/>
                <w:szCs w:val="16"/>
              </w:rPr>
              <w:t>Vedie deti k tvorbe najmä rovinných útvarov. Umožňuje pri tom používať čo najrôznejšie formy ( kreslenie, strihanie, lepenie , skladanie, lámanie, modelovanie, ...).</w:t>
            </w:r>
          </w:p>
          <w:p w:rsidR="00FE3740" w:rsidRPr="00AF5F9D" w:rsidRDefault="00FE3740" w:rsidP="00FE3740">
            <w:pPr>
              <w:rPr>
                <w:sz w:val="16"/>
                <w:szCs w:val="16"/>
              </w:rPr>
            </w:pPr>
          </w:p>
        </w:tc>
        <w:tc>
          <w:tcPr>
            <w:tcW w:w="1843" w:type="dxa"/>
          </w:tcPr>
          <w:p w:rsidR="00FE3740" w:rsidRPr="00AF5F9D" w:rsidRDefault="00FE3740" w:rsidP="00FE3740">
            <w:pPr>
              <w:spacing w:after="120"/>
              <w:rPr>
                <w:rFonts w:cs="Calibri"/>
                <w:sz w:val="16"/>
                <w:szCs w:val="16"/>
              </w:rPr>
            </w:pPr>
            <w:r w:rsidRPr="00AF5F9D">
              <w:rPr>
                <w:rFonts w:cs="Calibri"/>
                <w:sz w:val="16"/>
                <w:szCs w:val="16"/>
              </w:rPr>
              <w:t>Zapája sa do konkrétnej matematickej aktivity? Do akej miery ju iniciuje? Pridáva sa ku aktivite spontánne? Je v nej úspešné? Čo ho na nej baví a čo nie?</w:t>
            </w:r>
          </w:p>
        </w:tc>
      </w:tr>
      <w:tr w:rsidR="00FE3740" w:rsidRPr="00AF5F9D" w:rsidTr="00FE3740">
        <w:tc>
          <w:tcPr>
            <w:tcW w:w="1842" w:type="dxa"/>
          </w:tcPr>
          <w:p w:rsidR="00FE3740" w:rsidRPr="00AF5F9D" w:rsidRDefault="00FE3740" w:rsidP="00FE3740">
            <w:pPr>
              <w:rPr>
                <w:sz w:val="16"/>
                <w:szCs w:val="16"/>
              </w:rPr>
            </w:pPr>
            <w:r w:rsidRPr="00AF5F9D">
              <w:rPr>
                <w:rFonts w:cs="Times New Roman"/>
                <w:sz w:val="16"/>
                <w:szCs w:val="16"/>
              </w:rPr>
              <w:t>Matematika a práca s</w:t>
            </w:r>
            <w:r w:rsidR="000979A4">
              <w:rPr>
                <w:rFonts w:cs="Times New Roman"/>
                <w:sz w:val="16"/>
                <w:szCs w:val="16"/>
              </w:rPr>
              <w:t> </w:t>
            </w:r>
            <w:r w:rsidRPr="00AF5F9D">
              <w:rPr>
                <w:rFonts w:cs="Times New Roman"/>
                <w:sz w:val="16"/>
                <w:szCs w:val="16"/>
              </w:rPr>
              <w:t>informáciami</w:t>
            </w:r>
          </w:p>
        </w:tc>
        <w:tc>
          <w:tcPr>
            <w:tcW w:w="1842" w:type="dxa"/>
          </w:tcPr>
          <w:p w:rsidR="00FE3740" w:rsidRPr="00AF5F9D" w:rsidRDefault="00FE3740" w:rsidP="00FE3740">
            <w:pPr>
              <w:rPr>
                <w:rFonts w:cs="Times New Roman"/>
                <w:sz w:val="16"/>
                <w:szCs w:val="16"/>
              </w:rPr>
            </w:pPr>
            <w:r w:rsidRPr="00AF5F9D">
              <w:rPr>
                <w:rFonts w:cs="Times New Roman"/>
                <w:sz w:val="16"/>
                <w:szCs w:val="16"/>
              </w:rPr>
              <w:t>2 Geometria a meranie</w:t>
            </w:r>
          </w:p>
          <w:p w:rsidR="00FE3740" w:rsidRPr="00AF5F9D" w:rsidRDefault="00FE3740" w:rsidP="00FE3740">
            <w:pPr>
              <w:rPr>
                <w:sz w:val="16"/>
                <w:szCs w:val="16"/>
              </w:rPr>
            </w:pPr>
          </w:p>
        </w:tc>
        <w:tc>
          <w:tcPr>
            <w:tcW w:w="1842" w:type="dxa"/>
          </w:tcPr>
          <w:p w:rsidR="00FE3740" w:rsidRPr="00AF5F9D" w:rsidRDefault="00FE3740" w:rsidP="00FE3740">
            <w:pPr>
              <w:pStyle w:val="NormlnyTimesNewRoman"/>
              <w:spacing w:after="120"/>
              <w:ind w:left="0" w:firstLine="0"/>
              <w:rPr>
                <w:rFonts w:asciiTheme="minorHAnsi" w:hAnsiTheme="minorHAnsi" w:cs="Calibri"/>
                <w:sz w:val="16"/>
                <w:szCs w:val="16"/>
                <w:lang w:val="pl-PL"/>
              </w:rPr>
            </w:pPr>
            <w:r w:rsidRPr="00AF5F9D">
              <w:rPr>
                <w:rFonts w:asciiTheme="minorHAnsi" w:hAnsiTheme="minorHAnsi" w:cs="Calibri"/>
                <w:sz w:val="16"/>
                <w:szCs w:val="16"/>
                <w:lang w:val="pl-PL"/>
              </w:rPr>
              <w:t>V usporiadanom rade určí objekt na základe slov prvý, druhý, tretí, štvrtý, posledný, predposledný, pred, za, hneď pred a hneď za.</w:t>
            </w:r>
          </w:p>
          <w:p w:rsidR="00FE3740" w:rsidRPr="00AF5F9D" w:rsidRDefault="00FE3740" w:rsidP="00FE3740">
            <w:pPr>
              <w:rPr>
                <w:sz w:val="16"/>
                <w:szCs w:val="16"/>
              </w:rPr>
            </w:pPr>
          </w:p>
        </w:tc>
        <w:tc>
          <w:tcPr>
            <w:tcW w:w="1843" w:type="dxa"/>
          </w:tcPr>
          <w:p w:rsidR="00FE3740" w:rsidRPr="00AF5F9D" w:rsidRDefault="00FE3740" w:rsidP="00FE3740">
            <w:pPr>
              <w:rPr>
                <w:sz w:val="16"/>
                <w:szCs w:val="16"/>
              </w:rPr>
            </w:pPr>
            <w:r w:rsidRPr="00AF5F9D">
              <w:rPr>
                <w:rFonts w:cs="Calibri"/>
                <w:sz w:val="16"/>
                <w:szCs w:val="16"/>
              </w:rPr>
              <w:t>V bežných situáciách zo života (príchod pretekárov do cieľa, čakanie v rade na obed, na lístky) a v rozprávkových situáciách (O rukavičke, O pampúšikovi) učiteľka spolu s deťmi popisuje polohu osôb, postáv ... pomocou daných pojmov. Dramatizáciou vedie deti k orientácii v usporiadanom rade.</w:t>
            </w:r>
          </w:p>
        </w:tc>
        <w:tc>
          <w:tcPr>
            <w:tcW w:w="1843" w:type="dxa"/>
          </w:tcPr>
          <w:p w:rsidR="00FE3740" w:rsidRPr="00AF5F9D" w:rsidRDefault="00FE3740" w:rsidP="00FE3740">
            <w:pPr>
              <w:spacing w:after="120"/>
              <w:rPr>
                <w:rFonts w:cs="Calibri"/>
                <w:sz w:val="16"/>
                <w:szCs w:val="16"/>
              </w:rPr>
            </w:pPr>
            <w:r w:rsidRPr="00AF5F9D">
              <w:rPr>
                <w:rFonts w:cs="Calibri"/>
                <w:sz w:val="16"/>
                <w:szCs w:val="16"/>
              </w:rPr>
              <w:t>Rozumie správne konkrétnemu matematickému pojmu? Správne reaguje pri jeho vyslovení? Používa ho pri komunikácii s učiteľkou, s ostatnými deťmi?</w:t>
            </w:r>
          </w:p>
          <w:p w:rsidR="00FE3740" w:rsidRPr="00AF5F9D" w:rsidRDefault="00FE3740" w:rsidP="00FE3740">
            <w:pPr>
              <w:rPr>
                <w:sz w:val="16"/>
                <w:szCs w:val="16"/>
              </w:rPr>
            </w:pPr>
          </w:p>
        </w:tc>
      </w:tr>
      <w:tr w:rsidR="00FE3740" w:rsidRPr="00AF5F9D" w:rsidTr="00FE3740">
        <w:tc>
          <w:tcPr>
            <w:tcW w:w="1842" w:type="dxa"/>
          </w:tcPr>
          <w:p w:rsidR="00FE3740" w:rsidRPr="00AF5F9D" w:rsidRDefault="00FE3740" w:rsidP="00FE3740">
            <w:pPr>
              <w:rPr>
                <w:sz w:val="16"/>
                <w:szCs w:val="16"/>
              </w:rPr>
            </w:pPr>
            <w:r w:rsidRPr="00AF5F9D">
              <w:rPr>
                <w:rFonts w:cs="Times New Roman"/>
                <w:sz w:val="16"/>
                <w:szCs w:val="16"/>
              </w:rPr>
              <w:t>Človek a príroda</w:t>
            </w:r>
          </w:p>
        </w:tc>
        <w:tc>
          <w:tcPr>
            <w:tcW w:w="1842" w:type="dxa"/>
          </w:tcPr>
          <w:p w:rsidR="00FE3740" w:rsidRPr="00AF5F9D" w:rsidRDefault="00FE3740" w:rsidP="00FE3740">
            <w:pPr>
              <w:rPr>
                <w:rFonts w:cs="Times New Roman"/>
                <w:sz w:val="16"/>
                <w:szCs w:val="16"/>
              </w:rPr>
            </w:pPr>
            <w:r w:rsidRPr="00AF5F9D">
              <w:rPr>
                <w:rFonts w:cs="Times New Roman"/>
                <w:sz w:val="16"/>
                <w:szCs w:val="16"/>
              </w:rPr>
              <w:t>3 Živočíchy</w:t>
            </w:r>
          </w:p>
          <w:p w:rsidR="00FE3740" w:rsidRPr="00AF5F9D" w:rsidRDefault="00FE3740" w:rsidP="00FE3740">
            <w:pPr>
              <w:rPr>
                <w:sz w:val="16"/>
                <w:szCs w:val="16"/>
              </w:rPr>
            </w:pPr>
          </w:p>
        </w:tc>
        <w:tc>
          <w:tcPr>
            <w:tcW w:w="1842" w:type="dxa"/>
          </w:tcPr>
          <w:p w:rsidR="00FE3740" w:rsidRPr="00AF5F9D" w:rsidRDefault="00FE3740" w:rsidP="00FE3740">
            <w:pPr>
              <w:pStyle w:val="Odsekzoznamu1"/>
              <w:spacing w:after="120"/>
              <w:ind w:left="0"/>
              <w:contextualSpacing w:val="0"/>
              <w:rPr>
                <w:rFonts w:asciiTheme="minorHAnsi" w:hAnsiTheme="minorHAnsi" w:cs="Calibri"/>
                <w:sz w:val="16"/>
                <w:szCs w:val="16"/>
              </w:rPr>
            </w:pPr>
            <w:r w:rsidRPr="00AF5F9D">
              <w:rPr>
                <w:rFonts w:asciiTheme="minorHAnsi" w:hAnsiTheme="minorHAnsi" w:cs="Calibri"/>
                <w:sz w:val="16"/>
                <w:szCs w:val="16"/>
              </w:rPr>
              <w:t xml:space="preserve">Identifikuje rôznorodosť živočíšnej ríše. </w:t>
            </w:r>
          </w:p>
          <w:p w:rsidR="00FE3740" w:rsidRPr="00AF5F9D" w:rsidRDefault="00FE3740" w:rsidP="00FE3740">
            <w:pPr>
              <w:spacing w:after="120"/>
              <w:rPr>
                <w:rFonts w:cs="Calibri"/>
                <w:sz w:val="16"/>
                <w:szCs w:val="16"/>
              </w:rPr>
            </w:pPr>
            <w:r w:rsidRPr="00AF5F9D">
              <w:rPr>
                <w:rFonts w:cs="Calibri"/>
                <w:sz w:val="16"/>
                <w:szCs w:val="16"/>
              </w:rPr>
              <w:t xml:space="preserve">. </w:t>
            </w:r>
          </w:p>
          <w:p w:rsidR="00FE3740" w:rsidRPr="00AF5F9D" w:rsidRDefault="00FE3740" w:rsidP="00FE3740">
            <w:pPr>
              <w:rPr>
                <w:sz w:val="16"/>
                <w:szCs w:val="16"/>
              </w:rPr>
            </w:pPr>
          </w:p>
        </w:tc>
        <w:tc>
          <w:tcPr>
            <w:tcW w:w="1843" w:type="dxa"/>
          </w:tcPr>
          <w:p w:rsidR="00FE3740" w:rsidRPr="00AF5F9D" w:rsidRDefault="00FE3740" w:rsidP="00FE3740">
            <w:pPr>
              <w:spacing w:after="120"/>
              <w:rPr>
                <w:rFonts w:cs="Calibri"/>
                <w:sz w:val="16"/>
                <w:szCs w:val="16"/>
              </w:rPr>
            </w:pPr>
            <w:r w:rsidRPr="00AF5F9D">
              <w:rPr>
                <w:rFonts w:cs="Calibri"/>
                <w:sz w:val="16"/>
                <w:szCs w:val="16"/>
              </w:rPr>
              <w:t xml:space="preserve">Učiteľka vedie deti k pozorovaniu a porovnávaniu rôznych živočíchov podľa vonkajších znakov ich tiel, podľa rôznych spôsobov ich pohybu v prostredí, podľa rôzneho spôsobu získavania potravy a k porovnávaniu podmienok, v ktorých rôzne živočíchy žijú. </w:t>
            </w:r>
          </w:p>
          <w:p w:rsidR="00FE3740" w:rsidRPr="00AF5F9D" w:rsidRDefault="00FE3740" w:rsidP="00FE3740">
            <w:pPr>
              <w:rPr>
                <w:sz w:val="16"/>
                <w:szCs w:val="16"/>
              </w:rPr>
            </w:pPr>
          </w:p>
        </w:tc>
        <w:tc>
          <w:tcPr>
            <w:tcW w:w="1843" w:type="dxa"/>
          </w:tcPr>
          <w:p w:rsidR="00FE3740" w:rsidRPr="00AF5F9D" w:rsidRDefault="00FE3740" w:rsidP="00FE3740">
            <w:pPr>
              <w:spacing w:after="120"/>
              <w:rPr>
                <w:rFonts w:cs="Calibri"/>
                <w:sz w:val="16"/>
                <w:szCs w:val="16"/>
              </w:rPr>
            </w:pPr>
            <w:r w:rsidRPr="00AF5F9D">
              <w:rPr>
                <w:rFonts w:cs="Calibri"/>
                <w:sz w:val="16"/>
                <w:szCs w:val="16"/>
              </w:rPr>
              <w:t>Aké otázky kladie pri pozorovaní živočíchov?</w:t>
            </w:r>
          </w:p>
          <w:p w:rsidR="00FE3740" w:rsidRPr="00AF5F9D" w:rsidRDefault="00FE3740" w:rsidP="00FE3740">
            <w:pPr>
              <w:spacing w:after="120"/>
              <w:rPr>
                <w:rFonts w:cs="Calibri"/>
                <w:sz w:val="16"/>
                <w:szCs w:val="16"/>
              </w:rPr>
            </w:pPr>
            <w:r w:rsidRPr="00AF5F9D">
              <w:rPr>
                <w:rFonts w:cs="Calibri"/>
                <w:sz w:val="16"/>
                <w:szCs w:val="16"/>
              </w:rPr>
              <w:t>Ako triedi živočíchy v prípade určeného kritéria triedenia (napr. sústreďuje sa pri triedení živočíchov na určené znaky)?</w:t>
            </w:r>
          </w:p>
          <w:p w:rsidR="00FE3740" w:rsidRPr="00AF5F9D" w:rsidRDefault="00FE3740" w:rsidP="00FE3740">
            <w:pPr>
              <w:rPr>
                <w:sz w:val="16"/>
                <w:szCs w:val="16"/>
              </w:rPr>
            </w:pPr>
          </w:p>
        </w:tc>
      </w:tr>
      <w:tr w:rsidR="00FE3740" w:rsidRPr="00AF5F9D" w:rsidTr="00FE3740">
        <w:tc>
          <w:tcPr>
            <w:tcW w:w="1842" w:type="dxa"/>
          </w:tcPr>
          <w:p w:rsidR="00FE3740" w:rsidRPr="00AF5F9D" w:rsidRDefault="00FE3740" w:rsidP="00FE3740">
            <w:pPr>
              <w:rPr>
                <w:sz w:val="16"/>
                <w:szCs w:val="16"/>
              </w:rPr>
            </w:pPr>
            <w:r w:rsidRPr="00AF5F9D">
              <w:rPr>
                <w:rFonts w:cs="Times New Roman"/>
                <w:sz w:val="16"/>
                <w:szCs w:val="16"/>
              </w:rPr>
              <w:t>Človek a spoločnosť</w:t>
            </w:r>
          </w:p>
        </w:tc>
        <w:tc>
          <w:tcPr>
            <w:tcW w:w="1842" w:type="dxa"/>
          </w:tcPr>
          <w:p w:rsidR="00FE3740" w:rsidRPr="00AF5F9D" w:rsidRDefault="00FE3740" w:rsidP="00FE3740">
            <w:pPr>
              <w:rPr>
                <w:rFonts w:cs="Times New Roman"/>
                <w:sz w:val="16"/>
                <w:szCs w:val="16"/>
              </w:rPr>
            </w:pPr>
            <w:r w:rsidRPr="00AF5F9D">
              <w:rPr>
                <w:rFonts w:cs="Times New Roman"/>
                <w:sz w:val="16"/>
                <w:szCs w:val="16"/>
              </w:rPr>
              <w:t>1 Orientácia v čase</w:t>
            </w:r>
          </w:p>
          <w:p w:rsidR="00FE3740" w:rsidRPr="00AF5F9D" w:rsidRDefault="00FE3740" w:rsidP="00FE3740">
            <w:pPr>
              <w:rPr>
                <w:sz w:val="16"/>
                <w:szCs w:val="16"/>
              </w:rPr>
            </w:pPr>
          </w:p>
        </w:tc>
        <w:tc>
          <w:tcPr>
            <w:tcW w:w="1842" w:type="dxa"/>
          </w:tcPr>
          <w:p w:rsidR="00FE3740" w:rsidRPr="00AF5F9D" w:rsidRDefault="00FE3740" w:rsidP="00FE3740">
            <w:pPr>
              <w:rPr>
                <w:sz w:val="16"/>
                <w:szCs w:val="16"/>
              </w:rPr>
            </w:pPr>
            <w:r w:rsidRPr="00AF5F9D">
              <w:rPr>
                <w:rFonts w:cs="Calibri"/>
                <w:sz w:val="16"/>
                <w:szCs w:val="16"/>
              </w:rPr>
              <w:t>Orientuje sa na elementárnej úrovni v časových vzťahoch dňa, týždňa, mesiaca a roka.</w:t>
            </w:r>
          </w:p>
        </w:tc>
        <w:tc>
          <w:tcPr>
            <w:tcW w:w="1843" w:type="dxa"/>
          </w:tcPr>
          <w:p w:rsidR="00FE3740" w:rsidRPr="00AF5F9D" w:rsidRDefault="00FE3740" w:rsidP="00FE3740">
            <w:pPr>
              <w:spacing w:after="120"/>
              <w:rPr>
                <w:rFonts w:cs="Calibri"/>
                <w:sz w:val="16"/>
                <w:szCs w:val="16"/>
              </w:rPr>
            </w:pPr>
            <w:r w:rsidRPr="00AF5F9D">
              <w:rPr>
                <w:rFonts w:cs="Calibri"/>
                <w:sz w:val="16"/>
                <w:szCs w:val="16"/>
              </w:rPr>
              <w:t xml:space="preserve">Vedie deti k tomu, aby sa orientovali v časových súvislostiach dňa, týždňa a roka v spojení s konkrétnymi činnosťami (napríklad režim dňa, oslavy a sviatky, dni pracovného voľna a pod.) a prostredníctvom rozlišovania podstatných znakov (napríklad ročných období, jednotlivých fáz dňa a pod.). </w:t>
            </w:r>
          </w:p>
          <w:p w:rsidR="00FE3740" w:rsidRPr="00AF5F9D" w:rsidRDefault="00FE3740" w:rsidP="00FE3740">
            <w:pPr>
              <w:spacing w:before="120"/>
              <w:rPr>
                <w:sz w:val="16"/>
                <w:szCs w:val="16"/>
              </w:rPr>
            </w:pPr>
          </w:p>
        </w:tc>
        <w:tc>
          <w:tcPr>
            <w:tcW w:w="1843" w:type="dxa"/>
          </w:tcPr>
          <w:p w:rsidR="00FE3740" w:rsidRPr="00AF5F9D" w:rsidRDefault="00FE3740" w:rsidP="00FE3740">
            <w:pPr>
              <w:spacing w:before="120"/>
              <w:rPr>
                <w:rFonts w:cs="Calibri"/>
                <w:sz w:val="16"/>
                <w:szCs w:val="16"/>
              </w:rPr>
            </w:pPr>
            <w:r w:rsidRPr="00AF5F9D">
              <w:rPr>
                <w:rFonts w:cs="Calibri"/>
                <w:sz w:val="16"/>
                <w:szCs w:val="16"/>
              </w:rPr>
              <w:t>Ako vníma dieťa minulosť (napr. nezvratnosť situácií)?</w:t>
            </w:r>
          </w:p>
          <w:p w:rsidR="00FE3740" w:rsidRPr="00AF5F9D" w:rsidRDefault="00FE3740" w:rsidP="00FE3740">
            <w:pPr>
              <w:rPr>
                <w:sz w:val="16"/>
                <w:szCs w:val="16"/>
              </w:rPr>
            </w:pPr>
          </w:p>
        </w:tc>
      </w:tr>
      <w:tr w:rsidR="00FE3740" w:rsidRPr="00AF5F9D" w:rsidTr="00FE3740">
        <w:tc>
          <w:tcPr>
            <w:tcW w:w="1842" w:type="dxa"/>
          </w:tcPr>
          <w:p w:rsidR="00FE3740" w:rsidRPr="00AF5F9D" w:rsidRDefault="00FE3740" w:rsidP="00FE3740">
            <w:pPr>
              <w:rPr>
                <w:sz w:val="16"/>
                <w:szCs w:val="16"/>
              </w:rPr>
            </w:pPr>
            <w:r w:rsidRPr="00AF5F9D">
              <w:rPr>
                <w:rFonts w:cs="Times New Roman"/>
                <w:sz w:val="16"/>
                <w:szCs w:val="16"/>
              </w:rPr>
              <w:t>Človek a svet práce</w:t>
            </w:r>
          </w:p>
        </w:tc>
        <w:tc>
          <w:tcPr>
            <w:tcW w:w="1842" w:type="dxa"/>
          </w:tcPr>
          <w:p w:rsidR="00FE3740" w:rsidRPr="00AF5F9D" w:rsidRDefault="00FE3740" w:rsidP="00FE3740">
            <w:pPr>
              <w:rPr>
                <w:rFonts w:cs="Times New Roman"/>
                <w:sz w:val="16"/>
                <w:szCs w:val="16"/>
              </w:rPr>
            </w:pPr>
            <w:r w:rsidRPr="00AF5F9D">
              <w:rPr>
                <w:rFonts w:cs="Times New Roman"/>
                <w:sz w:val="16"/>
                <w:szCs w:val="16"/>
              </w:rPr>
              <w:t>3 Užívateľské zručnosti</w:t>
            </w:r>
          </w:p>
          <w:p w:rsidR="00FE3740" w:rsidRPr="00AF5F9D" w:rsidRDefault="00FE3740" w:rsidP="00FE3740">
            <w:pPr>
              <w:rPr>
                <w:sz w:val="16"/>
                <w:szCs w:val="16"/>
              </w:rPr>
            </w:pPr>
          </w:p>
        </w:tc>
        <w:tc>
          <w:tcPr>
            <w:tcW w:w="1842" w:type="dxa"/>
          </w:tcPr>
          <w:p w:rsidR="00FE3740" w:rsidRPr="00AF5F9D" w:rsidRDefault="00FE3740" w:rsidP="00FE3740">
            <w:pPr>
              <w:pStyle w:val="Odsekzoznamu1"/>
              <w:spacing w:after="120"/>
              <w:ind w:left="0"/>
              <w:rPr>
                <w:rFonts w:asciiTheme="minorHAnsi" w:hAnsiTheme="minorHAnsi" w:cs="Calibri"/>
                <w:sz w:val="16"/>
                <w:szCs w:val="16"/>
              </w:rPr>
            </w:pPr>
            <w:r w:rsidRPr="00AF5F9D">
              <w:rPr>
                <w:rFonts w:asciiTheme="minorHAnsi" w:hAnsiTheme="minorHAnsi" w:cs="Calibri"/>
                <w:sz w:val="16"/>
                <w:szCs w:val="16"/>
              </w:rPr>
              <w:t xml:space="preserve">Používa predmety dennej potreby v domácnosti a aj elementárne pracovné nástroje v dielni či záhrade. </w:t>
            </w:r>
          </w:p>
          <w:p w:rsidR="00FE3740" w:rsidRPr="00AF5F9D" w:rsidRDefault="00FE3740" w:rsidP="00FE3740">
            <w:pPr>
              <w:pStyle w:val="Odsekzoznamu1"/>
              <w:spacing w:after="120"/>
              <w:ind w:left="198"/>
              <w:rPr>
                <w:rFonts w:asciiTheme="minorHAnsi" w:hAnsiTheme="minorHAnsi" w:cs="Calibri"/>
                <w:sz w:val="16"/>
                <w:szCs w:val="16"/>
              </w:rPr>
            </w:pPr>
          </w:p>
          <w:p w:rsidR="00FE3740" w:rsidRPr="00AF5F9D" w:rsidRDefault="00FE3740" w:rsidP="00FE3740">
            <w:pPr>
              <w:rPr>
                <w:sz w:val="16"/>
                <w:szCs w:val="16"/>
              </w:rPr>
            </w:pPr>
          </w:p>
        </w:tc>
        <w:tc>
          <w:tcPr>
            <w:tcW w:w="1843" w:type="dxa"/>
          </w:tcPr>
          <w:p w:rsidR="00FE3740" w:rsidRPr="00AF5F9D" w:rsidRDefault="00FE3740" w:rsidP="00FE3740">
            <w:pPr>
              <w:rPr>
                <w:sz w:val="16"/>
                <w:szCs w:val="16"/>
              </w:rPr>
            </w:pPr>
            <w:r w:rsidRPr="00AF5F9D">
              <w:rPr>
                <w:rFonts w:cs="Calibri"/>
                <w:sz w:val="16"/>
                <w:szCs w:val="16"/>
              </w:rPr>
              <w:lastRenderedPageBreak/>
              <w:t xml:space="preserve">Učiteľka spolu s deťmi skúma fungovanie a spôsob využitia vybraných jednoduchých mechanizmov a to na bežne dostupných </w:t>
            </w:r>
            <w:r w:rsidRPr="00AF5F9D">
              <w:rPr>
                <w:rFonts w:cs="Calibri"/>
                <w:sz w:val="16"/>
                <w:szCs w:val="16"/>
              </w:rPr>
              <w:lastRenderedPageBreak/>
              <w:t>nástrojoch a zariadeniach: páka (rovnoramenné váhy – vyvažovanie a váženie, hojdačka, nadvihovanie ťažkých predmetov pákou); naklonená rovina (pohyb predmetov po rôzne naklonenej rovine s nákladom, bez nákladu); koleso (pohyb ťažkých predmetov s pomocou kolesa a bez) ; ozubené kolesá (kuchynský ručný šľahač, bicykel). Pomáha deťom používať uvedené jednoduché mechanizmy pri konštrukčných úlohách.</w:t>
            </w:r>
          </w:p>
        </w:tc>
        <w:tc>
          <w:tcPr>
            <w:tcW w:w="1843" w:type="dxa"/>
          </w:tcPr>
          <w:p w:rsidR="00FE3740" w:rsidRPr="00AF5F9D" w:rsidRDefault="00FE3740" w:rsidP="00FE3740">
            <w:pPr>
              <w:rPr>
                <w:rFonts w:cs="Calibri"/>
                <w:sz w:val="16"/>
                <w:szCs w:val="16"/>
              </w:rPr>
            </w:pPr>
            <w:r w:rsidRPr="00AF5F9D">
              <w:rPr>
                <w:rFonts w:cs="Calibri"/>
                <w:sz w:val="16"/>
                <w:szCs w:val="16"/>
              </w:rPr>
              <w:lastRenderedPageBreak/>
              <w:t xml:space="preserve">Ako pozoruje predmety a materiály, s ktorými pracuje (napr. pozoruje skúmaný predmet alebo situáciu do detailu tak, aby zistilo o predmete </w:t>
            </w:r>
            <w:r w:rsidRPr="00AF5F9D">
              <w:rPr>
                <w:rFonts w:cs="Calibri"/>
                <w:sz w:val="16"/>
                <w:szCs w:val="16"/>
              </w:rPr>
              <w:lastRenderedPageBreak/>
              <w:t>alebo situácii čo najviac informácií)?</w:t>
            </w:r>
          </w:p>
          <w:p w:rsidR="00FE3740" w:rsidRPr="00AF5F9D" w:rsidRDefault="00FE3740" w:rsidP="00FE3740">
            <w:pPr>
              <w:rPr>
                <w:sz w:val="16"/>
                <w:szCs w:val="16"/>
              </w:rPr>
            </w:pPr>
          </w:p>
        </w:tc>
      </w:tr>
      <w:tr w:rsidR="00FE3740" w:rsidRPr="00AF5F9D" w:rsidTr="00FE3740">
        <w:tc>
          <w:tcPr>
            <w:tcW w:w="1842" w:type="dxa"/>
          </w:tcPr>
          <w:p w:rsidR="00FE3740" w:rsidRPr="00AF5F9D" w:rsidRDefault="00FE3740" w:rsidP="00FE3740">
            <w:pPr>
              <w:rPr>
                <w:rFonts w:cs="Times New Roman"/>
                <w:sz w:val="16"/>
                <w:szCs w:val="16"/>
              </w:rPr>
            </w:pPr>
            <w:r w:rsidRPr="00AF5F9D">
              <w:rPr>
                <w:rFonts w:cs="Times New Roman"/>
                <w:sz w:val="16"/>
                <w:szCs w:val="16"/>
              </w:rPr>
              <w:lastRenderedPageBreak/>
              <w:t>Umenie a kultúra- hudobná výchova a výtvarná výchova</w:t>
            </w:r>
          </w:p>
          <w:p w:rsidR="00FE3740" w:rsidRPr="00AF5F9D" w:rsidRDefault="00FE3740" w:rsidP="00FE3740">
            <w:pPr>
              <w:rPr>
                <w:rFonts w:cs="Times New Roman"/>
                <w:sz w:val="16"/>
                <w:szCs w:val="16"/>
              </w:rPr>
            </w:pPr>
          </w:p>
          <w:p w:rsidR="00FE3740" w:rsidRPr="00AF5F9D" w:rsidRDefault="00FE3740" w:rsidP="00FE3740">
            <w:pPr>
              <w:rPr>
                <w:sz w:val="16"/>
                <w:szCs w:val="16"/>
              </w:rPr>
            </w:pPr>
          </w:p>
        </w:tc>
        <w:tc>
          <w:tcPr>
            <w:tcW w:w="1842" w:type="dxa"/>
          </w:tcPr>
          <w:p w:rsidR="00FE3740" w:rsidRPr="00AF5F9D" w:rsidRDefault="00FE3740" w:rsidP="00FE3740">
            <w:pPr>
              <w:pStyle w:val="NoSpacing"/>
              <w:rPr>
                <w:sz w:val="16"/>
                <w:szCs w:val="16"/>
              </w:rPr>
            </w:pPr>
            <w:r w:rsidRPr="00AF5F9D">
              <w:rPr>
                <w:sz w:val="16"/>
                <w:szCs w:val="16"/>
              </w:rPr>
              <w:t>1 Hudobná výchova</w:t>
            </w:r>
          </w:p>
          <w:p w:rsidR="00FE3740" w:rsidRPr="00AF5F9D" w:rsidRDefault="00FE3740" w:rsidP="00FE3740">
            <w:pPr>
              <w:pStyle w:val="NoSpacing"/>
              <w:rPr>
                <w:sz w:val="16"/>
                <w:szCs w:val="16"/>
              </w:rPr>
            </w:pPr>
            <w:r w:rsidRPr="00AF5F9D">
              <w:rPr>
                <w:sz w:val="16"/>
                <w:szCs w:val="16"/>
              </w:rPr>
              <w:t>1.2 vokálne činnosti</w:t>
            </w:r>
          </w:p>
          <w:p w:rsidR="00FE3740" w:rsidRPr="00AF5F9D" w:rsidRDefault="00FE3740" w:rsidP="00FE3740">
            <w:pPr>
              <w:rPr>
                <w:sz w:val="16"/>
                <w:szCs w:val="16"/>
              </w:rPr>
            </w:pPr>
          </w:p>
        </w:tc>
        <w:tc>
          <w:tcPr>
            <w:tcW w:w="1842" w:type="dxa"/>
          </w:tcPr>
          <w:p w:rsidR="00FE3740" w:rsidRPr="00AF5F9D" w:rsidRDefault="00FE3740" w:rsidP="00FE3740">
            <w:pPr>
              <w:rPr>
                <w:sz w:val="16"/>
                <w:szCs w:val="16"/>
              </w:rPr>
            </w:pPr>
            <w:r w:rsidRPr="00AF5F9D">
              <w:rPr>
                <w:rFonts w:cs="Calibri"/>
                <w:sz w:val="16"/>
                <w:szCs w:val="16"/>
              </w:rPr>
              <w:t>Spieva piesne a riekanky.</w:t>
            </w:r>
          </w:p>
        </w:tc>
        <w:tc>
          <w:tcPr>
            <w:tcW w:w="1843" w:type="dxa"/>
          </w:tcPr>
          <w:p w:rsidR="00FE3740" w:rsidRPr="00AF5F9D" w:rsidRDefault="00FE3740" w:rsidP="00FE3740">
            <w:pPr>
              <w:rPr>
                <w:rFonts w:cs="Calibri"/>
                <w:sz w:val="16"/>
                <w:szCs w:val="16"/>
              </w:rPr>
            </w:pPr>
            <w:r w:rsidRPr="00AF5F9D">
              <w:rPr>
                <w:rFonts w:cs="Calibri"/>
                <w:sz w:val="16"/>
                <w:szCs w:val="16"/>
              </w:rPr>
              <w:t xml:space="preserve">Učiteľka spieva s deťmi ľudové, detské umelé piesne, riekanky, resp. vhodnú súčasnú hudobnú produkciu pre deti v rozsahu d1- h1 až c1- c2. </w:t>
            </w:r>
          </w:p>
          <w:p w:rsidR="00FE3740" w:rsidRPr="00AF5F9D" w:rsidRDefault="00FE3740" w:rsidP="00FE3740">
            <w:pPr>
              <w:rPr>
                <w:sz w:val="16"/>
                <w:szCs w:val="16"/>
              </w:rPr>
            </w:pPr>
          </w:p>
        </w:tc>
        <w:tc>
          <w:tcPr>
            <w:tcW w:w="1843" w:type="dxa"/>
          </w:tcPr>
          <w:p w:rsidR="00FE3740" w:rsidRPr="00AF5F9D" w:rsidRDefault="00FE3740" w:rsidP="00FE3740">
            <w:pPr>
              <w:rPr>
                <w:rFonts w:cs="Calibri"/>
                <w:sz w:val="16"/>
                <w:szCs w:val="16"/>
              </w:rPr>
            </w:pPr>
            <w:r w:rsidRPr="00AF5F9D">
              <w:rPr>
                <w:rFonts w:cs="Calibri"/>
                <w:sz w:val="16"/>
                <w:szCs w:val="16"/>
              </w:rPr>
              <w:t>Aké piesne dieťa rado spieva, aký žáner piesní najviac obľubuje?</w:t>
            </w:r>
          </w:p>
          <w:p w:rsidR="00FE3740" w:rsidRPr="00AF5F9D" w:rsidRDefault="00FE3740" w:rsidP="00FE3740">
            <w:pPr>
              <w:rPr>
                <w:sz w:val="16"/>
                <w:szCs w:val="16"/>
              </w:rPr>
            </w:pPr>
          </w:p>
        </w:tc>
      </w:tr>
      <w:tr w:rsidR="00FE3740" w:rsidRPr="00AF5F9D" w:rsidTr="00FE3740">
        <w:tc>
          <w:tcPr>
            <w:tcW w:w="1842" w:type="dxa"/>
          </w:tcPr>
          <w:p w:rsidR="00FE3740" w:rsidRPr="00AF5F9D" w:rsidRDefault="00FE3740" w:rsidP="00FE3740">
            <w:pPr>
              <w:rPr>
                <w:sz w:val="16"/>
                <w:szCs w:val="16"/>
              </w:rPr>
            </w:pPr>
            <w:r w:rsidRPr="00AF5F9D">
              <w:rPr>
                <w:rFonts w:cs="Times New Roman"/>
                <w:sz w:val="16"/>
                <w:szCs w:val="16"/>
              </w:rPr>
              <w:t>Zdravie a pohyb</w:t>
            </w:r>
          </w:p>
        </w:tc>
        <w:tc>
          <w:tcPr>
            <w:tcW w:w="1842" w:type="dxa"/>
          </w:tcPr>
          <w:p w:rsidR="00FE3740" w:rsidRPr="00AF5F9D" w:rsidRDefault="00FE3740" w:rsidP="00FE3740">
            <w:pPr>
              <w:rPr>
                <w:sz w:val="16"/>
                <w:szCs w:val="16"/>
              </w:rPr>
            </w:pPr>
            <w:r w:rsidRPr="00AF5F9D">
              <w:rPr>
                <w:sz w:val="16"/>
                <w:szCs w:val="16"/>
              </w:rPr>
              <w:t>3 Pohyb a telesná zdatnosť</w:t>
            </w:r>
          </w:p>
          <w:p w:rsidR="00FE3740" w:rsidRPr="00AF5F9D" w:rsidRDefault="00FE3740" w:rsidP="00FE3740">
            <w:pPr>
              <w:rPr>
                <w:sz w:val="16"/>
                <w:szCs w:val="16"/>
              </w:rPr>
            </w:pPr>
          </w:p>
        </w:tc>
        <w:tc>
          <w:tcPr>
            <w:tcW w:w="1842" w:type="dxa"/>
          </w:tcPr>
          <w:p w:rsidR="00FE3740" w:rsidRPr="00AF5F9D" w:rsidRDefault="00FE3740" w:rsidP="00FE3740">
            <w:pPr>
              <w:ind w:left="16"/>
              <w:rPr>
                <w:rFonts w:cs="Calibri"/>
                <w:sz w:val="16"/>
                <w:szCs w:val="16"/>
              </w:rPr>
            </w:pPr>
            <w:r w:rsidRPr="00AF5F9D">
              <w:rPr>
                <w:rFonts w:cs="Calibri"/>
                <w:sz w:val="16"/>
                <w:szCs w:val="16"/>
              </w:rPr>
              <w:t>Ovláda tieto jednoduché akrobatické zručnosti: stoj na jednej nohe, obrat okolo výškovej osi.</w:t>
            </w:r>
          </w:p>
          <w:p w:rsidR="00FE3740" w:rsidRPr="00AF5F9D" w:rsidRDefault="00FE3740" w:rsidP="00FE3740">
            <w:pPr>
              <w:rPr>
                <w:sz w:val="16"/>
                <w:szCs w:val="16"/>
              </w:rPr>
            </w:pPr>
          </w:p>
        </w:tc>
        <w:tc>
          <w:tcPr>
            <w:tcW w:w="1843" w:type="dxa"/>
          </w:tcPr>
          <w:p w:rsidR="00FE3740" w:rsidRPr="00AF5F9D" w:rsidRDefault="00FE3740" w:rsidP="00FE3740">
            <w:pPr>
              <w:spacing w:after="120"/>
              <w:rPr>
                <w:rFonts w:cs="Calibri"/>
                <w:sz w:val="16"/>
                <w:szCs w:val="16"/>
              </w:rPr>
            </w:pPr>
            <w:r w:rsidRPr="00AF5F9D">
              <w:rPr>
                <w:rFonts w:cs="Calibri"/>
                <w:sz w:val="16"/>
                <w:szCs w:val="16"/>
              </w:rPr>
              <w:t xml:space="preserve">Pre rozvoj jednoduchých akrobatických zručností je vhodné využívať cvičenia zamerané na rozvoj koordinačných schopností najmä na podporu dynamickej rovnováhy (chôdza a beh po vyvýšenej rovine – lavičke, balančnej plošine) a statickej rovnováhy (stoj na jednej nohe, váha predklonmo -lastovička). Učiteľka zaraďuje cvičenia pre nácvik a následné zdokonalenie prevalov (kotúľ vpred, kolíska, bočné prevaly). Odporúčajú sa využívať pohybové hry zamerané na zmeny polôh a postojov, rozvíjajúce reakčnú a orientačnú schopnosť. Pre celkový rozvoj koordinácie je vhodné zaraďovať obraty okolo výškovej osi s poskokmi alebo vo výskoku. </w:t>
            </w:r>
          </w:p>
          <w:p w:rsidR="00FE3740" w:rsidRPr="00AF5F9D" w:rsidRDefault="00FE3740" w:rsidP="00FE3740">
            <w:pPr>
              <w:rPr>
                <w:sz w:val="16"/>
                <w:szCs w:val="16"/>
              </w:rPr>
            </w:pPr>
          </w:p>
        </w:tc>
        <w:tc>
          <w:tcPr>
            <w:tcW w:w="1843" w:type="dxa"/>
          </w:tcPr>
          <w:p w:rsidR="00FE3740" w:rsidRPr="00AF5F9D" w:rsidRDefault="00FE3740" w:rsidP="00FE3740">
            <w:pPr>
              <w:rPr>
                <w:rFonts w:cs="Calibri"/>
                <w:sz w:val="16"/>
                <w:szCs w:val="16"/>
              </w:rPr>
            </w:pPr>
            <w:r w:rsidRPr="00AF5F9D">
              <w:rPr>
                <w:rFonts w:cs="Calibri"/>
                <w:sz w:val="16"/>
                <w:szCs w:val="16"/>
              </w:rPr>
              <w:t>Aké akrobatické zručnosti ovláda?</w:t>
            </w:r>
          </w:p>
          <w:p w:rsidR="00FE3740" w:rsidRPr="00AF5F9D" w:rsidRDefault="00FE3740" w:rsidP="00FE3740">
            <w:pPr>
              <w:rPr>
                <w:rFonts w:cs="Calibri"/>
                <w:sz w:val="16"/>
                <w:szCs w:val="16"/>
              </w:rPr>
            </w:pPr>
          </w:p>
          <w:p w:rsidR="00FE3740" w:rsidRPr="00AF5F9D" w:rsidRDefault="00FE3740" w:rsidP="00FE3740">
            <w:pPr>
              <w:rPr>
                <w:rFonts w:cs="Calibri"/>
                <w:sz w:val="16"/>
                <w:szCs w:val="16"/>
              </w:rPr>
            </w:pPr>
            <w:r w:rsidRPr="00AF5F9D">
              <w:rPr>
                <w:rFonts w:cs="Calibri"/>
                <w:sz w:val="16"/>
                <w:szCs w:val="16"/>
              </w:rPr>
              <w:t>Ako udržiava rovnováhu v stoji na jednej nohe?</w:t>
            </w:r>
          </w:p>
          <w:p w:rsidR="00FE3740" w:rsidRPr="00AF5F9D" w:rsidRDefault="00FE3740" w:rsidP="00FE3740">
            <w:pPr>
              <w:rPr>
                <w:rFonts w:cs="Calibri"/>
                <w:sz w:val="16"/>
                <w:szCs w:val="16"/>
              </w:rPr>
            </w:pPr>
          </w:p>
          <w:p w:rsidR="00FE3740" w:rsidRPr="00AF5F9D" w:rsidRDefault="00FE3740" w:rsidP="00FE3740">
            <w:pPr>
              <w:rPr>
                <w:rFonts w:cs="Calibri"/>
                <w:sz w:val="16"/>
                <w:szCs w:val="16"/>
              </w:rPr>
            </w:pPr>
            <w:r w:rsidRPr="00AF5F9D">
              <w:rPr>
                <w:rFonts w:cs="Calibri"/>
                <w:sz w:val="16"/>
                <w:szCs w:val="16"/>
              </w:rPr>
              <w:t>Ako realizuje kotúľ vpred (alebo iné prevaly)?</w:t>
            </w:r>
          </w:p>
          <w:p w:rsidR="00FE3740" w:rsidRPr="00AF5F9D" w:rsidRDefault="00FE3740" w:rsidP="00FE3740">
            <w:pPr>
              <w:rPr>
                <w:rFonts w:cs="Calibri"/>
                <w:sz w:val="16"/>
                <w:szCs w:val="16"/>
              </w:rPr>
            </w:pPr>
          </w:p>
          <w:p w:rsidR="00FE3740" w:rsidRPr="00AF5F9D" w:rsidRDefault="00FE3740" w:rsidP="00FE3740">
            <w:pPr>
              <w:rPr>
                <w:sz w:val="16"/>
                <w:szCs w:val="16"/>
              </w:rPr>
            </w:pPr>
          </w:p>
        </w:tc>
      </w:tr>
    </w:tbl>
    <w:p w:rsidR="00FE3740" w:rsidRPr="00AF5F9D" w:rsidRDefault="00FE3740" w:rsidP="00FE3740">
      <w:pPr>
        <w:rPr>
          <w:sz w:val="16"/>
          <w:szCs w:val="16"/>
        </w:rPr>
      </w:pPr>
    </w:p>
    <w:p w:rsidR="00FE3740" w:rsidRDefault="00FE3740" w:rsidP="00FE3740">
      <w:pPr>
        <w:pStyle w:val="NoSpacing"/>
        <w:rPr>
          <w:sz w:val="16"/>
          <w:szCs w:val="16"/>
        </w:rPr>
      </w:pPr>
    </w:p>
    <w:p w:rsidR="00FE3740" w:rsidRDefault="00FE3740" w:rsidP="00FE3740">
      <w:pPr>
        <w:pStyle w:val="NoSpacing"/>
        <w:rPr>
          <w:sz w:val="16"/>
          <w:szCs w:val="16"/>
        </w:rPr>
      </w:pPr>
    </w:p>
    <w:p w:rsidR="00FE3740" w:rsidRDefault="00FE3740" w:rsidP="00FE3740">
      <w:pPr>
        <w:pStyle w:val="NoSpacing"/>
      </w:pPr>
    </w:p>
    <w:p w:rsidR="00FE3740" w:rsidRPr="008E7584" w:rsidRDefault="00FE3740" w:rsidP="00FE3740">
      <w:pPr>
        <w:pStyle w:val="NoSpacing"/>
      </w:pPr>
    </w:p>
    <w:p w:rsidR="00FE3740" w:rsidRDefault="00FE3740" w:rsidP="00FE3740">
      <w:pPr>
        <w:jc w:val="center"/>
        <w:rPr>
          <w:rFonts w:ascii="Times New Roman" w:hAnsi="Times New Roman"/>
          <w:b/>
          <w:sz w:val="28"/>
          <w:szCs w:val="28"/>
        </w:rPr>
      </w:pPr>
    </w:p>
    <w:p w:rsidR="00FE3740" w:rsidRPr="00B2370F" w:rsidRDefault="00FE3740" w:rsidP="00FE3740">
      <w:pPr>
        <w:jc w:val="center"/>
        <w:rPr>
          <w:b/>
          <w:sz w:val="24"/>
          <w:szCs w:val="24"/>
        </w:rPr>
      </w:pPr>
      <w:r w:rsidRPr="00B2370F">
        <w:rPr>
          <w:b/>
          <w:sz w:val="24"/>
          <w:szCs w:val="24"/>
        </w:rPr>
        <w:lastRenderedPageBreak/>
        <w:t>MESIAC APRÍL</w:t>
      </w:r>
    </w:p>
    <w:p w:rsidR="00FE3740" w:rsidRPr="00AF5F9D" w:rsidRDefault="00FE3740" w:rsidP="00FE3740">
      <w:pPr>
        <w:jc w:val="both"/>
        <w:rPr>
          <w:b/>
          <w:color w:val="FF0000"/>
        </w:rPr>
      </w:pPr>
      <w:r w:rsidRPr="00AF5F9D">
        <w:rPr>
          <w:b/>
        </w:rPr>
        <w:t>Charakteristika tematického celku:</w:t>
      </w:r>
      <w:r w:rsidRPr="00AF5F9D">
        <w:t>Časové trvanie jeden mesiac.</w:t>
      </w:r>
    </w:p>
    <w:p w:rsidR="00FE3740" w:rsidRPr="00AF5F9D" w:rsidRDefault="00FE3740" w:rsidP="00FE3740">
      <w:pPr>
        <w:jc w:val="both"/>
        <w:rPr>
          <w:b/>
        </w:rPr>
      </w:pPr>
      <w:r w:rsidRPr="00AF5F9D">
        <w:rPr>
          <w:b/>
        </w:rPr>
        <w:t xml:space="preserve">Cieľ: </w:t>
      </w:r>
      <w:r w:rsidRPr="00AF5F9D">
        <w:rPr>
          <w:b/>
          <w:i/>
        </w:rPr>
        <w:t>Chápať zmeny v prírode, potrebu chrániť všetko živé, zmysel zdravej výživy</w:t>
      </w:r>
      <w:r w:rsidRPr="00AF5F9D">
        <w:rPr>
          <w:b/>
        </w:rPr>
        <w:t>.</w:t>
      </w:r>
    </w:p>
    <w:p w:rsidR="00FE3740" w:rsidRPr="00AF5F9D" w:rsidRDefault="00FE3740" w:rsidP="00FE3740">
      <w:pPr>
        <w:jc w:val="both"/>
      </w:pPr>
      <w:r w:rsidRPr="00AF5F9D">
        <w:t>Tematický celok sa skladá z jednej hlavnej témy a zo štyrochpodtém.</w:t>
      </w:r>
    </w:p>
    <w:p w:rsidR="00FE3740" w:rsidRPr="00AF5F9D" w:rsidRDefault="00FE3740" w:rsidP="00FE3740">
      <w:pPr>
        <w:jc w:val="both"/>
      </w:pPr>
      <w:r w:rsidRPr="00AF5F9D">
        <w:t>Nadviažeme na predchádzajúci tematický celok a zameriame sa na zmeny, ktoré nastali vplyvom ročného obdobia</w:t>
      </w:r>
      <w:r>
        <w:t xml:space="preserve"> -</w:t>
      </w:r>
      <w:r w:rsidRPr="00AF5F9D">
        <w:t xml:space="preserve"> jar. Budeme u detí rozvíjať pocit spolupatričnosti s prírodou, vážiť si život vo všetkých formách - rastlinky, zvieratká a mláďatká a prírodu ako takú so všetkými jej krásami. Priblížime deťom tradície a ľudové zvyky s prichádzajúcimi sviatkami jari - s Veľkou nocou. Zameriame sa na zvyky v našej obci a v našom regióne. Naučíme deti vnímať okolitý svet všetkými zmyslami.</w:t>
      </w:r>
      <w:r>
        <w:t xml:space="preserve"> Budeme pozorovať zmeny v prírode a prírodné javy a utvárať tak u detí yáklady environmentálneho cítenia.</w:t>
      </w:r>
    </w:p>
    <w:tbl>
      <w:tblPr>
        <w:tblStyle w:val="TableGrid"/>
        <w:tblW w:w="0" w:type="auto"/>
        <w:tblLook w:val="04A0"/>
      </w:tblPr>
      <w:tblGrid>
        <w:gridCol w:w="2518"/>
        <w:gridCol w:w="6694"/>
      </w:tblGrid>
      <w:tr w:rsidR="00FE3740" w:rsidRPr="00AF5F9D" w:rsidTr="00FE3740">
        <w:tc>
          <w:tcPr>
            <w:tcW w:w="2518" w:type="dxa"/>
          </w:tcPr>
          <w:p w:rsidR="00FE3740" w:rsidRPr="00AF5F9D" w:rsidRDefault="00FE3740" w:rsidP="00FE3740">
            <w:pPr>
              <w:rPr>
                <w:b/>
              </w:rPr>
            </w:pPr>
            <w:r w:rsidRPr="00AF5F9D">
              <w:rPr>
                <w:b/>
              </w:rPr>
              <w:t xml:space="preserve">OBSAHOVÝ CELOK:  </w:t>
            </w:r>
          </w:p>
        </w:tc>
        <w:tc>
          <w:tcPr>
            <w:tcW w:w="6694" w:type="dxa"/>
          </w:tcPr>
          <w:p w:rsidR="00FE3740" w:rsidRPr="00AF5F9D" w:rsidRDefault="00FE3740" w:rsidP="00FE3740">
            <w:pPr>
              <w:pStyle w:val="NoSpacing"/>
              <w:rPr>
                <w:b/>
              </w:rPr>
            </w:pPr>
            <w:r w:rsidRPr="00AF5F9D">
              <w:rPr>
                <w:b/>
              </w:rPr>
              <w:t>„SLNIEČKO NÁM PRINIESLO JAR“</w:t>
            </w:r>
          </w:p>
        </w:tc>
      </w:tr>
      <w:tr w:rsidR="00FE3740" w:rsidRPr="00AF5F9D" w:rsidTr="00FE3740">
        <w:tc>
          <w:tcPr>
            <w:tcW w:w="2518" w:type="dxa"/>
          </w:tcPr>
          <w:p w:rsidR="00FE3740" w:rsidRPr="00AF5F9D" w:rsidRDefault="00FE3740" w:rsidP="00FE3740">
            <w:pPr>
              <w:rPr>
                <w:b/>
              </w:rPr>
            </w:pPr>
            <w:r w:rsidRPr="00AF5F9D">
              <w:rPr>
                <w:b/>
              </w:rPr>
              <w:t xml:space="preserve">TÉMY:                              </w:t>
            </w:r>
          </w:p>
        </w:tc>
        <w:tc>
          <w:tcPr>
            <w:tcW w:w="6694" w:type="dxa"/>
          </w:tcPr>
          <w:p w:rsidR="00FE3740" w:rsidRPr="00AF5F9D" w:rsidRDefault="00FE3740" w:rsidP="00FE3740">
            <w:pPr>
              <w:pStyle w:val="NoSpacing"/>
              <w:rPr>
                <w:b/>
              </w:rPr>
            </w:pPr>
            <w:r w:rsidRPr="00AF5F9D">
              <w:rPr>
                <w:b/>
              </w:rPr>
              <w:t>PRVÉ  KVIETKY</w:t>
            </w:r>
          </w:p>
          <w:p w:rsidR="00FE3740" w:rsidRPr="00AF5F9D" w:rsidRDefault="00FE3740" w:rsidP="00FE3740">
            <w:pPr>
              <w:pStyle w:val="NoSpacing"/>
              <w:rPr>
                <w:b/>
              </w:rPr>
            </w:pPr>
            <w:r>
              <w:rPr>
                <w:b/>
              </w:rPr>
              <w:t>VEĽKONOČNÉ  SVIATKY</w:t>
            </w:r>
          </w:p>
          <w:p w:rsidR="00FE3740" w:rsidRPr="00AF5F9D" w:rsidRDefault="00FE3740" w:rsidP="00FE3740">
            <w:pPr>
              <w:pStyle w:val="NoSpacing"/>
              <w:rPr>
                <w:b/>
              </w:rPr>
            </w:pPr>
            <w:r w:rsidRPr="00AF5F9D">
              <w:rPr>
                <w:b/>
              </w:rPr>
              <w:t>AKO  KLÍČI SEMIENKO</w:t>
            </w:r>
          </w:p>
          <w:p w:rsidR="00FE3740" w:rsidRPr="00AF5F9D" w:rsidRDefault="00FE3740" w:rsidP="00FE3740">
            <w:pPr>
              <w:pStyle w:val="NoSpacing"/>
              <w:rPr>
                <w:b/>
              </w:rPr>
            </w:pPr>
            <w:r>
              <w:rPr>
                <w:b/>
              </w:rPr>
              <w:t>SLED  ROČNÝCH  OBDOBÍ</w:t>
            </w:r>
          </w:p>
          <w:p w:rsidR="00FE3740" w:rsidRPr="00AF5F9D" w:rsidRDefault="00FE3740" w:rsidP="00FE3740">
            <w:pPr>
              <w:pStyle w:val="NoSpacing"/>
              <w:rPr>
                <w:b/>
              </w:rPr>
            </w:pPr>
          </w:p>
        </w:tc>
      </w:tr>
      <w:tr w:rsidR="00FE3740" w:rsidRPr="00AF5F9D" w:rsidTr="00FE3740">
        <w:tc>
          <w:tcPr>
            <w:tcW w:w="2518" w:type="dxa"/>
          </w:tcPr>
          <w:p w:rsidR="00FE3740" w:rsidRPr="00AF5F9D" w:rsidRDefault="00FE3740" w:rsidP="00FE3740">
            <w:pPr>
              <w:rPr>
                <w:b/>
              </w:rPr>
            </w:pPr>
            <w:r w:rsidRPr="00AF5F9D">
              <w:rPr>
                <w:b/>
              </w:rPr>
              <w:t>ZÁMER:</w:t>
            </w:r>
          </w:p>
        </w:tc>
        <w:tc>
          <w:tcPr>
            <w:tcW w:w="6694" w:type="dxa"/>
          </w:tcPr>
          <w:p w:rsidR="00FE3740" w:rsidRPr="00AF5F9D" w:rsidRDefault="00FE3740" w:rsidP="00FE3740">
            <w:pPr>
              <w:pStyle w:val="NoSpacing"/>
            </w:pPr>
            <w:r w:rsidRPr="00AF5F9D">
              <w:t>* ponúknuť prírodné prostredie na pohyb, hry a experimentovanie</w:t>
            </w:r>
          </w:p>
          <w:p w:rsidR="00FE3740" w:rsidRPr="00AF5F9D" w:rsidRDefault="00FE3740" w:rsidP="00FE3740">
            <w:pPr>
              <w:pStyle w:val="NoSpacing"/>
            </w:pPr>
            <w:r w:rsidRPr="00AF5F9D">
              <w:t>*okolité ekosystémy využiť k pozorovaniu a získavaniu nových</w:t>
            </w:r>
          </w:p>
          <w:p w:rsidR="00FE3740" w:rsidRPr="00AF5F9D" w:rsidRDefault="00FE3740" w:rsidP="00FE3740">
            <w:pPr>
              <w:pStyle w:val="NoSpacing"/>
            </w:pPr>
            <w:r w:rsidRPr="00AF5F9D">
              <w:t xml:space="preserve">  poznatkov v starostlivosti o životné prostredie </w:t>
            </w:r>
          </w:p>
          <w:p w:rsidR="00FE3740" w:rsidRPr="00AF5F9D" w:rsidRDefault="00FE3740" w:rsidP="00FE3740">
            <w:pPr>
              <w:pStyle w:val="NoSpacing"/>
            </w:pPr>
            <w:r w:rsidRPr="00AF5F9D">
              <w:t>*vnímaním zmien v prírode prispieť k celkovému rozvoju</w:t>
            </w:r>
          </w:p>
          <w:p w:rsidR="00FE3740" w:rsidRPr="00AF5F9D" w:rsidRDefault="00FE3740" w:rsidP="00FE3740">
            <w:pPr>
              <w:pStyle w:val="NoSpacing"/>
            </w:pPr>
            <w:r w:rsidRPr="00AF5F9D">
              <w:t>enviromentálneho cítenia detí</w:t>
            </w:r>
          </w:p>
          <w:p w:rsidR="00FE3740" w:rsidRPr="00AF5F9D" w:rsidRDefault="00FE3740" w:rsidP="00FE3740">
            <w:pPr>
              <w:pStyle w:val="NoSpacing"/>
            </w:pPr>
            <w:r w:rsidRPr="00AF5F9D">
              <w:t xml:space="preserve">*pozorovať, že príroda sa prebúdza, pod zbytkami snehu začína nový </w:t>
            </w:r>
          </w:p>
          <w:p w:rsidR="00FE3740" w:rsidRPr="00AF5F9D" w:rsidRDefault="00FE3740" w:rsidP="00FE3740">
            <w:pPr>
              <w:pStyle w:val="NoSpacing"/>
            </w:pPr>
            <w:r>
              <w:t xml:space="preserve">  ž</w:t>
            </w:r>
            <w:r w:rsidRPr="00AF5F9D">
              <w:t>ivot</w:t>
            </w:r>
          </w:p>
          <w:p w:rsidR="00FE3740" w:rsidRPr="00AF5F9D" w:rsidRDefault="00FE3740" w:rsidP="00FE3740">
            <w:pPr>
              <w:pStyle w:val="NoSpacing"/>
            </w:pPr>
            <w:r w:rsidRPr="00AF5F9D">
              <w:t xml:space="preserve">*prostredníctvom rozmanitých činností rozvíjať naďalej kladný vzťah </w:t>
            </w:r>
          </w:p>
          <w:p w:rsidR="00FE3740" w:rsidRPr="00AF5F9D" w:rsidRDefault="00FE3740" w:rsidP="00FE3740">
            <w:pPr>
              <w:pStyle w:val="NoSpacing"/>
            </w:pPr>
            <w:r w:rsidRPr="00AF5F9D">
              <w:t xml:space="preserve">  k sebe, k okoliu a prostrediu, kde žijeme, k prírode </w:t>
            </w:r>
          </w:p>
          <w:p w:rsidR="00FE3740" w:rsidRPr="00AF5F9D" w:rsidRDefault="00FE3740" w:rsidP="00FE3740">
            <w:pPr>
              <w:pStyle w:val="NoSpacing"/>
            </w:pPr>
            <w:r w:rsidRPr="00AF5F9D">
              <w:t>*pochopiť neustále premeny prírody a okolitého prostredia</w:t>
            </w:r>
          </w:p>
          <w:p w:rsidR="00FE3740" w:rsidRPr="00AF5F9D" w:rsidRDefault="00FE3740" w:rsidP="00FE3740">
            <w:pPr>
              <w:pStyle w:val="NoSpacing"/>
            </w:pPr>
            <w:r w:rsidRPr="00AF5F9D">
              <w:t xml:space="preserve">*naďalej získavať deti pre vzťah k prírode, učiť sa chrániť zeleň </w:t>
            </w:r>
          </w:p>
          <w:p w:rsidR="00FE3740" w:rsidRPr="00AF5F9D" w:rsidRDefault="00FE3740" w:rsidP="00FE3740">
            <w:pPr>
              <w:pStyle w:val="NoSpacing"/>
            </w:pPr>
            <w:r w:rsidRPr="00AF5F9D">
              <w:t xml:space="preserve">  a rastliny okolo nás k skvalitneniu životného prostredia</w:t>
            </w:r>
          </w:p>
          <w:p w:rsidR="00FE3740" w:rsidRDefault="00FE3740" w:rsidP="00FE3740">
            <w:pPr>
              <w:pStyle w:val="NoSpacing"/>
            </w:pPr>
            <w:r w:rsidRPr="00AF5F9D">
              <w:t>*vedieť, čo rastliny potrebuje k životu, ako sa o ne staráme</w:t>
            </w:r>
          </w:p>
          <w:p w:rsidR="00FE3740" w:rsidRDefault="00FE3740" w:rsidP="00FE3740">
            <w:pPr>
              <w:pStyle w:val="NoSpacing"/>
            </w:pPr>
            <w:r>
              <w:t>*inšpirovať ľudovými veľkonočnými zvykmi ku kúzleniu s farbami s použitím rôznych výtvarných techník k príprave výstav a veľkonočných produktov</w:t>
            </w:r>
          </w:p>
          <w:p w:rsidR="00FE3740" w:rsidRPr="00AF5F9D" w:rsidRDefault="00FE3740" w:rsidP="00FE3740">
            <w:pPr>
              <w:pStyle w:val="NoSpacing"/>
            </w:pPr>
          </w:p>
        </w:tc>
      </w:tr>
    </w:tbl>
    <w:p w:rsidR="00FE3740" w:rsidRDefault="00FE3740" w:rsidP="00FE3740">
      <w:pPr>
        <w:pStyle w:val="NoSpacing"/>
      </w:pPr>
    </w:p>
    <w:p w:rsidR="00FE3740" w:rsidRPr="000647D5" w:rsidRDefault="00FE3740" w:rsidP="00FE3740">
      <w:pPr>
        <w:rPr>
          <w:b/>
          <w:sz w:val="20"/>
          <w:szCs w:val="20"/>
        </w:rPr>
      </w:pPr>
      <w:r w:rsidRPr="004F5B46">
        <w:rPr>
          <w:b/>
          <w:sz w:val="20"/>
          <w:szCs w:val="20"/>
        </w:rPr>
        <w:t xml:space="preserve">Prvé kvietky </w:t>
      </w:r>
    </w:p>
    <w:tbl>
      <w:tblPr>
        <w:tblStyle w:val="TableGrid"/>
        <w:tblW w:w="0" w:type="auto"/>
        <w:tblLook w:val="04A0"/>
      </w:tblPr>
      <w:tblGrid>
        <w:gridCol w:w="1842"/>
        <w:gridCol w:w="1842"/>
        <w:gridCol w:w="1842"/>
        <w:gridCol w:w="1843"/>
        <w:gridCol w:w="1843"/>
      </w:tblGrid>
      <w:tr w:rsidR="00FE3740" w:rsidRPr="004F5B46" w:rsidTr="00FE3740">
        <w:tc>
          <w:tcPr>
            <w:tcW w:w="1842" w:type="dxa"/>
          </w:tcPr>
          <w:p w:rsidR="00FE3740" w:rsidRPr="004F5B46" w:rsidRDefault="00FE3740" w:rsidP="00FE3740">
            <w:pPr>
              <w:jc w:val="center"/>
              <w:rPr>
                <w:sz w:val="16"/>
                <w:szCs w:val="16"/>
              </w:rPr>
            </w:pPr>
            <w:r w:rsidRPr="004F5B46">
              <w:rPr>
                <w:sz w:val="16"/>
                <w:szCs w:val="16"/>
              </w:rPr>
              <w:t>VZDELÁVACIA       OBLASŤ</w:t>
            </w:r>
          </w:p>
        </w:tc>
        <w:tc>
          <w:tcPr>
            <w:tcW w:w="1842" w:type="dxa"/>
          </w:tcPr>
          <w:p w:rsidR="00FE3740" w:rsidRPr="004F5B46" w:rsidRDefault="00FE3740" w:rsidP="00FE3740">
            <w:pPr>
              <w:rPr>
                <w:sz w:val="16"/>
                <w:szCs w:val="16"/>
              </w:rPr>
            </w:pPr>
            <w:r w:rsidRPr="004F5B46">
              <w:rPr>
                <w:sz w:val="16"/>
                <w:szCs w:val="16"/>
              </w:rPr>
              <w:t>PODOBLASŤ</w:t>
            </w:r>
          </w:p>
        </w:tc>
        <w:tc>
          <w:tcPr>
            <w:tcW w:w="1842" w:type="dxa"/>
          </w:tcPr>
          <w:p w:rsidR="00FE3740" w:rsidRPr="004F5B46" w:rsidRDefault="00FE3740" w:rsidP="00FE3740">
            <w:pPr>
              <w:rPr>
                <w:sz w:val="16"/>
                <w:szCs w:val="16"/>
              </w:rPr>
            </w:pPr>
            <w:r w:rsidRPr="004F5B46">
              <w:rPr>
                <w:sz w:val="16"/>
                <w:szCs w:val="16"/>
              </w:rPr>
              <w:t xml:space="preserve">VÝKONOVÉ </w:t>
            </w:r>
          </w:p>
          <w:p w:rsidR="00FE3740" w:rsidRPr="004F5B46" w:rsidRDefault="00FE3740" w:rsidP="00FE3740">
            <w:pPr>
              <w:rPr>
                <w:sz w:val="16"/>
                <w:szCs w:val="16"/>
              </w:rPr>
            </w:pPr>
            <w:r w:rsidRPr="004F5B46">
              <w:rPr>
                <w:sz w:val="16"/>
                <w:szCs w:val="16"/>
              </w:rPr>
              <w:t>ŠTANDARDY</w:t>
            </w:r>
          </w:p>
        </w:tc>
        <w:tc>
          <w:tcPr>
            <w:tcW w:w="1843" w:type="dxa"/>
          </w:tcPr>
          <w:p w:rsidR="00FE3740" w:rsidRPr="004F5B46" w:rsidRDefault="00FE3740" w:rsidP="00FE3740">
            <w:pPr>
              <w:jc w:val="center"/>
              <w:rPr>
                <w:sz w:val="16"/>
                <w:szCs w:val="16"/>
              </w:rPr>
            </w:pPr>
            <w:r w:rsidRPr="004F5B46">
              <w:rPr>
                <w:sz w:val="16"/>
                <w:szCs w:val="16"/>
              </w:rPr>
              <w:t>OBSAHOVÉ</w:t>
            </w:r>
          </w:p>
          <w:p w:rsidR="00FE3740" w:rsidRPr="004F5B46" w:rsidRDefault="00FE3740" w:rsidP="00FE3740">
            <w:pPr>
              <w:jc w:val="center"/>
              <w:rPr>
                <w:sz w:val="16"/>
                <w:szCs w:val="16"/>
              </w:rPr>
            </w:pPr>
            <w:r w:rsidRPr="004F5B46">
              <w:rPr>
                <w:sz w:val="16"/>
                <w:szCs w:val="16"/>
              </w:rPr>
              <w:t>ŠTANDARDY</w:t>
            </w:r>
          </w:p>
        </w:tc>
        <w:tc>
          <w:tcPr>
            <w:tcW w:w="1843" w:type="dxa"/>
          </w:tcPr>
          <w:p w:rsidR="00FE3740" w:rsidRPr="004F5B46" w:rsidRDefault="00FE3740" w:rsidP="00FE3740">
            <w:pPr>
              <w:jc w:val="center"/>
              <w:rPr>
                <w:sz w:val="16"/>
                <w:szCs w:val="16"/>
              </w:rPr>
            </w:pPr>
            <w:r w:rsidRPr="004F5B46">
              <w:rPr>
                <w:sz w:val="16"/>
                <w:szCs w:val="16"/>
              </w:rPr>
              <w:t xml:space="preserve">EVALUAČNÉ  </w:t>
            </w:r>
          </w:p>
          <w:p w:rsidR="00FE3740" w:rsidRPr="004F5B46" w:rsidRDefault="00FE3740" w:rsidP="00FE3740">
            <w:pPr>
              <w:jc w:val="center"/>
              <w:rPr>
                <w:sz w:val="16"/>
                <w:szCs w:val="16"/>
              </w:rPr>
            </w:pPr>
            <w:r w:rsidRPr="004F5B46">
              <w:rPr>
                <w:sz w:val="16"/>
                <w:szCs w:val="16"/>
              </w:rPr>
              <w:t>OTÁZKY</w:t>
            </w:r>
          </w:p>
        </w:tc>
      </w:tr>
      <w:tr w:rsidR="00FE3740" w:rsidRPr="004F5B46" w:rsidTr="00FE3740">
        <w:tc>
          <w:tcPr>
            <w:tcW w:w="1842" w:type="dxa"/>
          </w:tcPr>
          <w:p w:rsidR="00FE3740" w:rsidRPr="004F5B46" w:rsidRDefault="00FE3740" w:rsidP="00FE3740">
            <w:pPr>
              <w:rPr>
                <w:sz w:val="16"/>
                <w:szCs w:val="16"/>
              </w:rPr>
            </w:pPr>
            <w:r w:rsidRPr="004F5B46">
              <w:rPr>
                <w:rFonts w:cs="Calibri"/>
                <w:sz w:val="16"/>
                <w:szCs w:val="16"/>
              </w:rPr>
              <w:t>Jazyk a komunikácia</w:t>
            </w:r>
          </w:p>
        </w:tc>
        <w:tc>
          <w:tcPr>
            <w:tcW w:w="1842" w:type="dxa"/>
          </w:tcPr>
          <w:p w:rsidR="00FE3740" w:rsidRPr="004F5B46" w:rsidRDefault="00FE3740" w:rsidP="00FE3740">
            <w:pPr>
              <w:autoSpaceDE w:val="0"/>
              <w:autoSpaceDN w:val="0"/>
              <w:adjustRightInd w:val="0"/>
              <w:rPr>
                <w:rFonts w:cs="Calibri"/>
                <w:color w:val="000000"/>
                <w:sz w:val="16"/>
                <w:szCs w:val="16"/>
              </w:rPr>
            </w:pPr>
            <w:r w:rsidRPr="004F5B46">
              <w:rPr>
                <w:rFonts w:cs="Calibri"/>
                <w:bCs/>
                <w:color w:val="000000"/>
                <w:sz w:val="16"/>
                <w:szCs w:val="16"/>
              </w:rPr>
              <w:t xml:space="preserve">2 Písaná reč </w:t>
            </w:r>
          </w:p>
          <w:p w:rsidR="00FE3740" w:rsidRPr="004F5B46" w:rsidRDefault="00FE3740" w:rsidP="00FE3740">
            <w:pPr>
              <w:autoSpaceDE w:val="0"/>
              <w:autoSpaceDN w:val="0"/>
              <w:adjustRightInd w:val="0"/>
              <w:rPr>
                <w:rFonts w:cs="Calibri"/>
                <w:color w:val="000000"/>
                <w:sz w:val="16"/>
                <w:szCs w:val="16"/>
              </w:rPr>
            </w:pPr>
            <w:r w:rsidRPr="004F5B46">
              <w:rPr>
                <w:rFonts w:cs="Calibri"/>
                <w:bCs/>
                <w:color w:val="000000"/>
                <w:sz w:val="16"/>
                <w:szCs w:val="16"/>
              </w:rPr>
              <w:t xml:space="preserve">2.1 CHÁPANIE OBSAHU, VÝZNAMU A FUNKCIÍ PÍSANEJ REČI </w:t>
            </w:r>
          </w:p>
          <w:p w:rsidR="00FE3740" w:rsidRPr="004F5B46" w:rsidRDefault="00FE3740" w:rsidP="00FE3740">
            <w:pPr>
              <w:pStyle w:val="Default"/>
              <w:spacing w:after="70"/>
              <w:rPr>
                <w:rFonts w:asciiTheme="minorHAnsi" w:hAnsiTheme="minorHAnsi"/>
                <w:bCs/>
                <w:sz w:val="16"/>
                <w:szCs w:val="16"/>
              </w:rPr>
            </w:pPr>
            <w:r w:rsidRPr="004F5B46">
              <w:rPr>
                <w:rFonts w:asciiTheme="minorHAnsi" w:hAnsiTheme="minorHAnsi"/>
                <w:bCs/>
                <w:sz w:val="16"/>
                <w:szCs w:val="16"/>
              </w:rPr>
              <w:t>2.1.2 Porozumenie explicitného významu textu – slovná zásoba</w:t>
            </w:r>
          </w:p>
          <w:p w:rsidR="00FE3740" w:rsidRPr="004F5B46" w:rsidRDefault="00FE3740" w:rsidP="00FE3740">
            <w:pPr>
              <w:rPr>
                <w:sz w:val="16"/>
                <w:szCs w:val="16"/>
              </w:rPr>
            </w:pPr>
          </w:p>
        </w:tc>
        <w:tc>
          <w:tcPr>
            <w:tcW w:w="1842" w:type="dxa"/>
          </w:tcPr>
          <w:p w:rsidR="00FE3740" w:rsidRPr="004F5B46" w:rsidRDefault="00FE3740" w:rsidP="00FE3740">
            <w:pPr>
              <w:spacing w:before="120"/>
              <w:rPr>
                <w:rFonts w:cs="Calibri"/>
                <w:sz w:val="16"/>
                <w:szCs w:val="16"/>
              </w:rPr>
            </w:pPr>
            <w:r w:rsidRPr="004F5B46">
              <w:rPr>
                <w:rFonts w:cs="Calibri"/>
                <w:sz w:val="16"/>
                <w:szCs w:val="16"/>
              </w:rPr>
              <w:t>Reprodukuje stručne obsah prečítaného textu.</w:t>
            </w:r>
          </w:p>
          <w:p w:rsidR="00FE3740" w:rsidRPr="004F5B46" w:rsidRDefault="00FE3740" w:rsidP="00FE3740">
            <w:pPr>
              <w:rPr>
                <w:sz w:val="16"/>
                <w:szCs w:val="16"/>
              </w:rPr>
            </w:pPr>
          </w:p>
        </w:tc>
        <w:tc>
          <w:tcPr>
            <w:tcW w:w="1843" w:type="dxa"/>
          </w:tcPr>
          <w:p w:rsidR="00FE3740" w:rsidRPr="004F5B46" w:rsidRDefault="00FE3740" w:rsidP="00FE3740">
            <w:pPr>
              <w:rPr>
                <w:sz w:val="16"/>
                <w:szCs w:val="16"/>
              </w:rPr>
            </w:pPr>
            <w:r w:rsidRPr="004F5B46">
              <w:rPr>
                <w:rFonts w:cs="Calibri"/>
                <w:sz w:val="16"/>
                <w:szCs w:val="16"/>
              </w:rPr>
              <w:t>Počas čítania i po prečítaní textov kladie deťom kontrolné otázky, rekapituluje obsah, udalosti, pri náučných textoch fakty, informácie a nové poznatky (</w:t>
            </w:r>
            <w:r w:rsidRPr="004F5B46">
              <w:rPr>
                <w:rFonts w:cs="Calibri"/>
                <w:i/>
                <w:sz w:val="16"/>
                <w:szCs w:val="16"/>
              </w:rPr>
              <w:t>Čo nové sme sa dozvedeli? Podľa čoho vieme, že...?</w:t>
            </w:r>
            <w:r w:rsidRPr="004F5B46">
              <w:rPr>
                <w:rFonts w:cs="Calibri"/>
                <w:sz w:val="16"/>
                <w:szCs w:val="16"/>
              </w:rPr>
              <w:t xml:space="preserve">)  </w:t>
            </w:r>
          </w:p>
        </w:tc>
        <w:tc>
          <w:tcPr>
            <w:tcW w:w="1843" w:type="dxa"/>
          </w:tcPr>
          <w:p w:rsidR="00FE3740" w:rsidRPr="004F5B46" w:rsidRDefault="00FE3740" w:rsidP="00FE3740">
            <w:pPr>
              <w:rPr>
                <w:sz w:val="16"/>
                <w:szCs w:val="16"/>
              </w:rPr>
            </w:pPr>
            <w:r w:rsidRPr="004F5B46">
              <w:rPr>
                <w:rFonts w:cs="Calibri"/>
                <w:sz w:val="16"/>
                <w:szCs w:val="16"/>
              </w:rPr>
              <w:t xml:space="preserve">Ako často odpovedá správne? Na aký typ informácií? Pri akých textoch a textových žánroch? V akej oblasti vedomostí vyniká?  </w:t>
            </w:r>
          </w:p>
        </w:tc>
      </w:tr>
      <w:tr w:rsidR="00FE3740" w:rsidRPr="004F5B46" w:rsidTr="00FE3740">
        <w:tc>
          <w:tcPr>
            <w:tcW w:w="1842" w:type="dxa"/>
          </w:tcPr>
          <w:p w:rsidR="00FE3740" w:rsidRPr="004F5B46" w:rsidRDefault="00FE3740" w:rsidP="00FE3740">
            <w:pPr>
              <w:autoSpaceDE w:val="0"/>
              <w:autoSpaceDN w:val="0"/>
              <w:adjustRightInd w:val="0"/>
              <w:rPr>
                <w:rFonts w:cs="Calibri"/>
                <w:color w:val="000000"/>
                <w:sz w:val="16"/>
                <w:szCs w:val="16"/>
              </w:rPr>
            </w:pPr>
            <w:r w:rsidRPr="004F5B46">
              <w:rPr>
                <w:rFonts w:cs="Calibri"/>
                <w:sz w:val="16"/>
                <w:szCs w:val="16"/>
              </w:rPr>
              <w:t>Jazyk a komunikácia</w:t>
            </w:r>
          </w:p>
          <w:p w:rsidR="00FE3740" w:rsidRPr="004F5B46" w:rsidRDefault="00FE3740" w:rsidP="00FE3740">
            <w:pPr>
              <w:rPr>
                <w:sz w:val="16"/>
                <w:szCs w:val="16"/>
              </w:rPr>
            </w:pPr>
          </w:p>
        </w:tc>
        <w:tc>
          <w:tcPr>
            <w:tcW w:w="1842" w:type="dxa"/>
          </w:tcPr>
          <w:p w:rsidR="00FE3740" w:rsidRPr="004F5B46" w:rsidRDefault="00FE3740" w:rsidP="00FE3740">
            <w:pPr>
              <w:autoSpaceDE w:val="0"/>
              <w:autoSpaceDN w:val="0"/>
              <w:adjustRightInd w:val="0"/>
              <w:rPr>
                <w:rFonts w:cs="Calibri"/>
                <w:color w:val="000000"/>
                <w:sz w:val="16"/>
                <w:szCs w:val="16"/>
              </w:rPr>
            </w:pPr>
            <w:r w:rsidRPr="004F5B46">
              <w:rPr>
                <w:rFonts w:cs="Calibri"/>
                <w:bCs/>
                <w:color w:val="000000"/>
                <w:sz w:val="16"/>
                <w:szCs w:val="16"/>
              </w:rPr>
              <w:t xml:space="preserve">2 Písaná reč </w:t>
            </w:r>
          </w:p>
          <w:p w:rsidR="00FE3740" w:rsidRPr="004F5B46" w:rsidRDefault="00FE3740" w:rsidP="00FE3740">
            <w:pPr>
              <w:autoSpaceDE w:val="0"/>
              <w:autoSpaceDN w:val="0"/>
              <w:adjustRightInd w:val="0"/>
              <w:rPr>
                <w:rFonts w:cs="Calibri"/>
                <w:color w:val="000000"/>
                <w:sz w:val="16"/>
                <w:szCs w:val="16"/>
              </w:rPr>
            </w:pPr>
            <w:r w:rsidRPr="004F5B46">
              <w:rPr>
                <w:rFonts w:cs="Calibri"/>
                <w:bCs/>
                <w:color w:val="000000"/>
                <w:sz w:val="16"/>
                <w:szCs w:val="16"/>
              </w:rPr>
              <w:t xml:space="preserve">2.1 CHÁPANIE OBSAHU, </w:t>
            </w:r>
            <w:r w:rsidRPr="004F5B46">
              <w:rPr>
                <w:rFonts w:cs="Calibri"/>
                <w:bCs/>
                <w:color w:val="000000"/>
                <w:sz w:val="16"/>
                <w:szCs w:val="16"/>
              </w:rPr>
              <w:lastRenderedPageBreak/>
              <w:t xml:space="preserve">VÝZNAMU A FUNKCIÍ PÍSANEJ REČI </w:t>
            </w:r>
          </w:p>
          <w:p w:rsidR="00FE3740" w:rsidRPr="004F5B46" w:rsidRDefault="00FE3740" w:rsidP="00FE3740">
            <w:pPr>
              <w:pStyle w:val="Default"/>
              <w:spacing w:after="70"/>
              <w:rPr>
                <w:rFonts w:asciiTheme="minorHAnsi" w:hAnsiTheme="minorHAnsi"/>
                <w:bCs/>
                <w:sz w:val="16"/>
                <w:szCs w:val="16"/>
              </w:rPr>
            </w:pPr>
            <w:r w:rsidRPr="004F5B46">
              <w:rPr>
                <w:rFonts w:asciiTheme="minorHAnsi" w:hAnsiTheme="minorHAnsi"/>
                <w:bCs/>
                <w:sz w:val="16"/>
                <w:szCs w:val="16"/>
              </w:rPr>
              <w:t>2.1.4 Znalosť žánrov a jazykových prostriedkov písanej reči</w:t>
            </w:r>
          </w:p>
          <w:p w:rsidR="00FE3740" w:rsidRPr="004F5B46" w:rsidRDefault="00FE3740" w:rsidP="00FE3740">
            <w:pPr>
              <w:rPr>
                <w:sz w:val="16"/>
                <w:szCs w:val="16"/>
              </w:rPr>
            </w:pPr>
          </w:p>
        </w:tc>
        <w:tc>
          <w:tcPr>
            <w:tcW w:w="1842" w:type="dxa"/>
          </w:tcPr>
          <w:p w:rsidR="00FE3740" w:rsidRPr="004F5B46" w:rsidRDefault="00FE3740" w:rsidP="00FE3740">
            <w:pPr>
              <w:rPr>
                <w:rFonts w:cs="Calibri"/>
                <w:sz w:val="16"/>
                <w:szCs w:val="16"/>
              </w:rPr>
            </w:pPr>
            <w:r w:rsidRPr="004F5B46">
              <w:rPr>
                <w:rFonts w:cs="Calibri"/>
                <w:sz w:val="16"/>
                <w:szCs w:val="16"/>
              </w:rPr>
              <w:lastRenderedPageBreak/>
              <w:t xml:space="preserve">Vníma a vie primerane vysvetliť rozdiel medzi </w:t>
            </w:r>
            <w:r w:rsidRPr="004F5B46">
              <w:rPr>
                <w:rFonts w:cs="Calibri"/>
                <w:sz w:val="16"/>
                <w:szCs w:val="16"/>
              </w:rPr>
              <w:lastRenderedPageBreak/>
              <w:t>poéziou (básničkou) a prozaickými žánrami.</w:t>
            </w:r>
          </w:p>
          <w:p w:rsidR="00FE3740" w:rsidRPr="004F5B46" w:rsidRDefault="00FE3740" w:rsidP="00FE3740">
            <w:pPr>
              <w:rPr>
                <w:sz w:val="16"/>
                <w:szCs w:val="16"/>
              </w:rPr>
            </w:pPr>
          </w:p>
        </w:tc>
        <w:tc>
          <w:tcPr>
            <w:tcW w:w="1843" w:type="dxa"/>
          </w:tcPr>
          <w:p w:rsidR="00FE3740" w:rsidRPr="004F5B46" w:rsidRDefault="00FE3740" w:rsidP="00FE3740">
            <w:pPr>
              <w:rPr>
                <w:rFonts w:cs="Calibri"/>
                <w:i/>
                <w:sz w:val="16"/>
                <w:szCs w:val="16"/>
              </w:rPr>
            </w:pPr>
            <w:r w:rsidRPr="004F5B46">
              <w:rPr>
                <w:rFonts w:cs="Calibri"/>
                <w:sz w:val="16"/>
                <w:szCs w:val="16"/>
              </w:rPr>
              <w:lastRenderedPageBreak/>
              <w:t xml:space="preserve">Dôležitou súčasťou čítania deťom je </w:t>
            </w:r>
            <w:r w:rsidRPr="004F5B46">
              <w:rPr>
                <w:rFonts w:cs="Calibri"/>
                <w:sz w:val="16"/>
                <w:szCs w:val="16"/>
              </w:rPr>
              <w:lastRenderedPageBreak/>
              <w:t>predstavenie žánra textu. Učiteľka pred čítaním zvolených textov uvedie, o aký žáner ide, používa zodpovedajúce označenie textov, s ktorými pracuje (</w:t>
            </w:r>
            <w:r w:rsidRPr="004F5B46">
              <w:rPr>
                <w:rFonts w:cs="Calibri"/>
                <w:i/>
                <w:sz w:val="16"/>
                <w:szCs w:val="16"/>
              </w:rPr>
              <w:t xml:space="preserve">učíme sa básničku, ideme čítať rozprávku, povesť, bájku, príbeh, pozrieme sa do encyklopédie, vyhľadáme si informáciu na internete). </w:t>
            </w:r>
            <w:r w:rsidRPr="004F5B46">
              <w:rPr>
                <w:rFonts w:cs="Calibri"/>
                <w:sz w:val="16"/>
                <w:szCs w:val="16"/>
              </w:rPr>
              <w:t xml:space="preserve">Charakteristiky jednotlivých žánrov sú predmetom rozhovorov pred čítaním, následne po prečítaní sa dopĺňajú o nové skúsenosti a postrehy.  </w:t>
            </w:r>
          </w:p>
          <w:p w:rsidR="00FE3740" w:rsidRPr="004F5B46" w:rsidRDefault="00FE3740" w:rsidP="00FE3740">
            <w:pPr>
              <w:rPr>
                <w:sz w:val="16"/>
                <w:szCs w:val="16"/>
              </w:rPr>
            </w:pPr>
          </w:p>
        </w:tc>
        <w:tc>
          <w:tcPr>
            <w:tcW w:w="1843" w:type="dxa"/>
          </w:tcPr>
          <w:p w:rsidR="00FE3740" w:rsidRPr="004F5B46" w:rsidRDefault="00FE3740" w:rsidP="00FE3740">
            <w:pPr>
              <w:tabs>
                <w:tab w:val="left" w:pos="33"/>
              </w:tabs>
              <w:rPr>
                <w:rFonts w:cs="Calibri"/>
                <w:sz w:val="16"/>
                <w:szCs w:val="16"/>
              </w:rPr>
            </w:pPr>
            <w:r w:rsidRPr="004F5B46">
              <w:rPr>
                <w:rFonts w:cs="Calibri"/>
                <w:sz w:val="16"/>
                <w:szCs w:val="16"/>
              </w:rPr>
              <w:lastRenderedPageBreak/>
              <w:t xml:space="preserve">Pozná spamäti niekoľko básničiek? </w:t>
            </w:r>
          </w:p>
          <w:p w:rsidR="00FE3740" w:rsidRPr="004F5B46" w:rsidRDefault="00FE3740" w:rsidP="00FE3740">
            <w:pPr>
              <w:tabs>
                <w:tab w:val="left" w:pos="33"/>
              </w:tabs>
              <w:spacing w:before="120"/>
              <w:rPr>
                <w:rFonts w:cs="Calibri"/>
                <w:sz w:val="16"/>
                <w:szCs w:val="16"/>
              </w:rPr>
            </w:pPr>
            <w:r w:rsidRPr="004F5B46">
              <w:rPr>
                <w:rFonts w:cs="Calibri"/>
                <w:sz w:val="16"/>
                <w:szCs w:val="16"/>
              </w:rPr>
              <w:lastRenderedPageBreak/>
              <w:t xml:space="preserve">Má svoje obľúbené rozprávky? </w:t>
            </w:r>
          </w:p>
          <w:p w:rsidR="00FE3740" w:rsidRPr="004F5B46" w:rsidRDefault="00FE3740" w:rsidP="00FE3740">
            <w:pPr>
              <w:tabs>
                <w:tab w:val="left" w:pos="33"/>
              </w:tabs>
              <w:spacing w:before="120"/>
              <w:rPr>
                <w:rFonts w:cs="Calibri"/>
                <w:sz w:val="16"/>
                <w:szCs w:val="16"/>
              </w:rPr>
            </w:pPr>
            <w:r w:rsidRPr="004F5B46">
              <w:rPr>
                <w:rFonts w:cs="Calibri"/>
                <w:sz w:val="16"/>
                <w:szCs w:val="16"/>
              </w:rPr>
              <w:t xml:space="preserve">Aké textové žánre uprednostňuje? </w:t>
            </w:r>
          </w:p>
          <w:p w:rsidR="00FE3740" w:rsidRPr="004F5B46" w:rsidRDefault="00FE3740" w:rsidP="00FE3740">
            <w:pPr>
              <w:rPr>
                <w:sz w:val="16"/>
                <w:szCs w:val="16"/>
              </w:rPr>
            </w:pPr>
          </w:p>
        </w:tc>
      </w:tr>
      <w:tr w:rsidR="00FE3740" w:rsidRPr="004F5B46" w:rsidTr="00FE3740">
        <w:tc>
          <w:tcPr>
            <w:tcW w:w="1842" w:type="dxa"/>
          </w:tcPr>
          <w:p w:rsidR="00FE3740" w:rsidRPr="004F5B46" w:rsidRDefault="00FE3740" w:rsidP="00FE3740">
            <w:pPr>
              <w:pStyle w:val="Default"/>
              <w:spacing w:after="70"/>
              <w:rPr>
                <w:rFonts w:asciiTheme="minorHAnsi" w:hAnsiTheme="minorHAnsi"/>
                <w:sz w:val="16"/>
                <w:szCs w:val="16"/>
              </w:rPr>
            </w:pPr>
            <w:r w:rsidRPr="004F5B46">
              <w:rPr>
                <w:rFonts w:asciiTheme="minorHAnsi" w:hAnsiTheme="minorHAnsi"/>
                <w:sz w:val="16"/>
                <w:szCs w:val="16"/>
              </w:rPr>
              <w:lastRenderedPageBreak/>
              <w:t xml:space="preserve">Matematika a práca s informáciami </w:t>
            </w:r>
          </w:p>
          <w:p w:rsidR="00FE3740" w:rsidRPr="004F5B46" w:rsidRDefault="00FE3740" w:rsidP="00FE3740">
            <w:pPr>
              <w:rPr>
                <w:sz w:val="16"/>
                <w:szCs w:val="16"/>
              </w:rPr>
            </w:pPr>
          </w:p>
        </w:tc>
        <w:tc>
          <w:tcPr>
            <w:tcW w:w="1842" w:type="dxa"/>
          </w:tcPr>
          <w:p w:rsidR="00FE3740" w:rsidRPr="004F5B46" w:rsidRDefault="00FE3740" w:rsidP="00B2370F">
            <w:pPr>
              <w:pStyle w:val="Default"/>
              <w:numPr>
                <w:ilvl w:val="0"/>
                <w:numId w:val="18"/>
              </w:numPr>
              <w:spacing w:after="70"/>
              <w:rPr>
                <w:rFonts w:asciiTheme="minorHAnsi" w:hAnsiTheme="minorHAnsi"/>
                <w:sz w:val="16"/>
                <w:szCs w:val="16"/>
              </w:rPr>
            </w:pPr>
            <w:r w:rsidRPr="004F5B46">
              <w:rPr>
                <w:rFonts w:asciiTheme="minorHAnsi" w:hAnsiTheme="minorHAnsi"/>
                <w:bCs/>
                <w:sz w:val="16"/>
                <w:szCs w:val="16"/>
              </w:rPr>
              <w:t>Logika</w:t>
            </w:r>
          </w:p>
          <w:p w:rsidR="00FE3740" w:rsidRPr="004F5B46" w:rsidRDefault="00FE3740" w:rsidP="00FE3740">
            <w:pPr>
              <w:rPr>
                <w:sz w:val="16"/>
                <w:szCs w:val="16"/>
              </w:rPr>
            </w:pPr>
          </w:p>
        </w:tc>
        <w:tc>
          <w:tcPr>
            <w:tcW w:w="1842" w:type="dxa"/>
          </w:tcPr>
          <w:p w:rsidR="00FE3740" w:rsidRPr="004F5B46" w:rsidRDefault="00FE3740" w:rsidP="00FE3740">
            <w:pPr>
              <w:contextualSpacing/>
              <w:rPr>
                <w:rFonts w:cs="Calibri"/>
                <w:sz w:val="16"/>
                <w:szCs w:val="16"/>
              </w:rPr>
            </w:pPr>
            <w:r w:rsidRPr="004F5B46">
              <w:rPr>
                <w:rFonts w:cs="Calibri"/>
                <w:sz w:val="16"/>
                <w:szCs w:val="16"/>
              </w:rPr>
              <w:t>Zo skupiny objektov vyberie všetky objekty s danou vlastnosťou (napr. farba, tvar, veľkosť, materiál a pod.).</w:t>
            </w:r>
          </w:p>
          <w:p w:rsidR="00FE3740" w:rsidRPr="004F5B46" w:rsidRDefault="00FE3740" w:rsidP="00FE3740">
            <w:pPr>
              <w:rPr>
                <w:sz w:val="16"/>
                <w:szCs w:val="16"/>
              </w:rPr>
            </w:pPr>
          </w:p>
        </w:tc>
        <w:tc>
          <w:tcPr>
            <w:tcW w:w="1843" w:type="dxa"/>
          </w:tcPr>
          <w:p w:rsidR="00FE3740" w:rsidRPr="004F5B46" w:rsidRDefault="00FE3740" w:rsidP="00FE3740">
            <w:pPr>
              <w:spacing w:after="120"/>
              <w:rPr>
                <w:rFonts w:cs="Calibri"/>
                <w:sz w:val="16"/>
                <w:szCs w:val="16"/>
              </w:rPr>
            </w:pPr>
            <w:r w:rsidRPr="004F5B46">
              <w:rPr>
                <w:rFonts w:cs="Calibri"/>
                <w:sz w:val="16"/>
                <w:szCs w:val="16"/>
              </w:rPr>
              <w:t>Postupne prenáša zodpovednosť za rozhodovanie (je to dobre, má to dobre a pod.), pri vhodných úlohách iniciuje kontrolu nájdených riešení.</w:t>
            </w:r>
          </w:p>
          <w:p w:rsidR="00FE3740" w:rsidRPr="004F5B46" w:rsidRDefault="00FE3740" w:rsidP="00FE3740">
            <w:pPr>
              <w:rPr>
                <w:sz w:val="16"/>
                <w:szCs w:val="16"/>
              </w:rPr>
            </w:pPr>
          </w:p>
        </w:tc>
        <w:tc>
          <w:tcPr>
            <w:tcW w:w="1843" w:type="dxa"/>
          </w:tcPr>
          <w:p w:rsidR="00FE3740" w:rsidRPr="004F5B46" w:rsidRDefault="00FE3740" w:rsidP="00FE3740">
            <w:pPr>
              <w:spacing w:after="120"/>
              <w:rPr>
                <w:rFonts w:cs="Calibri"/>
                <w:sz w:val="16"/>
                <w:szCs w:val="16"/>
              </w:rPr>
            </w:pPr>
            <w:r w:rsidRPr="004F5B46">
              <w:rPr>
                <w:rFonts w:cs="Calibri"/>
                <w:sz w:val="16"/>
                <w:szCs w:val="16"/>
              </w:rPr>
              <w:t xml:space="preserve">Zapája sa do konkrétnej matematickej aktivity? Do akej miery ju iniciuje? Pridáva sa ku aktivite spontánne? Je v nej úspešné? Čo ho na nej baví a čo nie? </w:t>
            </w:r>
          </w:p>
          <w:p w:rsidR="00FE3740" w:rsidRPr="004F5B46" w:rsidRDefault="00FE3740" w:rsidP="00FE3740">
            <w:pPr>
              <w:rPr>
                <w:sz w:val="16"/>
                <w:szCs w:val="16"/>
              </w:rPr>
            </w:pPr>
          </w:p>
        </w:tc>
      </w:tr>
      <w:tr w:rsidR="00FE3740" w:rsidRPr="004F5B46" w:rsidTr="00FE3740">
        <w:tc>
          <w:tcPr>
            <w:tcW w:w="1842" w:type="dxa"/>
          </w:tcPr>
          <w:p w:rsidR="00FE3740" w:rsidRPr="004F5B46" w:rsidRDefault="00FE3740" w:rsidP="00FE3740">
            <w:pPr>
              <w:pStyle w:val="Default"/>
              <w:spacing w:after="70"/>
              <w:rPr>
                <w:rFonts w:asciiTheme="minorHAnsi" w:hAnsiTheme="minorHAnsi"/>
                <w:sz w:val="16"/>
                <w:szCs w:val="16"/>
              </w:rPr>
            </w:pPr>
            <w:r w:rsidRPr="004F5B46">
              <w:rPr>
                <w:rFonts w:asciiTheme="minorHAnsi" w:hAnsiTheme="minorHAnsi"/>
                <w:sz w:val="16"/>
                <w:szCs w:val="16"/>
              </w:rPr>
              <w:t xml:space="preserve">Matematika a práca s informáciami </w:t>
            </w:r>
          </w:p>
          <w:p w:rsidR="00FE3740" w:rsidRPr="004F5B46" w:rsidRDefault="00FE3740" w:rsidP="00FE3740">
            <w:pPr>
              <w:rPr>
                <w:sz w:val="16"/>
                <w:szCs w:val="16"/>
              </w:rPr>
            </w:pPr>
          </w:p>
        </w:tc>
        <w:tc>
          <w:tcPr>
            <w:tcW w:w="1842" w:type="dxa"/>
          </w:tcPr>
          <w:p w:rsidR="00FE3740" w:rsidRPr="004F5B46" w:rsidRDefault="00FE3740" w:rsidP="00B2370F">
            <w:pPr>
              <w:pStyle w:val="Default"/>
              <w:numPr>
                <w:ilvl w:val="0"/>
                <w:numId w:val="18"/>
              </w:numPr>
              <w:spacing w:after="70"/>
              <w:rPr>
                <w:rFonts w:asciiTheme="minorHAnsi" w:hAnsiTheme="minorHAnsi"/>
                <w:sz w:val="16"/>
                <w:szCs w:val="16"/>
              </w:rPr>
            </w:pPr>
            <w:r w:rsidRPr="004F5B46">
              <w:rPr>
                <w:rFonts w:asciiTheme="minorHAnsi" w:hAnsiTheme="minorHAnsi"/>
                <w:bCs/>
                <w:sz w:val="16"/>
                <w:szCs w:val="16"/>
              </w:rPr>
              <w:t>Práca s informáciami</w:t>
            </w:r>
          </w:p>
          <w:p w:rsidR="00FE3740" w:rsidRPr="004F5B46" w:rsidRDefault="00FE3740" w:rsidP="00FE3740">
            <w:pPr>
              <w:rPr>
                <w:sz w:val="16"/>
                <w:szCs w:val="16"/>
              </w:rPr>
            </w:pPr>
          </w:p>
        </w:tc>
        <w:tc>
          <w:tcPr>
            <w:tcW w:w="1842" w:type="dxa"/>
          </w:tcPr>
          <w:p w:rsidR="00FE3740" w:rsidRPr="004F5B46" w:rsidRDefault="00FE3740" w:rsidP="00FE3740">
            <w:pPr>
              <w:rPr>
                <w:rFonts w:cs="Calibri"/>
                <w:sz w:val="16"/>
                <w:szCs w:val="16"/>
              </w:rPr>
            </w:pPr>
            <w:r w:rsidRPr="004F5B46">
              <w:rPr>
                <w:rFonts w:cs="Calibri"/>
                <w:sz w:val="16"/>
                <w:szCs w:val="16"/>
              </w:rPr>
              <w:t xml:space="preserve">Ovláda základy práce s digitálnymi technológiami, vie </w:t>
            </w:r>
          </w:p>
          <w:p w:rsidR="00FE3740" w:rsidRPr="004F5B46" w:rsidRDefault="00FE3740" w:rsidP="00FE3740">
            <w:pPr>
              <w:spacing w:line="276" w:lineRule="auto"/>
              <w:contextualSpacing/>
              <w:rPr>
                <w:rFonts w:cs="Calibri"/>
                <w:sz w:val="16"/>
                <w:szCs w:val="16"/>
              </w:rPr>
            </w:pPr>
            <w:r w:rsidRPr="004F5B46">
              <w:rPr>
                <w:rFonts w:cs="Calibri"/>
                <w:sz w:val="16"/>
                <w:szCs w:val="16"/>
              </w:rPr>
              <w:t>ovládať digitálne hry či používať digitálne animované programy určené pre danú vekovú skupinu a pod.</w:t>
            </w:r>
          </w:p>
          <w:p w:rsidR="00FE3740" w:rsidRPr="004F5B46" w:rsidRDefault="00FE3740" w:rsidP="00FE3740">
            <w:pPr>
              <w:rPr>
                <w:sz w:val="16"/>
                <w:szCs w:val="16"/>
              </w:rPr>
            </w:pPr>
          </w:p>
        </w:tc>
        <w:tc>
          <w:tcPr>
            <w:tcW w:w="1843" w:type="dxa"/>
          </w:tcPr>
          <w:p w:rsidR="00FE3740" w:rsidRPr="004F5B46" w:rsidRDefault="00FE3740" w:rsidP="00FE3740">
            <w:pPr>
              <w:rPr>
                <w:rFonts w:cs="Calibri"/>
                <w:sz w:val="16"/>
                <w:szCs w:val="16"/>
              </w:rPr>
            </w:pPr>
            <w:r w:rsidRPr="004F5B46">
              <w:rPr>
                <w:rFonts w:cs="Calibri"/>
                <w:sz w:val="16"/>
                <w:szCs w:val="16"/>
              </w:rPr>
              <w:t>Učiteľka využíva digitálne pomôcky pre predškolský vek, ktoré má materská škola k dispozícii na zoznamovanie sa a ovládanie základných činností, ktoré poskytujú špeciálne podrobnejšie ovládanie digitálnych pomôcok a hier, ktoré stimulujú:</w:t>
            </w:r>
          </w:p>
          <w:p w:rsidR="00FE3740" w:rsidRPr="004F5B46" w:rsidRDefault="00FE3740" w:rsidP="00B2370F">
            <w:pPr>
              <w:pStyle w:val="Odsekzoznamu1"/>
              <w:numPr>
                <w:ilvl w:val="0"/>
                <w:numId w:val="28"/>
              </w:numPr>
              <w:ind w:left="198" w:hanging="198"/>
              <w:rPr>
                <w:rFonts w:asciiTheme="minorHAnsi" w:hAnsiTheme="minorHAnsi" w:cs="Calibri"/>
                <w:sz w:val="16"/>
                <w:szCs w:val="16"/>
              </w:rPr>
            </w:pPr>
            <w:r w:rsidRPr="004F5B46">
              <w:rPr>
                <w:rFonts w:asciiTheme="minorHAnsi" w:hAnsiTheme="minorHAnsi" w:cs="Calibri"/>
                <w:sz w:val="16"/>
                <w:szCs w:val="16"/>
              </w:rPr>
              <w:t xml:space="preserve">pohyb po štvorcovej sieti, </w:t>
            </w:r>
          </w:p>
          <w:p w:rsidR="00FE3740" w:rsidRPr="004F5B46" w:rsidRDefault="00FE3740" w:rsidP="00B2370F">
            <w:pPr>
              <w:pStyle w:val="Odsekzoznamu1"/>
              <w:numPr>
                <w:ilvl w:val="0"/>
                <w:numId w:val="28"/>
              </w:numPr>
              <w:spacing w:after="120"/>
              <w:ind w:left="198" w:hanging="198"/>
              <w:rPr>
                <w:rFonts w:asciiTheme="minorHAnsi" w:hAnsiTheme="minorHAnsi" w:cs="Calibri"/>
                <w:sz w:val="16"/>
                <w:szCs w:val="16"/>
              </w:rPr>
            </w:pPr>
            <w:r w:rsidRPr="004F5B46">
              <w:rPr>
                <w:rFonts w:asciiTheme="minorHAnsi" w:hAnsiTheme="minorHAnsi" w:cs="Calibri"/>
                <w:sz w:val="16"/>
                <w:szCs w:val="16"/>
              </w:rPr>
              <w:t xml:space="preserve">vyfarbovanie čiar a uzavretých plôch, </w:t>
            </w:r>
          </w:p>
          <w:p w:rsidR="00FE3740" w:rsidRPr="004F5B46" w:rsidRDefault="00FE3740" w:rsidP="00B2370F">
            <w:pPr>
              <w:pStyle w:val="Odsekzoznamu1"/>
              <w:numPr>
                <w:ilvl w:val="0"/>
                <w:numId w:val="28"/>
              </w:numPr>
              <w:spacing w:after="120"/>
              <w:ind w:left="198" w:hanging="198"/>
              <w:rPr>
                <w:rFonts w:asciiTheme="minorHAnsi" w:hAnsiTheme="minorHAnsi" w:cs="Calibri"/>
                <w:sz w:val="16"/>
                <w:szCs w:val="16"/>
              </w:rPr>
            </w:pPr>
            <w:r w:rsidRPr="004F5B46">
              <w:rPr>
                <w:rFonts w:asciiTheme="minorHAnsi" w:hAnsiTheme="minorHAnsi" w:cs="Calibri"/>
                <w:sz w:val="16"/>
                <w:szCs w:val="16"/>
              </w:rPr>
              <w:t>hľadanie a prenášanie predmetov na určené miesto.</w:t>
            </w:r>
          </w:p>
          <w:p w:rsidR="00FE3740" w:rsidRPr="004F5B46" w:rsidRDefault="00FE3740" w:rsidP="00FE3740">
            <w:pPr>
              <w:rPr>
                <w:sz w:val="16"/>
                <w:szCs w:val="16"/>
              </w:rPr>
            </w:pPr>
          </w:p>
        </w:tc>
        <w:tc>
          <w:tcPr>
            <w:tcW w:w="1843" w:type="dxa"/>
          </w:tcPr>
          <w:p w:rsidR="00FE3740" w:rsidRPr="004F5B46" w:rsidRDefault="00FE3740" w:rsidP="00FE3740">
            <w:pPr>
              <w:spacing w:after="120"/>
              <w:rPr>
                <w:rFonts w:cs="Calibri"/>
                <w:sz w:val="16"/>
                <w:szCs w:val="16"/>
              </w:rPr>
            </w:pPr>
            <w:r w:rsidRPr="004F5B46">
              <w:rPr>
                <w:rFonts w:cs="Calibri"/>
                <w:sz w:val="16"/>
                <w:szCs w:val="16"/>
              </w:rPr>
              <w:t>Zvyšuje sa jeho sebavedomie/istota pri činnosti (menej sa mýli, objavuje chyby)?</w:t>
            </w:r>
          </w:p>
          <w:p w:rsidR="00FE3740" w:rsidRPr="004F5B46" w:rsidRDefault="00FE3740" w:rsidP="00FE3740">
            <w:pPr>
              <w:spacing w:after="120"/>
              <w:rPr>
                <w:rFonts w:cs="Calibri"/>
                <w:sz w:val="16"/>
                <w:szCs w:val="16"/>
              </w:rPr>
            </w:pPr>
            <w:r w:rsidRPr="004F5B46">
              <w:rPr>
                <w:rFonts w:cs="Calibri"/>
                <w:sz w:val="16"/>
                <w:szCs w:val="16"/>
              </w:rPr>
              <w:t xml:space="preserve">Zároveň pri všetkých týchto sledovaniach môže pozorovať, </w:t>
            </w:r>
          </w:p>
          <w:p w:rsidR="00FE3740" w:rsidRPr="004F5B46" w:rsidRDefault="00FE3740" w:rsidP="00B2370F">
            <w:pPr>
              <w:numPr>
                <w:ilvl w:val="0"/>
                <w:numId w:val="23"/>
              </w:numPr>
              <w:spacing w:after="120" w:line="288" w:lineRule="auto"/>
              <w:rPr>
                <w:rFonts w:cs="Calibri"/>
                <w:sz w:val="16"/>
                <w:szCs w:val="16"/>
              </w:rPr>
            </w:pPr>
            <w:r w:rsidRPr="004F5B46">
              <w:rPr>
                <w:rFonts w:cs="Calibri"/>
                <w:sz w:val="16"/>
                <w:szCs w:val="16"/>
              </w:rPr>
              <w:t>v ktorých typoch aktivít je úspešné,</w:t>
            </w:r>
          </w:p>
          <w:p w:rsidR="00FE3740" w:rsidRPr="004F5B46" w:rsidRDefault="00FE3740" w:rsidP="00B2370F">
            <w:pPr>
              <w:numPr>
                <w:ilvl w:val="0"/>
                <w:numId w:val="23"/>
              </w:numPr>
              <w:spacing w:after="120" w:line="288" w:lineRule="auto"/>
              <w:rPr>
                <w:rFonts w:cs="Calibri"/>
                <w:sz w:val="16"/>
                <w:szCs w:val="16"/>
              </w:rPr>
            </w:pPr>
            <w:r w:rsidRPr="004F5B46">
              <w:rPr>
                <w:rFonts w:cs="Calibri"/>
                <w:sz w:val="16"/>
                <w:szCs w:val="16"/>
              </w:rPr>
              <w:t>či to súvisí so záujmom o túto aktivitu.</w:t>
            </w:r>
          </w:p>
          <w:p w:rsidR="00FE3740" w:rsidRPr="004F5B46" w:rsidRDefault="00FE3740" w:rsidP="00FE3740">
            <w:pPr>
              <w:contextualSpacing/>
              <w:rPr>
                <w:sz w:val="16"/>
                <w:szCs w:val="16"/>
              </w:rPr>
            </w:pPr>
          </w:p>
        </w:tc>
      </w:tr>
      <w:tr w:rsidR="00FE3740" w:rsidRPr="004F5B46" w:rsidTr="00FE3740">
        <w:tc>
          <w:tcPr>
            <w:tcW w:w="1842" w:type="dxa"/>
          </w:tcPr>
          <w:p w:rsidR="00FE3740" w:rsidRPr="004F5B46" w:rsidRDefault="00FE3740" w:rsidP="00FE3740">
            <w:pPr>
              <w:pStyle w:val="Default"/>
              <w:spacing w:after="70"/>
              <w:rPr>
                <w:rFonts w:asciiTheme="minorHAnsi" w:hAnsiTheme="minorHAnsi"/>
                <w:sz w:val="16"/>
                <w:szCs w:val="16"/>
              </w:rPr>
            </w:pPr>
            <w:r w:rsidRPr="004F5B46">
              <w:rPr>
                <w:rFonts w:asciiTheme="minorHAnsi" w:hAnsiTheme="minorHAnsi"/>
                <w:sz w:val="16"/>
                <w:szCs w:val="16"/>
              </w:rPr>
              <w:t xml:space="preserve">Človek a príroda </w:t>
            </w:r>
          </w:p>
          <w:p w:rsidR="00FE3740" w:rsidRPr="004F5B46" w:rsidRDefault="00FE3740" w:rsidP="00FE3740">
            <w:pPr>
              <w:rPr>
                <w:sz w:val="16"/>
                <w:szCs w:val="16"/>
              </w:rPr>
            </w:pPr>
          </w:p>
        </w:tc>
        <w:tc>
          <w:tcPr>
            <w:tcW w:w="1842" w:type="dxa"/>
          </w:tcPr>
          <w:p w:rsidR="00FE3740" w:rsidRPr="004F5B46" w:rsidRDefault="00FE3740" w:rsidP="00FE3740">
            <w:pPr>
              <w:pStyle w:val="Default"/>
              <w:spacing w:after="70"/>
              <w:rPr>
                <w:rFonts w:asciiTheme="minorHAnsi" w:hAnsiTheme="minorHAnsi"/>
                <w:bCs/>
                <w:sz w:val="16"/>
                <w:szCs w:val="16"/>
              </w:rPr>
            </w:pPr>
            <w:r w:rsidRPr="004F5B46">
              <w:rPr>
                <w:rFonts w:asciiTheme="minorHAnsi" w:hAnsiTheme="minorHAnsi"/>
                <w:bCs/>
                <w:sz w:val="16"/>
                <w:szCs w:val="16"/>
              </w:rPr>
              <w:t>2 Rastliny</w:t>
            </w:r>
          </w:p>
          <w:p w:rsidR="00FE3740" w:rsidRPr="004F5B46" w:rsidRDefault="00FE3740" w:rsidP="00FE3740">
            <w:pPr>
              <w:rPr>
                <w:sz w:val="16"/>
                <w:szCs w:val="16"/>
              </w:rPr>
            </w:pPr>
          </w:p>
        </w:tc>
        <w:tc>
          <w:tcPr>
            <w:tcW w:w="1842" w:type="dxa"/>
          </w:tcPr>
          <w:p w:rsidR="00FE3740" w:rsidRPr="004F5B46" w:rsidRDefault="00FE3740" w:rsidP="00FE3740">
            <w:pPr>
              <w:pStyle w:val="Odsekzoznamu1"/>
              <w:spacing w:after="120"/>
              <w:ind w:left="0"/>
              <w:contextualSpacing w:val="0"/>
              <w:rPr>
                <w:rFonts w:asciiTheme="minorHAnsi" w:hAnsiTheme="minorHAnsi" w:cs="Calibri"/>
                <w:sz w:val="16"/>
                <w:szCs w:val="16"/>
              </w:rPr>
            </w:pPr>
            <w:r w:rsidRPr="004F5B46">
              <w:rPr>
                <w:rFonts w:asciiTheme="minorHAnsi" w:hAnsiTheme="minorHAnsi" w:cs="Calibri"/>
                <w:sz w:val="16"/>
                <w:szCs w:val="16"/>
              </w:rPr>
              <w:t>Rozpozná vybrané poľnohospodárske rastliny.</w:t>
            </w:r>
          </w:p>
          <w:p w:rsidR="00FE3740" w:rsidRPr="004F5B46" w:rsidRDefault="00FE3740" w:rsidP="00FE3740">
            <w:pPr>
              <w:rPr>
                <w:sz w:val="16"/>
                <w:szCs w:val="16"/>
              </w:rPr>
            </w:pPr>
          </w:p>
        </w:tc>
        <w:tc>
          <w:tcPr>
            <w:tcW w:w="1843" w:type="dxa"/>
          </w:tcPr>
          <w:p w:rsidR="00FE3740" w:rsidRPr="004F5B46" w:rsidRDefault="00FE3740" w:rsidP="00FE3740">
            <w:pPr>
              <w:rPr>
                <w:sz w:val="16"/>
                <w:szCs w:val="16"/>
              </w:rPr>
            </w:pPr>
            <w:r w:rsidRPr="004F5B46">
              <w:rPr>
                <w:rFonts w:cs="Calibri"/>
                <w:sz w:val="16"/>
                <w:szCs w:val="16"/>
              </w:rPr>
              <w:t>Učiteľka vedie deti k rozpoznávaniu (podľa reálnej rastliny alebo jej realistického zobrazenia) vybraných poľnohospodárskych rastlín typických pre danú lokalitu</w:t>
            </w:r>
          </w:p>
        </w:tc>
        <w:tc>
          <w:tcPr>
            <w:tcW w:w="1843" w:type="dxa"/>
          </w:tcPr>
          <w:p w:rsidR="00FE3740" w:rsidRPr="004F5B46" w:rsidRDefault="00FE3740" w:rsidP="00FE3740">
            <w:pPr>
              <w:spacing w:after="120"/>
              <w:rPr>
                <w:rFonts w:cs="Calibri"/>
                <w:sz w:val="16"/>
                <w:szCs w:val="16"/>
              </w:rPr>
            </w:pPr>
            <w:r w:rsidRPr="004F5B46">
              <w:rPr>
                <w:rFonts w:cs="Calibri"/>
                <w:sz w:val="16"/>
                <w:szCs w:val="16"/>
              </w:rPr>
              <w:t>Aké otázky kladie pri pozorovaní rastlín?</w:t>
            </w:r>
          </w:p>
          <w:p w:rsidR="00FE3740" w:rsidRPr="004F5B46" w:rsidRDefault="00FE3740" w:rsidP="00FE3740">
            <w:pPr>
              <w:spacing w:after="120"/>
              <w:rPr>
                <w:rFonts w:cs="Calibri"/>
                <w:sz w:val="16"/>
                <w:szCs w:val="16"/>
              </w:rPr>
            </w:pPr>
            <w:r w:rsidRPr="004F5B46">
              <w:rPr>
                <w:rFonts w:cs="Calibri"/>
                <w:sz w:val="16"/>
                <w:szCs w:val="16"/>
              </w:rPr>
              <w:t>Aká je kresba pozorovanej reality (napr. snaží sa zachytiť do kresby detaily rastliny, ktorými je daná rastlina špecifická; vie zachytiť svoj predpoklad o klíčení rastlín kresbou; vie zakresliť výsledok pozorovania)?</w:t>
            </w:r>
          </w:p>
        </w:tc>
      </w:tr>
      <w:tr w:rsidR="00FE3740" w:rsidRPr="004F5B46" w:rsidTr="00FE3740">
        <w:tc>
          <w:tcPr>
            <w:tcW w:w="1842" w:type="dxa"/>
          </w:tcPr>
          <w:p w:rsidR="00FE3740" w:rsidRPr="004F5B46" w:rsidRDefault="00FE3740" w:rsidP="00FE3740">
            <w:pPr>
              <w:pStyle w:val="Default"/>
              <w:spacing w:after="70"/>
              <w:rPr>
                <w:rFonts w:asciiTheme="minorHAnsi" w:hAnsiTheme="minorHAnsi"/>
                <w:sz w:val="16"/>
                <w:szCs w:val="16"/>
              </w:rPr>
            </w:pPr>
            <w:r w:rsidRPr="004F5B46">
              <w:rPr>
                <w:rFonts w:asciiTheme="minorHAnsi" w:hAnsiTheme="minorHAnsi"/>
                <w:sz w:val="16"/>
                <w:szCs w:val="16"/>
              </w:rPr>
              <w:t xml:space="preserve">Človek a spoločnosť </w:t>
            </w:r>
          </w:p>
          <w:p w:rsidR="00FE3740" w:rsidRPr="004F5B46" w:rsidRDefault="00FE3740" w:rsidP="00FE3740">
            <w:pPr>
              <w:rPr>
                <w:sz w:val="16"/>
                <w:szCs w:val="16"/>
              </w:rPr>
            </w:pPr>
          </w:p>
        </w:tc>
        <w:tc>
          <w:tcPr>
            <w:tcW w:w="1842" w:type="dxa"/>
          </w:tcPr>
          <w:p w:rsidR="00FE3740" w:rsidRPr="004F5B46" w:rsidRDefault="00FE3740" w:rsidP="00B2370F">
            <w:pPr>
              <w:pStyle w:val="Default"/>
              <w:numPr>
                <w:ilvl w:val="0"/>
                <w:numId w:val="34"/>
              </w:numPr>
              <w:spacing w:after="70"/>
              <w:rPr>
                <w:rFonts w:asciiTheme="minorHAnsi" w:hAnsiTheme="minorHAnsi"/>
                <w:bCs/>
                <w:sz w:val="16"/>
                <w:szCs w:val="16"/>
              </w:rPr>
            </w:pPr>
            <w:r w:rsidRPr="004F5B46">
              <w:rPr>
                <w:rFonts w:asciiTheme="minorHAnsi" w:hAnsiTheme="minorHAnsi"/>
                <w:bCs/>
                <w:sz w:val="16"/>
                <w:szCs w:val="16"/>
              </w:rPr>
              <w:t>Ľudia v blízkom a širšom okolí</w:t>
            </w:r>
          </w:p>
          <w:p w:rsidR="00FE3740" w:rsidRPr="004F5B46" w:rsidRDefault="00FE3740" w:rsidP="00FE3740">
            <w:pPr>
              <w:rPr>
                <w:sz w:val="16"/>
                <w:szCs w:val="16"/>
              </w:rPr>
            </w:pPr>
          </w:p>
        </w:tc>
        <w:tc>
          <w:tcPr>
            <w:tcW w:w="1842" w:type="dxa"/>
          </w:tcPr>
          <w:p w:rsidR="00FE3740" w:rsidRPr="004F5B46" w:rsidRDefault="00FE3740" w:rsidP="00FE3740">
            <w:pPr>
              <w:rPr>
                <w:sz w:val="16"/>
                <w:szCs w:val="16"/>
              </w:rPr>
            </w:pPr>
            <w:r w:rsidRPr="004F5B46">
              <w:rPr>
                <w:rFonts w:cs="Calibri"/>
                <w:sz w:val="16"/>
                <w:szCs w:val="16"/>
              </w:rPr>
              <w:t>Nadväzuje adekvátny sociálny kontakt (verbálny i neverbálny) s inými osobami – deťmi i dospelými</w:t>
            </w:r>
          </w:p>
        </w:tc>
        <w:tc>
          <w:tcPr>
            <w:tcW w:w="1843" w:type="dxa"/>
          </w:tcPr>
          <w:p w:rsidR="00FE3740" w:rsidRPr="004F5B46" w:rsidRDefault="00FE3740" w:rsidP="00FE3740">
            <w:pPr>
              <w:rPr>
                <w:rFonts w:cs="Calibri"/>
                <w:sz w:val="16"/>
                <w:szCs w:val="16"/>
              </w:rPr>
            </w:pPr>
            <w:r w:rsidRPr="004F5B46">
              <w:rPr>
                <w:rFonts w:cs="Calibri"/>
                <w:sz w:val="16"/>
                <w:szCs w:val="16"/>
              </w:rPr>
              <w:t xml:space="preserve">Učiteľka vedie deti k tomu (napr. aj prostredníctvom rolových hier), aby pri nadväzovaní kontaktu s inými osobami využili </w:t>
            </w:r>
            <w:r w:rsidRPr="004F5B46">
              <w:rPr>
                <w:rFonts w:cs="Calibri"/>
                <w:sz w:val="16"/>
                <w:szCs w:val="16"/>
              </w:rPr>
              <w:lastRenderedPageBreak/>
              <w:t xml:space="preserve">adekvátne verbálne prejavy – oslovenie, predstavenie sa menom a priezviskom a neverbálne prejavy  – očný kontakt, mimiku (aj úsmev), gestikuláciu a pod. </w:t>
            </w:r>
          </w:p>
          <w:p w:rsidR="00FE3740" w:rsidRPr="004F5B46" w:rsidRDefault="00FE3740" w:rsidP="00FE3740">
            <w:pPr>
              <w:pStyle w:val="Default"/>
              <w:spacing w:after="70"/>
              <w:rPr>
                <w:rFonts w:asciiTheme="minorHAnsi" w:hAnsiTheme="minorHAnsi"/>
                <w:sz w:val="16"/>
                <w:szCs w:val="16"/>
              </w:rPr>
            </w:pPr>
          </w:p>
        </w:tc>
        <w:tc>
          <w:tcPr>
            <w:tcW w:w="1843" w:type="dxa"/>
          </w:tcPr>
          <w:p w:rsidR="00FE3740" w:rsidRPr="004F5B46" w:rsidRDefault="00FE3740" w:rsidP="00FE3740">
            <w:pPr>
              <w:rPr>
                <w:rFonts w:cs="Calibri"/>
                <w:sz w:val="16"/>
                <w:szCs w:val="16"/>
              </w:rPr>
            </w:pPr>
            <w:r w:rsidRPr="004F5B46">
              <w:rPr>
                <w:rFonts w:cs="Calibri"/>
                <w:sz w:val="16"/>
                <w:szCs w:val="16"/>
              </w:rPr>
              <w:lastRenderedPageBreak/>
              <w:t>Ak má dieťa zábrany v sociálnom kontakte s druhými, ako sa prejavujú?</w:t>
            </w:r>
          </w:p>
          <w:p w:rsidR="00FE3740" w:rsidRPr="004F5B46" w:rsidRDefault="00FE3740" w:rsidP="00FE3740">
            <w:pPr>
              <w:rPr>
                <w:rFonts w:cs="Calibri"/>
                <w:sz w:val="16"/>
                <w:szCs w:val="16"/>
              </w:rPr>
            </w:pPr>
            <w:r w:rsidRPr="004F5B46">
              <w:rPr>
                <w:rFonts w:cs="Calibri"/>
                <w:sz w:val="16"/>
                <w:szCs w:val="16"/>
              </w:rPr>
              <w:t xml:space="preserve">V akých situáciách dieťa vyhľadáva blízkosť </w:t>
            </w:r>
            <w:r w:rsidRPr="004F5B46">
              <w:rPr>
                <w:rFonts w:cs="Calibri"/>
                <w:sz w:val="16"/>
                <w:szCs w:val="16"/>
              </w:rPr>
              <w:lastRenderedPageBreak/>
              <w:t>učiteľky?</w:t>
            </w:r>
          </w:p>
          <w:p w:rsidR="00FE3740" w:rsidRPr="004F5B46" w:rsidRDefault="00FE3740" w:rsidP="00FE3740">
            <w:pPr>
              <w:rPr>
                <w:sz w:val="16"/>
                <w:szCs w:val="16"/>
              </w:rPr>
            </w:pPr>
          </w:p>
        </w:tc>
      </w:tr>
      <w:tr w:rsidR="00FE3740" w:rsidRPr="004F5B46" w:rsidTr="00FE3740">
        <w:tc>
          <w:tcPr>
            <w:tcW w:w="1842" w:type="dxa"/>
          </w:tcPr>
          <w:p w:rsidR="00FE3740" w:rsidRPr="004F5B46" w:rsidRDefault="00FE3740" w:rsidP="00FE3740">
            <w:pPr>
              <w:pStyle w:val="Default"/>
              <w:spacing w:after="70"/>
              <w:rPr>
                <w:rFonts w:asciiTheme="minorHAnsi" w:hAnsiTheme="minorHAnsi"/>
                <w:sz w:val="16"/>
                <w:szCs w:val="16"/>
              </w:rPr>
            </w:pPr>
            <w:r w:rsidRPr="004F5B46">
              <w:rPr>
                <w:rFonts w:asciiTheme="minorHAnsi" w:hAnsiTheme="minorHAnsi"/>
                <w:sz w:val="16"/>
                <w:szCs w:val="16"/>
              </w:rPr>
              <w:lastRenderedPageBreak/>
              <w:t xml:space="preserve">Človek a svet práce </w:t>
            </w:r>
          </w:p>
          <w:p w:rsidR="00FE3740" w:rsidRPr="004F5B46" w:rsidRDefault="00FE3740" w:rsidP="00FE3740">
            <w:pPr>
              <w:rPr>
                <w:sz w:val="16"/>
                <w:szCs w:val="16"/>
              </w:rPr>
            </w:pPr>
          </w:p>
        </w:tc>
        <w:tc>
          <w:tcPr>
            <w:tcW w:w="1842" w:type="dxa"/>
          </w:tcPr>
          <w:p w:rsidR="00FE3740" w:rsidRPr="004F5B46" w:rsidRDefault="00FE3740" w:rsidP="00FE3740">
            <w:pPr>
              <w:pStyle w:val="Default"/>
              <w:spacing w:after="70"/>
              <w:rPr>
                <w:rFonts w:asciiTheme="minorHAnsi" w:hAnsiTheme="minorHAnsi"/>
                <w:bCs/>
                <w:sz w:val="16"/>
                <w:szCs w:val="16"/>
              </w:rPr>
            </w:pPr>
            <w:r w:rsidRPr="004F5B46">
              <w:rPr>
                <w:rFonts w:asciiTheme="minorHAnsi" w:hAnsiTheme="minorHAnsi"/>
                <w:bCs/>
                <w:sz w:val="16"/>
                <w:szCs w:val="16"/>
              </w:rPr>
              <w:t>1 Materiály a ich vlastnosti</w:t>
            </w:r>
          </w:p>
          <w:p w:rsidR="00FE3740" w:rsidRPr="004F5B46" w:rsidRDefault="00FE3740" w:rsidP="00FE3740">
            <w:pPr>
              <w:rPr>
                <w:sz w:val="16"/>
                <w:szCs w:val="16"/>
              </w:rPr>
            </w:pPr>
          </w:p>
        </w:tc>
        <w:tc>
          <w:tcPr>
            <w:tcW w:w="1842" w:type="dxa"/>
          </w:tcPr>
          <w:p w:rsidR="00FE3740" w:rsidRPr="004F5B46" w:rsidRDefault="00FE3740" w:rsidP="00FE3740">
            <w:pPr>
              <w:spacing w:before="120"/>
              <w:rPr>
                <w:rFonts w:cs="Calibri"/>
                <w:sz w:val="16"/>
                <w:szCs w:val="16"/>
              </w:rPr>
            </w:pPr>
            <w:r w:rsidRPr="004F5B46">
              <w:rPr>
                <w:rFonts w:cs="Calibri"/>
                <w:sz w:val="16"/>
                <w:szCs w:val="16"/>
              </w:rPr>
              <w:t xml:space="preserve">Vhodne využíva či spracúva materiály pri modelovaní objektov alebo výrobe jednoduchých nástrojov. </w:t>
            </w:r>
          </w:p>
          <w:p w:rsidR="00FE3740" w:rsidRPr="004F5B46" w:rsidRDefault="00FE3740" w:rsidP="00FE3740">
            <w:pPr>
              <w:rPr>
                <w:sz w:val="16"/>
                <w:szCs w:val="16"/>
              </w:rPr>
            </w:pPr>
          </w:p>
        </w:tc>
        <w:tc>
          <w:tcPr>
            <w:tcW w:w="1843" w:type="dxa"/>
          </w:tcPr>
          <w:p w:rsidR="00FE3740" w:rsidRPr="004F5B46" w:rsidRDefault="00FE3740" w:rsidP="00FE3740">
            <w:pPr>
              <w:spacing w:after="120"/>
              <w:rPr>
                <w:rFonts w:cs="Calibri"/>
                <w:sz w:val="16"/>
                <w:szCs w:val="16"/>
              </w:rPr>
            </w:pPr>
            <w:r w:rsidRPr="004F5B46">
              <w:rPr>
                <w:rFonts w:cs="Calibri"/>
                <w:sz w:val="16"/>
                <w:szCs w:val="16"/>
              </w:rPr>
              <w:t xml:space="preserve">Skúmajú spolu rôzne druhy materiálov a zamýšľajú sa nad možnosťou ich použitia, pričom sa prednostne sústreďujú na prírodné materiály: kameň, drevo, uhlie, slama, šúpolie, perie, vlna a pod. </w:t>
            </w:r>
          </w:p>
          <w:p w:rsidR="00FE3740" w:rsidRPr="004F5B46" w:rsidRDefault="00FE3740" w:rsidP="00FE3740">
            <w:pPr>
              <w:rPr>
                <w:sz w:val="16"/>
                <w:szCs w:val="16"/>
              </w:rPr>
            </w:pPr>
          </w:p>
        </w:tc>
        <w:tc>
          <w:tcPr>
            <w:tcW w:w="1843" w:type="dxa"/>
          </w:tcPr>
          <w:p w:rsidR="00FE3740" w:rsidRPr="004F5B46" w:rsidRDefault="00FE3740" w:rsidP="00FE3740">
            <w:pPr>
              <w:pStyle w:val="Odsekzoznamu1"/>
              <w:ind w:left="0"/>
              <w:rPr>
                <w:rFonts w:asciiTheme="minorHAnsi" w:hAnsiTheme="minorHAnsi" w:cs="Calibri"/>
                <w:sz w:val="16"/>
                <w:szCs w:val="16"/>
              </w:rPr>
            </w:pPr>
            <w:r w:rsidRPr="004F5B46">
              <w:rPr>
                <w:rFonts w:asciiTheme="minorHAnsi" w:hAnsiTheme="minorHAnsi" w:cs="Calibri"/>
                <w:sz w:val="16"/>
                <w:szCs w:val="16"/>
              </w:rPr>
              <w:t>Ako opisuje predmety a materiály (napr. porovnáva ich, hodnotí možnosti využitia predmetu, materiálu pri konštruovaní špecifického výrobku)?</w:t>
            </w:r>
          </w:p>
          <w:p w:rsidR="00FE3740" w:rsidRPr="004F5B46" w:rsidRDefault="00FE3740" w:rsidP="00FE3740">
            <w:pPr>
              <w:rPr>
                <w:sz w:val="16"/>
                <w:szCs w:val="16"/>
              </w:rPr>
            </w:pPr>
          </w:p>
        </w:tc>
      </w:tr>
      <w:tr w:rsidR="00FE3740" w:rsidRPr="004F5B46" w:rsidTr="00FE3740">
        <w:tc>
          <w:tcPr>
            <w:tcW w:w="1842" w:type="dxa"/>
          </w:tcPr>
          <w:p w:rsidR="00FE3740" w:rsidRPr="004F5B46" w:rsidRDefault="00FE3740" w:rsidP="00FE3740">
            <w:pPr>
              <w:pStyle w:val="Default"/>
              <w:spacing w:after="70"/>
              <w:rPr>
                <w:rFonts w:asciiTheme="minorHAnsi" w:hAnsiTheme="minorHAnsi"/>
                <w:sz w:val="16"/>
                <w:szCs w:val="16"/>
              </w:rPr>
            </w:pPr>
            <w:r w:rsidRPr="004F5B46">
              <w:rPr>
                <w:rFonts w:asciiTheme="minorHAnsi" w:hAnsiTheme="minorHAnsi"/>
                <w:sz w:val="16"/>
                <w:szCs w:val="16"/>
              </w:rPr>
              <w:t>Umenie a kultúra  Hv a Vv</w:t>
            </w:r>
          </w:p>
          <w:p w:rsidR="00FE3740" w:rsidRPr="004F5B46" w:rsidRDefault="00FE3740" w:rsidP="00FE3740">
            <w:pPr>
              <w:rPr>
                <w:sz w:val="16"/>
                <w:szCs w:val="16"/>
              </w:rPr>
            </w:pPr>
          </w:p>
        </w:tc>
        <w:tc>
          <w:tcPr>
            <w:tcW w:w="1842" w:type="dxa"/>
          </w:tcPr>
          <w:p w:rsidR="00FE3740" w:rsidRPr="004F5B46" w:rsidRDefault="00FE3740" w:rsidP="00FE3740">
            <w:pPr>
              <w:autoSpaceDE w:val="0"/>
              <w:autoSpaceDN w:val="0"/>
              <w:adjustRightInd w:val="0"/>
              <w:rPr>
                <w:rFonts w:cs="Calibri"/>
                <w:color w:val="000000"/>
                <w:sz w:val="16"/>
                <w:szCs w:val="16"/>
              </w:rPr>
            </w:pPr>
            <w:r w:rsidRPr="004F5B46">
              <w:rPr>
                <w:rFonts w:cs="Calibri"/>
                <w:bCs/>
                <w:color w:val="000000"/>
                <w:sz w:val="16"/>
                <w:szCs w:val="16"/>
              </w:rPr>
              <w:t xml:space="preserve">1. Hudobná výchova </w:t>
            </w:r>
          </w:p>
          <w:p w:rsidR="00FE3740" w:rsidRPr="004F5B46" w:rsidRDefault="00FE3740" w:rsidP="00FE3740">
            <w:pPr>
              <w:pStyle w:val="Default"/>
              <w:spacing w:after="70"/>
              <w:rPr>
                <w:rFonts w:asciiTheme="minorHAnsi" w:hAnsiTheme="minorHAnsi"/>
                <w:bCs/>
                <w:sz w:val="16"/>
                <w:szCs w:val="16"/>
              </w:rPr>
            </w:pPr>
            <w:r w:rsidRPr="004F5B46">
              <w:rPr>
                <w:rFonts w:asciiTheme="minorHAnsi" w:hAnsiTheme="minorHAnsi"/>
                <w:bCs/>
                <w:sz w:val="16"/>
                <w:szCs w:val="16"/>
              </w:rPr>
              <w:t>1.1 RYTMICKÉ ČINNOSTI</w:t>
            </w:r>
          </w:p>
          <w:p w:rsidR="00FE3740" w:rsidRPr="004F5B46" w:rsidRDefault="00FE3740" w:rsidP="00FE3740">
            <w:pPr>
              <w:rPr>
                <w:sz w:val="16"/>
                <w:szCs w:val="16"/>
              </w:rPr>
            </w:pPr>
          </w:p>
        </w:tc>
        <w:tc>
          <w:tcPr>
            <w:tcW w:w="1842" w:type="dxa"/>
          </w:tcPr>
          <w:p w:rsidR="00FE3740" w:rsidRPr="004F5B46" w:rsidRDefault="00FE3740" w:rsidP="00FE3740">
            <w:pPr>
              <w:ind w:left="66"/>
              <w:rPr>
                <w:rFonts w:cs="Calibri"/>
                <w:noProof/>
                <w:sz w:val="16"/>
                <w:szCs w:val="16"/>
              </w:rPr>
            </w:pPr>
            <w:bookmarkStart w:id="20" w:name="_Toc394572987"/>
            <w:bookmarkStart w:id="21" w:name="_Toc394573178"/>
            <w:bookmarkStart w:id="22" w:name="_Toc394573392"/>
            <w:bookmarkStart w:id="23" w:name="_Toc394573480"/>
            <w:bookmarkStart w:id="24" w:name="_Toc394573595"/>
            <w:bookmarkStart w:id="25" w:name="_Toc394574935"/>
            <w:bookmarkStart w:id="26" w:name="_Toc394661392"/>
            <w:r w:rsidRPr="004F5B46">
              <w:rPr>
                <w:rFonts w:cs="Calibri"/>
                <w:noProof/>
                <w:sz w:val="16"/>
                <w:szCs w:val="16"/>
              </w:rPr>
              <w:t xml:space="preserve">Vokálne rytmizuje riekanky rôzneho druhu </w:t>
            </w:r>
            <w:r w:rsidRPr="004F5B46">
              <w:rPr>
                <w:rFonts w:cs="Calibri"/>
                <w:sz w:val="16"/>
                <w:szCs w:val="16"/>
              </w:rPr>
              <w:t>v 2/4 aj v 3/4 takte</w:t>
            </w:r>
            <w:r w:rsidRPr="004F5B46">
              <w:rPr>
                <w:rFonts w:cs="Calibri"/>
                <w:noProof/>
                <w:sz w:val="16"/>
                <w:szCs w:val="16"/>
              </w:rPr>
              <w:t>.</w:t>
            </w:r>
            <w:bookmarkEnd w:id="20"/>
            <w:bookmarkEnd w:id="21"/>
            <w:bookmarkEnd w:id="22"/>
            <w:bookmarkEnd w:id="23"/>
            <w:bookmarkEnd w:id="24"/>
            <w:bookmarkEnd w:id="25"/>
            <w:bookmarkEnd w:id="26"/>
          </w:p>
          <w:p w:rsidR="00FE3740" w:rsidRPr="004F5B46" w:rsidRDefault="00FE3740" w:rsidP="00FE3740">
            <w:pPr>
              <w:rPr>
                <w:sz w:val="16"/>
                <w:szCs w:val="16"/>
              </w:rPr>
            </w:pPr>
          </w:p>
        </w:tc>
        <w:tc>
          <w:tcPr>
            <w:tcW w:w="1843" w:type="dxa"/>
          </w:tcPr>
          <w:p w:rsidR="00FE3740" w:rsidRPr="004F5B46" w:rsidRDefault="00FE3740" w:rsidP="00FE3740">
            <w:pPr>
              <w:spacing w:after="120"/>
              <w:rPr>
                <w:rFonts w:cs="Calibri"/>
                <w:sz w:val="16"/>
                <w:szCs w:val="16"/>
              </w:rPr>
            </w:pPr>
            <w:r w:rsidRPr="004F5B46">
              <w:rPr>
                <w:rFonts w:cs="Calibri"/>
                <w:sz w:val="16"/>
                <w:szCs w:val="16"/>
              </w:rPr>
              <w:t xml:space="preserve">Učiteľka s deťmi vokálne rytmizuje riekanky rôzneho druhu v 2/4 aj v 3/4  takte. Vyberá a rytmizuje slová, slovné spojenia. Realizuje s deťmi vokálne, inštrumentálne a hudobno-pohybové rytmické dialogické hry v podobe rytmického dialógu a hry na ozvenu či štafetu. </w:t>
            </w:r>
          </w:p>
          <w:p w:rsidR="00FE3740" w:rsidRPr="004F5B46" w:rsidRDefault="00FE3740" w:rsidP="00FE3740">
            <w:pPr>
              <w:rPr>
                <w:sz w:val="16"/>
                <w:szCs w:val="16"/>
              </w:rPr>
            </w:pPr>
          </w:p>
        </w:tc>
        <w:tc>
          <w:tcPr>
            <w:tcW w:w="1843" w:type="dxa"/>
          </w:tcPr>
          <w:p w:rsidR="00FE3740" w:rsidRPr="004F5B46" w:rsidRDefault="00FE3740" w:rsidP="00FE3740">
            <w:pPr>
              <w:keepNext/>
              <w:keepLines/>
              <w:rPr>
                <w:rFonts w:cs="Calibri"/>
                <w:sz w:val="16"/>
                <w:szCs w:val="16"/>
              </w:rPr>
            </w:pPr>
            <w:r w:rsidRPr="004F5B46">
              <w:rPr>
                <w:rFonts w:cs="Calibri"/>
                <w:sz w:val="16"/>
                <w:szCs w:val="16"/>
              </w:rPr>
              <w:t xml:space="preserve">Akú podobu má vokálna rytmizácia riekanky, vyčítanky či básničky? </w:t>
            </w:r>
          </w:p>
          <w:p w:rsidR="00FE3740" w:rsidRPr="004F5B46" w:rsidRDefault="00FE3740" w:rsidP="00FE3740">
            <w:pPr>
              <w:keepNext/>
              <w:keepLines/>
              <w:rPr>
                <w:rFonts w:cs="Calibri"/>
                <w:sz w:val="16"/>
                <w:szCs w:val="16"/>
              </w:rPr>
            </w:pPr>
            <w:r w:rsidRPr="004F5B46">
              <w:rPr>
                <w:rFonts w:cs="Calibri"/>
                <w:sz w:val="16"/>
                <w:szCs w:val="16"/>
              </w:rPr>
              <w:t xml:space="preserve">Koľko riekaniek si dieťa pamätá, v akých situáciách ich rytmizuje? </w:t>
            </w:r>
          </w:p>
          <w:p w:rsidR="00FE3740" w:rsidRPr="004F5B46" w:rsidRDefault="00FE3740" w:rsidP="00FE3740">
            <w:pPr>
              <w:keepNext/>
              <w:keepLines/>
              <w:rPr>
                <w:rFonts w:cs="Calibri"/>
                <w:sz w:val="16"/>
                <w:szCs w:val="16"/>
              </w:rPr>
            </w:pPr>
            <w:r w:rsidRPr="004F5B46">
              <w:rPr>
                <w:rFonts w:cs="Calibri"/>
                <w:sz w:val="16"/>
                <w:szCs w:val="16"/>
              </w:rPr>
              <w:t xml:space="preserve">Ako rytmizuje slová a slovné spojenia? </w:t>
            </w:r>
          </w:p>
          <w:p w:rsidR="00FE3740" w:rsidRPr="004F5B46" w:rsidRDefault="00FE3740" w:rsidP="00FE3740">
            <w:pPr>
              <w:keepNext/>
              <w:keepLines/>
              <w:rPr>
                <w:rFonts w:cs="Calibri"/>
                <w:sz w:val="16"/>
                <w:szCs w:val="16"/>
              </w:rPr>
            </w:pPr>
            <w:r w:rsidRPr="004F5B46">
              <w:rPr>
                <w:rFonts w:cs="Calibri"/>
                <w:sz w:val="16"/>
                <w:szCs w:val="16"/>
              </w:rPr>
              <w:t>Ako rytmizované slová a slovné spojenia využíva v rytmickom sprievode k piesni či riekanke?</w:t>
            </w:r>
          </w:p>
          <w:p w:rsidR="00FE3740" w:rsidRPr="004F5B46" w:rsidRDefault="00FE3740" w:rsidP="00FE3740">
            <w:pPr>
              <w:rPr>
                <w:sz w:val="16"/>
                <w:szCs w:val="16"/>
              </w:rPr>
            </w:pPr>
          </w:p>
        </w:tc>
      </w:tr>
      <w:tr w:rsidR="00FE3740" w:rsidRPr="004F5B46" w:rsidTr="00FE3740">
        <w:tc>
          <w:tcPr>
            <w:tcW w:w="1842" w:type="dxa"/>
          </w:tcPr>
          <w:p w:rsidR="00FE3740" w:rsidRPr="004F5B46" w:rsidRDefault="00FE3740" w:rsidP="00FE3740">
            <w:pPr>
              <w:autoSpaceDE w:val="0"/>
              <w:autoSpaceDN w:val="0"/>
              <w:adjustRightInd w:val="0"/>
              <w:rPr>
                <w:rFonts w:cs="Calibri"/>
                <w:color w:val="000000"/>
                <w:sz w:val="16"/>
                <w:szCs w:val="16"/>
              </w:rPr>
            </w:pPr>
            <w:r w:rsidRPr="004F5B46">
              <w:rPr>
                <w:rFonts w:cs="Calibri"/>
                <w:bCs/>
                <w:color w:val="000000"/>
                <w:sz w:val="16"/>
                <w:szCs w:val="16"/>
              </w:rPr>
              <w:t xml:space="preserve">2. Výtvarná výchova </w:t>
            </w:r>
          </w:p>
          <w:p w:rsidR="00FE3740" w:rsidRPr="004F5B46" w:rsidRDefault="00FE3740" w:rsidP="00FE3740">
            <w:pPr>
              <w:rPr>
                <w:sz w:val="16"/>
                <w:szCs w:val="16"/>
              </w:rPr>
            </w:pPr>
          </w:p>
        </w:tc>
        <w:tc>
          <w:tcPr>
            <w:tcW w:w="1842" w:type="dxa"/>
          </w:tcPr>
          <w:p w:rsidR="00FE3740" w:rsidRPr="004F5B46" w:rsidRDefault="00FE3740" w:rsidP="00FE3740">
            <w:pPr>
              <w:autoSpaceDE w:val="0"/>
              <w:autoSpaceDN w:val="0"/>
              <w:adjustRightInd w:val="0"/>
              <w:rPr>
                <w:rFonts w:cs="Calibri"/>
                <w:color w:val="000000"/>
                <w:sz w:val="16"/>
                <w:szCs w:val="16"/>
              </w:rPr>
            </w:pPr>
            <w:r w:rsidRPr="004F5B46">
              <w:rPr>
                <w:rFonts w:cs="Calibri"/>
                <w:bCs/>
                <w:color w:val="000000"/>
                <w:sz w:val="16"/>
                <w:szCs w:val="16"/>
              </w:rPr>
              <w:t xml:space="preserve">2. Výtvarná výchova </w:t>
            </w:r>
          </w:p>
          <w:p w:rsidR="00FE3740" w:rsidRPr="004F5B46" w:rsidRDefault="00FE3740" w:rsidP="00FE3740">
            <w:pPr>
              <w:pStyle w:val="Default"/>
              <w:spacing w:after="70"/>
              <w:rPr>
                <w:rFonts w:asciiTheme="minorHAnsi" w:hAnsiTheme="minorHAnsi"/>
                <w:bCs/>
                <w:sz w:val="16"/>
                <w:szCs w:val="16"/>
              </w:rPr>
            </w:pPr>
            <w:r w:rsidRPr="004F5B46">
              <w:rPr>
                <w:rFonts w:asciiTheme="minorHAnsi" w:hAnsiTheme="minorHAnsi"/>
                <w:bCs/>
                <w:sz w:val="16"/>
                <w:szCs w:val="16"/>
              </w:rPr>
              <w:t>2.2 VÝTVARNÉ ČINNOSTI S TVAROM V PRIESTORE</w:t>
            </w:r>
          </w:p>
          <w:p w:rsidR="00FE3740" w:rsidRPr="004F5B46" w:rsidRDefault="00FE3740" w:rsidP="00FE3740">
            <w:pPr>
              <w:rPr>
                <w:sz w:val="16"/>
                <w:szCs w:val="16"/>
              </w:rPr>
            </w:pPr>
          </w:p>
        </w:tc>
        <w:tc>
          <w:tcPr>
            <w:tcW w:w="1842" w:type="dxa"/>
          </w:tcPr>
          <w:p w:rsidR="00FE3740" w:rsidRPr="004F5B46" w:rsidRDefault="00FE3740" w:rsidP="00FE3740">
            <w:pPr>
              <w:pStyle w:val="Odsekzoznamu1"/>
              <w:spacing w:after="120"/>
              <w:ind w:left="0"/>
              <w:rPr>
                <w:rFonts w:asciiTheme="minorHAnsi" w:hAnsiTheme="minorHAnsi" w:cs="Calibri"/>
                <w:sz w:val="16"/>
                <w:szCs w:val="16"/>
              </w:rPr>
            </w:pPr>
            <w:r w:rsidRPr="004F5B46">
              <w:rPr>
                <w:rFonts w:asciiTheme="minorHAnsi" w:hAnsiTheme="minorHAnsi" w:cs="Calibri"/>
                <w:color w:val="000000"/>
                <w:sz w:val="16"/>
                <w:szCs w:val="16"/>
              </w:rPr>
              <w:t>Skladá, spája z rôznych materiálov priestorovú zostavu, pomenuje ju.</w:t>
            </w:r>
          </w:p>
          <w:p w:rsidR="00FE3740" w:rsidRPr="004F5B46" w:rsidRDefault="00FE3740" w:rsidP="00FE3740">
            <w:pPr>
              <w:rPr>
                <w:sz w:val="16"/>
                <w:szCs w:val="16"/>
              </w:rPr>
            </w:pPr>
          </w:p>
        </w:tc>
        <w:tc>
          <w:tcPr>
            <w:tcW w:w="1843" w:type="dxa"/>
          </w:tcPr>
          <w:p w:rsidR="00FE3740" w:rsidRPr="004F5B46" w:rsidRDefault="00FE3740" w:rsidP="00FE3740">
            <w:pPr>
              <w:rPr>
                <w:sz w:val="16"/>
                <w:szCs w:val="16"/>
              </w:rPr>
            </w:pPr>
            <w:r w:rsidRPr="004F5B46">
              <w:rPr>
                <w:rFonts w:cs="Calibri"/>
                <w:sz w:val="16"/>
                <w:szCs w:val="16"/>
              </w:rPr>
              <w:t>Podľa inštrukcií učiteľky dieťa vytvára jednoduché papierové skladačky (napr. loďky, čiapka, lietadlo, nebo-peklo ...).</w:t>
            </w:r>
          </w:p>
        </w:tc>
        <w:tc>
          <w:tcPr>
            <w:tcW w:w="1843" w:type="dxa"/>
          </w:tcPr>
          <w:p w:rsidR="00FE3740" w:rsidRPr="004F5B46" w:rsidRDefault="00FE3740" w:rsidP="00FE3740">
            <w:pPr>
              <w:rPr>
                <w:sz w:val="16"/>
                <w:szCs w:val="16"/>
              </w:rPr>
            </w:pPr>
            <w:r w:rsidRPr="004F5B46">
              <w:rPr>
                <w:rFonts w:cs="Calibri"/>
                <w:sz w:val="16"/>
                <w:szCs w:val="16"/>
              </w:rPr>
              <w:t>Je jeho priestorová kompozícia ucelená?</w:t>
            </w:r>
          </w:p>
        </w:tc>
      </w:tr>
    </w:tbl>
    <w:p w:rsidR="00FE3740" w:rsidRPr="004F5B46" w:rsidRDefault="00FE3740" w:rsidP="00FE3740">
      <w:pPr>
        <w:rPr>
          <w:sz w:val="16"/>
          <w:szCs w:val="16"/>
        </w:rPr>
      </w:pPr>
    </w:p>
    <w:p w:rsidR="00FE3740" w:rsidRPr="004F5B46" w:rsidRDefault="00FE3740" w:rsidP="00FE3740">
      <w:pPr>
        <w:rPr>
          <w:b/>
          <w:sz w:val="20"/>
          <w:szCs w:val="20"/>
        </w:rPr>
      </w:pPr>
      <w:r w:rsidRPr="004F5B46">
        <w:rPr>
          <w:b/>
          <w:sz w:val="20"/>
          <w:szCs w:val="20"/>
        </w:rPr>
        <w:t>Veľkonočné sviatky</w:t>
      </w:r>
    </w:p>
    <w:tbl>
      <w:tblPr>
        <w:tblStyle w:val="TableGrid"/>
        <w:tblW w:w="0" w:type="auto"/>
        <w:tblLook w:val="04A0"/>
      </w:tblPr>
      <w:tblGrid>
        <w:gridCol w:w="1842"/>
        <w:gridCol w:w="1842"/>
        <w:gridCol w:w="1842"/>
        <w:gridCol w:w="1843"/>
        <w:gridCol w:w="1843"/>
      </w:tblGrid>
      <w:tr w:rsidR="00FE3740" w:rsidRPr="004F5B46" w:rsidTr="00FE3740">
        <w:tc>
          <w:tcPr>
            <w:tcW w:w="1842" w:type="dxa"/>
          </w:tcPr>
          <w:p w:rsidR="00FE3740" w:rsidRPr="004F5B46" w:rsidRDefault="00FE3740" w:rsidP="00FE3740">
            <w:pPr>
              <w:jc w:val="center"/>
              <w:rPr>
                <w:sz w:val="16"/>
                <w:szCs w:val="16"/>
              </w:rPr>
            </w:pPr>
            <w:r w:rsidRPr="004F5B46">
              <w:rPr>
                <w:sz w:val="16"/>
                <w:szCs w:val="16"/>
              </w:rPr>
              <w:t>VZDELÁVACIA       OBLASŤ</w:t>
            </w:r>
          </w:p>
        </w:tc>
        <w:tc>
          <w:tcPr>
            <w:tcW w:w="1842" w:type="dxa"/>
          </w:tcPr>
          <w:p w:rsidR="00FE3740" w:rsidRPr="004F5B46" w:rsidRDefault="00FE3740" w:rsidP="00FE3740">
            <w:pPr>
              <w:rPr>
                <w:sz w:val="16"/>
                <w:szCs w:val="16"/>
              </w:rPr>
            </w:pPr>
            <w:r w:rsidRPr="004F5B46">
              <w:rPr>
                <w:sz w:val="16"/>
                <w:szCs w:val="16"/>
              </w:rPr>
              <w:t>PODOBLASŤ</w:t>
            </w:r>
          </w:p>
        </w:tc>
        <w:tc>
          <w:tcPr>
            <w:tcW w:w="1842" w:type="dxa"/>
          </w:tcPr>
          <w:p w:rsidR="00FE3740" w:rsidRPr="004F5B46" w:rsidRDefault="00FE3740" w:rsidP="00FE3740">
            <w:pPr>
              <w:rPr>
                <w:sz w:val="16"/>
                <w:szCs w:val="16"/>
              </w:rPr>
            </w:pPr>
            <w:r w:rsidRPr="004F5B46">
              <w:rPr>
                <w:sz w:val="16"/>
                <w:szCs w:val="16"/>
              </w:rPr>
              <w:t xml:space="preserve">VÝKONOVÉ </w:t>
            </w:r>
          </w:p>
          <w:p w:rsidR="00FE3740" w:rsidRPr="004F5B46" w:rsidRDefault="00FE3740" w:rsidP="00FE3740">
            <w:pPr>
              <w:rPr>
                <w:sz w:val="16"/>
                <w:szCs w:val="16"/>
              </w:rPr>
            </w:pPr>
            <w:r w:rsidRPr="004F5B46">
              <w:rPr>
                <w:sz w:val="16"/>
                <w:szCs w:val="16"/>
              </w:rPr>
              <w:t>ŠTANDARDY</w:t>
            </w:r>
          </w:p>
        </w:tc>
        <w:tc>
          <w:tcPr>
            <w:tcW w:w="1843" w:type="dxa"/>
          </w:tcPr>
          <w:p w:rsidR="00FE3740" w:rsidRPr="004F5B46" w:rsidRDefault="00FE3740" w:rsidP="00FE3740">
            <w:pPr>
              <w:jc w:val="center"/>
              <w:rPr>
                <w:sz w:val="16"/>
                <w:szCs w:val="16"/>
              </w:rPr>
            </w:pPr>
            <w:r w:rsidRPr="004F5B46">
              <w:rPr>
                <w:sz w:val="16"/>
                <w:szCs w:val="16"/>
              </w:rPr>
              <w:t>OBSAHOVÉ</w:t>
            </w:r>
          </w:p>
          <w:p w:rsidR="00FE3740" w:rsidRPr="004F5B46" w:rsidRDefault="00FE3740" w:rsidP="00FE3740">
            <w:pPr>
              <w:jc w:val="center"/>
              <w:rPr>
                <w:sz w:val="16"/>
                <w:szCs w:val="16"/>
              </w:rPr>
            </w:pPr>
            <w:r w:rsidRPr="004F5B46">
              <w:rPr>
                <w:sz w:val="16"/>
                <w:szCs w:val="16"/>
              </w:rPr>
              <w:t>ŠTANDARDY</w:t>
            </w:r>
          </w:p>
        </w:tc>
        <w:tc>
          <w:tcPr>
            <w:tcW w:w="1843" w:type="dxa"/>
          </w:tcPr>
          <w:p w:rsidR="00FE3740" w:rsidRPr="004F5B46" w:rsidRDefault="00FE3740" w:rsidP="00FE3740">
            <w:pPr>
              <w:jc w:val="center"/>
              <w:rPr>
                <w:sz w:val="16"/>
                <w:szCs w:val="16"/>
              </w:rPr>
            </w:pPr>
            <w:r w:rsidRPr="004F5B46">
              <w:rPr>
                <w:sz w:val="16"/>
                <w:szCs w:val="16"/>
              </w:rPr>
              <w:t xml:space="preserve">EVALUAČNÉ  </w:t>
            </w:r>
          </w:p>
          <w:p w:rsidR="00FE3740" w:rsidRPr="004F5B46" w:rsidRDefault="00FE3740" w:rsidP="00FE3740">
            <w:pPr>
              <w:jc w:val="center"/>
              <w:rPr>
                <w:sz w:val="16"/>
                <w:szCs w:val="16"/>
              </w:rPr>
            </w:pPr>
            <w:r w:rsidRPr="004F5B46">
              <w:rPr>
                <w:sz w:val="16"/>
                <w:szCs w:val="16"/>
              </w:rPr>
              <w:t>OTÁZKY</w:t>
            </w:r>
          </w:p>
        </w:tc>
      </w:tr>
      <w:tr w:rsidR="00FE3740" w:rsidRPr="004F5B46" w:rsidTr="00FE3740">
        <w:tc>
          <w:tcPr>
            <w:tcW w:w="1842" w:type="dxa"/>
          </w:tcPr>
          <w:p w:rsidR="00FE3740" w:rsidRPr="004F5B46" w:rsidRDefault="00FE3740" w:rsidP="00FE3740">
            <w:pPr>
              <w:pStyle w:val="Default"/>
              <w:spacing w:after="70"/>
              <w:rPr>
                <w:rFonts w:asciiTheme="minorHAnsi" w:hAnsiTheme="minorHAnsi"/>
                <w:sz w:val="16"/>
                <w:szCs w:val="16"/>
              </w:rPr>
            </w:pPr>
            <w:r w:rsidRPr="004F5B46">
              <w:rPr>
                <w:rFonts w:asciiTheme="minorHAnsi" w:hAnsiTheme="minorHAnsi"/>
                <w:sz w:val="16"/>
                <w:szCs w:val="16"/>
              </w:rPr>
              <w:t xml:space="preserve">Jazyk a komunikácia </w:t>
            </w:r>
          </w:p>
          <w:p w:rsidR="00FE3740" w:rsidRPr="004F5B46" w:rsidRDefault="00FE3740" w:rsidP="00FE3740">
            <w:pPr>
              <w:rPr>
                <w:sz w:val="16"/>
                <w:szCs w:val="16"/>
              </w:rPr>
            </w:pPr>
          </w:p>
        </w:tc>
        <w:tc>
          <w:tcPr>
            <w:tcW w:w="1842" w:type="dxa"/>
          </w:tcPr>
          <w:p w:rsidR="00FE3740" w:rsidRPr="004F5B46" w:rsidRDefault="00FE3740" w:rsidP="00FE3740">
            <w:pPr>
              <w:autoSpaceDE w:val="0"/>
              <w:autoSpaceDN w:val="0"/>
              <w:adjustRightInd w:val="0"/>
              <w:rPr>
                <w:rFonts w:cs="Calibri"/>
                <w:color w:val="000000"/>
                <w:sz w:val="16"/>
                <w:szCs w:val="16"/>
              </w:rPr>
            </w:pPr>
            <w:r w:rsidRPr="004F5B46">
              <w:rPr>
                <w:rFonts w:cs="Calibri"/>
                <w:bCs/>
                <w:color w:val="000000"/>
                <w:sz w:val="16"/>
                <w:szCs w:val="16"/>
              </w:rPr>
              <w:t xml:space="preserve">2 Písaná reč </w:t>
            </w:r>
          </w:p>
          <w:p w:rsidR="00FE3740" w:rsidRPr="004F5B46" w:rsidRDefault="00FE3740" w:rsidP="00FE3740">
            <w:pPr>
              <w:autoSpaceDE w:val="0"/>
              <w:autoSpaceDN w:val="0"/>
              <w:adjustRightInd w:val="0"/>
              <w:rPr>
                <w:rFonts w:cs="Calibri"/>
                <w:bCs/>
                <w:color w:val="000000"/>
                <w:sz w:val="16"/>
                <w:szCs w:val="16"/>
              </w:rPr>
            </w:pPr>
            <w:r w:rsidRPr="004F5B46">
              <w:rPr>
                <w:rFonts w:cs="Calibri"/>
                <w:bCs/>
                <w:color w:val="000000"/>
                <w:sz w:val="16"/>
                <w:szCs w:val="16"/>
              </w:rPr>
              <w:t xml:space="preserve">2.2 CHÁPANIE FORMÁLNYCH CHARAKTERISTÍK PÍSANEJ REČI </w:t>
            </w:r>
          </w:p>
          <w:p w:rsidR="00FE3740" w:rsidRPr="004F5B46" w:rsidRDefault="00FE3740" w:rsidP="00FE3740">
            <w:pPr>
              <w:pStyle w:val="Default"/>
              <w:spacing w:after="70"/>
              <w:rPr>
                <w:rFonts w:asciiTheme="minorHAnsi" w:hAnsiTheme="minorHAnsi"/>
                <w:bCs/>
                <w:sz w:val="16"/>
                <w:szCs w:val="16"/>
              </w:rPr>
            </w:pPr>
            <w:r w:rsidRPr="004F5B46">
              <w:rPr>
                <w:rFonts w:asciiTheme="minorHAnsi" w:hAnsiTheme="minorHAnsi"/>
                <w:bCs/>
                <w:sz w:val="16"/>
                <w:szCs w:val="16"/>
              </w:rPr>
              <w:t>2.2.2 Fonologické procesy a fonologické uvedomovanie</w:t>
            </w:r>
          </w:p>
          <w:p w:rsidR="00FE3740" w:rsidRPr="004F5B46" w:rsidRDefault="00FE3740" w:rsidP="00FE3740">
            <w:pPr>
              <w:rPr>
                <w:sz w:val="16"/>
                <w:szCs w:val="16"/>
              </w:rPr>
            </w:pPr>
          </w:p>
        </w:tc>
        <w:tc>
          <w:tcPr>
            <w:tcW w:w="1842" w:type="dxa"/>
          </w:tcPr>
          <w:p w:rsidR="00FE3740" w:rsidRPr="004F5B46" w:rsidRDefault="00FE3740" w:rsidP="00FE3740">
            <w:pPr>
              <w:rPr>
                <w:sz w:val="16"/>
                <w:szCs w:val="16"/>
              </w:rPr>
            </w:pPr>
            <w:r w:rsidRPr="004F5B46">
              <w:rPr>
                <w:rFonts w:cs="Calibri"/>
                <w:sz w:val="16"/>
                <w:szCs w:val="16"/>
              </w:rPr>
              <w:t>Vyčlení začiatočnú hlásku slova.</w:t>
            </w:r>
          </w:p>
        </w:tc>
        <w:tc>
          <w:tcPr>
            <w:tcW w:w="1843" w:type="dxa"/>
          </w:tcPr>
          <w:p w:rsidR="00FE3740" w:rsidRPr="004F5B46" w:rsidRDefault="00FE3740" w:rsidP="00FE3740">
            <w:pPr>
              <w:rPr>
                <w:sz w:val="16"/>
                <w:szCs w:val="16"/>
              </w:rPr>
            </w:pPr>
            <w:r w:rsidRPr="004F5B46">
              <w:rPr>
                <w:rFonts w:cs="Calibri"/>
                <w:sz w:val="16"/>
                <w:szCs w:val="16"/>
              </w:rPr>
              <w:t>Vyčlenenie začiatočnej hlásky slova učiteľka modeluje predĺžením doby výslovnosti začiatočnej hlásky alebo jej opakovaným vyslovením (v závislosti od charakteristiky hlásky). Dbá na to, aby deti postupne dokázali základné analyticko-syntetické činnosti so slovami vykonávať samostatne, bez podpory učiteľky.</w:t>
            </w:r>
          </w:p>
        </w:tc>
        <w:tc>
          <w:tcPr>
            <w:tcW w:w="1843" w:type="dxa"/>
          </w:tcPr>
          <w:p w:rsidR="00FE3740" w:rsidRPr="004F5B46" w:rsidRDefault="00FE3740" w:rsidP="00FE3740">
            <w:pPr>
              <w:spacing w:after="120"/>
              <w:rPr>
                <w:rFonts w:cs="Calibri"/>
                <w:sz w:val="16"/>
                <w:szCs w:val="16"/>
              </w:rPr>
            </w:pPr>
            <w:r w:rsidRPr="004F5B46">
              <w:rPr>
                <w:rFonts w:cs="Calibri"/>
                <w:sz w:val="16"/>
                <w:szCs w:val="16"/>
              </w:rPr>
              <w:t>Ako sa orientuje v zvukovej štruktúre slova?</w:t>
            </w:r>
          </w:p>
          <w:p w:rsidR="00FE3740" w:rsidRPr="004F5B46" w:rsidRDefault="00FE3740" w:rsidP="00FE3740">
            <w:pPr>
              <w:rPr>
                <w:sz w:val="16"/>
                <w:szCs w:val="16"/>
              </w:rPr>
            </w:pPr>
          </w:p>
        </w:tc>
      </w:tr>
      <w:tr w:rsidR="00FE3740" w:rsidRPr="004F5B46" w:rsidTr="00FE3740">
        <w:tc>
          <w:tcPr>
            <w:tcW w:w="1842" w:type="dxa"/>
          </w:tcPr>
          <w:p w:rsidR="00FE3740" w:rsidRPr="004F5B46" w:rsidRDefault="00FE3740" w:rsidP="00FE3740">
            <w:pPr>
              <w:pStyle w:val="Default"/>
              <w:spacing w:after="70"/>
              <w:rPr>
                <w:rFonts w:asciiTheme="minorHAnsi" w:hAnsiTheme="minorHAnsi"/>
                <w:sz w:val="16"/>
                <w:szCs w:val="16"/>
              </w:rPr>
            </w:pPr>
            <w:r w:rsidRPr="004F5B46">
              <w:rPr>
                <w:rFonts w:asciiTheme="minorHAnsi" w:hAnsiTheme="minorHAnsi"/>
                <w:sz w:val="16"/>
                <w:szCs w:val="16"/>
              </w:rPr>
              <w:t xml:space="preserve">Jazyk a komunikácia </w:t>
            </w:r>
          </w:p>
          <w:p w:rsidR="00FE3740" w:rsidRPr="004F5B46" w:rsidRDefault="00FE3740" w:rsidP="00FE3740">
            <w:pPr>
              <w:rPr>
                <w:sz w:val="16"/>
                <w:szCs w:val="16"/>
              </w:rPr>
            </w:pPr>
          </w:p>
        </w:tc>
        <w:tc>
          <w:tcPr>
            <w:tcW w:w="1842" w:type="dxa"/>
          </w:tcPr>
          <w:p w:rsidR="00FE3740" w:rsidRPr="004F5B46" w:rsidRDefault="00FE3740" w:rsidP="00FE3740">
            <w:pPr>
              <w:autoSpaceDE w:val="0"/>
              <w:autoSpaceDN w:val="0"/>
              <w:adjustRightInd w:val="0"/>
              <w:rPr>
                <w:rFonts w:cs="Calibri"/>
                <w:color w:val="000000"/>
                <w:sz w:val="16"/>
                <w:szCs w:val="16"/>
              </w:rPr>
            </w:pPr>
            <w:r w:rsidRPr="004F5B46">
              <w:rPr>
                <w:rFonts w:cs="Calibri"/>
                <w:bCs/>
                <w:color w:val="000000"/>
                <w:sz w:val="16"/>
                <w:szCs w:val="16"/>
              </w:rPr>
              <w:t xml:space="preserve">2 Písaná reč </w:t>
            </w:r>
          </w:p>
          <w:p w:rsidR="00FE3740" w:rsidRPr="004F5B46" w:rsidRDefault="00FE3740" w:rsidP="00FE3740">
            <w:pPr>
              <w:autoSpaceDE w:val="0"/>
              <w:autoSpaceDN w:val="0"/>
              <w:adjustRightInd w:val="0"/>
              <w:rPr>
                <w:rFonts w:cs="Calibri"/>
                <w:bCs/>
                <w:color w:val="000000"/>
                <w:sz w:val="16"/>
                <w:szCs w:val="16"/>
              </w:rPr>
            </w:pPr>
            <w:r w:rsidRPr="004F5B46">
              <w:rPr>
                <w:rFonts w:cs="Calibri"/>
                <w:bCs/>
                <w:color w:val="000000"/>
                <w:sz w:val="16"/>
                <w:szCs w:val="16"/>
              </w:rPr>
              <w:t xml:space="preserve">2.2 CHÁPANIE FORMÁLNYCH CHARAKTERISTÍK PÍSANEJ REČI </w:t>
            </w:r>
          </w:p>
          <w:p w:rsidR="00FE3740" w:rsidRPr="004F5B46" w:rsidRDefault="00FE3740" w:rsidP="00FE3740">
            <w:pPr>
              <w:pStyle w:val="Default"/>
              <w:spacing w:after="70"/>
              <w:rPr>
                <w:rFonts w:asciiTheme="minorHAnsi" w:hAnsiTheme="minorHAnsi"/>
                <w:sz w:val="16"/>
                <w:szCs w:val="16"/>
              </w:rPr>
            </w:pPr>
            <w:r w:rsidRPr="004F5B46">
              <w:rPr>
                <w:rFonts w:asciiTheme="minorHAnsi" w:hAnsiTheme="minorHAnsi"/>
                <w:bCs/>
                <w:sz w:val="16"/>
                <w:szCs w:val="16"/>
              </w:rPr>
              <w:t>2.2.3 Grafomotorické predpoklady písania</w:t>
            </w:r>
          </w:p>
          <w:p w:rsidR="00FE3740" w:rsidRPr="004F5B46" w:rsidRDefault="00FE3740" w:rsidP="00FE3740">
            <w:pPr>
              <w:rPr>
                <w:sz w:val="16"/>
                <w:szCs w:val="16"/>
              </w:rPr>
            </w:pPr>
          </w:p>
        </w:tc>
        <w:tc>
          <w:tcPr>
            <w:tcW w:w="1842" w:type="dxa"/>
          </w:tcPr>
          <w:p w:rsidR="00FE3740" w:rsidRPr="004F5B46" w:rsidRDefault="00FE3740" w:rsidP="00FE3740">
            <w:pPr>
              <w:pStyle w:val="Odsekzoznamu1"/>
              <w:spacing w:before="120"/>
              <w:ind w:left="0"/>
              <w:jc w:val="both"/>
              <w:rPr>
                <w:rFonts w:asciiTheme="minorHAnsi" w:hAnsiTheme="minorHAnsi" w:cs="Calibri"/>
                <w:sz w:val="16"/>
                <w:szCs w:val="16"/>
              </w:rPr>
            </w:pPr>
            <w:r w:rsidRPr="004F5B46">
              <w:rPr>
                <w:rFonts w:asciiTheme="minorHAnsi" w:hAnsiTheme="minorHAnsi" w:cs="Calibri"/>
                <w:sz w:val="16"/>
                <w:szCs w:val="16"/>
              </w:rPr>
              <w:lastRenderedPageBreak/>
              <w:t>Kreslí grafomotorické prvky vyžadujúce pohyby dlane a prstov.</w:t>
            </w:r>
          </w:p>
          <w:p w:rsidR="00FE3740" w:rsidRPr="004F5B46" w:rsidRDefault="00FE3740" w:rsidP="00FE3740">
            <w:pPr>
              <w:rPr>
                <w:sz w:val="16"/>
                <w:szCs w:val="16"/>
              </w:rPr>
            </w:pPr>
          </w:p>
        </w:tc>
        <w:tc>
          <w:tcPr>
            <w:tcW w:w="1843" w:type="dxa"/>
          </w:tcPr>
          <w:p w:rsidR="00FE3740" w:rsidRPr="004F5B46" w:rsidRDefault="00FE3740" w:rsidP="00FE3740">
            <w:pPr>
              <w:spacing w:after="120"/>
              <w:rPr>
                <w:rFonts w:cs="Calibri"/>
                <w:sz w:val="16"/>
                <w:szCs w:val="16"/>
              </w:rPr>
            </w:pPr>
            <w:r w:rsidRPr="004F5B46">
              <w:rPr>
                <w:rFonts w:cs="Calibri"/>
                <w:sz w:val="16"/>
                <w:szCs w:val="16"/>
              </w:rPr>
              <w:t xml:space="preserve">Prostredníctvom výtvarných a pracovných aktivít na voľnej ploche si dieťa rozvíja vizuálno-motorickú koordináciu pohybu ruky, zápästia a prstov pri jej cielenom pohybe. Pri využívaní </w:t>
            </w:r>
            <w:r w:rsidRPr="004F5B46">
              <w:rPr>
                <w:rFonts w:cs="Calibri"/>
                <w:sz w:val="16"/>
                <w:szCs w:val="16"/>
              </w:rPr>
              <w:lastRenderedPageBreak/>
              <w:t xml:space="preserve">kresliacich potrieb sa dieťa učí regulovať tlak ruky na podložku. </w:t>
            </w:r>
          </w:p>
          <w:p w:rsidR="00FE3740" w:rsidRPr="004F5B46" w:rsidRDefault="00FE3740" w:rsidP="00FE3740">
            <w:pPr>
              <w:rPr>
                <w:sz w:val="16"/>
                <w:szCs w:val="16"/>
              </w:rPr>
            </w:pPr>
          </w:p>
        </w:tc>
        <w:tc>
          <w:tcPr>
            <w:tcW w:w="1843" w:type="dxa"/>
          </w:tcPr>
          <w:p w:rsidR="00FE3740" w:rsidRPr="004F5B46" w:rsidRDefault="00FE3740" w:rsidP="00FE3740">
            <w:pPr>
              <w:spacing w:after="120"/>
              <w:rPr>
                <w:rFonts w:cs="Calibri"/>
                <w:sz w:val="16"/>
                <w:szCs w:val="16"/>
              </w:rPr>
            </w:pPr>
            <w:r w:rsidRPr="004F5B46">
              <w:rPr>
                <w:rFonts w:cs="Calibri"/>
                <w:sz w:val="16"/>
                <w:szCs w:val="16"/>
              </w:rPr>
              <w:lastRenderedPageBreak/>
              <w:t>Dokáže koordinovať pohyb kresliacej potreby po papieri na základe predlohy? Dokáže napodobniť intenzitu, dĺžku a tvar línie?</w:t>
            </w:r>
          </w:p>
          <w:p w:rsidR="00FE3740" w:rsidRPr="004F5B46" w:rsidRDefault="00FE3740" w:rsidP="00FE3740">
            <w:pPr>
              <w:rPr>
                <w:sz w:val="16"/>
                <w:szCs w:val="16"/>
              </w:rPr>
            </w:pPr>
            <w:r w:rsidRPr="004F5B46">
              <w:rPr>
                <w:rFonts w:cs="Calibri"/>
                <w:sz w:val="16"/>
                <w:szCs w:val="16"/>
              </w:rPr>
              <w:t xml:space="preserve">Aké typy </w:t>
            </w:r>
            <w:r w:rsidRPr="004F5B46">
              <w:rPr>
                <w:rFonts w:cs="Calibri"/>
                <w:sz w:val="16"/>
                <w:szCs w:val="16"/>
              </w:rPr>
              <w:lastRenderedPageBreak/>
              <w:t>grafomotorických prvkov mu robia problémy?</w:t>
            </w:r>
          </w:p>
        </w:tc>
      </w:tr>
      <w:tr w:rsidR="00FE3740" w:rsidRPr="004F5B46" w:rsidTr="00FE3740">
        <w:tc>
          <w:tcPr>
            <w:tcW w:w="1842" w:type="dxa"/>
          </w:tcPr>
          <w:p w:rsidR="00FE3740" w:rsidRPr="004F5B46" w:rsidRDefault="00FE3740" w:rsidP="00FE3740">
            <w:pPr>
              <w:pStyle w:val="Default"/>
              <w:spacing w:after="70"/>
              <w:rPr>
                <w:rFonts w:asciiTheme="minorHAnsi" w:hAnsiTheme="minorHAnsi"/>
                <w:sz w:val="16"/>
                <w:szCs w:val="16"/>
              </w:rPr>
            </w:pPr>
            <w:r w:rsidRPr="004F5B46">
              <w:rPr>
                <w:rFonts w:asciiTheme="minorHAnsi" w:hAnsiTheme="minorHAnsi"/>
                <w:sz w:val="16"/>
                <w:szCs w:val="16"/>
              </w:rPr>
              <w:lastRenderedPageBreak/>
              <w:t xml:space="preserve">Matematika a práca s informáciami </w:t>
            </w:r>
          </w:p>
          <w:p w:rsidR="00FE3740" w:rsidRPr="004F5B46" w:rsidRDefault="00FE3740" w:rsidP="00FE3740">
            <w:pPr>
              <w:pStyle w:val="Default"/>
              <w:spacing w:after="70"/>
              <w:rPr>
                <w:rFonts w:asciiTheme="minorHAnsi" w:hAnsiTheme="minorHAnsi"/>
                <w:sz w:val="16"/>
                <w:szCs w:val="16"/>
              </w:rPr>
            </w:pPr>
          </w:p>
        </w:tc>
        <w:tc>
          <w:tcPr>
            <w:tcW w:w="1842" w:type="dxa"/>
          </w:tcPr>
          <w:p w:rsidR="00FE3740" w:rsidRPr="004F5B46" w:rsidRDefault="00FE3740" w:rsidP="00FE3740">
            <w:pPr>
              <w:pStyle w:val="Default"/>
              <w:spacing w:after="70"/>
              <w:rPr>
                <w:rFonts w:asciiTheme="minorHAnsi" w:hAnsiTheme="minorHAnsi"/>
                <w:bCs/>
                <w:sz w:val="16"/>
                <w:szCs w:val="16"/>
              </w:rPr>
            </w:pPr>
            <w:r w:rsidRPr="004F5B46">
              <w:rPr>
                <w:rFonts w:asciiTheme="minorHAnsi" w:hAnsiTheme="minorHAnsi"/>
                <w:bCs/>
                <w:sz w:val="16"/>
                <w:szCs w:val="16"/>
              </w:rPr>
              <w:t>1 Čísla a vzťahy</w:t>
            </w:r>
          </w:p>
          <w:p w:rsidR="00FE3740" w:rsidRPr="004F5B46" w:rsidRDefault="00FE3740" w:rsidP="00FE3740">
            <w:pPr>
              <w:rPr>
                <w:sz w:val="16"/>
                <w:szCs w:val="16"/>
              </w:rPr>
            </w:pPr>
          </w:p>
        </w:tc>
        <w:tc>
          <w:tcPr>
            <w:tcW w:w="1842" w:type="dxa"/>
          </w:tcPr>
          <w:p w:rsidR="00FE3740" w:rsidRPr="004F5B46" w:rsidRDefault="00FE3740" w:rsidP="00FE3740">
            <w:pPr>
              <w:spacing w:after="120" w:line="276" w:lineRule="auto"/>
              <w:contextualSpacing/>
              <w:rPr>
                <w:rFonts w:cs="Calibri"/>
                <w:sz w:val="16"/>
                <w:szCs w:val="16"/>
                <w:lang w:val="pl-PL"/>
              </w:rPr>
            </w:pPr>
            <w:r w:rsidRPr="004F5B46">
              <w:rPr>
                <w:rFonts w:cs="Calibri"/>
                <w:sz w:val="16"/>
                <w:szCs w:val="16"/>
                <w:lang w:val="pl-PL"/>
              </w:rPr>
              <w:t xml:space="preserve">Pridá ku skupine a odoberie zo skupiny skupinu s daným počtom. </w:t>
            </w:r>
          </w:p>
          <w:p w:rsidR="00FE3740" w:rsidRPr="004F5B46" w:rsidRDefault="00FE3740" w:rsidP="00FE3740">
            <w:pPr>
              <w:rPr>
                <w:sz w:val="16"/>
                <w:szCs w:val="16"/>
              </w:rPr>
            </w:pPr>
          </w:p>
        </w:tc>
        <w:tc>
          <w:tcPr>
            <w:tcW w:w="1843" w:type="dxa"/>
          </w:tcPr>
          <w:p w:rsidR="00FE3740" w:rsidRPr="004F5B46" w:rsidRDefault="00FE3740" w:rsidP="00FE3740">
            <w:pPr>
              <w:spacing w:after="120"/>
              <w:contextualSpacing/>
              <w:rPr>
                <w:rFonts w:cs="Calibri"/>
                <w:sz w:val="16"/>
                <w:szCs w:val="16"/>
              </w:rPr>
            </w:pPr>
            <w:r w:rsidRPr="004F5B46">
              <w:rPr>
                <w:rFonts w:cs="Calibri"/>
                <w:sz w:val="16"/>
                <w:szCs w:val="16"/>
              </w:rPr>
              <w:t>Precvičovacie aktivity na určovanie počtu organizuje aj formou rôznych hier a súťaží v menších skupinkách, napr. pre trojice (jeden v určenej forme vytvára počet, druhý ho určuje a  tretí určuje, či to prvý a druhý urobil správne; v činnostiach sa striedajú).</w:t>
            </w:r>
          </w:p>
          <w:p w:rsidR="00FE3740" w:rsidRPr="004F5B46" w:rsidRDefault="00FE3740" w:rsidP="00FE3740">
            <w:pPr>
              <w:rPr>
                <w:sz w:val="16"/>
                <w:szCs w:val="16"/>
              </w:rPr>
            </w:pPr>
          </w:p>
        </w:tc>
        <w:tc>
          <w:tcPr>
            <w:tcW w:w="1843" w:type="dxa"/>
          </w:tcPr>
          <w:p w:rsidR="00FE3740" w:rsidRPr="004F5B46" w:rsidRDefault="00FE3740" w:rsidP="00FE3740">
            <w:pPr>
              <w:spacing w:after="120"/>
              <w:rPr>
                <w:rFonts w:cs="Calibri"/>
                <w:sz w:val="16"/>
                <w:szCs w:val="16"/>
              </w:rPr>
            </w:pPr>
            <w:r w:rsidRPr="004F5B46">
              <w:rPr>
                <w:rFonts w:cs="Calibri"/>
                <w:sz w:val="16"/>
                <w:szCs w:val="16"/>
              </w:rPr>
              <w:t xml:space="preserve">Pri akých aktivitách využíva konkrétny matematický pojem, akým spôsobom? Ako často ho využíva mimo matematických aktivít, v bežnom živote? </w:t>
            </w:r>
          </w:p>
          <w:p w:rsidR="00FE3740" w:rsidRPr="004F5B46" w:rsidRDefault="00FE3740" w:rsidP="00FE3740">
            <w:pPr>
              <w:rPr>
                <w:sz w:val="16"/>
                <w:szCs w:val="16"/>
              </w:rPr>
            </w:pPr>
          </w:p>
        </w:tc>
      </w:tr>
      <w:tr w:rsidR="00FE3740" w:rsidRPr="004F5B46" w:rsidTr="00FE3740">
        <w:tc>
          <w:tcPr>
            <w:tcW w:w="1842" w:type="dxa"/>
          </w:tcPr>
          <w:p w:rsidR="00FE3740" w:rsidRPr="004F5B46" w:rsidRDefault="00FE3740" w:rsidP="00FE3740">
            <w:pPr>
              <w:pStyle w:val="Default"/>
              <w:spacing w:after="70"/>
              <w:rPr>
                <w:rFonts w:asciiTheme="minorHAnsi" w:hAnsiTheme="minorHAnsi"/>
                <w:sz w:val="16"/>
                <w:szCs w:val="16"/>
              </w:rPr>
            </w:pPr>
            <w:r w:rsidRPr="004F5B46">
              <w:rPr>
                <w:rFonts w:asciiTheme="minorHAnsi" w:hAnsiTheme="minorHAnsi"/>
                <w:sz w:val="16"/>
                <w:szCs w:val="16"/>
              </w:rPr>
              <w:t xml:space="preserve">Matematika a práca s informáciami </w:t>
            </w:r>
          </w:p>
          <w:p w:rsidR="00FE3740" w:rsidRPr="004F5B46" w:rsidRDefault="00FE3740" w:rsidP="00FE3740">
            <w:pPr>
              <w:rPr>
                <w:sz w:val="16"/>
                <w:szCs w:val="16"/>
              </w:rPr>
            </w:pPr>
          </w:p>
        </w:tc>
        <w:tc>
          <w:tcPr>
            <w:tcW w:w="1842" w:type="dxa"/>
          </w:tcPr>
          <w:p w:rsidR="00FE3740" w:rsidRPr="004F5B46" w:rsidRDefault="00FE3740" w:rsidP="00FE3740">
            <w:pPr>
              <w:pStyle w:val="Default"/>
              <w:spacing w:after="70"/>
              <w:rPr>
                <w:rFonts w:asciiTheme="minorHAnsi" w:hAnsiTheme="minorHAnsi"/>
                <w:sz w:val="16"/>
                <w:szCs w:val="16"/>
              </w:rPr>
            </w:pPr>
            <w:r w:rsidRPr="004F5B46">
              <w:rPr>
                <w:rFonts w:asciiTheme="minorHAnsi" w:hAnsiTheme="minorHAnsi"/>
                <w:bCs/>
                <w:sz w:val="16"/>
                <w:szCs w:val="16"/>
              </w:rPr>
              <w:t>4  Práca s informáciami</w:t>
            </w:r>
          </w:p>
          <w:p w:rsidR="00FE3740" w:rsidRPr="004F5B46" w:rsidRDefault="00FE3740" w:rsidP="00FE3740">
            <w:pPr>
              <w:pStyle w:val="Default"/>
              <w:spacing w:after="70"/>
              <w:rPr>
                <w:rFonts w:asciiTheme="minorHAnsi" w:hAnsiTheme="minorHAnsi"/>
                <w:sz w:val="16"/>
                <w:szCs w:val="16"/>
              </w:rPr>
            </w:pPr>
          </w:p>
          <w:p w:rsidR="00FE3740" w:rsidRPr="004F5B46" w:rsidRDefault="00FE3740" w:rsidP="00FE3740">
            <w:pPr>
              <w:pStyle w:val="Default"/>
              <w:spacing w:after="70"/>
              <w:ind w:left="720"/>
              <w:rPr>
                <w:rFonts w:asciiTheme="minorHAnsi" w:hAnsiTheme="minorHAnsi"/>
                <w:sz w:val="16"/>
                <w:szCs w:val="16"/>
              </w:rPr>
            </w:pPr>
          </w:p>
        </w:tc>
        <w:tc>
          <w:tcPr>
            <w:tcW w:w="1842" w:type="dxa"/>
          </w:tcPr>
          <w:p w:rsidR="00FE3740" w:rsidRPr="004F5B46" w:rsidRDefault="00FE3740" w:rsidP="00FE3740">
            <w:pPr>
              <w:spacing w:line="276" w:lineRule="auto"/>
              <w:contextualSpacing/>
              <w:rPr>
                <w:rFonts w:cs="Calibri"/>
                <w:sz w:val="16"/>
                <w:szCs w:val="16"/>
              </w:rPr>
            </w:pPr>
            <w:r w:rsidRPr="004F5B46">
              <w:rPr>
                <w:rFonts w:cs="Calibri"/>
                <w:sz w:val="16"/>
                <w:szCs w:val="16"/>
              </w:rPr>
              <w:t>Na niektorej z dostupných digitálnych pomôcok (podľa možností konkrétnej materskej školy), ktorá simuluje pravouhlý pohyb v štvorcovej sieti (po štvorčekoch aj po vrcholoch), vie pomocou tlačidiel prejsť určenú trasu a to aj s prekážkami, pri tom zbiera a ukladá určené predmety, dodržiava správne poradie činností. Naraz dokáže naplánovať až 4 kroky takejto cesty.</w:t>
            </w:r>
          </w:p>
          <w:p w:rsidR="00FE3740" w:rsidRPr="004F5B46" w:rsidRDefault="00FE3740" w:rsidP="00FE3740">
            <w:pPr>
              <w:rPr>
                <w:sz w:val="16"/>
                <w:szCs w:val="16"/>
              </w:rPr>
            </w:pPr>
          </w:p>
        </w:tc>
        <w:tc>
          <w:tcPr>
            <w:tcW w:w="1843" w:type="dxa"/>
          </w:tcPr>
          <w:p w:rsidR="00FE3740" w:rsidRPr="004F5B46" w:rsidRDefault="00FE3740" w:rsidP="00FE3740">
            <w:pPr>
              <w:rPr>
                <w:rFonts w:cs="Calibri"/>
                <w:sz w:val="16"/>
                <w:szCs w:val="16"/>
              </w:rPr>
            </w:pPr>
            <w:r w:rsidRPr="004F5B46">
              <w:rPr>
                <w:rFonts w:cs="Calibri"/>
                <w:sz w:val="16"/>
                <w:szCs w:val="16"/>
              </w:rPr>
              <w:t>Učiteľka využíva digitálne pomôcky pre predškolský vek, ktoré má materská škola k dispozícii na zoznamovanie sa a ovládanie základných činností, ktoré poskytujú špeciálne podrobnejšie ovládanie digitálnych pomôcok a hier, ktoré stimulujú:</w:t>
            </w:r>
          </w:p>
          <w:p w:rsidR="00FE3740" w:rsidRPr="004F5B46" w:rsidRDefault="00FE3740" w:rsidP="00B2370F">
            <w:pPr>
              <w:pStyle w:val="Odsekzoznamu1"/>
              <w:numPr>
                <w:ilvl w:val="0"/>
                <w:numId w:val="28"/>
              </w:numPr>
              <w:ind w:left="198" w:hanging="198"/>
              <w:rPr>
                <w:rFonts w:asciiTheme="minorHAnsi" w:hAnsiTheme="minorHAnsi" w:cs="Calibri"/>
                <w:sz w:val="16"/>
                <w:szCs w:val="16"/>
              </w:rPr>
            </w:pPr>
            <w:r w:rsidRPr="004F5B46">
              <w:rPr>
                <w:rFonts w:asciiTheme="minorHAnsi" w:hAnsiTheme="minorHAnsi" w:cs="Calibri"/>
                <w:sz w:val="16"/>
                <w:szCs w:val="16"/>
              </w:rPr>
              <w:t xml:space="preserve">pohyb po štvorcovej sieti, </w:t>
            </w:r>
          </w:p>
          <w:p w:rsidR="00FE3740" w:rsidRPr="004F5B46" w:rsidRDefault="00FE3740" w:rsidP="00B2370F">
            <w:pPr>
              <w:pStyle w:val="Odsekzoznamu1"/>
              <w:numPr>
                <w:ilvl w:val="0"/>
                <w:numId w:val="28"/>
              </w:numPr>
              <w:spacing w:after="120"/>
              <w:ind w:left="198" w:hanging="198"/>
              <w:rPr>
                <w:rFonts w:asciiTheme="minorHAnsi" w:hAnsiTheme="minorHAnsi" w:cs="Calibri"/>
                <w:sz w:val="16"/>
                <w:szCs w:val="16"/>
              </w:rPr>
            </w:pPr>
            <w:r w:rsidRPr="004F5B46">
              <w:rPr>
                <w:rFonts w:asciiTheme="minorHAnsi" w:hAnsiTheme="minorHAnsi" w:cs="Calibri"/>
                <w:sz w:val="16"/>
                <w:szCs w:val="16"/>
              </w:rPr>
              <w:t xml:space="preserve">vyfarbovanie čiar a uzavretých plôch, </w:t>
            </w:r>
          </w:p>
          <w:p w:rsidR="00FE3740" w:rsidRPr="004F5B46" w:rsidRDefault="00FE3740" w:rsidP="00B2370F">
            <w:pPr>
              <w:pStyle w:val="Odsekzoznamu1"/>
              <w:numPr>
                <w:ilvl w:val="0"/>
                <w:numId w:val="28"/>
              </w:numPr>
              <w:spacing w:after="120"/>
              <w:ind w:left="198" w:hanging="198"/>
              <w:rPr>
                <w:rFonts w:asciiTheme="minorHAnsi" w:hAnsiTheme="minorHAnsi" w:cs="Calibri"/>
                <w:sz w:val="16"/>
                <w:szCs w:val="16"/>
              </w:rPr>
            </w:pPr>
            <w:r w:rsidRPr="004F5B46">
              <w:rPr>
                <w:rFonts w:asciiTheme="minorHAnsi" w:hAnsiTheme="minorHAnsi" w:cs="Calibri"/>
                <w:sz w:val="16"/>
                <w:szCs w:val="16"/>
              </w:rPr>
              <w:t>hľadanie a prenášanie predmetov na určené miesto.</w:t>
            </w:r>
          </w:p>
          <w:p w:rsidR="00FE3740" w:rsidRPr="004F5B46" w:rsidRDefault="00FE3740" w:rsidP="00FE3740">
            <w:pPr>
              <w:rPr>
                <w:sz w:val="16"/>
                <w:szCs w:val="16"/>
              </w:rPr>
            </w:pPr>
          </w:p>
        </w:tc>
        <w:tc>
          <w:tcPr>
            <w:tcW w:w="1843" w:type="dxa"/>
          </w:tcPr>
          <w:p w:rsidR="00FE3740" w:rsidRPr="004F5B46" w:rsidRDefault="00FE3740" w:rsidP="00FE3740">
            <w:pPr>
              <w:spacing w:after="120"/>
              <w:rPr>
                <w:rFonts w:cs="Calibri"/>
                <w:sz w:val="16"/>
                <w:szCs w:val="16"/>
              </w:rPr>
            </w:pPr>
            <w:r w:rsidRPr="004F5B46">
              <w:rPr>
                <w:rFonts w:cs="Calibri"/>
                <w:sz w:val="16"/>
                <w:szCs w:val="16"/>
              </w:rPr>
              <w:t xml:space="preserve">Vie pri konkrétnej aktivite diskutovať, klásť otázky? Pokúša sa o argumentáciu? Sú jeho vystúpenia správne, alebo sa vyjadruje nepresne? </w:t>
            </w:r>
          </w:p>
          <w:p w:rsidR="00FE3740" w:rsidRPr="004F5B46" w:rsidRDefault="00FE3740" w:rsidP="00FE3740">
            <w:pPr>
              <w:rPr>
                <w:sz w:val="16"/>
                <w:szCs w:val="16"/>
              </w:rPr>
            </w:pPr>
          </w:p>
        </w:tc>
      </w:tr>
      <w:tr w:rsidR="00FE3740" w:rsidRPr="004F5B46" w:rsidTr="00FE3740">
        <w:tc>
          <w:tcPr>
            <w:tcW w:w="1842" w:type="dxa"/>
          </w:tcPr>
          <w:p w:rsidR="00FE3740" w:rsidRPr="004F5B46" w:rsidRDefault="00FE3740" w:rsidP="00FE3740">
            <w:pPr>
              <w:pStyle w:val="Default"/>
              <w:spacing w:after="70"/>
              <w:rPr>
                <w:rFonts w:asciiTheme="minorHAnsi" w:hAnsiTheme="minorHAnsi"/>
                <w:sz w:val="16"/>
                <w:szCs w:val="16"/>
              </w:rPr>
            </w:pPr>
            <w:r w:rsidRPr="004F5B46">
              <w:rPr>
                <w:rFonts w:asciiTheme="minorHAnsi" w:hAnsiTheme="minorHAnsi"/>
                <w:sz w:val="16"/>
                <w:szCs w:val="16"/>
              </w:rPr>
              <w:t xml:space="preserve">Človek a príroda </w:t>
            </w:r>
          </w:p>
          <w:p w:rsidR="00FE3740" w:rsidRPr="004F5B46" w:rsidRDefault="00FE3740" w:rsidP="00FE3740">
            <w:pPr>
              <w:rPr>
                <w:sz w:val="16"/>
                <w:szCs w:val="16"/>
              </w:rPr>
            </w:pPr>
          </w:p>
        </w:tc>
        <w:tc>
          <w:tcPr>
            <w:tcW w:w="1842" w:type="dxa"/>
          </w:tcPr>
          <w:p w:rsidR="00FE3740" w:rsidRPr="004F5B46" w:rsidRDefault="00FE3740" w:rsidP="00FE3740">
            <w:pPr>
              <w:pStyle w:val="Default"/>
              <w:spacing w:after="70"/>
              <w:rPr>
                <w:rFonts w:asciiTheme="minorHAnsi" w:hAnsiTheme="minorHAnsi"/>
                <w:bCs/>
                <w:sz w:val="16"/>
                <w:szCs w:val="16"/>
              </w:rPr>
            </w:pPr>
            <w:r w:rsidRPr="004F5B46">
              <w:rPr>
                <w:rFonts w:asciiTheme="minorHAnsi" w:hAnsiTheme="minorHAnsi"/>
                <w:bCs/>
                <w:sz w:val="16"/>
                <w:szCs w:val="16"/>
              </w:rPr>
              <w:t>1Vnímanie prírody</w:t>
            </w:r>
          </w:p>
          <w:p w:rsidR="00FE3740" w:rsidRPr="004F5B46" w:rsidRDefault="00FE3740" w:rsidP="00FE3740">
            <w:pPr>
              <w:rPr>
                <w:sz w:val="16"/>
                <w:szCs w:val="16"/>
              </w:rPr>
            </w:pPr>
          </w:p>
        </w:tc>
        <w:tc>
          <w:tcPr>
            <w:tcW w:w="1842" w:type="dxa"/>
          </w:tcPr>
          <w:p w:rsidR="00FE3740" w:rsidRPr="004F5B46" w:rsidRDefault="00FE3740" w:rsidP="00FE3740">
            <w:pPr>
              <w:pStyle w:val="Odsekzoznamu1"/>
              <w:spacing w:after="120"/>
              <w:ind w:left="0"/>
              <w:contextualSpacing w:val="0"/>
              <w:rPr>
                <w:rFonts w:asciiTheme="minorHAnsi" w:hAnsiTheme="minorHAnsi" w:cs="Calibri"/>
                <w:sz w:val="16"/>
                <w:szCs w:val="16"/>
              </w:rPr>
            </w:pPr>
            <w:r w:rsidRPr="004F5B46">
              <w:rPr>
                <w:rFonts w:asciiTheme="minorHAnsi" w:hAnsiTheme="minorHAnsi" w:cs="Calibri"/>
                <w:sz w:val="16"/>
                <w:szCs w:val="16"/>
              </w:rPr>
              <w:t>Uvedomuje si zmeny v prírode počas roka.</w:t>
            </w:r>
          </w:p>
          <w:p w:rsidR="00FE3740" w:rsidRPr="004F5B46" w:rsidRDefault="00FE3740" w:rsidP="00FE3740">
            <w:pPr>
              <w:rPr>
                <w:sz w:val="16"/>
                <w:szCs w:val="16"/>
              </w:rPr>
            </w:pPr>
          </w:p>
        </w:tc>
        <w:tc>
          <w:tcPr>
            <w:tcW w:w="1843" w:type="dxa"/>
          </w:tcPr>
          <w:p w:rsidR="00FE3740" w:rsidRPr="004F5B46" w:rsidRDefault="00FE3740" w:rsidP="00FE3740">
            <w:pPr>
              <w:rPr>
                <w:sz w:val="16"/>
                <w:szCs w:val="16"/>
              </w:rPr>
            </w:pPr>
            <w:r w:rsidRPr="004F5B46">
              <w:rPr>
                <w:rFonts w:cs="Calibri"/>
                <w:sz w:val="16"/>
                <w:szCs w:val="16"/>
              </w:rPr>
              <w:t>Učiteľka sa rozpráva s deťmi o pozorovateľných zmenách v prírode, ktoré nastávajú v dôsledku zmien ročných období</w:t>
            </w:r>
          </w:p>
        </w:tc>
        <w:tc>
          <w:tcPr>
            <w:tcW w:w="1843" w:type="dxa"/>
          </w:tcPr>
          <w:p w:rsidR="00FE3740" w:rsidRPr="004F5B46" w:rsidRDefault="00FE3740" w:rsidP="00FE3740">
            <w:pPr>
              <w:pStyle w:val="CommentText"/>
              <w:spacing w:before="120"/>
              <w:rPr>
                <w:rFonts w:asciiTheme="minorHAnsi" w:hAnsiTheme="minorHAnsi" w:cs="Calibri"/>
                <w:sz w:val="16"/>
                <w:szCs w:val="16"/>
              </w:rPr>
            </w:pPr>
            <w:r w:rsidRPr="004F5B46">
              <w:rPr>
                <w:rFonts w:asciiTheme="minorHAnsi" w:hAnsiTheme="minorHAnsi" w:cs="Calibri"/>
                <w:sz w:val="16"/>
                <w:szCs w:val="16"/>
              </w:rPr>
              <w:t>Čo si všíma na prírodných reáliách? Je voči prírodnému prostrediu zvedavé?</w:t>
            </w:r>
          </w:p>
          <w:p w:rsidR="00FE3740" w:rsidRPr="004F5B46" w:rsidRDefault="00FE3740" w:rsidP="00FE3740">
            <w:pPr>
              <w:rPr>
                <w:sz w:val="16"/>
                <w:szCs w:val="16"/>
              </w:rPr>
            </w:pPr>
          </w:p>
        </w:tc>
      </w:tr>
      <w:tr w:rsidR="00FE3740" w:rsidRPr="004F5B46" w:rsidTr="00FE3740">
        <w:tc>
          <w:tcPr>
            <w:tcW w:w="1842" w:type="dxa"/>
          </w:tcPr>
          <w:p w:rsidR="00FE3740" w:rsidRPr="004F5B46" w:rsidRDefault="00FE3740" w:rsidP="00FE3740">
            <w:pPr>
              <w:pStyle w:val="Default"/>
              <w:spacing w:after="70"/>
              <w:rPr>
                <w:rFonts w:asciiTheme="minorHAnsi" w:hAnsiTheme="minorHAnsi"/>
                <w:sz w:val="16"/>
                <w:szCs w:val="16"/>
              </w:rPr>
            </w:pPr>
            <w:r w:rsidRPr="004F5B46">
              <w:rPr>
                <w:rFonts w:asciiTheme="minorHAnsi" w:hAnsiTheme="minorHAnsi"/>
                <w:sz w:val="16"/>
                <w:szCs w:val="16"/>
              </w:rPr>
              <w:t xml:space="preserve">Človek a spoločnosť </w:t>
            </w:r>
          </w:p>
          <w:p w:rsidR="00FE3740" w:rsidRPr="004F5B46" w:rsidRDefault="00FE3740" w:rsidP="00FE3740">
            <w:pPr>
              <w:rPr>
                <w:sz w:val="16"/>
                <w:szCs w:val="16"/>
              </w:rPr>
            </w:pPr>
          </w:p>
        </w:tc>
        <w:tc>
          <w:tcPr>
            <w:tcW w:w="1842" w:type="dxa"/>
          </w:tcPr>
          <w:p w:rsidR="00FE3740" w:rsidRPr="004F5B46" w:rsidRDefault="00FE3740" w:rsidP="00FE3740">
            <w:pPr>
              <w:pStyle w:val="Default"/>
              <w:spacing w:after="70"/>
              <w:rPr>
                <w:rFonts w:asciiTheme="minorHAnsi" w:hAnsiTheme="minorHAnsi"/>
                <w:sz w:val="16"/>
                <w:szCs w:val="16"/>
              </w:rPr>
            </w:pPr>
            <w:r w:rsidRPr="004F5B46">
              <w:rPr>
                <w:rFonts w:asciiTheme="minorHAnsi" w:hAnsiTheme="minorHAnsi"/>
                <w:bCs/>
                <w:sz w:val="16"/>
                <w:szCs w:val="16"/>
              </w:rPr>
              <w:t>10 Prosociálne správanie</w:t>
            </w:r>
          </w:p>
          <w:p w:rsidR="00FE3740" w:rsidRPr="004F5B46" w:rsidRDefault="00FE3740" w:rsidP="00FE3740">
            <w:pPr>
              <w:rPr>
                <w:sz w:val="16"/>
                <w:szCs w:val="16"/>
              </w:rPr>
            </w:pPr>
          </w:p>
        </w:tc>
        <w:tc>
          <w:tcPr>
            <w:tcW w:w="1842" w:type="dxa"/>
          </w:tcPr>
          <w:p w:rsidR="00FE3740" w:rsidRPr="004F5B46" w:rsidRDefault="00FE3740" w:rsidP="00FE3740">
            <w:pPr>
              <w:spacing w:after="120"/>
              <w:rPr>
                <w:rFonts w:cs="Calibri"/>
                <w:sz w:val="16"/>
                <w:szCs w:val="16"/>
              </w:rPr>
            </w:pPr>
            <w:r w:rsidRPr="004F5B46">
              <w:rPr>
                <w:rFonts w:cs="Calibri"/>
                <w:sz w:val="16"/>
                <w:szCs w:val="16"/>
              </w:rPr>
              <w:t>Obdarí druhých.</w:t>
            </w:r>
          </w:p>
          <w:p w:rsidR="00FE3740" w:rsidRPr="004F5B46" w:rsidRDefault="00FE3740" w:rsidP="00FE3740">
            <w:pPr>
              <w:spacing w:before="240" w:after="120" w:line="276" w:lineRule="auto"/>
              <w:rPr>
                <w:rFonts w:cs="Calibri"/>
                <w:sz w:val="16"/>
                <w:szCs w:val="16"/>
              </w:rPr>
            </w:pPr>
          </w:p>
          <w:p w:rsidR="00FE3740" w:rsidRPr="004F5B46" w:rsidRDefault="00FE3740" w:rsidP="00FE3740">
            <w:pPr>
              <w:rPr>
                <w:sz w:val="16"/>
                <w:szCs w:val="16"/>
              </w:rPr>
            </w:pPr>
          </w:p>
        </w:tc>
        <w:tc>
          <w:tcPr>
            <w:tcW w:w="1843" w:type="dxa"/>
          </w:tcPr>
          <w:p w:rsidR="00FE3740" w:rsidRPr="004F5B46" w:rsidRDefault="00FE3740" w:rsidP="00FE3740">
            <w:pPr>
              <w:spacing w:after="120"/>
              <w:rPr>
                <w:rFonts w:cs="Calibri"/>
                <w:sz w:val="16"/>
                <w:szCs w:val="16"/>
              </w:rPr>
            </w:pPr>
            <w:r w:rsidRPr="004F5B46">
              <w:rPr>
                <w:rFonts w:cs="Calibri"/>
                <w:sz w:val="16"/>
                <w:szCs w:val="16"/>
              </w:rPr>
              <w:t>Učiteľka navodí situácie, v ktorých sa deti obdarúvajú navzájom, alebo obdarúvajú inú osobu.</w:t>
            </w:r>
          </w:p>
          <w:p w:rsidR="00FE3740" w:rsidRPr="004F5B46" w:rsidRDefault="00FE3740" w:rsidP="00FE3740">
            <w:pPr>
              <w:rPr>
                <w:sz w:val="16"/>
                <w:szCs w:val="16"/>
              </w:rPr>
            </w:pPr>
          </w:p>
        </w:tc>
        <w:tc>
          <w:tcPr>
            <w:tcW w:w="1843" w:type="dxa"/>
          </w:tcPr>
          <w:p w:rsidR="00FE3740" w:rsidRPr="004F5B46" w:rsidRDefault="00FE3740" w:rsidP="00FE3740">
            <w:pPr>
              <w:rPr>
                <w:rFonts w:cs="Calibri"/>
                <w:sz w:val="16"/>
                <w:szCs w:val="16"/>
              </w:rPr>
            </w:pPr>
            <w:r w:rsidRPr="004F5B46">
              <w:rPr>
                <w:rFonts w:cs="Calibri"/>
                <w:sz w:val="16"/>
                <w:szCs w:val="16"/>
              </w:rPr>
              <w:t xml:space="preserve">Akým spôsobom obdaruje dieťa iných? </w:t>
            </w:r>
          </w:p>
          <w:p w:rsidR="00FE3740" w:rsidRPr="004F5B46" w:rsidRDefault="00FE3740" w:rsidP="00FE3740">
            <w:pPr>
              <w:rPr>
                <w:rFonts w:cs="Calibri"/>
                <w:sz w:val="16"/>
                <w:szCs w:val="16"/>
              </w:rPr>
            </w:pPr>
            <w:r w:rsidRPr="004F5B46">
              <w:rPr>
                <w:rFonts w:cs="Calibri"/>
                <w:sz w:val="16"/>
                <w:szCs w:val="16"/>
              </w:rPr>
              <w:t>Akým spôsobom sa podelí o veci?</w:t>
            </w:r>
          </w:p>
          <w:p w:rsidR="00FE3740" w:rsidRPr="004F5B46" w:rsidRDefault="00FE3740" w:rsidP="00FE3740">
            <w:pPr>
              <w:rPr>
                <w:sz w:val="16"/>
                <w:szCs w:val="16"/>
              </w:rPr>
            </w:pPr>
          </w:p>
        </w:tc>
      </w:tr>
      <w:tr w:rsidR="00FE3740" w:rsidRPr="004F5B46" w:rsidTr="00FE3740">
        <w:tc>
          <w:tcPr>
            <w:tcW w:w="1842" w:type="dxa"/>
          </w:tcPr>
          <w:p w:rsidR="00FE3740" w:rsidRPr="004F5B46" w:rsidRDefault="00FE3740" w:rsidP="00FE3740">
            <w:pPr>
              <w:pStyle w:val="Default"/>
              <w:spacing w:after="70"/>
              <w:rPr>
                <w:rFonts w:asciiTheme="minorHAnsi" w:hAnsiTheme="minorHAnsi"/>
                <w:sz w:val="16"/>
                <w:szCs w:val="16"/>
              </w:rPr>
            </w:pPr>
            <w:r w:rsidRPr="004F5B46">
              <w:rPr>
                <w:rFonts w:asciiTheme="minorHAnsi" w:hAnsiTheme="minorHAnsi"/>
                <w:sz w:val="16"/>
                <w:szCs w:val="16"/>
              </w:rPr>
              <w:t xml:space="preserve">Človek a svet práce </w:t>
            </w:r>
          </w:p>
          <w:p w:rsidR="00FE3740" w:rsidRPr="004F5B46" w:rsidRDefault="00FE3740" w:rsidP="00FE3740">
            <w:pPr>
              <w:rPr>
                <w:sz w:val="16"/>
                <w:szCs w:val="16"/>
              </w:rPr>
            </w:pPr>
          </w:p>
        </w:tc>
        <w:tc>
          <w:tcPr>
            <w:tcW w:w="1842" w:type="dxa"/>
          </w:tcPr>
          <w:p w:rsidR="00FE3740" w:rsidRPr="004F5B46" w:rsidRDefault="00FE3740" w:rsidP="00FE3740">
            <w:pPr>
              <w:pStyle w:val="Default"/>
              <w:spacing w:after="70"/>
              <w:rPr>
                <w:rFonts w:asciiTheme="minorHAnsi" w:hAnsiTheme="minorHAnsi"/>
                <w:bCs/>
                <w:sz w:val="16"/>
                <w:szCs w:val="16"/>
              </w:rPr>
            </w:pPr>
            <w:r w:rsidRPr="004F5B46">
              <w:rPr>
                <w:rFonts w:asciiTheme="minorHAnsi" w:hAnsiTheme="minorHAnsi"/>
                <w:bCs/>
                <w:sz w:val="16"/>
                <w:szCs w:val="16"/>
              </w:rPr>
              <w:t>2 Konštruovanie</w:t>
            </w:r>
          </w:p>
          <w:p w:rsidR="00FE3740" w:rsidRPr="004F5B46" w:rsidRDefault="00FE3740" w:rsidP="00FE3740">
            <w:pPr>
              <w:rPr>
                <w:sz w:val="16"/>
                <w:szCs w:val="16"/>
              </w:rPr>
            </w:pPr>
          </w:p>
        </w:tc>
        <w:tc>
          <w:tcPr>
            <w:tcW w:w="1842" w:type="dxa"/>
          </w:tcPr>
          <w:p w:rsidR="00FE3740" w:rsidRPr="004F5B46" w:rsidRDefault="00FE3740" w:rsidP="00FE3740">
            <w:pPr>
              <w:pStyle w:val="Odsekzoznamu1"/>
              <w:spacing w:after="120"/>
              <w:ind w:left="0"/>
              <w:rPr>
                <w:rFonts w:asciiTheme="minorHAnsi" w:hAnsiTheme="minorHAnsi" w:cs="Calibri"/>
                <w:sz w:val="16"/>
                <w:szCs w:val="16"/>
              </w:rPr>
            </w:pPr>
            <w:r w:rsidRPr="004F5B46">
              <w:rPr>
                <w:rFonts w:asciiTheme="minorHAnsi" w:hAnsiTheme="minorHAnsi" w:cs="Calibri"/>
                <w:sz w:val="16"/>
                <w:szCs w:val="16"/>
              </w:rPr>
              <w:t>Podľa návrhu (schémy, náčrtu, predlohy) zhotoví daný predmet.</w:t>
            </w:r>
          </w:p>
          <w:p w:rsidR="00FE3740" w:rsidRPr="004F5B46" w:rsidRDefault="00FE3740" w:rsidP="00FE3740">
            <w:pPr>
              <w:rPr>
                <w:sz w:val="16"/>
                <w:szCs w:val="16"/>
              </w:rPr>
            </w:pPr>
          </w:p>
        </w:tc>
        <w:tc>
          <w:tcPr>
            <w:tcW w:w="1843" w:type="dxa"/>
          </w:tcPr>
          <w:p w:rsidR="00FE3740" w:rsidRPr="004F5B46" w:rsidRDefault="00FE3740" w:rsidP="00FE3740">
            <w:pPr>
              <w:spacing w:after="120"/>
              <w:rPr>
                <w:rFonts w:cs="Calibri"/>
                <w:sz w:val="16"/>
                <w:szCs w:val="16"/>
              </w:rPr>
            </w:pPr>
            <w:r w:rsidRPr="004F5B46">
              <w:rPr>
                <w:rFonts w:cs="Calibri"/>
                <w:sz w:val="16"/>
                <w:szCs w:val="16"/>
              </w:rPr>
              <w:t xml:space="preserve">Učiteľka zadáva deťom jednoduché kreslené technologické postupy a pomáha im orientovať sa v nich a postupovať v činnostiach podľa zadanej schémy, náčrtu, predlohy (napríklad sadenie semien, presádzanie kvetov, skladanie papiera, skladanie konkrétnej stavby z kociek alebo inej dostupnej stavebnice a pod.). </w:t>
            </w:r>
          </w:p>
          <w:p w:rsidR="00FE3740" w:rsidRPr="004F5B46" w:rsidRDefault="00FE3740" w:rsidP="00FE3740">
            <w:pPr>
              <w:rPr>
                <w:sz w:val="16"/>
                <w:szCs w:val="16"/>
              </w:rPr>
            </w:pPr>
          </w:p>
        </w:tc>
        <w:tc>
          <w:tcPr>
            <w:tcW w:w="1843" w:type="dxa"/>
          </w:tcPr>
          <w:p w:rsidR="00FE3740" w:rsidRPr="004F5B46" w:rsidRDefault="00FE3740" w:rsidP="00FE3740">
            <w:pPr>
              <w:rPr>
                <w:rFonts w:cs="Calibri"/>
                <w:sz w:val="16"/>
                <w:szCs w:val="16"/>
              </w:rPr>
            </w:pPr>
            <w:r w:rsidRPr="004F5B46">
              <w:rPr>
                <w:rFonts w:cs="Calibri"/>
                <w:sz w:val="16"/>
                <w:szCs w:val="16"/>
              </w:rPr>
              <w:t>Ako zdôvodňuje svoje postupy práce?</w:t>
            </w:r>
          </w:p>
          <w:p w:rsidR="00FE3740" w:rsidRPr="004F5B46" w:rsidRDefault="00FE3740" w:rsidP="00FE3740">
            <w:pPr>
              <w:rPr>
                <w:sz w:val="16"/>
                <w:szCs w:val="16"/>
              </w:rPr>
            </w:pPr>
          </w:p>
        </w:tc>
      </w:tr>
      <w:tr w:rsidR="00FE3740" w:rsidRPr="004F5B46" w:rsidTr="00FE3740">
        <w:tc>
          <w:tcPr>
            <w:tcW w:w="1842" w:type="dxa"/>
          </w:tcPr>
          <w:p w:rsidR="00FE3740" w:rsidRPr="004F5B46" w:rsidRDefault="00FE3740" w:rsidP="00FE3740">
            <w:pPr>
              <w:pStyle w:val="Default"/>
              <w:spacing w:after="70"/>
              <w:rPr>
                <w:rFonts w:asciiTheme="minorHAnsi" w:hAnsiTheme="minorHAnsi"/>
                <w:sz w:val="16"/>
                <w:szCs w:val="16"/>
              </w:rPr>
            </w:pPr>
            <w:r w:rsidRPr="004F5B46">
              <w:rPr>
                <w:rFonts w:asciiTheme="minorHAnsi" w:hAnsiTheme="minorHAnsi"/>
                <w:sz w:val="16"/>
                <w:szCs w:val="16"/>
              </w:rPr>
              <w:t xml:space="preserve">Umenie a kultúra  Hv a </w:t>
            </w:r>
            <w:r w:rsidRPr="004F5B46">
              <w:rPr>
                <w:rFonts w:asciiTheme="minorHAnsi" w:hAnsiTheme="minorHAnsi"/>
                <w:sz w:val="16"/>
                <w:szCs w:val="16"/>
              </w:rPr>
              <w:lastRenderedPageBreak/>
              <w:t>Vv</w:t>
            </w:r>
          </w:p>
          <w:p w:rsidR="00FE3740" w:rsidRPr="004F5B46" w:rsidRDefault="00FE3740" w:rsidP="00FE3740">
            <w:pPr>
              <w:rPr>
                <w:sz w:val="16"/>
                <w:szCs w:val="16"/>
              </w:rPr>
            </w:pPr>
          </w:p>
        </w:tc>
        <w:tc>
          <w:tcPr>
            <w:tcW w:w="1842" w:type="dxa"/>
          </w:tcPr>
          <w:p w:rsidR="00FE3740" w:rsidRPr="004F5B46" w:rsidRDefault="00FE3740" w:rsidP="00FE3740">
            <w:pPr>
              <w:autoSpaceDE w:val="0"/>
              <w:autoSpaceDN w:val="0"/>
              <w:adjustRightInd w:val="0"/>
              <w:rPr>
                <w:rFonts w:cs="Calibri"/>
                <w:color w:val="000000"/>
                <w:sz w:val="16"/>
                <w:szCs w:val="16"/>
              </w:rPr>
            </w:pPr>
            <w:r w:rsidRPr="004F5B46">
              <w:rPr>
                <w:rFonts w:cs="Calibri"/>
                <w:bCs/>
                <w:color w:val="000000"/>
                <w:sz w:val="16"/>
                <w:szCs w:val="16"/>
              </w:rPr>
              <w:lastRenderedPageBreak/>
              <w:t xml:space="preserve">1. Hudobná výchova </w:t>
            </w:r>
          </w:p>
          <w:p w:rsidR="00FE3740" w:rsidRPr="004F5B46" w:rsidRDefault="00FE3740" w:rsidP="00FE3740">
            <w:pPr>
              <w:pStyle w:val="Default"/>
              <w:spacing w:after="70"/>
              <w:rPr>
                <w:rFonts w:asciiTheme="minorHAnsi" w:hAnsiTheme="minorHAnsi"/>
                <w:bCs/>
                <w:sz w:val="16"/>
                <w:szCs w:val="16"/>
              </w:rPr>
            </w:pPr>
            <w:r w:rsidRPr="004F5B46">
              <w:rPr>
                <w:rFonts w:asciiTheme="minorHAnsi" w:hAnsiTheme="minorHAnsi"/>
                <w:bCs/>
                <w:sz w:val="16"/>
                <w:szCs w:val="16"/>
              </w:rPr>
              <w:lastRenderedPageBreak/>
              <w:t>1.4 PERCEPČNÉ ČINNOSTI</w:t>
            </w:r>
          </w:p>
          <w:p w:rsidR="00FE3740" w:rsidRPr="004F5B46" w:rsidRDefault="00FE3740" w:rsidP="00FE3740">
            <w:pPr>
              <w:rPr>
                <w:sz w:val="16"/>
                <w:szCs w:val="16"/>
              </w:rPr>
            </w:pPr>
          </w:p>
        </w:tc>
        <w:tc>
          <w:tcPr>
            <w:tcW w:w="1842" w:type="dxa"/>
          </w:tcPr>
          <w:p w:rsidR="00FE3740" w:rsidRPr="004F5B46" w:rsidRDefault="00FE3740" w:rsidP="00FE3740">
            <w:pPr>
              <w:contextualSpacing/>
              <w:rPr>
                <w:rFonts w:cs="Calibri"/>
                <w:noProof/>
                <w:sz w:val="16"/>
                <w:szCs w:val="16"/>
              </w:rPr>
            </w:pPr>
            <w:r w:rsidRPr="004F5B46">
              <w:rPr>
                <w:rFonts w:cs="Calibri"/>
                <w:noProof/>
                <w:sz w:val="16"/>
                <w:szCs w:val="16"/>
              </w:rPr>
              <w:lastRenderedPageBreak/>
              <w:t xml:space="preserve">Vyjadruje zážitky </w:t>
            </w:r>
            <w:r w:rsidRPr="004F5B46">
              <w:rPr>
                <w:rFonts w:cs="Calibri"/>
                <w:noProof/>
                <w:sz w:val="16"/>
                <w:szCs w:val="16"/>
              </w:rPr>
              <w:lastRenderedPageBreak/>
              <w:t>z počúvanej hudby verbálne, pohybom alebo inými umeleckými výrazovými prostriedkami.</w:t>
            </w:r>
          </w:p>
          <w:p w:rsidR="00FE3740" w:rsidRPr="004F5B46" w:rsidRDefault="00FE3740" w:rsidP="00FE3740">
            <w:pPr>
              <w:rPr>
                <w:sz w:val="16"/>
                <w:szCs w:val="16"/>
              </w:rPr>
            </w:pPr>
          </w:p>
        </w:tc>
        <w:tc>
          <w:tcPr>
            <w:tcW w:w="1843" w:type="dxa"/>
          </w:tcPr>
          <w:p w:rsidR="00FE3740" w:rsidRPr="004F5B46" w:rsidRDefault="00FE3740" w:rsidP="00FE3740">
            <w:pPr>
              <w:rPr>
                <w:sz w:val="16"/>
                <w:szCs w:val="16"/>
              </w:rPr>
            </w:pPr>
            <w:r w:rsidRPr="004F5B46">
              <w:rPr>
                <w:rFonts w:cs="Calibri"/>
                <w:sz w:val="16"/>
                <w:szCs w:val="16"/>
              </w:rPr>
              <w:lastRenderedPageBreak/>
              <w:t xml:space="preserve">Učiteľka nabáda deti </w:t>
            </w:r>
            <w:r w:rsidRPr="004F5B46">
              <w:rPr>
                <w:rFonts w:cs="Calibri"/>
                <w:sz w:val="16"/>
                <w:szCs w:val="16"/>
              </w:rPr>
              <w:lastRenderedPageBreak/>
              <w:t>k tomu, aby pocity z počúvanej hudby vyjadrili slovom, stvárnili pohybom, či výtvarne</w:t>
            </w:r>
          </w:p>
        </w:tc>
        <w:tc>
          <w:tcPr>
            <w:tcW w:w="1843" w:type="dxa"/>
          </w:tcPr>
          <w:p w:rsidR="00FE3740" w:rsidRPr="004F5B46" w:rsidRDefault="00FE3740" w:rsidP="00FE3740">
            <w:pPr>
              <w:rPr>
                <w:rFonts w:cs="Calibri"/>
                <w:sz w:val="16"/>
                <w:szCs w:val="16"/>
              </w:rPr>
            </w:pPr>
            <w:r w:rsidRPr="004F5B46">
              <w:rPr>
                <w:rFonts w:cs="Calibri"/>
                <w:sz w:val="16"/>
                <w:szCs w:val="16"/>
              </w:rPr>
              <w:lastRenderedPageBreak/>
              <w:t xml:space="preserve">Ako slovne vyjadruje </w:t>
            </w:r>
            <w:r w:rsidRPr="004F5B46">
              <w:rPr>
                <w:rFonts w:cs="Calibri"/>
                <w:sz w:val="16"/>
                <w:szCs w:val="16"/>
              </w:rPr>
              <w:lastRenderedPageBreak/>
              <w:t xml:space="preserve">pocity, predstavy a zážitky z procesu počúvania? </w:t>
            </w:r>
          </w:p>
          <w:p w:rsidR="00FE3740" w:rsidRPr="004F5B46" w:rsidRDefault="00FE3740" w:rsidP="00FE3740">
            <w:pPr>
              <w:rPr>
                <w:rFonts w:cs="Calibri"/>
                <w:sz w:val="16"/>
                <w:szCs w:val="16"/>
              </w:rPr>
            </w:pPr>
          </w:p>
          <w:p w:rsidR="00FE3740" w:rsidRPr="004F5B46" w:rsidRDefault="00FE3740" w:rsidP="00FE3740">
            <w:pPr>
              <w:rPr>
                <w:sz w:val="16"/>
                <w:szCs w:val="16"/>
              </w:rPr>
            </w:pPr>
            <w:r w:rsidRPr="004F5B46">
              <w:rPr>
                <w:rFonts w:cs="Calibri"/>
                <w:sz w:val="16"/>
                <w:szCs w:val="16"/>
              </w:rPr>
              <w:t>Aké iné vyjadrovacie prostriedky využíva?</w:t>
            </w:r>
          </w:p>
        </w:tc>
      </w:tr>
      <w:tr w:rsidR="00FE3740" w:rsidRPr="004F5B46" w:rsidTr="00FE3740">
        <w:tc>
          <w:tcPr>
            <w:tcW w:w="1842" w:type="dxa"/>
          </w:tcPr>
          <w:p w:rsidR="00FE3740" w:rsidRPr="004F5B46" w:rsidRDefault="00FE3740" w:rsidP="00FE3740">
            <w:pPr>
              <w:pStyle w:val="Default"/>
              <w:rPr>
                <w:rFonts w:asciiTheme="minorHAnsi" w:hAnsiTheme="minorHAnsi"/>
                <w:sz w:val="16"/>
                <w:szCs w:val="16"/>
              </w:rPr>
            </w:pPr>
            <w:r w:rsidRPr="004F5B46">
              <w:rPr>
                <w:rFonts w:asciiTheme="minorHAnsi" w:hAnsiTheme="minorHAnsi"/>
                <w:sz w:val="16"/>
                <w:szCs w:val="16"/>
              </w:rPr>
              <w:lastRenderedPageBreak/>
              <w:t>Zdravie a pohyb</w:t>
            </w:r>
          </w:p>
          <w:p w:rsidR="00FE3740" w:rsidRPr="004F5B46" w:rsidRDefault="00FE3740" w:rsidP="00FE3740">
            <w:pPr>
              <w:rPr>
                <w:sz w:val="16"/>
                <w:szCs w:val="16"/>
              </w:rPr>
            </w:pPr>
          </w:p>
        </w:tc>
        <w:tc>
          <w:tcPr>
            <w:tcW w:w="1842" w:type="dxa"/>
          </w:tcPr>
          <w:p w:rsidR="00FE3740" w:rsidRPr="004F5B46" w:rsidRDefault="00FE3740" w:rsidP="00FE3740">
            <w:pPr>
              <w:pStyle w:val="Default"/>
              <w:rPr>
                <w:rFonts w:asciiTheme="minorHAnsi" w:hAnsiTheme="minorHAnsi"/>
                <w:bCs/>
                <w:sz w:val="16"/>
                <w:szCs w:val="16"/>
              </w:rPr>
            </w:pPr>
            <w:r w:rsidRPr="004F5B46">
              <w:rPr>
                <w:rFonts w:asciiTheme="minorHAnsi" w:hAnsiTheme="minorHAnsi"/>
                <w:bCs/>
                <w:sz w:val="16"/>
                <w:szCs w:val="16"/>
              </w:rPr>
              <w:t>1 Zdravie a zdravý životný štýl</w:t>
            </w:r>
          </w:p>
          <w:p w:rsidR="00FE3740" w:rsidRPr="004F5B46" w:rsidRDefault="00FE3740" w:rsidP="00FE3740">
            <w:pPr>
              <w:rPr>
                <w:sz w:val="16"/>
                <w:szCs w:val="16"/>
              </w:rPr>
            </w:pPr>
          </w:p>
        </w:tc>
        <w:tc>
          <w:tcPr>
            <w:tcW w:w="1842" w:type="dxa"/>
          </w:tcPr>
          <w:p w:rsidR="00FE3740" w:rsidRPr="004F5B46" w:rsidRDefault="00FE3740" w:rsidP="00FE3740">
            <w:pPr>
              <w:rPr>
                <w:rFonts w:cs="Calibri"/>
                <w:sz w:val="16"/>
                <w:szCs w:val="16"/>
              </w:rPr>
            </w:pPr>
            <w:r w:rsidRPr="004F5B46">
              <w:rPr>
                <w:rFonts w:cs="Calibri"/>
                <w:sz w:val="16"/>
                <w:szCs w:val="16"/>
              </w:rPr>
              <w:t>Má správne držanie tela v stoji a v sede.</w:t>
            </w:r>
          </w:p>
          <w:p w:rsidR="00FE3740" w:rsidRPr="004F5B46" w:rsidRDefault="00FE3740" w:rsidP="00FE3740">
            <w:pPr>
              <w:rPr>
                <w:rFonts w:cs="Calibri"/>
                <w:sz w:val="16"/>
                <w:szCs w:val="16"/>
              </w:rPr>
            </w:pPr>
          </w:p>
          <w:p w:rsidR="00FE3740" w:rsidRPr="004F5B46" w:rsidRDefault="00FE3740" w:rsidP="00FE3740">
            <w:pPr>
              <w:rPr>
                <w:sz w:val="16"/>
                <w:szCs w:val="16"/>
              </w:rPr>
            </w:pPr>
          </w:p>
        </w:tc>
        <w:tc>
          <w:tcPr>
            <w:tcW w:w="1843" w:type="dxa"/>
          </w:tcPr>
          <w:p w:rsidR="00FE3740" w:rsidRPr="004F5B46" w:rsidRDefault="00FE3740" w:rsidP="00FE3740">
            <w:pPr>
              <w:spacing w:after="120"/>
              <w:rPr>
                <w:rFonts w:cs="Calibri"/>
                <w:sz w:val="16"/>
                <w:szCs w:val="16"/>
              </w:rPr>
            </w:pPr>
            <w:r w:rsidRPr="004F5B46">
              <w:rPr>
                <w:rFonts w:cs="Calibri"/>
                <w:sz w:val="16"/>
                <w:szCs w:val="16"/>
              </w:rPr>
              <w:t>Správne držanie tela v rôznych polohách (stoj, sed, ľah) učiteľka každodenne podporuje zdravotnými cvičeniami. Súčasťou aktivít sú relaxačné a uvoľňovacie cvičenia.</w:t>
            </w:r>
          </w:p>
          <w:p w:rsidR="00FE3740" w:rsidRPr="004F5B46" w:rsidRDefault="00FE3740" w:rsidP="00FE3740">
            <w:pPr>
              <w:rPr>
                <w:sz w:val="16"/>
                <w:szCs w:val="16"/>
              </w:rPr>
            </w:pPr>
          </w:p>
        </w:tc>
        <w:tc>
          <w:tcPr>
            <w:tcW w:w="1843" w:type="dxa"/>
          </w:tcPr>
          <w:p w:rsidR="00FE3740" w:rsidRPr="004F5B46" w:rsidRDefault="00FE3740" w:rsidP="00FE3740">
            <w:pPr>
              <w:rPr>
                <w:rFonts w:cs="Calibri"/>
                <w:sz w:val="16"/>
                <w:szCs w:val="16"/>
              </w:rPr>
            </w:pPr>
            <w:r w:rsidRPr="004F5B46">
              <w:rPr>
                <w:rFonts w:cs="Calibri"/>
                <w:sz w:val="16"/>
                <w:szCs w:val="16"/>
              </w:rPr>
              <w:t>Ako stojí, sedí, leží (správne/chybné držanie tela)?</w:t>
            </w:r>
          </w:p>
          <w:p w:rsidR="00FE3740" w:rsidRPr="004F5B46" w:rsidRDefault="00FE3740" w:rsidP="00FE3740">
            <w:pPr>
              <w:rPr>
                <w:sz w:val="16"/>
                <w:szCs w:val="16"/>
              </w:rPr>
            </w:pPr>
          </w:p>
        </w:tc>
      </w:tr>
    </w:tbl>
    <w:p w:rsidR="00FE3740" w:rsidRPr="004F5B46" w:rsidRDefault="00FE3740" w:rsidP="00FE3740">
      <w:pPr>
        <w:rPr>
          <w:sz w:val="16"/>
          <w:szCs w:val="16"/>
        </w:rPr>
      </w:pPr>
    </w:p>
    <w:p w:rsidR="00FE3740" w:rsidRPr="004F5B46" w:rsidRDefault="00FE3740" w:rsidP="00FE3740">
      <w:pPr>
        <w:rPr>
          <w:b/>
          <w:sz w:val="20"/>
          <w:szCs w:val="20"/>
        </w:rPr>
      </w:pPr>
      <w:r>
        <w:rPr>
          <w:b/>
          <w:sz w:val="20"/>
          <w:szCs w:val="20"/>
        </w:rPr>
        <w:t>A</w:t>
      </w:r>
      <w:r w:rsidRPr="004F5B46">
        <w:rPr>
          <w:b/>
          <w:sz w:val="20"/>
          <w:szCs w:val="20"/>
        </w:rPr>
        <w:t>ko klíči semienko</w:t>
      </w:r>
    </w:p>
    <w:tbl>
      <w:tblPr>
        <w:tblStyle w:val="TableGrid"/>
        <w:tblW w:w="0" w:type="auto"/>
        <w:tblLook w:val="04A0"/>
      </w:tblPr>
      <w:tblGrid>
        <w:gridCol w:w="1842"/>
        <w:gridCol w:w="1842"/>
        <w:gridCol w:w="1842"/>
        <w:gridCol w:w="1843"/>
        <w:gridCol w:w="1853"/>
      </w:tblGrid>
      <w:tr w:rsidR="00FE3740" w:rsidRPr="004F5B46" w:rsidTr="00FE3740">
        <w:tc>
          <w:tcPr>
            <w:tcW w:w="1842" w:type="dxa"/>
          </w:tcPr>
          <w:p w:rsidR="00FE3740" w:rsidRPr="004F5B46" w:rsidRDefault="00FE3740" w:rsidP="00FE3740">
            <w:pPr>
              <w:jc w:val="center"/>
              <w:rPr>
                <w:sz w:val="16"/>
                <w:szCs w:val="16"/>
              </w:rPr>
            </w:pPr>
            <w:r w:rsidRPr="004F5B46">
              <w:rPr>
                <w:sz w:val="16"/>
                <w:szCs w:val="16"/>
              </w:rPr>
              <w:t>VZDELÁVACIA       OBLASŤ</w:t>
            </w:r>
          </w:p>
        </w:tc>
        <w:tc>
          <w:tcPr>
            <w:tcW w:w="1842" w:type="dxa"/>
          </w:tcPr>
          <w:p w:rsidR="00FE3740" w:rsidRPr="004F5B46" w:rsidRDefault="00FE3740" w:rsidP="00FE3740">
            <w:pPr>
              <w:rPr>
                <w:sz w:val="16"/>
                <w:szCs w:val="16"/>
              </w:rPr>
            </w:pPr>
            <w:r w:rsidRPr="004F5B46">
              <w:rPr>
                <w:sz w:val="16"/>
                <w:szCs w:val="16"/>
              </w:rPr>
              <w:t>PODOBLASŤ</w:t>
            </w:r>
          </w:p>
        </w:tc>
        <w:tc>
          <w:tcPr>
            <w:tcW w:w="1842" w:type="dxa"/>
          </w:tcPr>
          <w:p w:rsidR="00FE3740" w:rsidRPr="004F5B46" w:rsidRDefault="00FE3740" w:rsidP="00FE3740">
            <w:pPr>
              <w:rPr>
                <w:sz w:val="16"/>
                <w:szCs w:val="16"/>
              </w:rPr>
            </w:pPr>
            <w:r w:rsidRPr="004F5B46">
              <w:rPr>
                <w:sz w:val="16"/>
                <w:szCs w:val="16"/>
              </w:rPr>
              <w:t xml:space="preserve">VÝKONOVÉ </w:t>
            </w:r>
          </w:p>
          <w:p w:rsidR="00FE3740" w:rsidRPr="004F5B46" w:rsidRDefault="00FE3740" w:rsidP="00FE3740">
            <w:pPr>
              <w:rPr>
                <w:sz w:val="16"/>
                <w:szCs w:val="16"/>
              </w:rPr>
            </w:pPr>
            <w:r w:rsidRPr="004F5B46">
              <w:rPr>
                <w:sz w:val="16"/>
                <w:szCs w:val="16"/>
              </w:rPr>
              <w:t>ŠTANDARDY</w:t>
            </w:r>
          </w:p>
        </w:tc>
        <w:tc>
          <w:tcPr>
            <w:tcW w:w="1843" w:type="dxa"/>
          </w:tcPr>
          <w:p w:rsidR="00FE3740" w:rsidRPr="004F5B46" w:rsidRDefault="00FE3740" w:rsidP="00FE3740">
            <w:pPr>
              <w:jc w:val="center"/>
              <w:rPr>
                <w:sz w:val="16"/>
                <w:szCs w:val="16"/>
              </w:rPr>
            </w:pPr>
            <w:r w:rsidRPr="004F5B46">
              <w:rPr>
                <w:sz w:val="16"/>
                <w:szCs w:val="16"/>
              </w:rPr>
              <w:t>OBSAHOVÉ</w:t>
            </w:r>
          </w:p>
          <w:p w:rsidR="00FE3740" w:rsidRPr="004F5B46" w:rsidRDefault="00FE3740" w:rsidP="00FE3740">
            <w:pPr>
              <w:jc w:val="center"/>
              <w:rPr>
                <w:sz w:val="16"/>
                <w:szCs w:val="16"/>
              </w:rPr>
            </w:pPr>
            <w:r w:rsidRPr="004F5B46">
              <w:rPr>
                <w:sz w:val="16"/>
                <w:szCs w:val="16"/>
              </w:rPr>
              <w:t>ŠTANDARDY</w:t>
            </w:r>
          </w:p>
        </w:tc>
        <w:tc>
          <w:tcPr>
            <w:tcW w:w="1843" w:type="dxa"/>
          </w:tcPr>
          <w:p w:rsidR="00FE3740" w:rsidRPr="004F5B46" w:rsidRDefault="00FE3740" w:rsidP="00FE3740">
            <w:pPr>
              <w:jc w:val="center"/>
              <w:rPr>
                <w:sz w:val="16"/>
                <w:szCs w:val="16"/>
              </w:rPr>
            </w:pPr>
            <w:r w:rsidRPr="004F5B46">
              <w:rPr>
                <w:sz w:val="16"/>
                <w:szCs w:val="16"/>
              </w:rPr>
              <w:t xml:space="preserve">EVALUAČNÉ  </w:t>
            </w:r>
          </w:p>
          <w:p w:rsidR="00FE3740" w:rsidRPr="004F5B46" w:rsidRDefault="00FE3740" w:rsidP="00FE3740">
            <w:pPr>
              <w:jc w:val="center"/>
              <w:rPr>
                <w:sz w:val="16"/>
                <w:szCs w:val="16"/>
              </w:rPr>
            </w:pPr>
            <w:r w:rsidRPr="004F5B46">
              <w:rPr>
                <w:sz w:val="16"/>
                <w:szCs w:val="16"/>
              </w:rPr>
              <w:t>OTÁZKY</w:t>
            </w:r>
          </w:p>
        </w:tc>
      </w:tr>
      <w:tr w:rsidR="00FE3740" w:rsidRPr="004F5B46" w:rsidTr="00FE3740">
        <w:tc>
          <w:tcPr>
            <w:tcW w:w="1842" w:type="dxa"/>
          </w:tcPr>
          <w:p w:rsidR="00FE3740" w:rsidRPr="004F5B46" w:rsidRDefault="00FE3740" w:rsidP="00FE3740">
            <w:pPr>
              <w:pStyle w:val="Default"/>
              <w:spacing w:after="70"/>
              <w:rPr>
                <w:rFonts w:asciiTheme="minorHAnsi" w:hAnsiTheme="minorHAnsi"/>
                <w:sz w:val="16"/>
                <w:szCs w:val="16"/>
              </w:rPr>
            </w:pPr>
            <w:r w:rsidRPr="004F5B46">
              <w:rPr>
                <w:rFonts w:asciiTheme="minorHAnsi" w:hAnsiTheme="minorHAnsi"/>
                <w:sz w:val="16"/>
                <w:szCs w:val="16"/>
              </w:rPr>
              <w:t xml:space="preserve">Jazyk a komunikácia </w:t>
            </w:r>
          </w:p>
          <w:p w:rsidR="00FE3740" w:rsidRPr="004F5B46" w:rsidRDefault="00FE3740" w:rsidP="00FE3740">
            <w:pPr>
              <w:rPr>
                <w:sz w:val="16"/>
                <w:szCs w:val="16"/>
              </w:rPr>
            </w:pPr>
          </w:p>
        </w:tc>
        <w:tc>
          <w:tcPr>
            <w:tcW w:w="1842" w:type="dxa"/>
          </w:tcPr>
          <w:p w:rsidR="00FE3740" w:rsidRPr="004F5B46" w:rsidRDefault="00FE3740" w:rsidP="00FE3740">
            <w:pPr>
              <w:autoSpaceDE w:val="0"/>
              <w:autoSpaceDN w:val="0"/>
              <w:adjustRightInd w:val="0"/>
              <w:rPr>
                <w:rFonts w:cs="Calibri"/>
                <w:color w:val="000000"/>
                <w:sz w:val="16"/>
                <w:szCs w:val="16"/>
              </w:rPr>
            </w:pPr>
            <w:r w:rsidRPr="004F5B46">
              <w:rPr>
                <w:rFonts w:cs="Calibri"/>
                <w:bCs/>
                <w:color w:val="000000"/>
                <w:sz w:val="16"/>
                <w:szCs w:val="16"/>
              </w:rPr>
              <w:t xml:space="preserve">2 Písaná reč </w:t>
            </w:r>
          </w:p>
          <w:p w:rsidR="00FE3740" w:rsidRPr="004F5B46" w:rsidRDefault="00FE3740" w:rsidP="00FE3740">
            <w:pPr>
              <w:autoSpaceDE w:val="0"/>
              <w:autoSpaceDN w:val="0"/>
              <w:adjustRightInd w:val="0"/>
              <w:rPr>
                <w:rFonts w:cs="Calibri"/>
                <w:bCs/>
                <w:color w:val="000000"/>
                <w:sz w:val="16"/>
                <w:szCs w:val="16"/>
              </w:rPr>
            </w:pPr>
            <w:r w:rsidRPr="004F5B46">
              <w:rPr>
                <w:rFonts w:cs="Calibri"/>
                <w:bCs/>
                <w:color w:val="000000"/>
                <w:sz w:val="16"/>
                <w:szCs w:val="16"/>
              </w:rPr>
              <w:t xml:space="preserve">2.2 CHÁPANIE FORMÁLNYCH CHARAKTERISTÍK PÍSANEJ REČI </w:t>
            </w:r>
          </w:p>
          <w:p w:rsidR="00FE3740" w:rsidRPr="004F5B46" w:rsidRDefault="00FE3740" w:rsidP="00FE3740">
            <w:pPr>
              <w:pStyle w:val="Default"/>
              <w:spacing w:after="70"/>
              <w:rPr>
                <w:rFonts w:asciiTheme="minorHAnsi" w:hAnsiTheme="minorHAnsi"/>
                <w:bCs/>
                <w:sz w:val="16"/>
                <w:szCs w:val="16"/>
              </w:rPr>
            </w:pPr>
            <w:r w:rsidRPr="004F5B46">
              <w:rPr>
                <w:rFonts w:asciiTheme="minorHAnsi" w:hAnsiTheme="minorHAnsi"/>
                <w:bCs/>
                <w:sz w:val="16"/>
                <w:szCs w:val="16"/>
              </w:rPr>
              <w:t>2.2.1 Koncept tlače a znalosť knižných konvencií</w:t>
            </w:r>
          </w:p>
          <w:p w:rsidR="00FE3740" w:rsidRPr="004F5B46" w:rsidRDefault="00FE3740" w:rsidP="00FE3740">
            <w:pPr>
              <w:rPr>
                <w:sz w:val="16"/>
                <w:szCs w:val="16"/>
              </w:rPr>
            </w:pPr>
          </w:p>
        </w:tc>
        <w:tc>
          <w:tcPr>
            <w:tcW w:w="1842" w:type="dxa"/>
          </w:tcPr>
          <w:p w:rsidR="00FE3740" w:rsidRPr="004F5B46" w:rsidRDefault="00FE3740" w:rsidP="00FE3740">
            <w:pPr>
              <w:rPr>
                <w:rFonts w:cs="Calibri"/>
                <w:sz w:val="16"/>
                <w:szCs w:val="16"/>
              </w:rPr>
            </w:pPr>
            <w:r w:rsidRPr="004F5B46">
              <w:rPr>
                <w:rFonts w:cs="Calibri"/>
                <w:sz w:val="16"/>
                <w:szCs w:val="16"/>
              </w:rPr>
              <w:t>Na základe ilustrácie rozpráva vlastný jednoduchý príbeh.</w:t>
            </w:r>
          </w:p>
          <w:p w:rsidR="00FE3740" w:rsidRPr="004F5B46" w:rsidRDefault="00FE3740" w:rsidP="00FE3740">
            <w:pPr>
              <w:rPr>
                <w:sz w:val="16"/>
                <w:szCs w:val="16"/>
              </w:rPr>
            </w:pPr>
          </w:p>
        </w:tc>
        <w:tc>
          <w:tcPr>
            <w:tcW w:w="1843" w:type="dxa"/>
          </w:tcPr>
          <w:p w:rsidR="00FE3740" w:rsidRPr="004F5B46" w:rsidRDefault="00FE3740" w:rsidP="00FE3740">
            <w:pPr>
              <w:spacing w:after="120"/>
              <w:jc w:val="both"/>
              <w:rPr>
                <w:rFonts w:cs="Calibri"/>
                <w:sz w:val="16"/>
                <w:szCs w:val="16"/>
              </w:rPr>
            </w:pPr>
            <w:r w:rsidRPr="004F5B46">
              <w:rPr>
                <w:rFonts w:cs="Calibri"/>
                <w:sz w:val="16"/>
                <w:szCs w:val="16"/>
              </w:rPr>
              <w:t>Deti majú príležitosť nahliadnuť do knihy v priebehu toho, ako ju učiteľka číta. Všímajú si pritom, že ilustrácia a text spolu súvisia. Spolu s učiteľkou o tejto súvislosti diskutujú. Ilustrácie k textu učiteľka používa na predvídanie deja príbehu a na reprodukciu prečítaného príbehu.</w:t>
            </w:r>
          </w:p>
          <w:p w:rsidR="00FE3740" w:rsidRPr="004F5B46" w:rsidRDefault="00FE3740" w:rsidP="00FE3740">
            <w:pPr>
              <w:rPr>
                <w:sz w:val="16"/>
                <w:szCs w:val="16"/>
              </w:rPr>
            </w:pPr>
          </w:p>
        </w:tc>
        <w:tc>
          <w:tcPr>
            <w:tcW w:w="1843" w:type="dxa"/>
          </w:tcPr>
          <w:p w:rsidR="00FE3740" w:rsidRPr="004F5B46" w:rsidRDefault="00FE3740" w:rsidP="00FE3740">
            <w:pPr>
              <w:spacing w:after="120"/>
              <w:rPr>
                <w:rFonts w:cs="Calibri"/>
                <w:sz w:val="16"/>
                <w:szCs w:val="16"/>
              </w:rPr>
            </w:pPr>
            <w:r w:rsidRPr="004F5B46">
              <w:rPr>
                <w:rFonts w:cs="Calibri"/>
                <w:sz w:val="16"/>
                <w:szCs w:val="16"/>
              </w:rPr>
              <w:t xml:space="preserve">Ako reaguje na čítanie známej knihy?  </w:t>
            </w:r>
          </w:p>
          <w:p w:rsidR="00FE3740" w:rsidRPr="004F5B46" w:rsidRDefault="00FE3740" w:rsidP="00FE3740">
            <w:pPr>
              <w:spacing w:after="120"/>
              <w:rPr>
                <w:rFonts w:cs="Calibri"/>
                <w:strike/>
                <w:sz w:val="16"/>
                <w:szCs w:val="16"/>
              </w:rPr>
            </w:pPr>
            <w:r w:rsidRPr="004F5B46">
              <w:rPr>
                <w:rFonts w:cs="Calibri"/>
                <w:sz w:val="16"/>
                <w:szCs w:val="16"/>
              </w:rPr>
              <w:t>Aké otázky kladie pri čítaní novej knihy?</w:t>
            </w:r>
          </w:p>
          <w:p w:rsidR="00FE3740" w:rsidRPr="004F5B46" w:rsidRDefault="00FE3740" w:rsidP="00FE3740">
            <w:pPr>
              <w:spacing w:after="120"/>
              <w:ind w:left="33"/>
              <w:rPr>
                <w:rFonts w:cs="Calibri"/>
                <w:sz w:val="16"/>
                <w:szCs w:val="16"/>
              </w:rPr>
            </w:pPr>
            <w:r w:rsidRPr="004F5B46">
              <w:rPr>
                <w:rFonts w:cs="Calibri"/>
                <w:sz w:val="16"/>
                <w:szCs w:val="16"/>
              </w:rPr>
              <w:t>Ako komentuje ilustrácie pri čítaní príbehu? Opisuje, čo vidí na obrázku? Dopĺňa na ich základe príbeh? Hľadá súvislosti medzi ilustráciou, textom a vlastnými skúsenosťami?</w:t>
            </w:r>
          </w:p>
          <w:p w:rsidR="00FE3740" w:rsidRPr="004F5B46" w:rsidRDefault="00FE3740" w:rsidP="00FE3740">
            <w:pPr>
              <w:rPr>
                <w:sz w:val="16"/>
                <w:szCs w:val="16"/>
              </w:rPr>
            </w:pPr>
          </w:p>
        </w:tc>
      </w:tr>
      <w:tr w:rsidR="00FE3740" w:rsidRPr="004F5B46" w:rsidTr="00FE3740">
        <w:tc>
          <w:tcPr>
            <w:tcW w:w="1842" w:type="dxa"/>
          </w:tcPr>
          <w:p w:rsidR="00FE3740" w:rsidRPr="004F5B46" w:rsidRDefault="00FE3740" w:rsidP="00FE3740">
            <w:pPr>
              <w:pStyle w:val="Default"/>
              <w:spacing w:after="70"/>
              <w:rPr>
                <w:rFonts w:asciiTheme="minorHAnsi" w:hAnsiTheme="minorHAnsi"/>
                <w:sz w:val="16"/>
                <w:szCs w:val="16"/>
              </w:rPr>
            </w:pPr>
            <w:r w:rsidRPr="004F5B46">
              <w:rPr>
                <w:rFonts w:asciiTheme="minorHAnsi" w:hAnsiTheme="minorHAnsi"/>
                <w:sz w:val="16"/>
                <w:szCs w:val="16"/>
              </w:rPr>
              <w:t xml:space="preserve">Matematika a práca s informáciami </w:t>
            </w:r>
          </w:p>
          <w:p w:rsidR="00FE3740" w:rsidRPr="004F5B46" w:rsidRDefault="00FE3740" w:rsidP="00FE3740">
            <w:pPr>
              <w:rPr>
                <w:sz w:val="16"/>
                <w:szCs w:val="16"/>
              </w:rPr>
            </w:pPr>
          </w:p>
        </w:tc>
        <w:tc>
          <w:tcPr>
            <w:tcW w:w="1842" w:type="dxa"/>
          </w:tcPr>
          <w:p w:rsidR="00FE3740" w:rsidRPr="004F5B46" w:rsidRDefault="00FE3740" w:rsidP="00FE3740">
            <w:pPr>
              <w:pStyle w:val="Default"/>
              <w:spacing w:after="70"/>
              <w:rPr>
                <w:rFonts w:asciiTheme="minorHAnsi" w:hAnsiTheme="minorHAnsi"/>
                <w:bCs/>
                <w:sz w:val="16"/>
                <w:szCs w:val="16"/>
              </w:rPr>
            </w:pPr>
            <w:r w:rsidRPr="004F5B46">
              <w:rPr>
                <w:rFonts w:asciiTheme="minorHAnsi" w:hAnsiTheme="minorHAnsi"/>
                <w:bCs/>
                <w:sz w:val="16"/>
                <w:szCs w:val="16"/>
              </w:rPr>
              <w:t>2 Geometria a meranie</w:t>
            </w:r>
          </w:p>
          <w:p w:rsidR="00FE3740" w:rsidRPr="004F5B46" w:rsidRDefault="00FE3740" w:rsidP="00FE3740">
            <w:pPr>
              <w:rPr>
                <w:sz w:val="16"/>
                <w:szCs w:val="16"/>
              </w:rPr>
            </w:pPr>
          </w:p>
        </w:tc>
        <w:tc>
          <w:tcPr>
            <w:tcW w:w="1842" w:type="dxa"/>
          </w:tcPr>
          <w:p w:rsidR="00FE3740" w:rsidRPr="004F5B46" w:rsidRDefault="00FE3740" w:rsidP="00FE3740">
            <w:pPr>
              <w:pStyle w:val="NormlnyTimesNewRoman"/>
              <w:ind w:left="0" w:firstLine="0"/>
              <w:rPr>
                <w:rFonts w:asciiTheme="minorHAnsi" w:hAnsiTheme="minorHAnsi" w:cs="Calibri"/>
                <w:sz w:val="16"/>
                <w:szCs w:val="16"/>
              </w:rPr>
            </w:pPr>
            <w:r w:rsidRPr="004F5B46">
              <w:rPr>
                <w:rFonts w:asciiTheme="minorHAnsi" w:hAnsiTheme="minorHAnsi" w:cs="Calibri"/>
                <w:sz w:val="16"/>
                <w:szCs w:val="16"/>
              </w:rPr>
              <w:t>Poskladá z primeraného množstva útvarov obrázok podľa predlohy, pokynov a na danú tému.</w:t>
            </w:r>
          </w:p>
          <w:p w:rsidR="00FE3740" w:rsidRPr="004F5B46" w:rsidRDefault="00FE3740" w:rsidP="00FE3740">
            <w:pPr>
              <w:rPr>
                <w:sz w:val="16"/>
                <w:szCs w:val="16"/>
              </w:rPr>
            </w:pPr>
          </w:p>
        </w:tc>
        <w:tc>
          <w:tcPr>
            <w:tcW w:w="1843" w:type="dxa"/>
          </w:tcPr>
          <w:p w:rsidR="00FE3740" w:rsidRPr="004F5B46" w:rsidRDefault="00FE3740" w:rsidP="00FE3740">
            <w:pPr>
              <w:rPr>
                <w:rFonts w:cs="Calibri"/>
                <w:sz w:val="16"/>
                <w:szCs w:val="16"/>
              </w:rPr>
            </w:pPr>
            <w:r w:rsidRPr="004F5B46">
              <w:rPr>
                <w:rFonts w:cs="Calibri"/>
                <w:sz w:val="16"/>
                <w:szCs w:val="16"/>
              </w:rPr>
              <w:t>Vedie deti k tvorbe najmä rovinných útvarov. Umožňuje pri tom používať čo najrôznejšie formy ( kreslenie, strihanie, lepenie , skladanie, lámanie, modelovanie, ...).</w:t>
            </w:r>
          </w:p>
          <w:p w:rsidR="00FE3740" w:rsidRPr="004F5B46" w:rsidRDefault="00FE3740" w:rsidP="00FE3740">
            <w:pPr>
              <w:rPr>
                <w:sz w:val="16"/>
                <w:szCs w:val="16"/>
              </w:rPr>
            </w:pPr>
          </w:p>
        </w:tc>
        <w:tc>
          <w:tcPr>
            <w:tcW w:w="1843" w:type="dxa"/>
          </w:tcPr>
          <w:p w:rsidR="00FE3740" w:rsidRPr="004F5B46" w:rsidRDefault="00FE3740" w:rsidP="00FE3740">
            <w:pPr>
              <w:spacing w:after="120"/>
              <w:rPr>
                <w:rFonts w:cs="Calibri"/>
                <w:sz w:val="16"/>
                <w:szCs w:val="16"/>
              </w:rPr>
            </w:pPr>
            <w:r w:rsidRPr="004F5B46">
              <w:rPr>
                <w:rFonts w:cs="Calibri"/>
                <w:sz w:val="16"/>
                <w:szCs w:val="16"/>
              </w:rPr>
              <w:t xml:space="preserve">Aký typ pomoci potrebuje na zvládnutie konkrétnej aktivity? </w:t>
            </w:r>
          </w:p>
          <w:p w:rsidR="00FE3740" w:rsidRPr="004F5B46" w:rsidRDefault="00FE3740" w:rsidP="00FE3740">
            <w:pPr>
              <w:spacing w:after="120"/>
              <w:rPr>
                <w:rFonts w:cs="Calibri"/>
                <w:sz w:val="16"/>
                <w:szCs w:val="16"/>
              </w:rPr>
            </w:pPr>
            <w:r w:rsidRPr="004F5B46">
              <w:rPr>
                <w:rFonts w:cs="Calibri"/>
                <w:sz w:val="16"/>
                <w:szCs w:val="16"/>
              </w:rPr>
              <w:t>Vykazuje rastúcu úspešnosť v konkrétnej aktivite?</w:t>
            </w:r>
          </w:p>
          <w:p w:rsidR="00FE3740" w:rsidRPr="004F5B46" w:rsidRDefault="00FE3740" w:rsidP="00FE3740">
            <w:pPr>
              <w:rPr>
                <w:sz w:val="16"/>
                <w:szCs w:val="16"/>
              </w:rPr>
            </w:pPr>
          </w:p>
        </w:tc>
      </w:tr>
      <w:tr w:rsidR="00FE3740" w:rsidRPr="004F5B46" w:rsidTr="00FE3740">
        <w:tc>
          <w:tcPr>
            <w:tcW w:w="1842" w:type="dxa"/>
          </w:tcPr>
          <w:p w:rsidR="00FE3740" w:rsidRPr="004F5B46" w:rsidRDefault="00FE3740" w:rsidP="00FE3740">
            <w:pPr>
              <w:pStyle w:val="Default"/>
              <w:spacing w:after="70"/>
              <w:rPr>
                <w:rFonts w:asciiTheme="minorHAnsi" w:hAnsiTheme="minorHAnsi"/>
                <w:sz w:val="16"/>
                <w:szCs w:val="16"/>
              </w:rPr>
            </w:pPr>
            <w:r w:rsidRPr="004F5B46">
              <w:rPr>
                <w:rFonts w:asciiTheme="minorHAnsi" w:hAnsiTheme="minorHAnsi"/>
                <w:sz w:val="16"/>
                <w:szCs w:val="16"/>
              </w:rPr>
              <w:t xml:space="preserve">Človek a príroda </w:t>
            </w:r>
          </w:p>
          <w:p w:rsidR="00FE3740" w:rsidRPr="004F5B46" w:rsidRDefault="00FE3740" w:rsidP="00FE3740">
            <w:pPr>
              <w:rPr>
                <w:sz w:val="16"/>
                <w:szCs w:val="16"/>
              </w:rPr>
            </w:pPr>
          </w:p>
        </w:tc>
        <w:tc>
          <w:tcPr>
            <w:tcW w:w="1842" w:type="dxa"/>
          </w:tcPr>
          <w:p w:rsidR="00FE3740" w:rsidRPr="004F5B46" w:rsidRDefault="00FE3740" w:rsidP="00FE3740">
            <w:pPr>
              <w:pStyle w:val="Default"/>
              <w:spacing w:after="70"/>
              <w:rPr>
                <w:rFonts w:asciiTheme="minorHAnsi" w:hAnsiTheme="minorHAnsi"/>
                <w:bCs/>
                <w:sz w:val="16"/>
                <w:szCs w:val="16"/>
              </w:rPr>
            </w:pPr>
            <w:r w:rsidRPr="004F5B46">
              <w:rPr>
                <w:rFonts w:asciiTheme="minorHAnsi" w:hAnsiTheme="minorHAnsi"/>
                <w:bCs/>
                <w:sz w:val="16"/>
                <w:szCs w:val="16"/>
              </w:rPr>
              <w:t>2 Rastliny</w:t>
            </w:r>
          </w:p>
          <w:p w:rsidR="00FE3740" w:rsidRPr="004F5B46" w:rsidRDefault="00FE3740" w:rsidP="00FE3740">
            <w:pPr>
              <w:rPr>
                <w:sz w:val="16"/>
                <w:szCs w:val="16"/>
              </w:rPr>
            </w:pPr>
          </w:p>
        </w:tc>
        <w:tc>
          <w:tcPr>
            <w:tcW w:w="1842" w:type="dxa"/>
          </w:tcPr>
          <w:p w:rsidR="00FE3740" w:rsidRPr="004F5B46" w:rsidRDefault="00FE3740" w:rsidP="00FE3740">
            <w:pPr>
              <w:pStyle w:val="Odsekzoznamu1"/>
              <w:spacing w:after="120"/>
              <w:ind w:left="0"/>
              <w:contextualSpacing w:val="0"/>
              <w:rPr>
                <w:rFonts w:asciiTheme="minorHAnsi" w:hAnsiTheme="minorHAnsi" w:cs="Calibri"/>
                <w:sz w:val="16"/>
                <w:szCs w:val="16"/>
              </w:rPr>
            </w:pPr>
            <w:r w:rsidRPr="004F5B46">
              <w:rPr>
                <w:rFonts w:asciiTheme="minorHAnsi" w:hAnsiTheme="minorHAnsi" w:cs="Calibri"/>
                <w:sz w:val="16"/>
                <w:szCs w:val="16"/>
              </w:rPr>
              <w:t xml:space="preserve">Uvedie niektoré životné prejavy rastlín. </w:t>
            </w:r>
          </w:p>
          <w:p w:rsidR="00FE3740" w:rsidRPr="004F5B46" w:rsidRDefault="00FE3740" w:rsidP="00FE3740">
            <w:pPr>
              <w:rPr>
                <w:sz w:val="16"/>
                <w:szCs w:val="16"/>
              </w:rPr>
            </w:pPr>
          </w:p>
        </w:tc>
        <w:tc>
          <w:tcPr>
            <w:tcW w:w="1843" w:type="dxa"/>
          </w:tcPr>
          <w:p w:rsidR="00FE3740" w:rsidRPr="004F5B46" w:rsidRDefault="00FE3740" w:rsidP="00FE3740">
            <w:pPr>
              <w:spacing w:after="120"/>
              <w:rPr>
                <w:rFonts w:cs="Calibri"/>
                <w:sz w:val="16"/>
                <w:szCs w:val="16"/>
              </w:rPr>
            </w:pPr>
            <w:r w:rsidRPr="004F5B46">
              <w:rPr>
                <w:rFonts w:cs="Calibri"/>
                <w:sz w:val="16"/>
                <w:szCs w:val="16"/>
              </w:rPr>
              <w:t xml:space="preserve">Venuje sa aktivitám zameraným na skúmanie klíčenia a rastu rastlín ako dvoch špecifických procesov. Vedie deti tak, aby si uvedomili, že klíčenie a rast rastliny sú prejavom jej života. </w:t>
            </w:r>
          </w:p>
          <w:p w:rsidR="00FE3740" w:rsidRPr="004F5B46" w:rsidRDefault="00FE3740" w:rsidP="00FE3740">
            <w:pPr>
              <w:pStyle w:val="Odsekzoznamu1"/>
              <w:spacing w:after="120"/>
              <w:ind w:left="0"/>
              <w:contextualSpacing w:val="0"/>
              <w:rPr>
                <w:rFonts w:asciiTheme="minorHAnsi" w:hAnsiTheme="minorHAnsi"/>
                <w:sz w:val="16"/>
                <w:szCs w:val="16"/>
              </w:rPr>
            </w:pPr>
          </w:p>
        </w:tc>
        <w:tc>
          <w:tcPr>
            <w:tcW w:w="1843" w:type="dxa"/>
          </w:tcPr>
          <w:p w:rsidR="00FE3740" w:rsidRPr="004F5B46" w:rsidRDefault="00FE3740" w:rsidP="00FE3740">
            <w:pPr>
              <w:spacing w:after="120"/>
              <w:rPr>
                <w:rFonts w:cs="Calibri"/>
                <w:sz w:val="16"/>
                <w:szCs w:val="16"/>
              </w:rPr>
            </w:pPr>
            <w:r w:rsidRPr="004F5B46">
              <w:rPr>
                <w:rFonts w:cs="Calibri"/>
                <w:sz w:val="16"/>
                <w:szCs w:val="16"/>
              </w:rPr>
              <w:t>Ako vyjadruje svoje predstavy o prírodných javoch, predmetoch, situáciách (napr. má snahu vyjadriť predstavu o podmienkach klíčenia semien tak, aby bola poslucháčmi pochopená)?</w:t>
            </w:r>
          </w:p>
          <w:p w:rsidR="00FE3740" w:rsidRPr="004F5B46" w:rsidRDefault="00FE3740" w:rsidP="00FE3740">
            <w:pPr>
              <w:rPr>
                <w:sz w:val="16"/>
                <w:szCs w:val="16"/>
              </w:rPr>
            </w:pPr>
          </w:p>
        </w:tc>
      </w:tr>
      <w:tr w:rsidR="00FE3740" w:rsidRPr="004F5B46" w:rsidTr="00FE3740">
        <w:tc>
          <w:tcPr>
            <w:tcW w:w="1842" w:type="dxa"/>
          </w:tcPr>
          <w:p w:rsidR="00FE3740" w:rsidRPr="004F5B46" w:rsidRDefault="00FE3740" w:rsidP="00FE3740">
            <w:pPr>
              <w:pStyle w:val="Default"/>
              <w:spacing w:after="70"/>
              <w:rPr>
                <w:rFonts w:asciiTheme="minorHAnsi" w:hAnsiTheme="minorHAnsi"/>
                <w:sz w:val="16"/>
                <w:szCs w:val="16"/>
              </w:rPr>
            </w:pPr>
            <w:r w:rsidRPr="004F5B46">
              <w:rPr>
                <w:rFonts w:asciiTheme="minorHAnsi" w:hAnsiTheme="minorHAnsi"/>
                <w:sz w:val="16"/>
                <w:szCs w:val="16"/>
              </w:rPr>
              <w:t xml:space="preserve">Človek a príroda </w:t>
            </w:r>
          </w:p>
          <w:p w:rsidR="00FE3740" w:rsidRPr="004F5B46" w:rsidRDefault="00FE3740" w:rsidP="00FE3740">
            <w:pPr>
              <w:rPr>
                <w:sz w:val="16"/>
                <w:szCs w:val="16"/>
              </w:rPr>
            </w:pPr>
          </w:p>
        </w:tc>
        <w:tc>
          <w:tcPr>
            <w:tcW w:w="1842" w:type="dxa"/>
          </w:tcPr>
          <w:p w:rsidR="00FE3740" w:rsidRPr="004F5B46" w:rsidRDefault="00FE3740" w:rsidP="00FE3740">
            <w:pPr>
              <w:pStyle w:val="Default"/>
              <w:spacing w:after="70"/>
              <w:rPr>
                <w:rFonts w:asciiTheme="minorHAnsi" w:hAnsiTheme="minorHAnsi"/>
                <w:bCs/>
                <w:sz w:val="16"/>
                <w:szCs w:val="16"/>
              </w:rPr>
            </w:pPr>
            <w:r w:rsidRPr="004F5B46">
              <w:rPr>
                <w:rFonts w:asciiTheme="minorHAnsi" w:hAnsiTheme="minorHAnsi"/>
                <w:bCs/>
                <w:sz w:val="16"/>
                <w:szCs w:val="16"/>
              </w:rPr>
              <w:t>2 Rastliny</w:t>
            </w:r>
          </w:p>
          <w:p w:rsidR="00FE3740" w:rsidRPr="004F5B46" w:rsidRDefault="00FE3740" w:rsidP="00FE3740">
            <w:pPr>
              <w:rPr>
                <w:sz w:val="16"/>
                <w:szCs w:val="16"/>
              </w:rPr>
            </w:pPr>
          </w:p>
        </w:tc>
        <w:tc>
          <w:tcPr>
            <w:tcW w:w="1842" w:type="dxa"/>
          </w:tcPr>
          <w:p w:rsidR="00FE3740" w:rsidRPr="004F5B46" w:rsidRDefault="00FE3740" w:rsidP="00FE3740">
            <w:pPr>
              <w:pStyle w:val="Odsekzoznamu1"/>
              <w:spacing w:after="120"/>
              <w:ind w:left="0"/>
              <w:contextualSpacing w:val="0"/>
              <w:rPr>
                <w:rFonts w:asciiTheme="minorHAnsi" w:hAnsiTheme="minorHAnsi" w:cs="Calibri"/>
                <w:sz w:val="16"/>
                <w:szCs w:val="16"/>
              </w:rPr>
            </w:pPr>
            <w:r w:rsidRPr="004F5B46">
              <w:rPr>
                <w:rFonts w:asciiTheme="minorHAnsi" w:hAnsiTheme="minorHAnsi" w:cs="Calibri"/>
                <w:sz w:val="16"/>
                <w:szCs w:val="16"/>
              </w:rPr>
              <w:t>Opíše podmienky zabezpečujúce klíčenie a rast rastliny.</w:t>
            </w:r>
          </w:p>
          <w:p w:rsidR="00FE3740" w:rsidRPr="004F5B46" w:rsidRDefault="00FE3740" w:rsidP="00FE3740">
            <w:pPr>
              <w:rPr>
                <w:sz w:val="16"/>
                <w:szCs w:val="16"/>
              </w:rPr>
            </w:pPr>
          </w:p>
        </w:tc>
        <w:tc>
          <w:tcPr>
            <w:tcW w:w="1843" w:type="dxa"/>
          </w:tcPr>
          <w:p w:rsidR="00FE3740" w:rsidRPr="004F5B46" w:rsidRDefault="00FE3740" w:rsidP="00FE3740">
            <w:pPr>
              <w:spacing w:after="120"/>
              <w:rPr>
                <w:rFonts w:cs="Calibri"/>
                <w:sz w:val="16"/>
                <w:szCs w:val="16"/>
              </w:rPr>
            </w:pPr>
            <w:r w:rsidRPr="004F5B46">
              <w:rPr>
                <w:rFonts w:cs="Calibri"/>
                <w:sz w:val="16"/>
                <w:szCs w:val="16"/>
              </w:rPr>
              <w:t xml:space="preserve">Klíčenie a rast rastlín vysvetľuje na príklade pestovania vybraných poľnohospodárskych plodín; venuje sa objasňovaniu spôsobu rozmnožovania rastlín. </w:t>
            </w:r>
          </w:p>
        </w:tc>
        <w:tc>
          <w:tcPr>
            <w:tcW w:w="1843" w:type="dxa"/>
          </w:tcPr>
          <w:p w:rsidR="00FE3740" w:rsidRPr="004F5B46" w:rsidRDefault="00FE3740" w:rsidP="00FE3740">
            <w:pPr>
              <w:rPr>
                <w:sz w:val="16"/>
                <w:szCs w:val="16"/>
              </w:rPr>
            </w:pPr>
            <w:r w:rsidRPr="004F5B46">
              <w:rPr>
                <w:rFonts w:cs="Calibri"/>
                <w:sz w:val="16"/>
                <w:szCs w:val="16"/>
              </w:rPr>
              <w:t>Ako manipuluje s rastlinami ako živými organizmami?</w:t>
            </w:r>
          </w:p>
        </w:tc>
      </w:tr>
      <w:tr w:rsidR="00FE3740" w:rsidRPr="004F5B46" w:rsidTr="00FE3740">
        <w:tc>
          <w:tcPr>
            <w:tcW w:w="1842" w:type="dxa"/>
          </w:tcPr>
          <w:p w:rsidR="00FE3740" w:rsidRPr="004F5B46" w:rsidRDefault="00FE3740" w:rsidP="00FE3740">
            <w:pPr>
              <w:pStyle w:val="Default"/>
              <w:spacing w:after="70"/>
              <w:rPr>
                <w:rFonts w:asciiTheme="minorHAnsi" w:hAnsiTheme="minorHAnsi"/>
                <w:sz w:val="16"/>
                <w:szCs w:val="16"/>
              </w:rPr>
            </w:pPr>
            <w:r w:rsidRPr="004F5B46">
              <w:rPr>
                <w:rFonts w:asciiTheme="minorHAnsi" w:hAnsiTheme="minorHAnsi"/>
                <w:sz w:val="16"/>
                <w:szCs w:val="16"/>
              </w:rPr>
              <w:t xml:space="preserve">Človek a spoločnosť </w:t>
            </w:r>
          </w:p>
          <w:p w:rsidR="00FE3740" w:rsidRPr="004F5B46" w:rsidRDefault="00FE3740" w:rsidP="00FE3740">
            <w:pPr>
              <w:rPr>
                <w:sz w:val="16"/>
                <w:szCs w:val="16"/>
              </w:rPr>
            </w:pPr>
          </w:p>
        </w:tc>
        <w:tc>
          <w:tcPr>
            <w:tcW w:w="1842" w:type="dxa"/>
          </w:tcPr>
          <w:p w:rsidR="00FE3740" w:rsidRPr="004F5B46" w:rsidRDefault="00FE3740" w:rsidP="00FE3740">
            <w:pPr>
              <w:pStyle w:val="Default"/>
              <w:spacing w:after="70"/>
              <w:rPr>
                <w:rFonts w:asciiTheme="minorHAnsi" w:hAnsiTheme="minorHAnsi"/>
                <w:bCs/>
                <w:sz w:val="16"/>
                <w:szCs w:val="16"/>
              </w:rPr>
            </w:pPr>
            <w:r w:rsidRPr="004F5B46">
              <w:rPr>
                <w:rFonts w:asciiTheme="minorHAnsi" w:hAnsiTheme="minorHAnsi"/>
                <w:bCs/>
                <w:sz w:val="16"/>
                <w:szCs w:val="16"/>
              </w:rPr>
              <w:t>9Ľudské vlastnosti a emócie</w:t>
            </w:r>
          </w:p>
          <w:p w:rsidR="00FE3740" w:rsidRPr="004F5B46" w:rsidRDefault="00FE3740" w:rsidP="00FE3740">
            <w:pPr>
              <w:rPr>
                <w:sz w:val="16"/>
                <w:szCs w:val="16"/>
              </w:rPr>
            </w:pPr>
          </w:p>
        </w:tc>
        <w:tc>
          <w:tcPr>
            <w:tcW w:w="1842" w:type="dxa"/>
          </w:tcPr>
          <w:p w:rsidR="00FE3740" w:rsidRPr="004F5B46" w:rsidRDefault="00FE3740" w:rsidP="00FE3740">
            <w:pPr>
              <w:rPr>
                <w:sz w:val="16"/>
                <w:szCs w:val="16"/>
              </w:rPr>
            </w:pPr>
            <w:r w:rsidRPr="004F5B46">
              <w:rPr>
                <w:rFonts w:cs="Calibri"/>
                <w:sz w:val="16"/>
                <w:szCs w:val="16"/>
              </w:rPr>
              <w:t>Dokončuje individuálnu alebo skupinovú činnosť</w:t>
            </w:r>
          </w:p>
        </w:tc>
        <w:tc>
          <w:tcPr>
            <w:tcW w:w="1843" w:type="dxa"/>
          </w:tcPr>
          <w:p w:rsidR="00FE3740" w:rsidRPr="004F5B46" w:rsidRDefault="00FE3740" w:rsidP="00FE3740">
            <w:pPr>
              <w:spacing w:after="120"/>
              <w:rPr>
                <w:rFonts w:cs="Calibri"/>
                <w:sz w:val="16"/>
                <w:szCs w:val="16"/>
              </w:rPr>
            </w:pPr>
            <w:r w:rsidRPr="004F5B46">
              <w:rPr>
                <w:rFonts w:cs="Calibri"/>
                <w:sz w:val="16"/>
                <w:szCs w:val="16"/>
              </w:rPr>
              <w:t xml:space="preserve">Motivuje deti na sústredenie sa na hru a inú činnosť prostredníctvom </w:t>
            </w:r>
            <w:r w:rsidRPr="004F5B46">
              <w:rPr>
                <w:rFonts w:cs="Calibri"/>
                <w:sz w:val="16"/>
                <w:szCs w:val="16"/>
              </w:rPr>
              <w:lastRenderedPageBreak/>
              <w:t xml:space="preserve">cieleného vzbudenia záujmu rôznymi motivačnými prostriedkami, zohľadňuje, aké má dieťa vôľové vlastnosti. </w:t>
            </w:r>
          </w:p>
          <w:p w:rsidR="00FE3740" w:rsidRPr="004F5B46" w:rsidRDefault="00FE3740" w:rsidP="00FE3740">
            <w:pPr>
              <w:rPr>
                <w:sz w:val="16"/>
                <w:szCs w:val="16"/>
              </w:rPr>
            </w:pPr>
          </w:p>
        </w:tc>
        <w:tc>
          <w:tcPr>
            <w:tcW w:w="1843" w:type="dxa"/>
          </w:tcPr>
          <w:p w:rsidR="00FE3740" w:rsidRPr="004F5B46" w:rsidRDefault="00FE3740" w:rsidP="00FE3740">
            <w:pPr>
              <w:rPr>
                <w:rFonts w:cs="Calibri"/>
                <w:sz w:val="16"/>
                <w:szCs w:val="16"/>
              </w:rPr>
            </w:pPr>
            <w:r w:rsidRPr="004F5B46">
              <w:rPr>
                <w:rFonts w:cs="Calibri"/>
                <w:sz w:val="16"/>
                <w:szCs w:val="16"/>
              </w:rPr>
              <w:lastRenderedPageBreak/>
              <w:t>Ako často dieťa strieda hry a činnosti?</w:t>
            </w:r>
          </w:p>
          <w:p w:rsidR="00FE3740" w:rsidRPr="004F5B46" w:rsidRDefault="00FE3740" w:rsidP="00FE3740">
            <w:pPr>
              <w:rPr>
                <w:rFonts w:cs="Calibri"/>
                <w:sz w:val="16"/>
                <w:szCs w:val="16"/>
              </w:rPr>
            </w:pPr>
            <w:r w:rsidRPr="004F5B46">
              <w:rPr>
                <w:rFonts w:cs="Calibri"/>
                <w:sz w:val="16"/>
                <w:szCs w:val="16"/>
              </w:rPr>
              <w:t xml:space="preserve">Ako sa dieťa sústreďuje na činnosť? </w:t>
            </w:r>
          </w:p>
          <w:p w:rsidR="00FE3740" w:rsidRPr="004F5B46" w:rsidRDefault="00FE3740" w:rsidP="00FE3740">
            <w:pPr>
              <w:rPr>
                <w:rFonts w:cs="Calibri"/>
                <w:sz w:val="16"/>
                <w:szCs w:val="16"/>
              </w:rPr>
            </w:pPr>
            <w:r w:rsidRPr="004F5B46">
              <w:rPr>
                <w:rFonts w:cs="Calibri"/>
                <w:sz w:val="16"/>
                <w:szCs w:val="16"/>
              </w:rPr>
              <w:lastRenderedPageBreak/>
              <w:t>Ako často dieťa nedokončí činnosť?</w:t>
            </w:r>
          </w:p>
          <w:p w:rsidR="00FE3740" w:rsidRPr="004F5B46" w:rsidRDefault="00FE3740" w:rsidP="00FE3740">
            <w:pPr>
              <w:spacing w:after="120"/>
              <w:rPr>
                <w:sz w:val="16"/>
                <w:szCs w:val="16"/>
              </w:rPr>
            </w:pPr>
          </w:p>
        </w:tc>
      </w:tr>
      <w:tr w:rsidR="00FE3740" w:rsidRPr="004F5B46" w:rsidTr="00FE3740">
        <w:tc>
          <w:tcPr>
            <w:tcW w:w="1842" w:type="dxa"/>
          </w:tcPr>
          <w:p w:rsidR="00FE3740" w:rsidRPr="004F5B46" w:rsidRDefault="00FE3740" w:rsidP="00FE3740">
            <w:pPr>
              <w:pStyle w:val="Default"/>
              <w:spacing w:after="70"/>
              <w:rPr>
                <w:rFonts w:asciiTheme="minorHAnsi" w:hAnsiTheme="minorHAnsi"/>
                <w:sz w:val="16"/>
                <w:szCs w:val="16"/>
              </w:rPr>
            </w:pPr>
            <w:r w:rsidRPr="004F5B46">
              <w:rPr>
                <w:rFonts w:asciiTheme="minorHAnsi" w:hAnsiTheme="minorHAnsi"/>
                <w:sz w:val="16"/>
                <w:szCs w:val="16"/>
              </w:rPr>
              <w:lastRenderedPageBreak/>
              <w:t xml:space="preserve">Človek a svet práce </w:t>
            </w:r>
          </w:p>
          <w:p w:rsidR="00FE3740" w:rsidRPr="004F5B46" w:rsidRDefault="00FE3740" w:rsidP="00FE3740">
            <w:pPr>
              <w:rPr>
                <w:sz w:val="16"/>
                <w:szCs w:val="16"/>
              </w:rPr>
            </w:pPr>
          </w:p>
        </w:tc>
        <w:tc>
          <w:tcPr>
            <w:tcW w:w="1842" w:type="dxa"/>
          </w:tcPr>
          <w:p w:rsidR="00FE3740" w:rsidRPr="004F5B46" w:rsidRDefault="00FE3740" w:rsidP="00FE3740">
            <w:pPr>
              <w:pStyle w:val="Default"/>
              <w:spacing w:after="70"/>
              <w:rPr>
                <w:rFonts w:asciiTheme="minorHAnsi" w:hAnsiTheme="minorHAnsi"/>
                <w:bCs/>
                <w:sz w:val="16"/>
                <w:szCs w:val="16"/>
              </w:rPr>
            </w:pPr>
            <w:r w:rsidRPr="004F5B46">
              <w:rPr>
                <w:rFonts w:asciiTheme="minorHAnsi" w:hAnsiTheme="minorHAnsi"/>
                <w:bCs/>
                <w:sz w:val="16"/>
                <w:szCs w:val="16"/>
              </w:rPr>
              <w:t>3 Užívateľské zručnosti</w:t>
            </w:r>
          </w:p>
          <w:p w:rsidR="00FE3740" w:rsidRPr="004F5B46" w:rsidRDefault="00FE3740" w:rsidP="00FE3740">
            <w:pPr>
              <w:rPr>
                <w:sz w:val="16"/>
                <w:szCs w:val="16"/>
              </w:rPr>
            </w:pPr>
          </w:p>
        </w:tc>
        <w:tc>
          <w:tcPr>
            <w:tcW w:w="1842" w:type="dxa"/>
          </w:tcPr>
          <w:p w:rsidR="00FE3740" w:rsidRPr="004F5B46" w:rsidRDefault="00FE3740" w:rsidP="00FE3740">
            <w:pPr>
              <w:pStyle w:val="Odsekzoznamu1"/>
              <w:spacing w:after="120"/>
              <w:ind w:left="0"/>
              <w:rPr>
                <w:rFonts w:asciiTheme="minorHAnsi" w:hAnsiTheme="minorHAnsi" w:cs="Calibri"/>
                <w:sz w:val="16"/>
                <w:szCs w:val="16"/>
              </w:rPr>
            </w:pPr>
            <w:r w:rsidRPr="004F5B46">
              <w:rPr>
                <w:rFonts w:asciiTheme="minorHAnsi" w:hAnsiTheme="minorHAnsi" w:cs="Calibri"/>
                <w:sz w:val="16"/>
                <w:szCs w:val="16"/>
              </w:rPr>
              <w:t>Používa náradie a nástroje pri príprave, úprave predmetu alebo materiálu.</w:t>
            </w:r>
          </w:p>
          <w:p w:rsidR="00FE3740" w:rsidRPr="004F5B46" w:rsidRDefault="00FE3740" w:rsidP="00FE3740">
            <w:pPr>
              <w:rPr>
                <w:sz w:val="16"/>
                <w:szCs w:val="16"/>
              </w:rPr>
            </w:pPr>
          </w:p>
        </w:tc>
        <w:tc>
          <w:tcPr>
            <w:tcW w:w="1843" w:type="dxa"/>
          </w:tcPr>
          <w:p w:rsidR="00FE3740" w:rsidRPr="004F5B46" w:rsidRDefault="00FE3740" w:rsidP="00FE3740">
            <w:pPr>
              <w:spacing w:after="120"/>
              <w:rPr>
                <w:rFonts w:cs="Calibri"/>
                <w:sz w:val="16"/>
                <w:szCs w:val="16"/>
              </w:rPr>
            </w:pPr>
            <w:r w:rsidRPr="004F5B46">
              <w:rPr>
                <w:rFonts w:cs="Calibri"/>
                <w:sz w:val="16"/>
                <w:szCs w:val="16"/>
              </w:rPr>
              <w:t xml:space="preserve">Učiteľka vytvára situácie, v ktorých majú deti možnosť spontánne vyberať náradie na prípravu a/alebo úpravu predmetov, prostredia, materiálov. Počas používania náradia a nástrojov vedie deti k ich efektívnemu a bezpečnému spôsobu používania, pomáha zlepšovať spôsobilosť používať nástroje a náradie správne. </w:t>
            </w:r>
          </w:p>
          <w:p w:rsidR="00FE3740" w:rsidRPr="004F5B46" w:rsidRDefault="00FE3740" w:rsidP="00FE3740">
            <w:pPr>
              <w:rPr>
                <w:sz w:val="16"/>
                <w:szCs w:val="16"/>
              </w:rPr>
            </w:pPr>
          </w:p>
        </w:tc>
        <w:tc>
          <w:tcPr>
            <w:tcW w:w="1843" w:type="dxa"/>
          </w:tcPr>
          <w:p w:rsidR="00FE3740" w:rsidRPr="004F5B46" w:rsidRDefault="00FE3740" w:rsidP="00FE3740">
            <w:pPr>
              <w:rPr>
                <w:rFonts w:cs="Calibri"/>
                <w:sz w:val="16"/>
                <w:szCs w:val="16"/>
              </w:rPr>
            </w:pPr>
            <w:r w:rsidRPr="004F5B46">
              <w:rPr>
                <w:rFonts w:cs="Calibri"/>
                <w:sz w:val="16"/>
                <w:szCs w:val="16"/>
              </w:rPr>
              <w:t>Ako pracuje na zadanej úlohe (napr. premyslí si úlohu skôr ako ju začne realizovať; ak má v priebehu riešenia úlohy problém, formuluje otázky a pýta si rady tak, aby mohlo pokračovať; dodrživa stanovené inštrukcie ak je úloha takto postavená; pracuje na zadaní, kým ho nedokončí)?</w:t>
            </w:r>
          </w:p>
          <w:p w:rsidR="00FE3740" w:rsidRPr="004F5B46" w:rsidRDefault="00FE3740" w:rsidP="00FE3740">
            <w:pPr>
              <w:rPr>
                <w:sz w:val="16"/>
                <w:szCs w:val="16"/>
              </w:rPr>
            </w:pPr>
          </w:p>
        </w:tc>
      </w:tr>
      <w:tr w:rsidR="00FE3740" w:rsidRPr="004F5B46" w:rsidTr="00FE3740">
        <w:tc>
          <w:tcPr>
            <w:tcW w:w="1842" w:type="dxa"/>
          </w:tcPr>
          <w:p w:rsidR="00FE3740" w:rsidRPr="004F5B46" w:rsidRDefault="00FE3740" w:rsidP="00FE3740">
            <w:pPr>
              <w:pStyle w:val="Default"/>
              <w:spacing w:after="70"/>
              <w:rPr>
                <w:rFonts w:asciiTheme="minorHAnsi" w:hAnsiTheme="minorHAnsi"/>
                <w:sz w:val="16"/>
                <w:szCs w:val="16"/>
              </w:rPr>
            </w:pPr>
            <w:r w:rsidRPr="004F5B46">
              <w:rPr>
                <w:rFonts w:asciiTheme="minorHAnsi" w:hAnsiTheme="minorHAnsi"/>
                <w:sz w:val="16"/>
                <w:szCs w:val="16"/>
              </w:rPr>
              <w:t>Umenie a kultúra  Hv a Vv</w:t>
            </w:r>
          </w:p>
          <w:p w:rsidR="00FE3740" w:rsidRPr="004F5B46" w:rsidRDefault="00FE3740" w:rsidP="00FE3740">
            <w:pPr>
              <w:rPr>
                <w:sz w:val="16"/>
                <w:szCs w:val="16"/>
              </w:rPr>
            </w:pPr>
          </w:p>
        </w:tc>
        <w:tc>
          <w:tcPr>
            <w:tcW w:w="1842" w:type="dxa"/>
          </w:tcPr>
          <w:p w:rsidR="00FE3740" w:rsidRPr="004F5B46" w:rsidRDefault="00FE3740" w:rsidP="00FE3740">
            <w:pPr>
              <w:autoSpaceDE w:val="0"/>
              <w:autoSpaceDN w:val="0"/>
              <w:adjustRightInd w:val="0"/>
              <w:rPr>
                <w:rFonts w:cs="Calibri"/>
                <w:color w:val="000000"/>
                <w:sz w:val="16"/>
                <w:szCs w:val="16"/>
              </w:rPr>
            </w:pPr>
            <w:r w:rsidRPr="004F5B46">
              <w:rPr>
                <w:rFonts w:cs="Calibri"/>
                <w:bCs/>
                <w:color w:val="000000"/>
                <w:sz w:val="16"/>
                <w:szCs w:val="16"/>
              </w:rPr>
              <w:t xml:space="preserve">1. Hudobná výchova </w:t>
            </w:r>
          </w:p>
          <w:p w:rsidR="00FE3740" w:rsidRPr="004F5B46" w:rsidRDefault="00FE3740" w:rsidP="00FE3740">
            <w:pPr>
              <w:pStyle w:val="Default"/>
              <w:spacing w:after="70"/>
              <w:rPr>
                <w:rFonts w:asciiTheme="minorHAnsi" w:hAnsiTheme="minorHAnsi"/>
                <w:bCs/>
                <w:sz w:val="16"/>
                <w:szCs w:val="16"/>
              </w:rPr>
            </w:pPr>
            <w:r w:rsidRPr="004F5B46">
              <w:rPr>
                <w:rFonts w:asciiTheme="minorHAnsi" w:hAnsiTheme="minorHAnsi"/>
                <w:bCs/>
                <w:sz w:val="16"/>
                <w:szCs w:val="16"/>
              </w:rPr>
              <w:t>1.3 INŠTRUMENTÁLNE ČINNOSTI</w:t>
            </w:r>
          </w:p>
          <w:p w:rsidR="00FE3740" w:rsidRPr="004F5B46" w:rsidRDefault="00FE3740" w:rsidP="00FE3740">
            <w:pPr>
              <w:rPr>
                <w:sz w:val="16"/>
                <w:szCs w:val="16"/>
              </w:rPr>
            </w:pPr>
          </w:p>
        </w:tc>
        <w:tc>
          <w:tcPr>
            <w:tcW w:w="1842" w:type="dxa"/>
          </w:tcPr>
          <w:p w:rsidR="00FE3740" w:rsidRPr="004F5B46" w:rsidRDefault="00FE3740" w:rsidP="00FE3740">
            <w:pPr>
              <w:rPr>
                <w:sz w:val="16"/>
                <w:szCs w:val="16"/>
              </w:rPr>
            </w:pPr>
            <w:r w:rsidRPr="004F5B46">
              <w:rPr>
                <w:rFonts w:cs="Calibri"/>
                <w:sz w:val="16"/>
                <w:szCs w:val="16"/>
                <w:lang w:eastAsia="sk-SK"/>
              </w:rPr>
              <w:t>Zvláda jednoduché inštrumentálne sprievody k piesňam a riekankám.</w:t>
            </w:r>
          </w:p>
        </w:tc>
        <w:tc>
          <w:tcPr>
            <w:tcW w:w="1843" w:type="dxa"/>
          </w:tcPr>
          <w:p w:rsidR="00FE3740" w:rsidRPr="004F5B46" w:rsidRDefault="00FE3740" w:rsidP="00FE3740">
            <w:pPr>
              <w:rPr>
                <w:sz w:val="16"/>
                <w:szCs w:val="16"/>
              </w:rPr>
            </w:pPr>
            <w:r w:rsidRPr="004F5B46">
              <w:rPr>
                <w:rFonts w:cs="Calibri"/>
                <w:sz w:val="16"/>
                <w:szCs w:val="16"/>
              </w:rPr>
              <w:t>Učiteľka spoločne s deťmi vytvára a realizuje jednoduché sprievody k piesňam a riekankám v podobe ich rytmu, metra, resp. rytmického ostináta</w:t>
            </w:r>
          </w:p>
        </w:tc>
        <w:tc>
          <w:tcPr>
            <w:tcW w:w="1843" w:type="dxa"/>
          </w:tcPr>
          <w:p w:rsidR="00FE3740" w:rsidRPr="004F5B46" w:rsidRDefault="00FE3740" w:rsidP="00FE3740">
            <w:pPr>
              <w:rPr>
                <w:rFonts w:cs="Calibri"/>
                <w:sz w:val="16"/>
                <w:szCs w:val="16"/>
              </w:rPr>
            </w:pPr>
            <w:r w:rsidRPr="004F5B46">
              <w:rPr>
                <w:rFonts w:cs="Calibri"/>
                <w:sz w:val="16"/>
                <w:szCs w:val="16"/>
              </w:rPr>
              <w:t>Zvláda ľahšie rytmickú alebo metrickú stránku hudobného sprievodu?</w:t>
            </w:r>
          </w:p>
          <w:p w:rsidR="00FE3740" w:rsidRPr="004F5B46" w:rsidRDefault="00FE3740" w:rsidP="00FE3740">
            <w:pPr>
              <w:rPr>
                <w:sz w:val="16"/>
                <w:szCs w:val="16"/>
              </w:rPr>
            </w:pPr>
            <w:r w:rsidRPr="004F5B46">
              <w:rPr>
                <w:rFonts w:cs="Calibri"/>
                <w:sz w:val="16"/>
                <w:szCs w:val="16"/>
              </w:rPr>
              <w:t>Do akej miery je jeho hra plynulá v súlade s tempom?</w:t>
            </w:r>
          </w:p>
        </w:tc>
      </w:tr>
      <w:tr w:rsidR="00FE3740" w:rsidRPr="004F5B46" w:rsidTr="00FE3740">
        <w:tc>
          <w:tcPr>
            <w:tcW w:w="1842" w:type="dxa"/>
          </w:tcPr>
          <w:p w:rsidR="00FE3740" w:rsidRPr="004F5B46" w:rsidRDefault="00FE3740" w:rsidP="00FE3740">
            <w:pPr>
              <w:pStyle w:val="Default"/>
              <w:spacing w:after="70"/>
              <w:rPr>
                <w:rFonts w:asciiTheme="minorHAnsi" w:hAnsiTheme="minorHAnsi"/>
                <w:sz w:val="16"/>
                <w:szCs w:val="16"/>
              </w:rPr>
            </w:pPr>
            <w:r w:rsidRPr="004F5B46">
              <w:rPr>
                <w:rFonts w:asciiTheme="minorHAnsi" w:hAnsiTheme="minorHAnsi"/>
                <w:sz w:val="16"/>
                <w:szCs w:val="16"/>
              </w:rPr>
              <w:t>Umenie a kultúra  Hv a Vv</w:t>
            </w:r>
          </w:p>
          <w:p w:rsidR="00FE3740" w:rsidRPr="004F5B46" w:rsidRDefault="00FE3740" w:rsidP="00FE3740">
            <w:pPr>
              <w:rPr>
                <w:sz w:val="16"/>
                <w:szCs w:val="16"/>
              </w:rPr>
            </w:pPr>
          </w:p>
        </w:tc>
        <w:tc>
          <w:tcPr>
            <w:tcW w:w="1842" w:type="dxa"/>
          </w:tcPr>
          <w:p w:rsidR="00FE3740" w:rsidRPr="004F5B46" w:rsidRDefault="00FE3740" w:rsidP="00FE3740">
            <w:pPr>
              <w:autoSpaceDE w:val="0"/>
              <w:autoSpaceDN w:val="0"/>
              <w:adjustRightInd w:val="0"/>
              <w:rPr>
                <w:rFonts w:cs="Calibri"/>
                <w:color w:val="000000"/>
                <w:sz w:val="16"/>
                <w:szCs w:val="16"/>
              </w:rPr>
            </w:pPr>
            <w:r w:rsidRPr="004F5B46">
              <w:rPr>
                <w:rFonts w:cs="Calibri"/>
                <w:bCs/>
                <w:color w:val="000000"/>
                <w:sz w:val="16"/>
                <w:szCs w:val="16"/>
              </w:rPr>
              <w:t xml:space="preserve">2. Výtvarná výchova </w:t>
            </w:r>
          </w:p>
          <w:p w:rsidR="00FE3740" w:rsidRPr="004F5B46" w:rsidRDefault="00FE3740" w:rsidP="00FE3740">
            <w:pPr>
              <w:pStyle w:val="Default"/>
              <w:spacing w:after="70"/>
              <w:rPr>
                <w:rFonts w:asciiTheme="minorHAnsi" w:hAnsiTheme="minorHAnsi"/>
                <w:bCs/>
                <w:sz w:val="16"/>
                <w:szCs w:val="16"/>
              </w:rPr>
            </w:pPr>
          </w:p>
          <w:p w:rsidR="00FE3740" w:rsidRPr="004F5B46" w:rsidRDefault="00FE3740" w:rsidP="00FE3740">
            <w:pPr>
              <w:pStyle w:val="Default"/>
              <w:spacing w:after="70"/>
              <w:rPr>
                <w:rFonts w:asciiTheme="minorHAnsi" w:hAnsiTheme="minorHAnsi"/>
                <w:bCs/>
                <w:sz w:val="16"/>
                <w:szCs w:val="16"/>
              </w:rPr>
            </w:pPr>
            <w:r w:rsidRPr="004F5B46">
              <w:rPr>
                <w:rFonts w:asciiTheme="minorHAnsi" w:hAnsiTheme="minorHAnsi"/>
                <w:bCs/>
                <w:sz w:val="16"/>
                <w:szCs w:val="16"/>
              </w:rPr>
              <w:t>2.2 VÝTVARNÉ ČINNOSTI S TVAROM V PRIESTORE</w:t>
            </w:r>
          </w:p>
          <w:p w:rsidR="00FE3740" w:rsidRPr="004F5B46" w:rsidRDefault="00FE3740" w:rsidP="00FE3740">
            <w:pPr>
              <w:rPr>
                <w:sz w:val="16"/>
                <w:szCs w:val="16"/>
              </w:rPr>
            </w:pPr>
          </w:p>
        </w:tc>
        <w:tc>
          <w:tcPr>
            <w:tcW w:w="1842" w:type="dxa"/>
          </w:tcPr>
          <w:p w:rsidR="00FE3740" w:rsidRPr="004F5B46" w:rsidRDefault="00FE3740" w:rsidP="00FE3740">
            <w:pPr>
              <w:pStyle w:val="Odsekzoznamu1"/>
              <w:spacing w:after="120"/>
              <w:ind w:left="0"/>
              <w:rPr>
                <w:rFonts w:asciiTheme="minorHAnsi" w:hAnsiTheme="minorHAnsi" w:cs="Calibri"/>
                <w:sz w:val="16"/>
                <w:szCs w:val="16"/>
              </w:rPr>
            </w:pPr>
            <w:r w:rsidRPr="004F5B46">
              <w:rPr>
                <w:rFonts w:asciiTheme="minorHAnsi" w:hAnsiTheme="minorHAnsi" w:cs="Calibri"/>
                <w:sz w:val="16"/>
                <w:szCs w:val="16"/>
              </w:rPr>
              <w:t>Modeluje tvary z mäkkej modelovacej hmoty.</w:t>
            </w:r>
          </w:p>
          <w:p w:rsidR="00FE3740" w:rsidRPr="004F5B46" w:rsidRDefault="00FE3740" w:rsidP="00FE3740">
            <w:pPr>
              <w:rPr>
                <w:sz w:val="16"/>
                <w:szCs w:val="16"/>
              </w:rPr>
            </w:pPr>
          </w:p>
        </w:tc>
        <w:tc>
          <w:tcPr>
            <w:tcW w:w="1843" w:type="dxa"/>
          </w:tcPr>
          <w:p w:rsidR="00FE3740" w:rsidRPr="004F5B46" w:rsidRDefault="00FE3740" w:rsidP="00FE3740">
            <w:pPr>
              <w:spacing w:after="120"/>
              <w:rPr>
                <w:rFonts w:cs="Calibri"/>
                <w:sz w:val="16"/>
                <w:szCs w:val="16"/>
              </w:rPr>
            </w:pPr>
            <w:r w:rsidRPr="004F5B46">
              <w:rPr>
                <w:rFonts w:cs="Calibri"/>
                <w:sz w:val="16"/>
                <w:szCs w:val="16"/>
              </w:rPr>
              <w:t>Učiteľka dáva deťom príležitosť na modelovanie jednoduchého figurálneho a geometrického tvaru (mäkká modelovacia hmota).</w:t>
            </w:r>
          </w:p>
          <w:p w:rsidR="00FE3740" w:rsidRPr="004F5B46" w:rsidRDefault="00FE3740" w:rsidP="00FE3740">
            <w:pPr>
              <w:rPr>
                <w:sz w:val="16"/>
                <w:szCs w:val="16"/>
              </w:rPr>
            </w:pPr>
          </w:p>
        </w:tc>
        <w:tc>
          <w:tcPr>
            <w:tcW w:w="1843" w:type="dxa"/>
          </w:tcPr>
          <w:p w:rsidR="00FE3740" w:rsidRPr="004F5B46" w:rsidRDefault="00FE3740" w:rsidP="00FE3740">
            <w:pPr>
              <w:rPr>
                <w:sz w:val="16"/>
                <w:szCs w:val="16"/>
              </w:rPr>
            </w:pPr>
            <w:r w:rsidRPr="004F5B46">
              <w:rPr>
                <w:rFonts w:cs="Calibri"/>
                <w:sz w:val="16"/>
                <w:szCs w:val="16"/>
              </w:rPr>
              <w:t>Ako dieťa modeluje plastický tvar (vychádza prevažne z celku alebo spája jednotlivosti – detaily)?</w:t>
            </w:r>
          </w:p>
        </w:tc>
      </w:tr>
      <w:tr w:rsidR="00FE3740" w:rsidRPr="004F5B46" w:rsidTr="00FE3740">
        <w:tc>
          <w:tcPr>
            <w:tcW w:w="1842" w:type="dxa"/>
          </w:tcPr>
          <w:p w:rsidR="00FE3740" w:rsidRPr="004F5B46" w:rsidRDefault="00FE3740" w:rsidP="00FE3740">
            <w:pPr>
              <w:pStyle w:val="Default"/>
              <w:rPr>
                <w:rFonts w:asciiTheme="minorHAnsi" w:hAnsiTheme="minorHAnsi"/>
                <w:sz w:val="16"/>
                <w:szCs w:val="16"/>
              </w:rPr>
            </w:pPr>
            <w:r w:rsidRPr="004F5B46">
              <w:rPr>
                <w:rFonts w:asciiTheme="minorHAnsi" w:hAnsiTheme="minorHAnsi"/>
                <w:sz w:val="16"/>
                <w:szCs w:val="16"/>
              </w:rPr>
              <w:t>Zdravie a pohyb</w:t>
            </w:r>
          </w:p>
          <w:p w:rsidR="00FE3740" w:rsidRPr="004F5B46" w:rsidRDefault="00FE3740" w:rsidP="00FE3740">
            <w:pPr>
              <w:rPr>
                <w:sz w:val="16"/>
                <w:szCs w:val="16"/>
              </w:rPr>
            </w:pPr>
          </w:p>
        </w:tc>
        <w:tc>
          <w:tcPr>
            <w:tcW w:w="1842" w:type="dxa"/>
          </w:tcPr>
          <w:p w:rsidR="00FE3740" w:rsidRPr="004F5B46" w:rsidRDefault="00FE3740" w:rsidP="00FE3740">
            <w:pPr>
              <w:pStyle w:val="Default"/>
              <w:rPr>
                <w:rFonts w:asciiTheme="minorHAnsi" w:hAnsiTheme="minorHAnsi"/>
                <w:sz w:val="16"/>
                <w:szCs w:val="16"/>
              </w:rPr>
            </w:pPr>
            <w:r w:rsidRPr="004F5B46">
              <w:rPr>
                <w:rFonts w:asciiTheme="minorHAnsi" w:hAnsiTheme="minorHAnsi"/>
                <w:bCs/>
                <w:sz w:val="16"/>
                <w:szCs w:val="16"/>
              </w:rPr>
              <w:t>3 Pohyb a telesná zdatnosť</w:t>
            </w:r>
          </w:p>
          <w:p w:rsidR="00FE3740" w:rsidRPr="004F5B46" w:rsidRDefault="00FE3740" w:rsidP="00FE3740">
            <w:pPr>
              <w:rPr>
                <w:sz w:val="16"/>
                <w:szCs w:val="16"/>
              </w:rPr>
            </w:pPr>
          </w:p>
          <w:p w:rsidR="00FE3740" w:rsidRPr="004F5B46" w:rsidRDefault="00FE3740" w:rsidP="00FE3740">
            <w:pPr>
              <w:rPr>
                <w:sz w:val="16"/>
                <w:szCs w:val="16"/>
              </w:rPr>
            </w:pPr>
          </w:p>
        </w:tc>
        <w:tc>
          <w:tcPr>
            <w:tcW w:w="1842" w:type="dxa"/>
          </w:tcPr>
          <w:p w:rsidR="00FE3740" w:rsidRPr="004F5B46" w:rsidRDefault="00FE3740" w:rsidP="00FE3740">
            <w:pPr>
              <w:ind w:left="16"/>
              <w:rPr>
                <w:rFonts w:cs="Calibri"/>
                <w:sz w:val="16"/>
                <w:szCs w:val="16"/>
              </w:rPr>
            </w:pPr>
            <w:r w:rsidRPr="004F5B46">
              <w:rPr>
                <w:rFonts w:cs="Calibri"/>
                <w:sz w:val="16"/>
                <w:szCs w:val="16"/>
              </w:rPr>
              <w:t>Manipuluje s náčiním: hádzanie, chytanie, podávanie, odrážanie, preskakovanie atď.</w:t>
            </w:r>
          </w:p>
          <w:p w:rsidR="00FE3740" w:rsidRPr="004F5B46" w:rsidRDefault="00FE3740" w:rsidP="00FE3740">
            <w:pPr>
              <w:rPr>
                <w:sz w:val="16"/>
                <w:szCs w:val="16"/>
              </w:rPr>
            </w:pPr>
          </w:p>
        </w:tc>
        <w:tc>
          <w:tcPr>
            <w:tcW w:w="1843" w:type="dxa"/>
          </w:tcPr>
          <w:p w:rsidR="00FE3740" w:rsidRPr="004F5B46" w:rsidRDefault="00FE3740" w:rsidP="00FE3740">
            <w:pPr>
              <w:spacing w:after="120"/>
              <w:rPr>
                <w:rFonts w:cs="Calibri"/>
                <w:sz w:val="16"/>
                <w:szCs w:val="16"/>
              </w:rPr>
            </w:pPr>
            <w:r w:rsidRPr="004F5B46">
              <w:rPr>
                <w:rFonts w:cs="Calibri"/>
                <w:sz w:val="16"/>
                <w:szCs w:val="16"/>
              </w:rPr>
              <w:t>Učiteľka využíva pri manipulácii s náčiním rôzne cvičenia ako hádzanie lopty jednoručne a obojručne, hádzanie a chytanie lopty vo dvojiciach, hádzanie lopty na cieľ, podávanie a odrážanie lopty rôznej veľkosti, preskoky na švihadle, psychomotorické cvičenia a hry s využitím netradičného náčinia, ako sú šatky, padáky, a iné.</w:t>
            </w:r>
          </w:p>
          <w:p w:rsidR="00FE3740" w:rsidRPr="004F5B46" w:rsidRDefault="00FE3740" w:rsidP="00FE3740">
            <w:pPr>
              <w:rPr>
                <w:sz w:val="16"/>
                <w:szCs w:val="16"/>
              </w:rPr>
            </w:pPr>
          </w:p>
        </w:tc>
        <w:tc>
          <w:tcPr>
            <w:tcW w:w="1843" w:type="dxa"/>
          </w:tcPr>
          <w:p w:rsidR="00FE3740" w:rsidRPr="004F5B46" w:rsidRDefault="00FE3740" w:rsidP="00FE3740">
            <w:pPr>
              <w:rPr>
                <w:rFonts w:cs="Calibri"/>
                <w:sz w:val="16"/>
                <w:szCs w:val="16"/>
              </w:rPr>
            </w:pPr>
            <w:r w:rsidRPr="004F5B46">
              <w:rPr>
                <w:rFonts w:cs="Calibri"/>
                <w:sz w:val="16"/>
                <w:szCs w:val="16"/>
              </w:rPr>
              <w:t>Ako triafa loptu do cieľa (jednoručne/obojručne)?</w:t>
            </w:r>
          </w:p>
          <w:p w:rsidR="00FE3740" w:rsidRPr="004F5B46" w:rsidRDefault="00FE3740" w:rsidP="00FE3740">
            <w:pPr>
              <w:rPr>
                <w:rFonts w:cs="Calibri"/>
                <w:sz w:val="16"/>
                <w:szCs w:val="16"/>
              </w:rPr>
            </w:pPr>
            <w:r w:rsidRPr="004F5B46">
              <w:rPr>
                <w:rFonts w:cs="Calibri"/>
                <w:sz w:val="16"/>
                <w:szCs w:val="16"/>
              </w:rPr>
              <w:t>Ako chytá loptu?</w:t>
            </w:r>
          </w:p>
          <w:p w:rsidR="00FE3740" w:rsidRPr="004F5B46" w:rsidRDefault="00FE3740" w:rsidP="00FE3740">
            <w:pPr>
              <w:rPr>
                <w:sz w:val="16"/>
                <w:szCs w:val="16"/>
              </w:rPr>
            </w:pPr>
          </w:p>
        </w:tc>
      </w:tr>
    </w:tbl>
    <w:p w:rsidR="00FE3740" w:rsidRPr="004F5B46" w:rsidRDefault="00FE3740" w:rsidP="00FE3740">
      <w:pPr>
        <w:rPr>
          <w:sz w:val="16"/>
          <w:szCs w:val="16"/>
        </w:rPr>
      </w:pPr>
    </w:p>
    <w:p w:rsidR="00FE3740" w:rsidRPr="000647D5" w:rsidRDefault="00FE3740" w:rsidP="00FE3740">
      <w:pPr>
        <w:rPr>
          <w:b/>
          <w:sz w:val="20"/>
          <w:szCs w:val="20"/>
        </w:rPr>
      </w:pPr>
      <w:r w:rsidRPr="000647D5">
        <w:rPr>
          <w:b/>
          <w:sz w:val="20"/>
          <w:szCs w:val="20"/>
        </w:rPr>
        <w:t>Sled ročných období</w:t>
      </w:r>
    </w:p>
    <w:tbl>
      <w:tblPr>
        <w:tblStyle w:val="TableGrid"/>
        <w:tblW w:w="0" w:type="auto"/>
        <w:tblLook w:val="04A0"/>
      </w:tblPr>
      <w:tblGrid>
        <w:gridCol w:w="1842"/>
        <w:gridCol w:w="1842"/>
        <w:gridCol w:w="1842"/>
        <w:gridCol w:w="1843"/>
        <w:gridCol w:w="1843"/>
      </w:tblGrid>
      <w:tr w:rsidR="00FE3740" w:rsidRPr="004F5B46" w:rsidTr="00FE3740">
        <w:tc>
          <w:tcPr>
            <w:tcW w:w="1842" w:type="dxa"/>
          </w:tcPr>
          <w:p w:rsidR="00FE3740" w:rsidRPr="004F5B46" w:rsidRDefault="00FE3740" w:rsidP="00FE3740">
            <w:pPr>
              <w:jc w:val="center"/>
              <w:rPr>
                <w:sz w:val="16"/>
                <w:szCs w:val="16"/>
              </w:rPr>
            </w:pPr>
            <w:r w:rsidRPr="004F5B46">
              <w:rPr>
                <w:sz w:val="16"/>
                <w:szCs w:val="16"/>
              </w:rPr>
              <w:t>VZDELÁVACIA       OBLASŤ</w:t>
            </w:r>
          </w:p>
        </w:tc>
        <w:tc>
          <w:tcPr>
            <w:tcW w:w="1842" w:type="dxa"/>
          </w:tcPr>
          <w:p w:rsidR="00FE3740" w:rsidRPr="004F5B46" w:rsidRDefault="00FE3740" w:rsidP="00FE3740">
            <w:pPr>
              <w:rPr>
                <w:sz w:val="16"/>
                <w:szCs w:val="16"/>
              </w:rPr>
            </w:pPr>
            <w:r w:rsidRPr="004F5B46">
              <w:rPr>
                <w:sz w:val="16"/>
                <w:szCs w:val="16"/>
              </w:rPr>
              <w:t>PODOBLASŤ</w:t>
            </w:r>
          </w:p>
        </w:tc>
        <w:tc>
          <w:tcPr>
            <w:tcW w:w="1842" w:type="dxa"/>
          </w:tcPr>
          <w:p w:rsidR="00FE3740" w:rsidRPr="004F5B46" w:rsidRDefault="00FE3740" w:rsidP="00FE3740">
            <w:pPr>
              <w:rPr>
                <w:sz w:val="16"/>
                <w:szCs w:val="16"/>
              </w:rPr>
            </w:pPr>
            <w:r w:rsidRPr="004F5B46">
              <w:rPr>
                <w:sz w:val="16"/>
                <w:szCs w:val="16"/>
              </w:rPr>
              <w:t xml:space="preserve">VÝKONOVÉ </w:t>
            </w:r>
          </w:p>
          <w:p w:rsidR="00FE3740" w:rsidRPr="004F5B46" w:rsidRDefault="00FE3740" w:rsidP="00FE3740">
            <w:pPr>
              <w:rPr>
                <w:sz w:val="16"/>
                <w:szCs w:val="16"/>
              </w:rPr>
            </w:pPr>
            <w:r w:rsidRPr="004F5B46">
              <w:rPr>
                <w:sz w:val="16"/>
                <w:szCs w:val="16"/>
              </w:rPr>
              <w:t>ŠTANDARDY</w:t>
            </w:r>
          </w:p>
        </w:tc>
        <w:tc>
          <w:tcPr>
            <w:tcW w:w="1843" w:type="dxa"/>
          </w:tcPr>
          <w:p w:rsidR="00FE3740" w:rsidRPr="004F5B46" w:rsidRDefault="00FE3740" w:rsidP="00FE3740">
            <w:pPr>
              <w:jc w:val="center"/>
              <w:rPr>
                <w:sz w:val="16"/>
                <w:szCs w:val="16"/>
              </w:rPr>
            </w:pPr>
            <w:r w:rsidRPr="004F5B46">
              <w:rPr>
                <w:sz w:val="16"/>
                <w:szCs w:val="16"/>
              </w:rPr>
              <w:t>OBSAHOVÉ</w:t>
            </w:r>
          </w:p>
          <w:p w:rsidR="00FE3740" w:rsidRPr="004F5B46" w:rsidRDefault="00FE3740" w:rsidP="00FE3740">
            <w:pPr>
              <w:jc w:val="center"/>
              <w:rPr>
                <w:sz w:val="16"/>
                <w:szCs w:val="16"/>
              </w:rPr>
            </w:pPr>
            <w:r w:rsidRPr="004F5B46">
              <w:rPr>
                <w:sz w:val="16"/>
                <w:szCs w:val="16"/>
              </w:rPr>
              <w:t>ŠTANDARDY</w:t>
            </w:r>
          </w:p>
        </w:tc>
        <w:tc>
          <w:tcPr>
            <w:tcW w:w="1843" w:type="dxa"/>
          </w:tcPr>
          <w:p w:rsidR="00FE3740" w:rsidRPr="004F5B46" w:rsidRDefault="00FE3740" w:rsidP="00FE3740">
            <w:pPr>
              <w:jc w:val="center"/>
              <w:rPr>
                <w:sz w:val="16"/>
                <w:szCs w:val="16"/>
              </w:rPr>
            </w:pPr>
            <w:r w:rsidRPr="004F5B46">
              <w:rPr>
                <w:sz w:val="16"/>
                <w:szCs w:val="16"/>
              </w:rPr>
              <w:t xml:space="preserve">EVALUAČNÉ  </w:t>
            </w:r>
          </w:p>
          <w:p w:rsidR="00FE3740" w:rsidRPr="004F5B46" w:rsidRDefault="00FE3740" w:rsidP="00FE3740">
            <w:pPr>
              <w:jc w:val="center"/>
              <w:rPr>
                <w:sz w:val="16"/>
                <w:szCs w:val="16"/>
              </w:rPr>
            </w:pPr>
            <w:r w:rsidRPr="004F5B46">
              <w:rPr>
                <w:sz w:val="16"/>
                <w:szCs w:val="16"/>
              </w:rPr>
              <w:t>OTÁZKY</w:t>
            </w:r>
          </w:p>
        </w:tc>
      </w:tr>
      <w:tr w:rsidR="00FE3740" w:rsidRPr="004F5B46" w:rsidTr="00FE3740">
        <w:tc>
          <w:tcPr>
            <w:tcW w:w="1842" w:type="dxa"/>
          </w:tcPr>
          <w:p w:rsidR="00FE3740" w:rsidRPr="004F5B46" w:rsidRDefault="00FE3740" w:rsidP="00FE3740">
            <w:pPr>
              <w:pStyle w:val="Default"/>
              <w:spacing w:after="70"/>
              <w:rPr>
                <w:rFonts w:asciiTheme="minorHAnsi" w:hAnsiTheme="minorHAnsi"/>
                <w:sz w:val="16"/>
                <w:szCs w:val="16"/>
              </w:rPr>
            </w:pPr>
            <w:r w:rsidRPr="004F5B46">
              <w:rPr>
                <w:rFonts w:asciiTheme="minorHAnsi" w:hAnsiTheme="minorHAnsi"/>
                <w:sz w:val="16"/>
                <w:szCs w:val="16"/>
              </w:rPr>
              <w:t xml:space="preserve">Jazyk a komunikácia </w:t>
            </w:r>
          </w:p>
          <w:p w:rsidR="00FE3740" w:rsidRPr="004F5B46" w:rsidRDefault="00FE3740" w:rsidP="00FE3740">
            <w:pPr>
              <w:rPr>
                <w:sz w:val="16"/>
                <w:szCs w:val="16"/>
              </w:rPr>
            </w:pPr>
          </w:p>
        </w:tc>
        <w:tc>
          <w:tcPr>
            <w:tcW w:w="1842" w:type="dxa"/>
          </w:tcPr>
          <w:p w:rsidR="00FE3740" w:rsidRPr="004F5B46" w:rsidRDefault="00FE3740" w:rsidP="00FE3740">
            <w:pPr>
              <w:autoSpaceDE w:val="0"/>
              <w:autoSpaceDN w:val="0"/>
              <w:adjustRightInd w:val="0"/>
              <w:rPr>
                <w:rFonts w:cs="Calibri"/>
                <w:color w:val="000000"/>
                <w:sz w:val="16"/>
                <w:szCs w:val="16"/>
              </w:rPr>
            </w:pPr>
            <w:r w:rsidRPr="004F5B46">
              <w:rPr>
                <w:rFonts w:cs="Calibri"/>
                <w:bCs/>
                <w:color w:val="000000"/>
                <w:sz w:val="16"/>
                <w:szCs w:val="16"/>
              </w:rPr>
              <w:t xml:space="preserve">2 Písaná reč </w:t>
            </w:r>
          </w:p>
          <w:p w:rsidR="00FE3740" w:rsidRPr="004F5B46" w:rsidRDefault="00FE3740" w:rsidP="00FE3740">
            <w:pPr>
              <w:autoSpaceDE w:val="0"/>
              <w:autoSpaceDN w:val="0"/>
              <w:adjustRightInd w:val="0"/>
              <w:rPr>
                <w:rFonts w:cs="Calibri"/>
                <w:bCs/>
                <w:color w:val="000000"/>
                <w:sz w:val="16"/>
                <w:szCs w:val="16"/>
              </w:rPr>
            </w:pPr>
            <w:r w:rsidRPr="004F5B46">
              <w:rPr>
                <w:rFonts w:cs="Calibri"/>
                <w:bCs/>
                <w:color w:val="000000"/>
                <w:sz w:val="16"/>
                <w:szCs w:val="16"/>
              </w:rPr>
              <w:t xml:space="preserve">2.2 CHÁPANIE FORMÁLNYCH CHARAKTERISTÍK PÍSANEJ REČI </w:t>
            </w:r>
          </w:p>
          <w:p w:rsidR="00FE3740" w:rsidRPr="004F5B46" w:rsidRDefault="00FE3740" w:rsidP="00FE3740">
            <w:pPr>
              <w:pStyle w:val="Default"/>
              <w:spacing w:after="70"/>
              <w:rPr>
                <w:rFonts w:asciiTheme="minorHAnsi" w:hAnsiTheme="minorHAnsi"/>
                <w:bCs/>
                <w:sz w:val="16"/>
                <w:szCs w:val="16"/>
              </w:rPr>
            </w:pPr>
            <w:r w:rsidRPr="004F5B46">
              <w:rPr>
                <w:rFonts w:asciiTheme="minorHAnsi" w:hAnsiTheme="minorHAnsi"/>
                <w:bCs/>
                <w:sz w:val="16"/>
                <w:szCs w:val="16"/>
              </w:rPr>
              <w:t xml:space="preserve">2.2.2 Fonologické </w:t>
            </w:r>
            <w:r w:rsidRPr="004F5B46">
              <w:rPr>
                <w:rFonts w:asciiTheme="minorHAnsi" w:hAnsiTheme="minorHAnsi"/>
                <w:bCs/>
                <w:sz w:val="16"/>
                <w:szCs w:val="16"/>
              </w:rPr>
              <w:lastRenderedPageBreak/>
              <w:t>procesy a fonologické uvedomovanie</w:t>
            </w:r>
          </w:p>
          <w:p w:rsidR="00FE3740" w:rsidRPr="004F5B46" w:rsidRDefault="00FE3740" w:rsidP="00FE3740">
            <w:pPr>
              <w:rPr>
                <w:sz w:val="16"/>
                <w:szCs w:val="16"/>
              </w:rPr>
            </w:pPr>
          </w:p>
        </w:tc>
        <w:tc>
          <w:tcPr>
            <w:tcW w:w="1842" w:type="dxa"/>
          </w:tcPr>
          <w:p w:rsidR="00FE3740" w:rsidRPr="004F5B46" w:rsidRDefault="00FE3740" w:rsidP="00FE3740">
            <w:pPr>
              <w:pStyle w:val="Farebnzoznamzvraznenie11"/>
              <w:spacing w:before="120"/>
              <w:ind w:left="0"/>
              <w:contextualSpacing w:val="0"/>
              <w:rPr>
                <w:rFonts w:asciiTheme="minorHAnsi" w:hAnsiTheme="minorHAnsi" w:cs="Calibri"/>
                <w:noProof w:val="0"/>
                <w:sz w:val="16"/>
                <w:szCs w:val="16"/>
              </w:rPr>
            </w:pPr>
            <w:r w:rsidRPr="004F5B46">
              <w:rPr>
                <w:rFonts w:asciiTheme="minorHAnsi" w:hAnsiTheme="minorHAnsi" w:cs="Calibri"/>
                <w:noProof w:val="0"/>
                <w:sz w:val="16"/>
                <w:szCs w:val="16"/>
              </w:rPr>
              <w:lastRenderedPageBreak/>
              <w:t>Rozčlení zvolené slová na slabiky.</w:t>
            </w:r>
          </w:p>
          <w:p w:rsidR="00FE3740" w:rsidRPr="004F5B46" w:rsidRDefault="00FE3740" w:rsidP="00FE3740">
            <w:pPr>
              <w:rPr>
                <w:sz w:val="16"/>
                <w:szCs w:val="16"/>
              </w:rPr>
            </w:pPr>
          </w:p>
        </w:tc>
        <w:tc>
          <w:tcPr>
            <w:tcW w:w="1843" w:type="dxa"/>
          </w:tcPr>
          <w:p w:rsidR="00FE3740" w:rsidRPr="004F5B46" w:rsidRDefault="00FE3740" w:rsidP="00FE3740">
            <w:pPr>
              <w:spacing w:before="120" w:after="120"/>
              <w:rPr>
                <w:rFonts w:cs="Calibri"/>
                <w:sz w:val="16"/>
                <w:szCs w:val="16"/>
              </w:rPr>
            </w:pPr>
            <w:r w:rsidRPr="004F5B46">
              <w:rPr>
                <w:rFonts w:cs="Calibri"/>
                <w:sz w:val="16"/>
                <w:szCs w:val="16"/>
              </w:rPr>
              <w:t xml:space="preserve">Učiteľka pri rytmizácii riekaniek a piesní zdôrazňuje rytmickú štruktúru slova na úrovni </w:t>
            </w:r>
            <w:r w:rsidRPr="004F5B46">
              <w:rPr>
                <w:rFonts w:cs="Calibri"/>
                <w:sz w:val="16"/>
                <w:szCs w:val="16"/>
              </w:rPr>
              <w:lastRenderedPageBreak/>
              <w:t xml:space="preserve">slabiky.  </w:t>
            </w:r>
          </w:p>
          <w:p w:rsidR="00FE3740" w:rsidRPr="004F5B46" w:rsidRDefault="00FE3740" w:rsidP="00FE3740">
            <w:pPr>
              <w:rPr>
                <w:sz w:val="16"/>
                <w:szCs w:val="16"/>
              </w:rPr>
            </w:pPr>
          </w:p>
        </w:tc>
        <w:tc>
          <w:tcPr>
            <w:tcW w:w="1843" w:type="dxa"/>
          </w:tcPr>
          <w:p w:rsidR="00FE3740" w:rsidRPr="004F5B46" w:rsidRDefault="00FE3740" w:rsidP="00FE3740">
            <w:pPr>
              <w:spacing w:after="120"/>
              <w:rPr>
                <w:rFonts w:cs="Calibri"/>
                <w:sz w:val="16"/>
                <w:szCs w:val="16"/>
              </w:rPr>
            </w:pPr>
            <w:r w:rsidRPr="004F5B46">
              <w:rPr>
                <w:rFonts w:cs="Calibri"/>
                <w:sz w:val="16"/>
                <w:szCs w:val="16"/>
              </w:rPr>
              <w:lastRenderedPageBreak/>
              <w:t>Ako sa orientuje v zvukovej štruktúre slova?</w:t>
            </w:r>
          </w:p>
          <w:p w:rsidR="00FE3740" w:rsidRPr="004F5B46" w:rsidRDefault="00FE3740" w:rsidP="00FE3740">
            <w:pPr>
              <w:rPr>
                <w:sz w:val="16"/>
                <w:szCs w:val="16"/>
              </w:rPr>
            </w:pPr>
            <w:r w:rsidRPr="004F5B46">
              <w:rPr>
                <w:rFonts w:cs="Calibri"/>
                <w:sz w:val="16"/>
                <w:szCs w:val="16"/>
              </w:rPr>
              <w:t xml:space="preserve">Ktoré analyticko-syntetické činnosti so </w:t>
            </w:r>
            <w:r w:rsidRPr="004F5B46">
              <w:rPr>
                <w:rFonts w:cs="Calibri"/>
                <w:sz w:val="16"/>
                <w:szCs w:val="16"/>
              </w:rPr>
              <w:lastRenderedPageBreak/>
              <w:t>slovami mu robia problém?</w:t>
            </w:r>
          </w:p>
        </w:tc>
      </w:tr>
      <w:tr w:rsidR="00FE3740" w:rsidRPr="004F5B46" w:rsidTr="00FE3740">
        <w:tc>
          <w:tcPr>
            <w:tcW w:w="1842" w:type="dxa"/>
          </w:tcPr>
          <w:p w:rsidR="00FE3740" w:rsidRPr="004F5B46" w:rsidRDefault="00FE3740" w:rsidP="00FE3740">
            <w:pPr>
              <w:pStyle w:val="Default"/>
              <w:spacing w:after="70"/>
              <w:rPr>
                <w:rFonts w:asciiTheme="minorHAnsi" w:hAnsiTheme="minorHAnsi"/>
                <w:sz w:val="16"/>
                <w:szCs w:val="16"/>
              </w:rPr>
            </w:pPr>
            <w:r w:rsidRPr="004F5B46">
              <w:rPr>
                <w:rFonts w:asciiTheme="minorHAnsi" w:hAnsiTheme="minorHAnsi"/>
                <w:sz w:val="16"/>
                <w:szCs w:val="16"/>
              </w:rPr>
              <w:lastRenderedPageBreak/>
              <w:t xml:space="preserve">Matematika a práca s informáciami </w:t>
            </w:r>
          </w:p>
          <w:p w:rsidR="00FE3740" w:rsidRPr="004F5B46" w:rsidRDefault="00FE3740" w:rsidP="00FE3740">
            <w:pPr>
              <w:rPr>
                <w:sz w:val="16"/>
                <w:szCs w:val="16"/>
              </w:rPr>
            </w:pPr>
          </w:p>
        </w:tc>
        <w:tc>
          <w:tcPr>
            <w:tcW w:w="1842" w:type="dxa"/>
          </w:tcPr>
          <w:p w:rsidR="00FE3740" w:rsidRPr="004F5B46" w:rsidRDefault="00FE3740" w:rsidP="00FE3740">
            <w:pPr>
              <w:pStyle w:val="Default"/>
              <w:spacing w:after="70"/>
              <w:rPr>
                <w:rFonts w:asciiTheme="minorHAnsi" w:hAnsiTheme="minorHAnsi"/>
                <w:sz w:val="16"/>
                <w:szCs w:val="16"/>
              </w:rPr>
            </w:pPr>
            <w:r w:rsidRPr="004F5B46">
              <w:rPr>
                <w:rFonts w:asciiTheme="minorHAnsi" w:hAnsiTheme="minorHAnsi"/>
                <w:bCs/>
                <w:sz w:val="16"/>
                <w:szCs w:val="16"/>
              </w:rPr>
              <w:t>3 Logika</w:t>
            </w:r>
          </w:p>
          <w:p w:rsidR="00FE3740" w:rsidRPr="004F5B46" w:rsidRDefault="00FE3740" w:rsidP="00FE3740">
            <w:pPr>
              <w:rPr>
                <w:sz w:val="16"/>
                <w:szCs w:val="16"/>
              </w:rPr>
            </w:pPr>
          </w:p>
        </w:tc>
        <w:tc>
          <w:tcPr>
            <w:tcW w:w="1842" w:type="dxa"/>
          </w:tcPr>
          <w:p w:rsidR="00FE3740" w:rsidRPr="004F5B46" w:rsidRDefault="00FE3740" w:rsidP="00FE3740">
            <w:pPr>
              <w:contextualSpacing/>
              <w:rPr>
                <w:rFonts w:cs="Calibri"/>
                <w:sz w:val="16"/>
                <w:szCs w:val="16"/>
                <w:lang w:val="pl-PL"/>
              </w:rPr>
            </w:pPr>
            <w:r w:rsidRPr="004F5B46">
              <w:rPr>
                <w:rFonts w:cs="Calibri"/>
                <w:sz w:val="16"/>
                <w:szCs w:val="16"/>
                <w:lang w:val="pl-PL"/>
              </w:rPr>
              <w:t xml:space="preserve">Rozhodne o pravdivosti (áno/nie, platí/neplatí) jednoduchých tvrdení. </w:t>
            </w:r>
          </w:p>
          <w:p w:rsidR="00FE3740" w:rsidRPr="004F5B46" w:rsidRDefault="00FE3740" w:rsidP="00FE3740">
            <w:pPr>
              <w:rPr>
                <w:sz w:val="16"/>
                <w:szCs w:val="16"/>
              </w:rPr>
            </w:pPr>
          </w:p>
        </w:tc>
        <w:tc>
          <w:tcPr>
            <w:tcW w:w="1843" w:type="dxa"/>
          </w:tcPr>
          <w:p w:rsidR="00FE3740" w:rsidRPr="004F5B46" w:rsidRDefault="00FE3740" w:rsidP="00FE3740">
            <w:pPr>
              <w:spacing w:after="120"/>
              <w:rPr>
                <w:rFonts w:cs="Calibri"/>
                <w:sz w:val="16"/>
                <w:szCs w:val="16"/>
              </w:rPr>
            </w:pPr>
            <w:r w:rsidRPr="004F5B46">
              <w:rPr>
                <w:rFonts w:cs="Calibri"/>
                <w:sz w:val="16"/>
                <w:szCs w:val="16"/>
              </w:rPr>
              <w:t>Prepája úlohy na pravidelnosť s estetickým vnímaním a bežným životom. Iniciuje hľadanie pravidelností okolo nás. Deti identifikujú vzor, ktorý sa opakuje napríklad na oblečení, v rôznej výzdobe, v prírode. Identifikujú postupnosť (napríklad po lete príde vždy jeseň), v určitej postupnosti vzorov môžu identifikovať dvojicu vzorov, ktoré vždy idú po sebe a pod.</w:t>
            </w:r>
          </w:p>
          <w:p w:rsidR="00FE3740" w:rsidRPr="004F5B46" w:rsidRDefault="00FE3740" w:rsidP="00FE3740">
            <w:pPr>
              <w:rPr>
                <w:sz w:val="16"/>
                <w:szCs w:val="16"/>
              </w:rPr>
            </w:pPr>
          </w:p>
        </w:tc>
        <w:tc>
          <w:tcPr>
            <w:tcW w:w="1843" w:type="dxa"/>
          </w:tcPr>
          <w:p w:rsidR="00FE3740" w:rsidRPr="004F5B46" w:rsidRDefault="00FE3740" w:rsidP="00FE3740">
            <w:pPr>
              <w:spacing w:after="120"/>
              <w:rPr>
                <w:rFonts w:cs="Calibri"/>
                <w:sz w:val="16"/>
                <w:szCs w:val="16"/>
              </w:rPr>
            </w:pPr>
            <w:r w:rsidRPr="004F5B46">
              <w:rPr>
                <w:rFonts w:cs="Calibri"/>
                <w:sz w:val="16"/>
                <w:szCs w:val="16"/>
              </w:rPr>
              <w:t xml:space="preserve">Zároveň pri všetkých týchto sledovaniach môže pozorovať, </w:t>
            </w:r>
          </w:p>
          <w:p w:rsidR="00FE3740" w:rsidRPr="004F5B46" w:rsidRDefault="00FE3740" w:rsidP="00B2370F">
            <w:pPr>
              <w:numPr>
                <w:ilvl w:val="0"/>
                <w:numId w:val="23"/>
              </w:numPr>
              <w:spacing w:after="120" w:line="288" w:lineRule="auto"/>
              <w:rPr>
                <w:rFonts w:cs="Calibri"/>
                <w:sz w:val="16"/>
                <w:szCs w:val="16"/>
              </w:rPr>
            </w:pPr>
            <w:r w:rsidRPr="004F5B46">
              <w:rPr>
                <w:rFonts w:cs="Calibri"/>
                <w:sz w:val="16"/>
                <w:szCs w:val="16"/>
              </w:rPr>
              <w:t>v ktorých typoch aktivít je úspešné,</w:t>
            </w:r>
          </w:p>
          <w:p w:rsidR="00FE3740" w:rsidRPr="004F5B46" w:rsidRDefault="00FE3740" w:rsidP="00B2370F">
            <w:pPr>
              <w:numPr>
                <w:ilvl w:val="0"/>
                <w:numId w:val="23"/>
              </w:numPr>
              <w:spacing w:after="120" w:line="288" w:lineRule="auto"/>
              <w:rPr>
                <w:rFonts w:cs="Calibri"/>
                <w:sz w:val="16"/>
                <w:szCs w:val="16"/>
              </w:rPr>
            </w:pPr>
            <w:r w:rsidRPr="004F5B46">
              <w:rPr>
                <w:rFonts w:cs="Calibri"/>
                <w:sz w:val="16"/>
                <w:szCs w:val="16"/>
              </w:rPr>
              <w:t>či to súvisí so záujmom o túto aktivitu.</w:t>
            </w:r>
          </w:p>
          <w:p w:rsidR="00FE3740" w:rsidRPr="004F5B46" w:rsidRDefault="00FE3740" w:rsidP="00FE3740">
            <w:pPr>
              <w:spacing w:after="120"/>
              <w:rPr>
                <w:rFonts w:cs="Calibri"/>
                <w:sz w:val="16"/>
                <w:szCs w:val="16"/>
              </w:rPr>
            </w:pPr>
          </w:p>
          <w:p w:rsidR="00FE3740" w:rsidRPr="004F5B46" w:rsidRDefault="00FE3740" w:rsidP="00FE3740">
            <w:pPr>
              <w:rPr>
                <w:sz w:val="16"/>
                <w:szCs w:val="16"/>
              </w:rPr>
            </w:pPr>
          </w:p>
        </w:tc>
      </w:tr>
      <w:tr w:rsidR="00FE3740" w:rsidRPr="004F5B46" w:rsidTr="00FE3740">
        <w:tc>
          <w:tcPr>
            <w:tcW w:w="1842" w:type="dxa"/>
          </w:tcPr>
          <w:p w:rsidR="00FE3740" w:rsidRPr="004F5B46" w:rsidRDefault="00FE3740" w:rsidP="00FE3740">
            <w:pPr>
              <w:pStyle w:val="Default"/>
              <w:spacing w:after="70"/>
              <w:rPr>
                <w:rFonts w:asciiTheme="minorHAnsi" w:hAnsiTheme="minorHAnsi"/>
                <w:sz w:val="16"/>
                <w:szCs w:val="16"/>
              </w:rPr>
            </w:pPr>
            <w:r w:rsidRPr="004F5B46">
              <w:rPr>
                <w:rFonts w:asciiTheme="minorHAnsi" w:hAnsiTheme="minorHAnsi"/>
                <w:sz w:val="16"/>
                <w:szCs w:val="16"/>
              </w:rPr>
              <w:t xml:space="preserve">Človek a príroda </w:t>
            </w:r>
          </w:p>
          <w:p w:rsidR="00FE3740" w:rsidRPr="004F5B46" w:rsidRDefault="00FE3740" w:rsidP="00FE3740">
            <w:pPr>
              <w:rPr>
                <w:sz w:val="16"/>
                <w:szCs w:val="16"/>
              </w:rPr>
            </w:pPr>
          </w:p>
        </w:tc>
        <w:tc>
          <w:tcPr>
            <w:tcW w:w="1842" w:type="dxa"/>
          </w:tcPr>
          <w:p w:rsidR="00FE3740" w:rsidRPr="004F5B46" w:rsidRDefault="00FE3740" w:rsidP="00FE3740">
            <w:pPr>
              <w:pStyle w:val="Default"/>
              <w:spacing w:after="70"/>
              <w:rPr>
                <w:rFonts w:asciiTheme="minorHAnsi" w:hAnsiTheme="minorHAnsi"/>
                <w:bCs/>
                <w:sz w:val="16"/>
                <w:szCs w:val="16"/>
              </w:rPr>
            </w:pPr>
            <w:r w:rsidRPr="004F5B46">
              <w:rPr>
                <w:rFonts w:asciiTheme="minorHAnsi" w:hAnsiTheme="minorHAnsi"/>
                <w:bCs/>
                <w:sz w:val="16"/>
                <w:szCs w:val="16"/>
              </w:rPr>
              <w:t>1Vnímanie prírody</w:t>
            </w:r>
          </w:p>
          <w:p w:rsidR="00FE3740" w:rsidRPr="004F5B46" w:rsidRDefault="00FE3740" w:rsidP="00FE3740">
            <w:pPr>
              <w:rPr>
                <w:sz w:val="16"/>
                <w:szCs w:val="16"/>
              </w:rPr>
            </w:pPr>
          </w:p>
        </w:tc>
        <w:tc>
          <w:tcPr>
            <w:tcW w:w="1842" w:type="dxa"/>
          </w:tcPr>
          <w:p w:rsidR="00FE3740" w:rsidRPr="004F5B46" w:rsidRDefault="00FE3740" w:rsidP="00FE3740">
            <w:pPr>
              <w:pStyle w:val="Odsekzoznamu1"/>
              <w:spacing w:after="120"/>
              <w:ind w:left="0"/>
              <w:contextualSpacing w:val="0"/>
              <w:rPr>
                <w:rFonts w:asciiTheme="minorHAnsi" w:hAnsiTheme="minorHAnsi" w:cs="Calibri"/>
                <w:sz w:val="16"/>
                <w:szCs w:val="16"/>
              </w:rPr>
            </w:pPr>
            <w:r w:rsidRPr="004F5B46">
              <w:rPr>
                <w:rFonts w:asciiTheme="minorHAnsi" w:hAnsiTheme="minorHAnsi" w:cs="Calibri"/>
                <w:sz w:val="16"/>
                <w:szCs w:val="16"/>
              </w:rPr>
              <w:t>Vymenuje ročné obdobia.</w:t>
            </w:r>
          </w:p>
          <w:p w:rsidR="00FE3740" w:rsidRPr="004F5B46" w:rsidRDefault="00FE3740" w:rsidP="00FE3740">
            <w:pPr>
              <w:rPr>
                <w:sz w:val="16"/>
                <w:szCs w:val="16"/>
              </w:rPr>
            </w:pPr>
          </w:p>
        </w:tc>
        <w:tc>
          <w:tcPr>
            <w:tcW w:w="1843" w:type="dxa"/>
          </w:tcPr>
          <w:p w:rsidR="00FE3740" w:rsidRPr="004F5B46" w:rsidRDefault="00FE3740" w:rsidP="00FE3740">
            <w:pPr>
              <w:spacing w:after="120"/>
              <w:rPr>
                <w:rFonts w:cs="Calibri"/>
                <w:sz w:val="16"/>
                <w:szCs w:val="16"/>
              </w:rPr>
            </w:pPr>
            <w:r w:rsidRPr="004F5B46">
              <w:rPr>
                <w:rFonts w:cs="Calibri"/>
                <w:sz w:val="16"/>
                <w:szCs w:val="16"/>
              </w:rPr>
              <w:t>Učiteľka sa rozpráva s deťmi o pozorovateľných zmenách v prírode, ktoré nastávajú v dôsledku zmien ročných období.</w:t>
            </w:r>
          </w:p>
          <w:p w:rsidR="00FE3740" w:rsidRPr="004F5B46" w:rsidRDefault="00FE3740" w:rsidP="00FE3740">
            <w:pPr>
              <w:rPr>
                <w:sz w:val="16"/>
                <w:szCs w:val="16"/>
              </w:rPr>
            </w:pPr>
          </w:p>
        </w:tc>
        <w:tc>
          <w:tcPr>
            <w:tcW w:w="1843" w:type="dxa"/>
          </w:tcPr>
          <w:p w:rsidR="00FE3740" w:rsidRPr="004F5B46" w:rsidRDefault="00FE3740" w:rsidP="00FE3740">
            <w:pPr>
              <w:spacing w:after="120"/>
              <w:rPr>
                <w:rFonts w:cs="Calibri"/>
                <w:sz w:val="16"/>
                <w:szCs w:val="16"/>
              </w:rPr>
            </w:pPr>
            <w:r w:rsidRPr="004F5B46">
              <w:rPr>
                <w:rFonts w:cs="Calibri"/>
                <w:sz w:val="16"/>
                <w:szCs w:val="16"/>
              </w:rPr>
              <w:t>Ako vyjadruje svoje predstavy o prírodných javoch, predmetoch, situáciách?</w:t>
            </w:r>
          </w:p>
          <w:p w:rsidR="00FE3740" w:rsidRPr="004F5B46" w:rsidRDefault="00FE3740" w:rsidP="00FE3740">
            <w:pPr>
              <w:rPr>
                <w:sz w:val="16"/>
                <w:szCs w:val="16"/>
              </w:rPr>
            </w:pPr>
          </w:p>
        </w:tc>
      </w:tr>
      <w:tr w:rsidR="00FE3740" w:rsidRPr="004F5B46" w:rsidTr="00FE3740">
        <w:tc>
          <w:tcPr>
            <w:tcW w:w="1842" w:type="dxa"/>
          </w:tcPr>
          <w:p w:rsidR="00FE3740" w:rsidRPr="004F5B46" w:rsidRDefault="00FE3740" w:rsidP="00FE3740">
            <w:pPr>
              <w:pStyle w:val="Default"/>
              <w:spacing w:after="70"/>
              <w:rPr>
                <w:rFonts w:asciiTheme="minorHAnsi" w:hAnsiTheme="minorHAnsi"/>
                <w:sz w:val="16"/>
                <w:szCs w:val="16"/>
              </w:rPr>
            </w:pPr>
            <w:r w:rsidRPr="004F5B46">
              <w:rPr>
                <w:rFonts w:asciiTheme="minorHAnsi" w:hAnsiTheme="minorHAnsi"/>
                <w:sz w:val="16"/>
                <w:szCs w:val="16"/>
              </w:rPr>
              <w:t xml:space="preserve">Človek a spoločnosť </w:t>
            </w:r>
          </w:p>
          <w:p w:rsidR="00FE3740" w:rsidRPr="004F5B46" w:rsidRDefault="00FE3740" w:rsidP="00FE3740">
            <w:pPr>
              <w:rPr>
                <w:sz w:val="16"/>
                <w:szCs w:val="16"/>
              </w:rPr>
            </w:pPr>
          </w:p>
        </w:tc>
        <w:tc>
          <w:tcPr>
            <w:tcW w:w="1842" w:type="dxa"/>
          </w:tcPr>
          <w:p w:rsidR="00FE3740" w:rsidRPr="004F5B46" w:rsidRDefault="00FE3740" w:rsidP="00FE3740">
            <w:pPr>
              <w:pStyle w:val="Default"/>
              <w:spacing w:after="70"/>
              <w:rPr>
                <w:rFonts w:asciiTheme="minorHAnsi" w:hAnsiTheme="minorHAnsi"/>
                <w:bCs/>
                <w:sz w:val="16"/>
                <w:szCs w:val="16"/>
              </w:rPr>
            </w:pPr>
            <w:r w:rsidRPr="004F5B46">
              <w:rPr>
                <w:rFonts w:asciiTheme="minorHAnsi" w:hAnsiTheme="minorHAnsi"/>
                <w:bCs/>
                <w:sz w:val="16"/>
                <w:szCs w:val="16"/>
              </w:rPr>
              <w:t>1 Orientácia v čase</w:t>
            </w:r>
          </w:p>
          <w:p w:rsidR="00FE3740" w:rsidRPr="004F5B46" w:rsidRDefault="00FE3740" w:rsidP="00FE3740">
            <w:pPr>
              <w:rPr>
                <w:sz w:val="16"/>
                <w:szCs w:val="16"/>
              </w:rPr>
            </w:pPr>
          </w:p>
        </w:tc>
        <w:tc>
          <w:tcPr>
            <w:tcW w:w="1842" w:type="dxa"/>
          </w:tcPr>
          <w:p w:rsidR="00FE3740" w:rsidRPr="004F5B46" w:rsidRDefault="00FE3740" w:rsidP="00FE3740">
            <w:pPr>
              <w:spacing w:before="240" w:line="276" w:lineRule="auto"/>
              <w:rPr>
                <w:rFonts w:cs="Calibri"/>
                <w:sz w:val="16"/>
                <w:szCs w:val="16"/>
              </w:rPr>
            </w:pPr>
            <w:r w:rsidRPr="004F5B46">
              <w:rPr>
                <w:rFonts w:cs="Calibri"/>
                <w:sz w:val="16"/>
                <w:szCs w:val="16"/>
              </w:rPr>
              <w:t>Vie, koľko má rokov, pozná ročné obdobie, príp. aj mesiac svojho narodenia.</w:t>
            </w:r>
          </w:p>
          <w:p w:rsidR="00FE3740" w:rsidRPr="004F5B46" w:rsidRDefault="00FE3740" w:rsidP="00FE3740">
            <w:pPr>
              <w:rPr>
                <w:sz w:val="16"/>
                <w:szCs w:val="16"/>
              </w:rPr>
            </w:pPr>
          </w:p>
        </w:tc>
        <w:tc>
          <w:tcPr>
            <w:tcW w:w="1843" w:type="dxa"/>
          </w:tcPr>
          <w:p w:rsidR="00FE3740" w:rsidRPr="004F5B46" w:rsidRDefault="00FE3740" w:rsidP="00FE3740">
            <w:pPr>
              <w:spacing w:after="120"/>
              <w:rPr>
                <w:rFonts w:cs="Calibri"/>
                <w:sz w:val="16"/>
                <w:szCs w:val="16"/>
              </w:rPr>
            </w:pPr>
            <w:r w:rsidRPr="004F5B46">
              <w:rPr>
                <w:rFonts w:cs="Calibri"/>
                <w:sz w:val="16"/>
                <w:szCs w:val="16"/>
              </w:rPr>
              <w:t xml:space="preserve">Vedie deti k tomu, aby sa orientovali v časových súvislostiach dňa, týždňa a roka v spojení s konkrétnymi činnosťami (napríklad režim dňa, oslavy a sviatky, dni pracovného voľna a pod.) a prostredníctvom rozlišovania podstatných znakov (napríklad ročných období, jednotlivých fáz dňa a pod.). </w:t>
            </w:r>
          </w:p>
          <w:p w:rsidR="00FE3740" w:rsidRPr="004F5B46" w:rsidRDefault="00FE3740" w:rsidP="00FE3740">
            <w:pPr>
              <w:rPr>
                <w:sz w:val="16"/>
                <w:szCs w:val="16"/>
              </w:rPr>
            </w:pPr>
          </w:p>
        </w:tc>
        <w:tc>
          <w:tcPr>
            <w:tcW w:w="1843" w:type="dxa"/>
          </w:tcPr>
          <w:p w:rsidR="00FE3740" w:rsidRPr="004F5B46" w:rsidRDefault="00FE3740" w:rsidP="00FE3740">
            <w:pPr>
              <w:spacing w:before="120"/>
              <w:rPr>
                <w:rFonts w:cs="Calibri"/>
                <w:sz w:val="16"/>
                <w:szCs w:val="16"/>
              </w:rPr>
            </w:pPr>
            <w:r w:rsidRPr="004F5B46">
              <w:rPr>
                <w:rFonts w:cs="Calibri"/>
                <w:sz w:val="16"/>
                <w:szCs w:val="16"/>
              </w:rPr>
              <w:t>Ako vníma dieťa minulosť (napr. nezvratnosť situácií)?</w:t>
            </w:r>
          </w:p>
          <w:p w:rsidR="00FE3740" w:rsidRPr="004F5B46" w:rsidRDefault="00FE3740" w:rsidP="00FE3740">
            <w:pPr>
              <w:rPr>
                <w:sz w:val="16"/>
                <w:szCs w:val="16"/>
              </w:rPr>
            </w:pPr>
          </w:p>
        </w:tc>
      </w:tr>
      <w:tr w:rsidR="00FE3740" w:rsidRPr="004F5B46" w:rsidTr="00FE3740">
        <w:tc>
          <w:tcPr>
            <w:tcW w:w="1842" w:type="dxa"/>
          </w:tcPr>
          <w:p w:rsidR="00FE3740" w:rsidRPr="004F5B46" w:rsidRDefault="00FE3740" w:rsidP="00FE3740">
            <w:pPr>
              <w:pStyle w:val="Default"/>
              <w:spacing w:after="70"/>
              <w:rPr>
                <w:rFonts w:asciiTheme="minorHAnsi" w:hAnsiTheme="minorHAnsi"/>
                <w:sz w:val="16"/>
                <w:szCs w:val="16"/>
              </w:rPr>
            </w:pPr>
            <w:r w:rsidRPr="004F5B46">
              <w:rPr>
                <w:rFonts w:asciiTheme="minorHAnsi" w:hAnsiTheme="minorHAnsi"/>
                <w:sz w:val="16"/>
                <w:szCs w:val="16"/>
              </w:rPr>
              <w:t xml:space="preserve">Človek a svet práce </w:t>
            </w:r>
          </w:p>
          <w:p w:rsidR="00FE3740" w:rsidRPr="004F5B46" w:rsidRDefault="00FE3740" w:rsidP="00FE3740">
            <w:pPr>
              <w:rPr>
                <w:sz w:val="16"/>
                <w:szCs w:val="16"/>
              </w:rPr>
            </w:pPr>
          </w:p>
        </w:tc>
        <w:tc>
          <w:tcPr>
            <w:tcW w:w="1842" w:type="dxa"/>
          </w:tcPr>
          <w:p w:rsidR="00FE3740" w:rsidRPr="004F5B46" w:rsidRDefault="00FE3740" w:rsidP="00FE3740">
            <w:pPr>
              <w:pStyle w:val="Default"/>
              <w:spacing w:after="70"/>
              <w:rPr>
                <w:rFonts w:asciiTheme="minorHAnsi" w:hAnsiTheme="minorHAnsi"/>
                <w:bCs/>
                <w:sz w:val="16"/>
                <w:szCs w:val="16"/>
              </w:rPr>
            </w:pPr>
            <w:r w:rsidRPr="004F5B46">
              <w:rPr>
                <w:rFonts w:asciiTheme="minorHAnsi" w:hAnsiTheme="minorHAnsi"/>
                <w:bCs/>
                <w:sz w:val="16"/>
                <w:szCs w:val="16"/>
              </w:rPr>
              <w:t>2 Konštruovanie</w:t>
            </w:r>
          </w:p>
          <w:p w:rsidR="00FE3740" w:rsidRPr="004F5B46" w:rsidRDefault="00FE3740" w:rsidP="00FE3740">
            <w:pPr>
              <w:rPr>
                <w:sz w:val="16"/>
                <w:szCs w:val="16"/>
              </w:rPr>
            </w:pPr>
          </w:p>
        </w:tc>
        <w:tc>
          <w:tcPr>
            <w:tcW w:w="1842" w:type="dxa"/>
          </w:tcPr>
          <w:p w:rsidR="00FE3740" w:rsidRPr="004F5B46" w:rsidRDefault="00FE3740" w:rsidP="00FE3740">
            <w:pPr>
              <w:pStyle w:val="Odsekzoznamu1"/>
              <w:spacing w:before="120"/>
              <w:ind w:left="0"/>
              <w:rPr>
                <w:rFonts w:asciiTheme="minorHAnsi" w:hAnsiTheme="minorHAnsi" w:cs="Calibri"/>
                <w:sz w:val="16"/>
                <w:szCs w:val="16"/>
              </w:rPr>
            </w:pPr>
            <w:r w:rsidRPr="004F5B46">
              <w:rPr>
                <w:rFonts w:asciiTheme="minorHAnsi" w:hAnsiTheme="minorHAnsi" w:cs="Calibri"/>
                <w:sz w:val="16"/>
                <w:szCs w:val="16"/>
              </w:rPr>
              <w:t xml:space="preserve">Vytvorí jednoduchý výrobok a pomenuje jeho účel. </w:t>
            </w:r>
          </w:p>
          <w:p w:rsidR="00FE3740" w:rsidRPr="004F5B46" w:rsidRDefault="00FE3740" w:rsidP="00FE3740">
            <w:pPr>
              <w:rPr>
                <w:sz w:val="16"/>
                <w:szCs w:val="16"/>
              </w:rPr>
            </w:pPr>
          </w:p>
        </w:tc>
        <w:tc>
          <w:tcPr>
            <w:tcW w:w="1843" w:type="dxa"/>
          </w:tcPr>
          <w:p w:rsidR="00FE3740" w:rsidRPr="004F5B46" w:rsidRDefault="00FE3740" w:rsidP="00FE3740">
            <w:pPr>
              <w:spacing w:after="120"/>
              <w:rPr>
                <w:rFonts w:cs="Calibri"/>
                <w:sz w:val="16"/>
                <w:szCs w:val="16"/>
              </w:rPr>
            </w:pPr>
            <w:r w:rsidRPr="004F5B46">
              <w:rPr>
                <w:rFonts w:cs="Calibri"/>
                <w:sz w:val="16"/>
                <w:szCs w:val="16"/>
              </w:rPr>
              <w:t xml:space="preserve">Učiteľka zadáva deťom jednoduché konštrukčné úlohy, pričom pri ich riešení zapája deti do riešenia jednoduchých technických problémov a to tým, že sa pýta otázky typu „ako?“ (napríklad: Ako postaviť stenu z kociek, aby bola stabilná? Ako vytvoriť loďku, ktorá bude plávať na vode? Ako zložiť papierové lietadlo, aby letelo čo najdlhšie? Ako vytvoriť padák, ktorý spomalí pád predmetu najlepšie? Ako spojiť papiere do „knižky“?). Po dokončení výrobku učiteľka vedie deti k opisu tvorby a účelu </w:t>
            </w:r>
            <w:r w:rsidRPr="004F5B46">
              <w:rPr>
                <w:rFonts w:cs="Calibri"/>
                <w:sz w:val="16"/>
                <w:szCs w:val="16"/>
              </w:rPr>
              <w:lastRenderedPageBreak/>
              <w:t>vytvoreného výrobku.</w:t>
            </w:r>
          </w:p>
          <w:p w:rsidR="00FE3740" w:rsidRPr="004F5B46" w:rsidRDefault="00FE3740" w:rsidP="00FE3740">
            <w:pPr>
              <w:rPr>
                <w:sz w:val="16"/>
                <w:szCs w:val="16"/>
              </w:rPr>
            </w:pPr>
          </w:p>
        </w:tc>
        <w:tc>
          <w:tcPr>
            <w:tcW w:w="1843" w:type="dxa"/>
          </w:tcPr>
          <w:p w:rsidR="00FE3740" w:rsidRPr="004F5B46" w:rsidRDefault="00FE3740" w:rsidP="00FE3740">
            <w:pPr>
              <w:rPr>
                <w:rFonts w:cs="Calibri"/>
                <w:sz w:val="16"/>
                <w:szCs w:val="16"/>
              </w:rPr>
            </w:pPr>
            <w:r w:rsidRPr="004F5B46">
              <w:rPr>
                <w:rFonts w:cs="Calibri"/>
                <w:sz w:val="16"/>
                <w:szCs w:val="16"/>
              </w:rPr>
              <w:lastRenderedPageBreak/>
              <w:t>Ako skúma predmety (napr. má tendenciu skúmať ich funkčnosť)?</w:t>
            </w:r>
          </w:p>
          <w:p w:rsidR="00FE3740" w:rsidRPr="004F5B46" w:rsidRDefault="00FE3740" w:rsidP="00FE3740">
            <w:pPr>
              <w:rPr>
                <w:rFonts w:cs="Calibri"/>
                <w:sz w:val="16"/>
                <w:szCs w:val="16"/>
              </w:rPr>
            </w:pPr>
          </w:p>
          <w:p w:rsidR="00FE3740" w:rsidRPr="004F5B46" w:rsidRDefault="00FE3740" w:rsidP="00FE3740">
            <w:pPr>
              <w:rPr>
                <w:rFonts w:cs="Calibri"/>
                <w:sz w:val="16"/>
                <w:szCs w:val="16"/>
              </w:rPr>
            </w:pPr>
            <w:r w:rsidRPr="004F5B46">
              <w:rPr>
                <w:rFonts w:cs="Calibri"/>
                <w:sz w:val="16"/>
                <w:szCs w:val="16"/>
              </w:rPr>
              <w:t>Ako (na základe čoho) si vyberá materiály pri konštrukcii špecifického výrobku?</w:t>
            </w:r>
          </w:p>
          <w:p w:rsidR="00FE3740" w:rsidRPr="004F5B46" w:rsidRDefault="00FE3740" w:rsidP="00FE3740">
            <w:pPr>
              <w:rPr>
                <w:sz w:val="16"/>
                <w:szCs w:val="16"/>
              </w:rPr>
            </w:pPr>
          </w:p>
        </w:tc>
      </w:tr>
      <w:tr w:rsidR="00FE3740" w:rsidRPr="004F5B46" w:rsidTr="00FE3740">
        <w:tc>
          <w:tcPr>
            <w:tcW w:w="1842" w:type="dxa"/>
          </w:tcPr>
          <w:p w:rsidR="00FE3740" w:rsidRPr="004F5B46" w:rsidRDefault="00FE3740" w:rsidP="00FE3740">
            <w:pPr>
              <w:pStyle w:val="Default"/>
              <w:spacing w:after="70"/>
              <w:rPr>
                <w:rFonts w:asciiTheme="minorHAnsi" w:hAnsiTheme="minorHAnsi"/>
                <w:sz w:val="16"/>
                <w:szCs w:val="16"/>
              </w:rPr>
            </w:pPr>
            <w:r w:rsidRPr="004F5B46">
              <w:rPr>
                <w:rFonts w:asciiTheme="minorHAnsi" w:hAnsiTheme="minorHAnsi"/>
                <w:sz w:val="16"/>
                <w:szCs w:val="16"/>
              </w:rPr>
              <w:lastRenderedPageBreak/>
              <w:t>Umenie a kultúra  Hv a Vv</w:t>
            </w:r>
          </w:p>
          <w:p w:rsidR="00FE3740" w:rsidRPr="004F5B46" w:rsidRDefault="00FE3740" w:rsidP="00FE3740">
            <w:pPr>
              <w:rPr>
                <w:sz w:val="16"/>
                <w:szCs w:val="16"/>
              </w:rPr>
            </w:pPr>
          </w:p>
        </w:tc>
        <w:tc>
          <w:tcPr>
            <w:tcW w:w="1842" w:type="dxa"/>
          </w:tcPr>
          <w:p w:rsidR="00FE3740" w:rsidRPr="004F5B46" w:rsidRDefault="00FE3740" w:rsidP="00FE3740">
            <w:pPr>
              <w:autoSpaceDE w:val="0"/>
              <w:autoSpaceDN w:val="0"/>
              <w:adjustRightInd w:val="0"/>
              <w:rPr>
                <w:rFonts w:cs="Calibri"/>
                <w:color w:val="000000"/>
                <w:sz w:val="16"/>
                <w:szCs w:val="16"/>
              </w:rPr>
            </w:pPr>
            <w:r w:rsidRPr="004F5B46">
              <w:rPr>
                <w:rFonts w:cs="Calibri"/>
                <w:bCs/>
                <w:color w:val="000000"/>
                <w:sz w:val="16"/>
                <w:szCs w:val="16"/>
              </w:rPr>
              <w:t xml:space="preserve">1. Hudobná výchova </w:t>
            </w:r>
          </w:p>
          <w:p w:rsidR="00FE3740" w:rsidRPr="004F5B46" w:rsidRDefault="00FE3740" w:rsidP="00FE3740">
            <w:pPr>
              <w:pStyle w:val="Default"/>
              <w:spacing w:after="70"/>
              <w:rPr>
                <w:rFonts w:asciiTheme="minorHAnsi" w:hAnsiTheme="minorHAnsi"/>
                <w:bCs/>
                <w:sz w:val="16"/>
                <w:szCs w:val="16"/>
              </w:rPr>
            </w:pPr>
            <w:r w:rsidRPr="004F5B46">
              <w:rPr>
                <w:rFonts w:asciiTheme="minorHAnsi" w:hAnsiTheme="minorHAnsi"/>
                <w:bCs/>
                <w:sz w:val="16"/>
                <w:szCs w:val="16"/>
              </w:rPr>
              <w:t>1.3 INŠTRUMENTÁLNE ČINNOSTI</w:t>
            </w:r>
          </w:p>
          <w:p w:rsidR="00FE3740" w:rsidRPr="004F5B46" w:rsidRDefault="00FE3740" w:rsidP="00FE3740">
            <w:pPr>
              <w:rPr>
                <w:sz w:val="16"/>
                <w:szCs w:val="16"/>
              </w:rPr>
            </w:pPr>
          </w:p>
        </w:tc>
        <w:tc>
          <w:tcPr>
            <w:tcW w:w="1842" w:type="dxa"/>
          </w:tcPr>
          <w:p w:rsidR="00FE3740" w:rsidRPr="004F5B46" w:rsidRDefault="00FE3740" w:rsidP="00FE3740">
            <w:pPr>
              <w:contextualSpacing/>
              <w:rPr>
                <w:rFonts w:cs="Calibri"/>
                <w:noProof/>
                <w:sz w:val="16"/>
                <w:szCs w:val="16"/>
              </w:rPr>
            </w:pPr>
            <w:r w:rsidRPr="004F5B46">
              <w:rPr>
                <w:rFonts w:cs="Calibri"/>
                <w:noProof/>
                <w:sz w:val="16"/>
                <w:szCs w:val="16"/>
              </w:rPr>
              <w:t>Využíva hudobné nástroje Orffovho inštrumentára na vyjadrenie charakteru, nálady piesne či skladby.</w:t>
            </w:r>
          </w:p>
          <w:p w:rsidR="00FE3740" w:rsidRPr="004F5B46" w:rsidRDefault="00FE3740" w:rsidP="00FE3740">
            <w:pPr>
              <w:rPr>
                <w:sz w:val="16"/>
                <w:szCs w:val="16"/>
              </w:rPr>
            </w:pPr>
          </w:p>
        </w:tc>
        <w:tc>
          <w:tcPr>
            <w:tcW w:w="1843" w:type="dxa"/>
          </w:tcPr>
          <w:p w:rsidR="00FE3740" w:rsidRPr="004F5B46" w:rsidRDefault="00FE3740" w:rsidP="00FE3740">
            <w:pPr>
              <w:spacing w:after="120"/>
              <w:rPr>
                <w:rFonts w:cs="Calibri"/>
                <w:sz w:val="16"/>
                <w:szCs w:val="16"/>
              </w:rPr>
            </w:pPr>
            <w:r w:rsidRPr="004F5B46">
              <w:rPr>
                <w:rFonts w:cs="Calibri"/>
                <w:sz w:val="16"/>
                <w:szCs w:val="16"/>
              </w:rPr>
              <w:t xml:space="preserve">Učiteľka využíva základné nástroje Orffovho inštrumentára, deti ich identifikujú vizuálne i sluchom, pomenúvajú, zvládajú techniku hrania na ne. </w:t>
            </w:r>
          </w:p>
          <w:p w:rsidR="00FE3740" w:rsidRPr="004F5B46" w:rsidRDefault="00FE3740" w:rsidP="00FE3740">
            <w:pPr>
              <w:rPr>
                <w:sz w:val="16"/>
                <w:szCs w:val="16"/>
              </w:rPr>
            </w:pPr>
          </w:p>
        </w:tc>
        <w:tc>
          <w:tcPr>
            <w:tcW w:w="1843" w:type="dxa"/>
          </w:tcPr>
          <w:p w:rsidR="00FE3740" w:rsidRPr="004F5B46" w:rsidRDefault="00FE3740" w:rsidP="00FE3740">
            <w:pPr>
              <w:rPr>
                <w:rFonts w:cs="Calibri"/>
                <w:sz w:val="16"/>
                <w:szCs w:val="16"/>
              </w:rPr>
            </w:pPr>
            <w:r w:rsidRPr="004F5B46">
              <w:rPr>
                <w:rFonts w:cs="Calibri"/>
                <w:sz w:val="16"/>
                <w:szCs w:val="16"/>
              </w:rPr>
              <w:t>Ako dieťa reaguje na možnosť využitia hudobného nástroja k spevu alebo inej činnosti?</w:t>
            </w:r>
          </w:p>
          <w:p w:rsidR="00FE3740" w:rsidRPr="004F5B46" w:rsidRDefault="00FE3740" w:rsidP="00FE3740">
            <w:pPr>
              <w:rPr>
                <w:sz w:val="16"/>
                <w:szCs w:val="16"/>
              </w:rPr>
            </w:pPr>
          </w:p>
        </w:tc>
      </w:tr>
      <w:tr w:rsidR="00FE3740" w:rsidRPr="004F5B46" w:rsidTr="00FE3740">
        <w:tc>
          <w:tcPr>
            <w:tcW w:w="1842" w:type="dxa"/>
          </w:tcPr>
          <w:p w:rsidR="00FE3740" w:rsidRPr="004F5B46" w:rsidRDefault="00FE3740" w:rsidP="00FE3740">
            <w:pPr>
              <w:autoSpaceDE w:val="0"/>
              <w:autoSpaceDN w:val="0"/>
              <w:adjustRightInd w:val="0"/>
              <w:rPr>
                <w:rFonts w:cs="Calibri"/>
                <w:color w:val="000000"/>
                <w:sz w:val="16"/>
                <w:szCs w:val="16"/>
              </w:rPr>
            </w:pPr>
            <w:r w:rsidRPr="004F5B46">
              <w:rPr>
                <w:rFonts w:cs="Calibri"/>
                <w:bCs/>
                <w:color w:val="000000"/>
                <w:sz w:val="16"/>
                <w:szCs w:val="16"/>
              </w:rPr>
              <w:t xml:space="preserve">2. Výtvarná výchova </w:t>
            </w:r>
          </w:p>
          <w:p w:rsidR="00FE3740" w:rsidRPr="004F5B46" w:rsidRDefault="00FE3740" w:rsidP="00FE3740">
            <w:pPr>
              <w:rPr>
                <w:sz w:val="16"/>
                <w:szCs w:val="16"/>
              </w:rPr>
            </w:pPr>
          </w:p>
        </w:tc>
        <w:tc>
          <w:tcPr>
            <w:tcW w:w="1842" w:type="dxa"/>
          </w:tcPr>
          <w:p w:rsidR="00FE3740" w:rsidRPr="004F5B46" w:rsidRDefault="00FE3740" w:rsidP="00FE3740">
            <w:pPr>
              <w:pStyle w:val="Default"/>
              <w:spacing w:after="70"/>
              <w:rPr>
                <w:rFonts w:asciiTheme="minorHAnsi" w:hAnsiTheme="minorHAnsi"/>
                <w:bCs/>
                <w:sz w:val="16"/>
                <w:szCs w:val="16"/>
              </w:rPr>
            </w:pPr>
            <w:r w:rsidRPr="004F5B46">
              <w:rPr>
                <w:rFonts w:asciiTheme="minorHAnsi" w:hAnsiTheme="minorHAnsi"/>
                <w:bCs/>
                <w:sz w:val="16"/>
                <w:szCs w:val="16"/>
              </w:rPr>
              <w:t>2.3 VÝTVARNÉ ČINNOSTI S FARBOU</w:t>
            </w:r>
          </w:p>
          <w:p w:rsidR="00FE3740" w:rsidRPr="004F5B46" w:rsidRDefault="00FE3740" w:rsidP="00FE3740">
            <w:pPr>
              <w:rPr>
                <w:sz w:val="16"/>
                <w:szCs w:val="16"/>
              </w:rPr>
            </w:pPr>
          </w:p>
        </w:tc>
        <w:tc>
          <w:tcPr>
            <w:tcW w:w="1842" w:type="dxa"/>
          </w:tcPr>
          <w:p w:rsidR="00FE3740" w:rsidRPr="004F5B46" w:rsidRDefault="00FE3740" w:rsidP="00FE3740">
            <w:pPr>
              <w:pStyle w:val="Odsekzoznamu1"/>
              <w:spacing w:after="120"/>
              <w:ind w:left="0"/>
              <w:rPr>
                <w:rFonts w:asciiTheme="minorHAnsi" w:hAnsiTheme="minorHAnsi" w:cs="Calibri"/>
                <w:sz w:val="16"/>
                <w:szCs w:val="16"/>
              </w:rPr>
            </w:pPr>
            <w:r w:rsidRPr="004F5B46">
              <w:rPr>
                <w:rFonts w:asciiTheme="minorHAnsi" w:hAnsiTheme="minorHAnsi" w:cs="Calibri"/>
                <w:sz w:val="16"/>
                <w:szCs w:val="16"/>
              </w:rPr>
              <w:t>Ovláda základy miešania farieb.</w:t>
            </w:r>
          </w:p>
          <w:p w:rsidR="00FE3740" w:rsidRPr="004F5B46" w:rsidRDefault="00FE3740" w:rsidP="00FE3740">
            <w:pPr>
              <w:rPr>
                <w:sz w:val="16"/>
                <w:szCs w:val="16"/>
              </w:rPr>
            </w:pPr>
          </w:p>
        </w:tc>
        <w:tc>
          <w:tcPr>
            <w:tcW w:w="1843" w:type="dxa"/>
          </w:tcPr>
          <w:p w:rsidR="00FE3740" w:rsidRPr="004F5B46" w:rsidRDefault="00FE3740" w:rsidP="00FE3740">
            <w:pPr>
              <w:rPr>
                <w:sz w:val="16"/>
                <w:szCs w:val="16"/>
              </w:rPr>
            </w:pPr>
            <w:r w:rsidRPr="004F5B46">
              <w:rPr>
                <w:rFonts w:cs="Calibri"/>
                <w:color w:val="000000"/>
                <w:sz w:val="16"/>
                <w:szCs w:val="16"/>
              </w:rPr>
              <w:t>Učiteľka poskytuje možnosť výberu jednoduchej maliarskej techniky, napr. tempera – farby riediteľné vodou (s možnosťou miešania farebnej masy), alebo vodové farby, farebné tuše, pastel, pastelky, fixky (farby s možnosťou výberu pripraveného farebného tónu); vedie s deťmi rozhovor o farbách a pocitoch ktoré vyjadrujú; dôraz na výraz farieb (napr. tmavé, svetlé) a na ich miešanie (v paste alebo</w:t>
            </w:r>
            <w:r w:rsidRPr="004F5B46">
              <w:rPr>
                <w:rFonts w:cs="Calibri"/>
                <w:sz w:val="16"/>
                <w:szCs w:val="16"/>
              </w:rPr>
              <w:t xml:space="preserve"> prekrývaním).</w:t>
            </w:r>
            <w:r w:rsidRPr="004F5B46">
              <w:rPr>
                <w:rFonts w:cs="Calibri"/>
                <w:sz w:val="16"/>
                <w:szCs w:val="16"/>
              </w:rPr>
              <w:br/>
              <w:t>Vedie deti k osvojovaniu návykov držania maliarskeho nástroja a miešania farieb.</w:t>
            </w:r>
          </w:p>
        </w:tc>
        <w:tc>
          <w:tcPr>
            <w:tcW w:w="1843" w:type="dxa"/>
          </w:tcPr>
          <w:p w:rsidR="00FE3740" w:rsidRPr="004F5B46" w:rsidRDefault="00FE3740" w:rsidP="00FE3740">
            <w:pPr>
              <w:rPr>
                <w:sz w:val="16"/>
                <w:szCs w:val="16"/>
              </w:rPr>
            </w:pPr>
            <w:r w:rsidRPr="004F5B46">
              <w:rPr>
                <w:rFonts w:cs="Calibri"/>
                <w:sz w:val="16"/>
                <w:szCs w:val="16"/>
              </w:rPr>
              <w:t xml:space="preserve">Ako dieťa rozlišuje a triedi farby? Dokáže vybrať farby vyjadrujúce polarity pocitov/ vnemov (, suché </w:t>
            </w:r>
            <w:r w:rsidRPr="004F5B46">
              <w:rPr>
                <w:rFonts w:cs="Calibri"/>
                <w:i/>
                <w:sz w:val="16"/>
                <w:szCs w:val="16"/>
              </w:rPr>
              <w:t xml:space="preserve">– </w:t>
            </w:r>
            <w:r w:rsidRPr="004F5B46">
              <w:rPr>
                <w:rFonts w:cs="Calibri"/>
                <w:sz w:val="16"/>
                <w:szCs w:val="16"/>
              </w:rPr>
              <w:t xml:space="preserve">mokré, tmavé </w:t>
            </w:r>
            <w:r w:rsidRPr="004F5B46">
              <w:rPr>
                <w:rFonts w:cs="Calibri"/>
                <w:i/>
                <w:sz w:val="16"/>
                <w:szCs w:val="16"/>
              </w:rPr>
              <w:t xml:space="preserve">– </w:t>
            </w:r>
            <w:r w:rsidRPr="004F5B46">
              <w:rPr>
                <w:rFonts w:cs="Calibri"/>
                <w:sz w:val="16"/>
                <w:szCs w:val="16"/>
              </w:rPr>
              <w:t xml:space="preserve">svetlé, smutné </w:t>
            </w:r>
            <w:r w:rsidRPr="004F5B46">
              <w:rPr>
                <w:rFonts w:cs="Calibri"/>
                <w:i/>
                <w:sz w:val="16"/>
                <w:szCs w:val="16"/>
              </w:rPr>
              <w:t xml:space="preserve">– </w:t>
            </w:r>
            <w:r w:rsidRPr="004F5B46">
              <w:rPr>
                <w:rFonts w:cs="Calibri"/>
                <w:sz w:val="16"/>
                <w:szCs w:val="16"/>
              </w:rPr>
              <w:t>veselé...)?</w:t>
            </w:r>
            <w:r w:rsidRPr="004F5B46">
              <w:rPr>
                <w:rFonts w:cs="Calibri"/>
                <w:sz w:val="16"/>
                <w:szCs w:val="16"/>
              </w:rPr>
              <w:br/>
            </w:r>
          </w:p>
        </w:tc>
      </w:tr>
      <w:tr w:rsidR="00FE3740" w:rsidRPr="004F5B46" w:rsidTr="00FE3740">
        <w:tc>
          <w:tcPr>
            <w:tcW w:w="1842" w:type="dxa"/>
          </w:tcPr>
          <w:p w:rsidR="00FE3740" w:rsidRPr="004F5B46" w:rsidRDefault="00FE3740" w:rsidP="00FE3740">
            <w:pPr>
              <w:pStyle w:val="Default"/>
              <w:rPr>
                <w:rFonts w:asciiTheme="minorHAnsi" w:hAnsiTheme="minorHAnsi"/>
                <w:sz w:val="16"/>
                <w:szCs w:val="16"/>
              </w:rPr>
            </w:pPr>
            <w:r w:rsidRPr="004F5B46">
              <w:rPr>
                <w:rFonts w:asciiTheme="minorHAnsi" w:hAnsiTheme="minorHAnsi"/>
                <w:sz w:val="16"/>
                <w:szCs w:val="16"/>
              </w:rPr>
              <w:t>Zdravie a pohyb</w:t>
            </w:r>
          </w:p>
          <w:p w:rsidR="00FE3740" w:rsidRPr="004F5B46" w:rsidRDefault="00FE3740" w:rsidP="00FE3740">
            <w:pPr>
              <w:rPr>
                <w:sz w:val="16"/>
                <w:szCs w:val="16"/>
              </w:rPr>
            </w:pPr>
          </w:p>
        </w:tc>
        <w:tc>
          <w:tcPr>
            <w:tcW w:w="1842" w:type="dxa"/>
          </w:tcPr>
          <w:p w:rsidR="00FE3740" w:rsidRPr="004F5B46" w:rsidRDefault="00FE3740" w:rsidP="00FE3740">
            <w:pPr>
              <w:pStyle w:val="Default"/>
              <w:rPr>
                <w:rFonts w:asciiTheme="minorHAnsi" w:hAnsiTheme="minorHAnsi"/>
                <w:sz w:val="16"/>
                <w:szCs w:val="16"/>
              </w:rPr>
            </w:pPr>
            <w:r w:rsidRPr="004F5B46">
              <w:rPr>
                <w:rFonts w:asciiTheme="minorHAnsi" w:hAnsiTheme="minorHAnsi"/>
                <w:bCs/>
                <w:sz w:val="16"/>
                <w:szCs w:val="16"/>
              </w:rPr>
              <w:t>3 Pohyb a telesná zdatnosť</w:t>
            </w:r>
          </w:p>
          <w:p w:rsidR="00FE3740" w:rsidRPr="004F5B46" w:rsidRDefault="00FE3740" w:rsidP="00FE3740">
            <w:pPr>
              <w:rPr>
                <w:sz w:val="16"/>
                <w:szCs w:val="16"/>
              </w:rPr>
            </w:pPr>
          </w:p>
        </w:tc>
        <w:tc>
          <w:tcPr>
            <w:tcW w:w="1842" w:type="dxa"/>
          </w:tcPr>
          <w:p w:rsidR="00FE3740" w:rsidRPr="004F5B46" w:rsidRDefault="00FE3740" w:rsidP="00FE3740">
            <w:pPr>
              <w:ind w:left="16"/>
              <w:rPr>
                <w:rFonts w:cs="Calibri"/>
                <w:sz w:val="16"/>
                <w:szCs w:val="16"/>
              </w:rPr>
            </w:pPr>
            <w:r w:rsidRPr="004F5B46">
              <w:rPr>
                <w:rFonts w:cs="Calibri"/>
                <w:sz w:val="16"/>
                <w:szCs w:val="16"/>
              </w:rPr>
              <w:t>Ovláda tieto jednoduché akrobatické zručnosti: stoj na jednej nohe, obrat okolo výškovej osi.</w:t>
            </w:r>
          </w:p>
          <w:p w:rsidR="00FE3740" w:rsidRPr="004F5B46" w:rsidRDefault="00FE3740" w:rsidP="00FE3740">
            <w:pPr>
              <w:rPr>
                <w:sz w:val="16"/>
                <w:szCs w:val="16"/>
              </w:rPr>
            </w:pPr>
          </w:p>
        </w:tc>
        <w:tc>
          <w:tcPr>
            <w:tcW w:w="1843" w:type="dxa"/>
          </w:tcPr>
          <w:p w:rsidR="00FE3740" w:rsidRPr="004F5B46" w:rsidRDefault="00FE3740" w:rsidP="00FE3740">
            <w:pPr>
              <w:spacing w:after="120"/>
              <w:rPr>
                <w:rFonts w:cs="Calibri"/>
                <w:sz w:val="16"/>
                <w:szCs w:val="16"/>
              </w:rPr>
            </w:pPr>
            <w:r w:rsidRPr="004F5B46">
              <w:rPr>
                <w:rFonts w:cs="Calibri"/>
                <w:sz w:val="16"/>
                <w:szCs w:val="16"/>
              </w:rPr>
              <w:t xml:space="preserve">Pre rozvoj jednoduchých akrobatických zručností je vhodné využívať cvičenia zamerané na rozvoj koordinačných schopností najmä na podporu dynamickej rovnováhy (chôdza a beh po vyvýšenej rovine – lavičke, balančnej plošine) a statickej rovnováhy (stoj na jednej nohe, váha predklonmo -lastovička). Učiteľka zaraďuje cvičenia pre nácvik a následné zdokonalenie prevalov (kotúľ vpred, kolíska, bočné prevaly). Odporúčajú sa využívať pohybové hry zamerané na zmeny polôh a postojov, rozvíjajúce reakčnú a orientačnú schopnosť. Pre celkový rozvoj koordinácie je vhodné zaraďovať obraty okolo výškovej osi s poskokmi alebo vo výskoku. </w:t>
            </w:r>
          </w:p>
          <w:p w:rsidR="00FE3740" w:rsidRPr="004F5B46" w:rsidRDefault="00FE3740" w:rsidP="00FE3740">
            <w:pPr>
              <w:rPr>
                <w:sz w:val="16"/>
                <w:szCs w:val="16"/>
              </w:rPr>
            </w:pPr>
          </w:p>
        </w:tc>
        <w:tc>
          <w:tcPr>
            <w:tcW w:w="1843" w:type="dxa"/>
          </w:tcPr>
          <w:p w:rsidR="00FE3740" w:rsidRPr="004F5B46" w:rsidRDefault="00FE3740" w:rsidP="00FE3740">
            <w:pPr>
              <w:rPr>
                <w:rFonts w:cs="Calibri"/>
                <w:sz w:val="16"/>
                <w:szCs w:val="16"/>
              </w:rPr>
            </w:pPr>
            <w:r w:rsidRPr="004F5B46">
              <w:rPr>
                <w:rFonts w:cs="Calibri"/>
                <w:sz w:val="16"/>
                <w:szCs w:val="16"/>
              </w:rPr>
              <w:t>Aké akrobatické zručnosti ovláda?</w:t>
            </w:r>
          </w:p>
          <w:p w:rsidR="00FE3740" w:rsidRPr="004F5B46" w:rsidRDefault="00FE3740" w:rsidP="00FE3740">
            <w:pPr>
              <w:rPr>
                <w:rFonts w:cs="Calibri"/>
                <w:sz w:val="16"/>
                <w:szCs w:val="16"/>
              </w:rPr>
            </w:pPr>
          </w:p>
          <w:p w:rsidR="00FE3740" w:rsidRPr="004F5B46" w:rsidRDefault="00FE3740" w:rsidP="00FE3740">
            <w:pPr>
              <w:rPr>
                <w:rFonts w:cs="Calibri"/>
                <w:sz w:val="16"/>
                <w:szCs w:val="16"/>
              </w:rPr>
            </w:pPr>
            <w:r w:rsidRPr="004F5B46">
              <w:rPr>
                <w:rFonts w:cs="Calibri"/>
                <w:sz w:val="16"/>
                <w:szCs w:val="16"/>
              </w:rPr>
              <w:t>Ako udržiava rovnováhu v stoji na jednej nohe?</w:t>
            </w:r>
          </w:p>
          <w:p w:rsidR="00FE3740" w:rsidRPr="004F5B46" w:rsidRDefault="00FE3740" w:rsidP="00FE3740">
            <w:pPr>
              <w:rPr>
                <w:rFonts w:cs="Calibri"/>
                <w:sz w:val="16"/>
                <w:szCs w:val="16"/>
              </w:rPr>
            </w:pPr>
          </w:p>
          <w:p w:rsidR="00FE3740" w:rsidRPr="004F5B46" w:rsidRDefault="00FE3740" w:rsidP="00FE3740">
            <w:pPr>
              <w:rPr>
                <w:rFonts w:cs="Calibri"/>
                <w:sz w:val="16"/>
                <w:szCs w:val="16"/>
              </w:rPr>
            </w:pPr>
            <w:r w:rsidRPr="004F5B46">
              <w:rPr>
                <w:rFonts w:cs="Calibri"/>
                <w:sz w:val="16"/>
                <w:szCs w:val="16"/>
              </w:rPr>
              <w:t>Ako realizuje kotúľ vpred (alebo iné prevaly)?</w:t>
            </w:r>
          </w:p>
          <w:p w:rsidR="00FE3740" w:rsidRPr="004F5B46" w:rsidRDefault="00FE3740" w:rsidP="00FE3740">
            <w:pPr>
              <w:rPr>
                <w:sz w:val="16"/>
                <w:szCs w:val="16"/>
              </w:rPr>
            </w:pPr>
          </w:p>
        </w:tc>
      </w:tr>
      <w:tr w:rsidR="00FE3740" w:rsidRPr="004F5B46" w:rsidTr="00FE3740">
        <w:tc>
          <w:tcPr>
            <w:tcW w:w="1842" w:type="dxa"/>
          </w:tcPr>
          <w:p w:rsidR="00FE3740" w:rsidRPr="004F5B46" w:rsidRDefault="00FE3740" w:rsidP="00FE3740">
            <w:pPr>
              <w:pStyle w:val="Default"/>
              <w:rPr>
                <w:rFonts w:asciiTheme="minorHAnsi" w:hAnsiTheme="minorHAnsi"/>
                <w:sz w:val="16"/>
                <w:szCs w:val="16"/>
              </w:rPr>
            </w:pPr>
            <w:r w:rsidRPr="004F5B46">
              <w:rPr>
                <w:rFonts w:asciiTheme="minorHAnsi" w:hAnsiTheme="minorHAnsi"/>
                <w:sz w:val="16"/>
                <w:szCs w:val="16"/>
              </w:rPr>
              <w:t>Zdravie a pohyb</w:t>
            </w:r>
          </w:p>
          <w:p w:rsidR="00FE3740" w:rsidRPr="004F5B46" w:rsidRDefault="00FE3740" w:rsidP="00FE3740">
            <w:pPr>
              <w:rPr>
                <w:sz w:val="16"/>
                <w:szCs w:val="16"/>
              </w:rPr>
            </w:pPr>
          </w:p>
        </w:tc>
        <w:tc>
          <w:tcPr>
            <w:tcW w:w="1842" w:type="dxa"/>
          </w:tcPr>
          <w:p w:rsidR="00FE3740" w:rsidRPr="004F5B46" w:rsidRDefault="00FE3740" w:rsidP="00FE3740">
            <w:pPr>
              <w:pStyle w:val="Default"/>
              <w:rPr>
                <w:rFonts w:asciiTheme="minorHAnsi" w:hAnsiTheme="minorHAnsi"/>
                <w:bCs/>
                <w:sz w:val="16"/>
                <w:szCs w:val="16"/>
              </w:rPr>
            </w:pPr>
            <w:r w:rsidRPr="004F5B46">
              <w:rPr>
                <w:rFonts w:asciiTheme="minorHAnsi" w:hAnsiTheme="minorHAnsi"/>
                <w:bCs/>
                <w:sz w:val="16"/>
                <w:szCs w:val="16"/>
              </w:rPr>
              <w:t>2 Hygiena a sebaobslužné činnosti</w:t>
            </w:r>
          </w:p>
          <w:p w:rsidR="00FE3740" w:rsidRPr="004F5B46" w:rsidRDefault="00FE3740" w:rsidP="00FE3740">
            <w:pPr>
              <w:rPr>
                <w:sz w:val="16"/>
                <w:szCs w:val="16"/>
              </w:rPr>
            </w:pPr>
          </w:p>
        </w:tc>
        <w:tc>
          <w:tcPr>
            <w:tcW w:w="1842" w:type="dxa"/>
          </w:tcPr>
          <w:p w:rsidR="00FE3740" w:rsidRPr="004F5B46" w:rsidRDefault="00FE3740" w:rsidP="00FE3740">
            <w:pPr>
              <w:jc w:val="both"/>
              <w:rPr>
                <w:rFonts w:cs="Calibri"/>
                <w:sz w:val="16"/>
                <w:szCs w:val="16"/>
              </w:rPr>
            </w:pPr>
            <w:r w:rsidRPr="004F5B46">
              <w:rPr>
                <w:rFonts w:cs="Calibri"/>
                <w:sz w:val="16"/>
                <w:szCs w:val="16"/>
              </w:rPr>
              <w:t xml:space="preserve">Má osvojené základné hygienické návyky (použitie toalety a toaletného papiera, umývanie rúk po použití </w:t>
            </w:r>
            <w:r w:rsidRPr="004F5B46">
              <w:rPr>
                <w:rFonts w:cs="Calibri"/>
                <w:sz w:val="16"/>
                <w:szCs w:val="16"/>
              </w:rPr>
              <w:lastRenderedPageBreak/>
              <w:t>toalety, umývanie rúk pred jedlom a po zašpinení sa atď.).</w:t>
            </w:r>
          </w:p>
          <w:p w:rsidR="00FE3740" w:rsidRPr="004F5B46" w:rsidRDefault="00FE3740" w:rsidP="00FE3740">
            <w:pPr>
              <w:pStyle w:val="Default"/>
              <w:rPr>
                <w:rFonts w:asciiTheme="minorHAnsi" w:hAnsiTheme="minorHAnsi"/>
                <w:bCs/>
                <w:sz w:val="16"/>
                <w:szCs w:val="16"/>
              </w:rPr>
            </w:pPr>
          </w:p>
          <w:p w:rsidR="00FE3740" w:rsidRPr="004F5B46" w:rsidRDefault="00FE3740" w:rsidP="00FE3740">
            <w:pPr>
              <w:rPr>
                <w:sz w:val="16"/>
                <w:szCs w:val="16"/>
              </w:rPr>
            </w:pPr>
          </w:p>
        </w:tc>
        <w:tc>
          <w:tcPr>
            <w:tcW w:w="1843" w:type="dxa"/>
          </w:tcPr>
          <w:p w:rsidR="00FE3740" w:rsidRPr="004F5B46" w:rsidRDefault="00FE3740" w:rsidP="00FE3740">
            <w:pPr>
              <w:spacing w:after="120"/>
              <w:rPr>
                <w:rFonts w:cs="Calibri"/>
                <w:sz w:val="16"/>
                <w:szCs w:val="16"/>
              </w:rPr>
            </w:pPr>
            <w:r w:rsidRPr="004F5B46">
              <w:rPr>
                <w:rFonts w:cs="Calibri"/>
                <w:sz w:val="16"/>
                <w:szCs w:val="16"/>
              </w:rPr>
              <w:lastRenderedPageBreak/>
              <w:t xml:space="preserve">Pri každodenných činnostiach sú deti učiteľkou vedené k dodržiavaniu základných hygienických návykov </w:t>
            </w:r>
            <w:r w:rsidRPr="004F5B46">
              <w:rPr>
                <w:rFonts w:cs="Calibri"/>
                <w:sz w:val="16"/>
                <w:szCs w:val="16"/>
              </w:rPr>
              <w:lastRenderedPageBreak/>
              <w:t xml:space="preserve">(použitie toalety a toaletného papiera, umývanie rúk po použití toalety, umývanie rúk pred jedlom a po zašpinení sa). </w:t>
            </w:r>
          </w:p>
          <w:p w:rsidR="00FE3740" w:rsidRPr="004F5B46" w:rsidRDefault="00FE3740" w:rsidP="00FE3740">
            <w:pPr>
              <w:rPr>
                <w:sz w:val="16"/>
                <w:szCs w:val="16"/>
              </w:rPr>
            </w:pPr>
          </w:p>
        </w:tc>
        <w:tc>
          <w:tcPr>
            <w:tcW w:w="1843" w:type="dxa"/>
          </w:tcPr>
          <w:p w:rsidR="00FE3740" w:rsidRPr="004F5B46" w:rsidRDefault="00FE3740" w:rsidP="00FE3740">
            <w:pPr>
              <w:rPr>
                <w:rFonts w:cs="Calibri"/>
                <w:sz w:val="16"/>
                <w:szCs w:val="16"/>
              </w:rPr>
            </w:pPr>
            <w:r w:rsidRPr="004F5B46">
              <w:rPr>
                <w:rFonts w:cs="Calibri"/>
                <w:sz w:val="16"/>
                <w:szCs w:val="16"/>
              </w:rPr>
              <w:lastRenderedPageBreak/>
              <w:t>Aké má hygienické návyky?</w:t>
            </w:r>
          </w:p>
          <w:p w:rsidR="00FE3740" w:rsidRPr="004F5B46" w:rsidRDefault="00FE3740" w:rsidP="00FE3740">
            <w:pPr>
              <w:rPr>
                <w:sz w:val="16"/>
                <w:szCs w:val="16"/>
              </w:rPr>
            </w:pPr>
          </w:p>
        </w:tc>
      </w:tr>
    </w:tbl>
    <w:p w:rsidR="00FE3740" w:rsidRPr="004F5B46" w:rsidRDefault="00FE3740" w:rsidP="00FE3740"/>
    <w:p w:rsidR="00FE3740" w:rsidRDefault="00FE3740" w:rsidP="00FE3740">
      <w:pPr>
        <w:pStyle w:val="NoSpacing"/>
      </w:pPr>
    </w:p>
    <w:p w:rsidR="00FE3740" w:rsidRPr="00B2370F" w:rsidRDefault="00FE3740" w:rsidP="00FE3740">
      <w:pPr>
        <w:jc w:val="center"/>
        <w:rPr>
          <w:b/>
          <w:sz w:val="24"/>
          <w:szCs w:val="24"/>
        </w:rPr>
      </w:pPr>
      <w:r w:rsidRPr="00B2370F">
        <w:rPr>
          <w:b/>
          <w:sz w:val="24"/>
          <w:szCs w:val="24"/>
        </w:rPr>
        <w:t>MESIAC MÁJ</w:t>
      </w:r>
    </w:p>
    <w:p w:rsidR="00FE3740" w:rsidRPr="000647D5" w:rsidRDefault="00FE3740" w:rsidP="00FE3740">
      <w:pPr>
        <w:jc w:val="both"/>
        <w:rPr>
          <w:b/>
          <w:color w:val="FF0000"/>
        </w:rPr>
      </w:pPr>
      <w:r w:rsidRPr="000647D5">
        <w:rPr>
          <w:b/>
        </w:rPr>
        <w:t xml:space="preserve">Charakteristika tematického celku: </w:t>
      </w:r>
      <w:r w:rsidRPr="000647D5">
        <w:t>Časové trvanie jeden mesiac.</w:t>
      </w:r>
    </w:p>
    <w:p w:rsidR="00FE3740" w:rsidRPr="000647D5" w:rsidRDefault="00FE3740" w:rsidP="00FE3740">
      <w:pPr>
        <w:jc w:val="both"/>
        <w:rPr>
          <w:b/>
          <w:i/>
        </w:rPr>
      </w:pPr>
      <w:r w:rsidRPr="000647D5">
        <w:rPr>
          <w:b/>
        </w:rPr>
        <w:t xml:space="preserve">Cieľ: </w:t>
      </w:r>
      <w:r w:rsidRPr="000647D5">
        <w:rPr>
          <w:b/>
          <w:i/>
        </w:rPr>
        <w:t>Chápať zmeny v prírode, potrebu chrániť všetko živé, zmysel zdravej výživy.</w:t>
      </w:r>
    </w:p>
    <w:p w:rsidR="00FE3740" w:rsidRPr="000647D5" w:rsidRDefault="00FE3740" w:rsidP="00FE3740">
      <w:r w:rsidRPr="000647D5">
        <w:t xml:space="preserve">Tematický celok sa skladá z jednej hlavnej témy  a  z piatich podtém. </w:t>
      </w:r>
    </w:p>
    <w:p w:rsidR="00FE3740" w:rsidRPr="000647D5" w:rsidRDefault="00FE3740" w:rsidP="00FE3740">
      <w:r w:rsidRPr="000647D5">
        <w:t>V tomto tematickom celku dominujú činnosti motivované rodinou, domovom a Dňom matiek, zámerom ktorých je rozvoj pozitívnych sociálnych vzťahov v rodine.</w:t>
      </w:r>
    </w:p>
    <w:p w:rsidR="00FE3740" w:rsidRDefault="00FE3740" w:rsidP="00FE3740">
      <w:r w:rsidRPr="000647D5">
        <w:t>Oboznámime deti s charakteristickými znakmi ročného obdobia jar, so životom pri potoku, rieke a s vodným svetom . Zameriame sa aj na život hmyzu v oko</w:t>
      </w:r>
      <w:r>
        <w:t>lí - budeme pozorovať, skúmať a</w:t>
      </w:r>
    </w:p>
    <w:p w:rsidR="00FE3740" w:rsidRPr="000647D5" w:rsidRDefault="00FE3740" w:rsidP="00FE3740">
      <w:r w:rsidRPr="000647D5">
        <w:t>experimentovať a prebúdzať tak detskú zvedavosť.</w:t>
      </w:r>
    </w:p>
    <w:tbl>
      <w:tblPr>
        <w:tblStyle w:val="TableGrid"/>
        <w:tblW w:w="0" w:type="auto"/>
        <w:tblLook w:val="04A0"/>
      </w:tblPr>
      <w:tblGrid>
        <w:gridCol w:w="2518"/>
        <w:gridCol w:w="6694"/>
      </w:tblGrid>
      <w:tr w:rsidR="00FE3740" w:rsidRPr="004F5B46" w:rsidTr="00FE3740">
        <w:tc>
          <w:tcPr>
            <w:tcW w:w="2518" w:type="dxa"/>
          </w:tcPr>
          <w:p w:rsidR="00FE3740" w:rsidRPr="004F5B46" w:rsidRDefault="00FE3740" w:rsidP="00FE3740">
            <w:pPr>
              <w:pStyle w:val="NoSpacing"/>
            </w:pPr>
            <w:r w:rsidRPr="004F5B46">
              <w:rPr>
                <w:b/>
              </w:rPr>
              <w:t xml:space="preserve">OBSAHOVÝ CELOK:  </w:t>
            </w:r>
          </w:p>
        </w:tc>
        <w:tc>
          <w:tcPr>
            <w:tcW w:w="6694" w:type="dxa"/>
          </w:tcPr>
          <w:p w:rsidR="00FE3740" w:rsidRPr="004F5B46" w:rsidRDefault="00FE3740" w:rsidP="00FE3740">
            <w:pPr>
              <w:pStyle w:val="NoSpacing"/>
              <w:rPr>
                <w:b/>
              </w:rPr>
            </w:pPr>
            <w:r w:rsidRPr="004F5B46">
              <w:rPr>
                <w:b/>
              </w:rPr>
              <w:t>„SVET RASTLINNEJ A ŽIVOČÍŠNEJ RÍŠE“</w:t>
            </w:r>
          </w:p>
          <w:p w:rsidR="00FE3740" w:rsidRPr="004F5B46" w:rsidRDefault="00FE3740" w:rsidP="00FE3740">
            <w:pPr>
              <w:pStyle w:val="NoSpacing"/>
            </w:pPr>
          </w:p>
        </w:tc>
      </w:tr>
      <w:tr w:rsidR="00FE3740" w:rsidRPr="004F5B46" w:rsidTr="00FE3740">
        <w:tc>
          <w:tcPr>
            <w:tcW w:w="2518" w:type="dxa"/>
          </w:tcPr>
          <w:p w:rsidR="00FE3740" w:rsidRPr="004F5B46" w:rsidRDefault="00FE3740" w:rsidP="00FE3740">
            <w:pPr>
              <w:pStyle w:val="NoSpacing"/>
              <w:rPr>
                <w:b/>
              </w:rPr>
            </w:pPr>
            <w:r w:rsidRPr="004F5B46">
              <w:rPr>
                <w:b/>
              </w:rPr>
              <w:t>TÉMY:</w:t>
            </w:r>
          </w:p>
          <w:p w:rsidR="00FE3740" w:rsidRPr="004F5B46" w:rsidRDefault="00FE3740" w:rsidP="00FE3740">
            <w:pPr>
              <w:pStyle w:val="NoSpacing"/>
            </w:pPr>
          </w:p>
        </w:tc>
        <w:tc>
          <w:tcPr>
            <w:tcW w:w="6694" w:type="dxa"/>
          </w:tcPr>
          <w:p w:rsidR="00FE3740" w:rsidRDefault="00FE3740" w:rsidP="00FE3740">
            <w:pPr>
              <w:pStyle w:val="NoSpacing"/>
              <w:rPr>
                <w:b/>
              </w:rPr>
            </w:pPr>
            <w:r w:rsidRPr="004F5B46">
              <w:rPr>
                <w:b/>
              </w:rPr>
              <w:t>STROMY, RASTLINY A KRÍKY V MOJOM OKOLÍ</w:t>
            </w:r>
          </w:p>
          <w:p w:rsidR="00FE3740" w:rsidRPr="004F5B46" w:rsidRDefault="00FE3740" w:rsidP="00FE3740">
            <w:pPr>
              <w:pStyle w:val="NoSpacing"/>
              <w:rPr>
                <w:b/>
              </w:rPr>
            </w:pPr>
            <w:r w:rsidRPr="004F5B46">
              <w:rPr>
                <w:b/>
              </w:rPr>
              <w:t>MOJA MAMA, MOJA RODINA</w:t>
            </w:r>
          </w:p>
          <w:p w:rsidR="00FE3740" w:rsidRPr="004F5B46" w:rsidRDefault="00FE3740" w:rsidP="00FE3740">
            <w:pPr>
              <w:pStyle w:val="NoSpacing"/>
              <w:rPr>
                <w:b/>
              </w:rPr>
            </w:pPr>
            <w:r w:rsidRPr="004F5B46">
              <w:rPr>
                <w:b/>
              </w:rPr>
              <w:t>ŽIVOT V POTOKU, RIEKE A RYBNÍKU</w:t>
            </w:r>
          </w:p>
          <w:p w:rsidR="00FE3740" w:rsidRDefault="00FE3740" w:rsidP="00FE3740">
            <w:pPr>
              <w:pStyle w:val="NoSpacing"/>
              <w:rPr>
                <w:b/>
              </w:rPr>
            </w:pPr>
            <w:r w:rsidRPr="004F5B46">
              <w:rPr>
                <w:b/>
              </w:rPr>
              <w:t>ŽIVOT HMYZU V MOJOM OKOLÍ</w:t>
            </w:r>
          </w:p>
          <w:p w:rsidR="00FE3740" w:rsidRPr="004F5B46" w:rsidRDefault="00FE3740" w:rsidP="00FE3740">
            <w:pPr>
              <w:pStyle w:val="NoSpacing"/>
              <w:rPr>
                <w:b/>
              </w:rPr>
            </w:pPr>
            <w:r>
              <w:rPr>
                <w:b/>
              </w:rPr>
              <w:t>HURÁ  MÁME  SVIATOK</w:t>
            </w:r>
          </w:p>
        </w:tc>
      </w:tr>
      <w:tr w:rsidR="00FE3740" w:rsidRPr="004F5B46" w:rsidTr="00FE3740">
        <w:tc>
          <w:tcPr>
            <w:tcW w:w="2518" w:type="dxa"/>
          </w:tcPr>
          <w:p w:rsidR="00FE3740" w:rsidRPr="004F5B46" w:rsidRDefault="00FE3740" w:rsidP="00FE3740">
            <w:pPr>
              <w:pStyle w:val="NoSpacing"/>
            </w:pPr>
            <w:r w:rsidRPr="004F5B46">
              <w:rPr>
                <w:b/>
              </w:rPr>
              <w:t>ZÁMER:</w:t>
            </w:r>
          </w:p>
        </w:tc>
        <w:tc>
          <w:tcPr>
            <w:tcW w:w="6694" w:type="dxa"/>
          </w:tcPr>
          <w:p w:rsidR="00FE3740" w:rsidRPr="004F5B46" w:rsidRDefault="00FE3740" w:rsidP="00FE3740">
            <w:pPr>
              <w:pStyle w:val="NoSpacing"/>
            </w:pPr>
            <w:r w:rsidRPr="004F5B46">
              <w:t xml:space="preserve">*poznávať, že ľudská činnosť môže životné prostredie chrániť, ale aj </w:t>
            </w:r>
          </w:p>
          <w:p w:rsidR="00FE3740" w:rsidRPr="004F5B46" w:rsidRDefault="00FE3740" w:rsidP="00FE3740">
            <w:pPr>
              <w:pStyle w:val="NoSpacing"/>
            </w:pPr>
            <w:r w:rsidRPr="004F5B46">
              <w:t xml:space="preserve">  poškodzovať</w:t>
            </w:r>
          </w:p>
          <w:p w:rsidR="00FE3740" w:rsidRPr="004F5B46" w:rsidRDefault="00FE3740" w:rsidP="00FE3740">
            <w:pPr>
              <w:pStyle w:val="NoSpacing"/>
            </w:pPr>
            <w:r w:rsidRPr="004F5B46">
              <w:t>*všímať si všetky živočíchy, pozorovať ich chovanie v rôznych</w:t>
            </w:r>
          </w:p>
          <w:p w:rsidR="00FE3740" w:rsidRPr="004F5B46" w:rsidRDefault="00FE3740" w:rsidP="00FE3740">
            <w:pPr>
              <w:pStyle w:val="NoSpacing"/>
            </w:pPr>
            <w:r w:rsidRPr="004F5B46">
              <w:t xml:space="preserve">   ekosystémoch /voda, lúka, les/, vnímať, akí sú malí a zraniteľní</w:t>
            </w:r>
          </w:p>
          <w:p w:rsidR="00FE3740" w:rsidRPr="004F5B46" w:rsidRDefault="00FE3740" w:rsidP="00FE3740">
            <w:pPr>
              <w:pStyle w:val="NoSpacing"/>
            </w:pPr>
            <w:r w:rsidRPr="004F5B46">
              <w:t>*hlbšie nazrieme do funkcie rodiny, posilniť citovú väzbu k nej,</w:t>
            </w:r>
          </w:p>
          <w:p w:rsidR="00FE3740" w:rsidRPr="004F5B46" w:rsidRDefault="00FE3740" w:rsidP="00FE3740">
            <w:pPr>
              <w:pStyle w:val="NoSpacing"/>
            </w:pPr>
            <w:r w:rsidRPr="004F5B46">
              <w:t xml:space="preserve">   prečo a ako sme prišli na svet</w:t>
            </w:r>
          </w:p>
          <w:p w:rsidR="00FE3740" w:rsidRPr="004F5B46" w:rsidRDefault="00FE3740" w:rsidP="00FE3740">
            <w:pPr>
              <w:pStyle w:val="NoSpacing"/>
            </w:pPr>
            <w:r w:rsidRPr="004F5B46">
              <w:t>*rozšíriť vedomosti zo života zvierat, ich mláďat spojený s úžitkom pre</w:t>
            </w:r>
          </w:p>
          <w:p w:rsidR="00FE3740" w:rsidRPr="004F5B46" w:rsidRDefault="00FE3740" w:rsidP="00FE3740">
            <w:pPr>
              <w:pStyle w:val="NoSpacing"/>
            </w:pPr>
            <w:r w:rsidRPr="004F5B46">
              <w:t xml:space="preserve">  človeka</w:t>
            </w:r>
          </w:p>
          <w:p w:rsidR="00FE3740" w:rsidRPr="004F5B46" w:rsidRDefault="00FE3740" w:rsidP="00FE3740">
            <w:pPr>
              <w:pStyle w:val="NoSpacing"/>
            </w:pPr>
            <w:r w:rsidRPr="004F5B46">
              <w:t>*vedieť, že naše činnosti môže ovplyvniť život zvierat a prírody okolo</w:t>
            </w:r>
          </w:p>
          <w:p w:rsidR="00FE3740" w:rsidRPr="004F5B46" w:rsidRDefault="00FE3740" w:rsidP="00FE3740">
            <w:pPr>
              <w:pStyle w:val="NoSpacing"/>
            </w:pPr>
            <w:r w:rsidRPr="004F5B46">
              <w:t>nás</w:t>
            </w:r>
          </w:p>
          <w:p w:rsidR="00FE3740" w:rsidRPr="004F5B46" w:rsidRDefault="00FE3740" w:rsidP="00FE3740">
            <w:pPr>
              <w:pStyle w:val="NoSpacing"/>
            </w:pPr>
            <w:r w:rsidRPr="004F5B46">
              <w:t>*rozšíriť obzor poznania o vode aj ako nebezpečnom živle, ale aj</w:t>
            </w:r>
          </w:p>
          <w:p w:rsidR="00FE3740" w:rsidRDefault="00FE3740" w:rsidP="00FE3740">
            <w:pPr>
              <w:pStyle w:val="NoSpacing"/>
            </w:pPr>
            <w:r w:rsidRPr="004F5B46">
              <w:t>ako širokej možnosti využitia na športy, otužovanie...</w:t>
            </w:r>
          </w:p>
          <w:p w:rsidR="00FE3740" w:rsidRPr="004F5B46" w:rsidRDefault="00FE3740" w:rsidP="00FE3740">
            <w:pPr>
              <w:pStyle w:val="NoSpacing"/>
            </w:pPr>
            <w:r w:rsidRPr="004F5B46">
              <w:t>*</w:t>
            </w:r>
            <w:r>
              <w:t>získavať povedomie o priateľstve a tlerancii ľudí všetkýchfarieb pleti</w:t>
            </w:r>
          </w:p>
        </w:tc>
      </w:tr>
    </w:tbl>
    <w:p w:rsidR="00FE3740" w:rsidRDefault="00FE3740" w:rsidP="00FE3740">
      <w:pPr>
        <w:pStyle w:val="NoSpacing"/>
      </w:pPr>
    </w:p>
    <w:p w:rsidR="00FE3740" w:rsidRPr="004F5B46" w:rsidRDefault="00FE3740" w:rsidP="00FE3740">
      <w:pPr>
        <w:rPr>
          <w:b/>
          <w:sz w:val="20"/>
          <w:szCs w:val="20"/>
        </w:rPr>
      </w:pPr>
      <w:r w:rsidRPr="004F5B46">
        <w:rPr>
          <w:b/>
          <w:sz w:val="20"/>
          <w:szCs w:val="20"/>
        </w:rPr>
        <w:t>Stromy, kríky, rastliny v mojom okolí</w:t>
      </w:r>
    </w:p>
    <w:tbl>
      <w:tblPr>
        <w:tblStyle w:val="TableGrid"/>
        <w:tblW w:w="0" w:type="auto"/>
        <w:tblLook w:val="04A0"/>
      </w:tblPr>
      <w:tblGrid>
        <w:gridCol w:w="1842"/>
        <w:gridCol w:w="1842"/>
        <w:gridCol w:w="1842"/>
        <w:gridCol w:w="1843"/>
        <w:gridCol w:w="1843"/>
      </w:tblGrid>
      <w:tr w:rsidR="00FE3740" w:rsidRPr="004F5B46" w:rsidTr="00FE3740">
        <w:tc>
          <w:tcPr>
            <w:tcW w:w="1842" w:type="dxa"/>
          </w:tcPr>
          <w:p w:rsidR="00FE3740" w:rsidRPr="004F5B46" w:rsidRDefault="00FE3740" w:rsidP="00FE3740">
            <w:pPr>
              <w:jc w:val="center"/>
              <w:rPr>
                <w:sz w:val="16"/>
                <w:szCs w:val="16"/>
              </w:rPr>
            </w:pPr>
            <w:r w:rsidRPr="004F5B46">
              <w:rPr>
                <w:sz w:val="16"/>
                <w:szCs w:val="16"/>
              </w:rPr>
              <w:t>VZDELÁVACIA       OBLASŤ</w:t>
            </w:r>
          </w:p>
        </w:tc>
        <w:tc>
          <w:tcPr>
            <w:tcW w:w="1842" w:type="dxa"/>
          </w:tcPr>
          <w:p w:rsidR="00FE3740" w:rsidRPr="004F5B46" w:rsidRDefault="00FE3740" w:rsidP="00FE3740">
            <w:pPr>
              <w:rPr>
                <w:sz w:val="16"/>
                <w:szCs w:val="16"/>
              </w:rPr>
            </w:pPr>
            <w:r w:rsidRPr="004F5B46">
              <w:rPr>
                <w:sz w:val="16"/>
                <w:szCs w:val="16"/>
              </w:rPr>
              <w:t>PODOBLASŤ</w:t>
            </w:r>
          </w:p>
        </w:tc>
        <w:tc>
          <w:tcPr>
            <w:tcW w:w="1842" w:type="dxa"/>
          </w:tcPr>
          <w:p w:rsidR="00FE3740" w:rsidRPr="004F5B46" w:rsidRDefault="00FE3740" w:rsidP="00FE3740">
            <w:pPr>
              <w:rPr>
                <w:sz w:val="16"/>
                <w:szCs w:val="16"/>
              </w:rPr>
            </w:pPr>
            <w:r w:rsidRPr="004F5B46">
              <w:rPr>
                <w:sz w:val="16"/>
                <w:szCs w:val="16"/>
              </w:rPr>
              <w:t xml:space="preserve">VÝKONOVÉ </w:t>
            </w:r>
          </w:p>
          <w:p w:rsidR="00FE3740" w:rsidRPr="004F5B46" w:rsidRDefault="00FE3740" w:rsidP="00FE3740">
            <w:pPr>
              <w:rPr>
                <w:sz w:val="16"/>
                <w:szCs w:val="16"/>
              </w:rPr>
            </w:pPr>
            <w:r w:rsidRPr="004F5B46">
              <w:rPr>
                <w:sz w:val="16"/>
                <w:szCs w:val="16"/>
              </w:rPr>
              <w:t>ŠTANDARDY</w:t>
            </w:r>
          </w:p>
        </w:tc>
        <w:tc>
          <w:tcPr>
            <w:tcW w:w="1843" w:type="dxa"/>
          </w:tcPr>
          <w:p w:rsidR="00FE3740" w:rsidRPr="004F5B46" w:rsidRDefault="00FE3740" w:rsidP="00FE3740">
            <w:pPr>
              <w:jc w:val="center"/>
              <w:rPr>
                <w:sz w:val="16"/>
                <w:szCs w:val="16"/>
              </w:rPr>
            </w:pPr>
            <w:r w:rsidRPr="004F5B46">
              <w:rPr>
                <w:sz w:val="16"/>
                <w:szCs w:val="16"/>
              </w:rPr>
              <w:t>OBSAHOVÉ</w:t>
            </w:r>
          </w:p>
          <w:p w:rsidR="00FE3740" w:rsidRPr="004F5B46" w:rsidRDefault="00FE3740" w:rsidP="00FE3740">
            <w:pPr>
              <w:jc w:val="center"/>
              <w:rPr>
                <w:sz w:val="16"/>
                <w:szCs w:val="16"/>
              </w:rPr>
            </w:pPr>
            <w:r w:rsidRPr="004F5B46">
              <w:rPr>
                <w:sz w:val="16"/>
                <w:szCs w:val="16"/>
              </w:rPr>
              <w:t>ŠTANDARDY</w:t>
            </w:r>
          </w:p>
        </w:tc>
        <w:tc>
          <w:tcPr>
            <w:tcW w:w="1843" w:type="dxa"/>
          </w:tcPr>
          <w:p w:rsidR="00FE3740" w:rsidRPr="004F5B46" w:rsidRDefault="00FE3740" w:rsidP="00FE3740">
            <w:pPr>
              <w:jc w:val="center"/>
              <w:rPr>
                <w:sz w:val="16"/>
                <w:szCs w:val="16"/>
              </w:rPr>
            </w:pPr>
            <w:r w:rsidRPr="004F5B46">
              <w:rPr>
                <w:sz w:val="16"/>
                <w:szCs w:val="16"/>
              </w:rPr>
              <w:t xml:space="preserve">EVALUAČNÉ  </w:t>
            </w:r>
          </w:p>
          <w:p w:rsidR="00FE3740" w:rsidRPr="004F5B46" w:rsidRDefault="00FE3740" w:rsidP="00FE3740">
            <w:pPr>
              <w:jc w:val="center"/>
              <w:rPr>
                <w:sz w:val="16"/>
                <w:szCs w:val="16"/>
              </w:rPr>
            </w:pPr>
            <w:r w:rsidRPr="004F5B46">
              <w:rPr>
                <w:sz w:val="16"/>
                <w:szCs w:val="16"/>
              </w:rPr>
              <w:t>OTÁZKY</w:t>
            </w:r>
          </w:p>
        </w:tc>
      </w:tr>
      <w:tr w:rsidR="00FE3740" w:rsidRPr="004F5B46" w:rsidTr="00FE3740">
        <w:tc>
          <w:tcPr>
            <w:tcW w:w="1842" w:type="dxa"/>
          </w:tcPr>
          <w:p w:rsidR="00FE3740" w:rsidRPr="004F5B46" w:rsidRDefault="00FE3740" w:rsidP="00FE3740">
            <w:pPr>
              <w:pStyle w:val="Default"/>
              <w:spacing w:after="70"/>
              <w:rPr>
                <w:rFonts w:asciiTheme="minorHAnsi" w:hAnsiTheme="minorHAnsi"/>
                <w:sz w:val="16"/>
                <w:szCs w:val="16"/>
              </w:rPr>
            </w:pPr>
            <w:r w:rsidRPr="004F5B46">
              <w:rPr>
                <w:rFonts w:asciiTheme="minorHAnsi" w:hAnsiTheme="minorHAnsi"/>
                <w:sz w:val="16"/>
                <w:szCs w:val="16"/>
              </w:rPr>
              <w:t xml:space="preserve">Jazyk a komunikácia </w:t>
            </w:r>
          </w:p>
          <w:p w:rsidR="00FE3740" w:rsidRPr="004F5B46" w:rsidRDefault="00FE3740" w:rsidP="00FE3740">
            <w:pPr>
              <w:pStyle w:val="Default"/>
              <w:rPr>
                <w:rFonts w:asciiTheme="minorHAnsi" w:hAnsiTheme="minorHAnsi"/>
                <w:sz w:val="16"/>
                <w:szCs w:val="16"/>
              </w:rPr>
            </w:pPr>
          </w:p>
        </w:tc>
        <w:tc>
          <w:tcPr>
            <w:tcW w:w="1842" w:type="dxa"/>
          </w:tcPr>
          <w:p w:rsidR="00FE3740" w:rsidRPr="004F5B46" w:rsidRDefault="00FE3740" w:rsidP="00FE3740">
            <w:pPr>
              <w:autoSpaceDE w:val="0"/>
              <w:autoSpaceDN w:val="0"/>
              <w:adjustRightInd w:val="0"/>
              <w:rPr>
                <w:rFonts w:cs="Calibri"/>
                <w:color w:val="000000"/>
                <w:sz w:val="16"/>
                <w:szCs w:val="16"/>
              </w:rPr>
            </w:pPr>
            <w:r w:rsidRPr="004F5B46">
              <w:rPr>
                <w:rFonts w:cs="Calibri"/>
                <w:bCs/>
                <w:color w:val="000000"/>
                <w:sz w:val="16"/>
                <w:szCs w:val="16"/>
              </w:rPr>
              <w:t xml:space="preserve">1 Hovorená reč </w:t>
            </w:r>
          </w:p>
          <w:p w:rsidR="00FE3740" w:rsidRPr="004F5B46" w:rsidRDefault="00FE3740" w:rsidP="00B2370F">
            <w:pPr>
              <w:pStyle w:val="Default"/>
              <w:numPr>
                <w:ilvl w:val="1"/>
                <w:numId w:val="35"/>
              </w:numPr>
              <w:spacing w:after="70"/>
              <w:rPr>
                <w:rFonts w:asciiTheme="minorHAnsi" w:hAnsiTheme="minorHAnsi"/>
                <w:bCs/>
                <w:sz w:val="16"/>
                <w:szCs w:val="16"/>
              </w:rPr>
            </w:pPr>
            <w:r w:rsidRPr="004F5B46">
              <w:rPr>
                <w:rFonts w:asciiTheme="minorHAnsi" w:hAnsiTheme="minorHAnsi"/>
                <w:bCs/>
                <w:sz w:val="16"/>
                <w:szCs w:val="16"/>
              </w:rPr>
              <w:t>KOMUNIKAČNÉ KONVENCIE</w:t>
            </w:r>
          </w:p>
          <w:p w:rsidR="00FE3740" w:rsidRPr="004F5B46" w:rsidRDefault="00FE3740" w:rsidP="00FE3740">
            <w:pPr>
              <w:pStyle w:val="Default"/>
              <w:rPr>
                <w:rFonts w:asciiTheme="minorHAnsi" w:hAnsiTheme="minorHAnsi"/>
                <w:sz w:val="16"/>
                <w:szCs w:val="16"/>
              </w:rPr>
            </w:pPr>
          </w:p>
        </w:tc>
        <w:tc>
          <w:tcPr>
            <w:tcW w:w="1842" w:type="dxa"/>
          </w:tcPr>
          <w:p w:rsidR="00FE3740" w:rsidRPr="004F5B46" w:rsidRDefault="00FE3740" w:rsidP="00FE3740">
            <w:pPr>
              <w:ind w:left="16"/>
              <w:rPr>
                <w:sz w:val="16"/>
                <w:szCs w:val="16"/>
              </w:rPr>
            </w:pPr>
            <w:r w:rsidRPr="004F5B46">
              <w:rPr>
                <w:rFonts w:cs="Calibri"/>
                <w:sz w:val="16"/>
                <w:szCs w:val="16"/>
              </w:rPr>
              <w:t>Pozná a dodržiava základné pravidlá vedenia dialógu</w:t>
            </w:r>
          </w:p>
        </w:tc>
        <w:tc>
          <w:tcPr>
            <w:tcW w:w="1843" w:type="dxa"/>
          </w:tcPr>
          <w:p w:rsidR="00FE3740" w:rsidRPr="004F5B46" w:rsidRDefault="00FE3740" w:rsidP="00FE3740">
            <w:pPr>
              <w:spacing w:after="120"/>
              <w:rPr>
                <w:sz w:val="16"/>
                <w:szCs w:val="16"/>
              </w:rPr>
            </w:pPr>
            <w:r w:rsidRPr="004F5B46">
              <w:rPr>
                <w:rFonts w:cs="Calibri"/>
                <w:sz w:val="16"/>
                <w:szCs w:val="16"/>
              </w:rPr>
              <w:t xml:space="preserve">Učiteľka po dohode s deťmi vymedzí základné pravidlá komunikácie v triede </w:t>
            </w:r>
            <w:r w:rsidRPr="004F5B46">
              <w:rPr>
                <w:rFonts w:cs="Calibri"/>
                <w:sz w:val="16"/>
                <w:szCs w:val="16"/>
              </w:rPr>
              <w:lastRenderedPageBreak/>
              <w:t>(napr. počúvať, keď druhý hovorí; neskákať mu do reči; prihlásiť sa o slovo), umiestni ich na viditeľné miesto (v podobe piktogramov), dbá na ich dôsledné dodržiavanie.</w:t>
            </w:r>
          </w:p>
        </w:tc>
        <w:tc>
          <w:tcPr>
            <w:tcW w:w="1843" w:type="dxa"/>
          </w:tcPr>
          <w:p w:rsidR="00FE3740" w:rsidRPr="004F5B46" w:rsidRDefault="00FE3740" w:rsidP="00FE3740">
            <w:pPr>
              <w:rPr>
                <w:rFonts w:cs="Calibri"/>
                <w:sz w:val="16"/>
                <w:szCs w:val="16"/>
              </w:rPr>
            </w:pPr>
            <w:r w:rsidRPr="004F5B46">
              <w:rPr>
                <w:rFonts w:cs="Calibri"/>
                <w:sz w:val="16"/>
                <w:szCs w:val="16"/>
              </w:rPr>
              <w:lastRenderedPageBreak/>
              <w:t xml:space="preserve">V akých situáciách (a vo vzťahu k akým osobám) používa vykanie? Používa slová ako </w:t>
            </w:r>
            <w:r w:rsidRPr="004F5B46">
              <w:rPr>
                <w:rFonts w:cs="Calibri"/>
                <w:sz w:val="16"/>
                <w:szCs w:val="16"/>
              </w:rPr>
              <w:lastRenderedPageBreak/>
              <w:t xml:space="preserve">„prosím“, „ďakujem“ primeraným spôsobom?    </w:t>
            </w:r>
          </w:p>
          <w:p w:rsidR="00FE3740" w:rsidRPr="004F5B46" w:rsidRDefault="00FE3740" w:rsidP="00FE3740">
            <w:pPr>
              <w:tabs>
                <w:tab w:val="left" w:pos="284"/>
              </w:tabs>
              <w:spacing w:before="120"/>
              <w:rPr>
                <w:rFonts w:cs="Calibri"/>
                <w:sz w:val="16"/>
                <w:szCs w:val="16"/>
              </w:rPr>
            </w:pPr>
            <w:r w:rsidRPr="004F5B46">
              <w:rPr>
                <w:rFonts w:cs="Calibri"/>
                <w:sz w:val="16"/>
                <w:szCs w:val="16"/>
              </w:rPr>
              <w:t xml:space="preserve">Uvedomuje si, že niektoré slová sa nemajú používať? Ako často a v akých situáciách používa hanlivé slová? Aké?  </w:t>
            </w:r>
          </w:p>
          <w:p w:rsidR="00FE3740" w:rsidRPr="004F5B46" w:rsidRDefault="00FE3740" w:rsidP="00FE3740">
            <w:pPr>
              <w:tabs>
                <w:tab w:val="left" w:pos="284"/>
              </w:tabs>
              <w:rPr>
                <w:rFonts w:cs="Calibri"/>
                <w:sz w:val="16"/>
                <w:szCs w:val="16"/>
              </w:rPr>
            </w:pPr>
            <w:r w:rsidRPr="004F5B46">
              <w:rPr>
                <w:rFonts w:cs="Calibri"/>
                <w:sz w:val="16"/>
                <w:szCs w:val="16"/>
              </w:rPr>
              <w:t xml:space="preserve">Používa ich len v komunikácii s rovesníkmi?  </w:t>
            </w:r>
          </w:p>
          <w:p w:rsidR="00FE3740" w:rsidRPr="004F5B46" w:rsidRDefault="00FE3740" w:rsidP="00FE3740">
            <w:pPr>
              <w:rPr>
                <w:rFonts w:cs="Calibri"/>
                <w:sz w:val="16"/>
                <w:szCs w:val="16"/>
              </w:rPr>
            </w:pPr>
            <w:r w:rsidRPr="004F5B46">
              <w:rPr>
                <w:rFonts w:cs="Calibri"/>
                <w:sz w:val="16"/>
                <w:szCs w:val="16"/>
              </w:rPr>
              <w:t xml:space="preserve">Používa ich aj v prítomnosti dospelých? </w:t>
            </w:r>
          </w:p>
          <w:p w:rsidR="00FE3740" w:rsidRPr="004F5B46" w:rsidRDefault="00FE3740" w:rsidP="00FE3740">
            <w:pPr>
              <w:rPr>
                <w:rFonts w:cs="Calibri"/>
                <w:sz w:val="16"/>
                <w:szCs w:val="16"/>
              </w:rPr>
            </w:pPr>
            <w:r w:rsidRPr="004F5B46">
              <w:rPr>
                <w:rFonts w:cs="Calibri"/>
                <w:sz w:val="16"/>
                <w:szCs w:val="16"/>
              </w:rPr>
              <w:t xml:space="preserve">Ako sa správa k osobe (dieťaťu alebo dospelému), s ktorou hovorí? </w:t>
            </w:r>
          </w:p>
          <w:p w:rsidR="00FE3740" w:rsidRPr="004F5B46" w:rsidRDefault="00FE3740" w:rsidP="00FE3740">
            <w:pPr>
              <w:rPr>
                <w:sz w:val="16"/>
                <w:szCs w:val="16"/>
              </w:rPr>
            </w:pPr>
          </w:p>
        </w:tc>
      </w:tr>
      <w:tr w:rsidR="00FE3740" w:rsidRPr="004F5B46" w:rsidTr="00FE3740">
        <w:tc>
          <w:tcPr>
            <w:tcW w:w="1842" w:type="dxa"/>
          </w:tcPr>
          <w:p w:rsidR="00FE3740" w:rsidRPr="004F5B46" w:rsidRDefault="00FE3740" w:rsidP="00FE3740">
            <w:pPr>
              <w:pStyle w:val="Default"/>
              <w:spacing w:after="70"/>
              <w:rPr>
                <w:rFonts w:asciiTheme="minorHAnsi" w:hAnsiTheme="minorHAnsi"/>
                <w:sz w:val="16"/>
                <w:szCs w:val="16"/>
              </w:rPr>
            </w:pPr>
            <w:r w:rsidRPr="004F5B46">
              <w:rPr>
                <w:rFonts w:asciiTheme="minorHAnsi" w:hAnsiTheme="minorHAnsi"/>
                <w:sz w:val="16"/>
                <w:szCs w:val="16"/>
              </w:rPr>
              <w:lastRenderedPageBreak/>
              <w:t xml:space="preserve">Matematika a práca s informáciami </w:t>
            </w:r>
          </w:p>
          <w:p w:rsidR="00FE3740" w:rsidRPr="004F5B46" w:rsidRDefault="00FE3740" w:rsidP="00FE3740">
            <w:pPr>
              <w:rPr>
                <w:sz w:val="16"/>
                <w:szCs w:val="16"/>
              </w:rPr>
            </w:pPr>
          </w:p>
        </w:tc>
        <w:tc>
          <w:tcPr>
            <w:tcW w:w="1842" w:type="dxa"/>
          </w:tcPr>
          <w:p w:rsidR="00FE3740" w:rsidRPr="004F5B46" w:rsidRDefault="00FE3740" w:rsidP="00FE3740">
            <w:pPr>
              <w:pStyle w:val="Default"/>
              <w:spacing w:after="70"/>
              <w:rPr>
                <w:rFonts w:asciiTheme="minorHAnsi" w:hAnsiTheme="minorHAnsi"/>
                <w:bCs/>
                <w:sz w:val="16"/>
                <w:szCs w:val="16"/>
              </w:rPr>
            </w:pPr>
            <w:r w:rsidRPr="004F5B46">
              <w:rPr>
                <w:rFonts w:asciiTheme="minorHAnsi" w:hAnsiTheme="minorHAnsi"/>
                <w:bCs/>
                <w:sz w:val="16"/>
                <w:szCs w:val="16"/>
              </w:rPr>
              <w:t>2 Geometria a meranie</w:t>
            </w:r>
          </w:p>
          <w:p w:rsidR="00FE3740" w:rsidRPr="004F5B46" w:rsidRDefault="00FE3740" w:rsidP="00FE3740">
            <w:pPr>
              <w:rPr>
                <w:sz w:val="16"/>
                <w:szCs w:val="16"/>
              </w:rPr>
            </w:pPr>
          </w:p>
        </w:tc>
        <w:tc>
          <w:tcPr>
            <w:tcW w:w="1842" w:type="dxa"/>
          </w:tcPr>
          <w:p w:rsidR="00FE3740" w:rsidRPr="004F5B46" w:rsidRDefault="00FE3740" w:rsidP="00FE3740">
            <w:pPr>
              <w:pStyle w:val="NormlnyTimesNewRoman"/>
              <w:ind w:left="0" w:firstLine="0"/>
              <w:rPr>
                <w:rFonts w:asciiTheme="minorHAnsi" w:hAnsiTheme="minorHAnsi" w:cs="Calibri"/>
                <w:sz w:val="16"/>
                <w:szCs w:val="16"/>
              </w:rPr>
            </w:pPr>
            <w:r w:rsidRPr="004F5B46">
              <w:rPr>
                <w:rFonts w:asciiTheme="minorHAnsi" w:hAnsiTheme="minorHAnsi" w:cs="Calibri"/>
                <w:sz w:val="16"/>
                <w:szCs w:val="16"/>
              </w:rPr>
              <w:t>V skupine útvarov identifikuje (aj hmatom) kruh, štvorec, obdĺžnik, trojuholník.</w:t>
            </w:r>
          </w:p>
          <w:p w:rsidR="00FE3740" w:rsidRPr="004F5B46" w:rsidRDefault="00FE3740" w:rsidP="00FE3740">
            <w:pPr>
              <w:rPr>
                <w:sz w:val="16"/>
                <w:szCs w:val="16"/>
              </w:rPr>
            </w:pPr>
          </w:p>
        </w:tc>
        <w:tc>
          <w:tcPr>
            <w:tcW w:w="1843" w:type="dxa"/>
          </w:tcPr>
          <w:p w:rsidR="00FE3740" w:rsidRPr="004F5B46" w:rsidRDefault="00FE3740" w:rsidP="00FE3740">
            <w:pPr>
              <w:rPr>
                <w:rFonts w:cs="Calibri"/>
                <w:sz w:val="16"/>
                <w:szCs w:val="16"/>
              </w:rPr>
            </w:pPr>
            <w:r w:rsidRPr="004F5B46">
              <w:rPr>
                <w:rFonts w:cs="Calibri"/>
                <w:sz w:val="16"/>
                <w:szCs w:val="16"/>
              </w:rPr>
              <w:t>Vedie deti k tvorbe najmä rovinných útvarov. Umožňuje pri tom používať čo najrôznejšie formy ( kreslenie, strihanie, lepenie , skladanie, lámanie, modelovanie, ...).</w:t>
            </w:r>
          </w:p>
          <w:p w:rsidR="00FE3740" w:rsidRPr="004F5B46" w:rsidRDefault="00FE3740" w:rsidP="00FE3740">
            <w:pPr>
              <w:rPr>
                <w:sz w:val="16"/>
                <w:szCs w:val="16"/>
              </w:rPr>
            </w:pPr>
          </w:p>
        </w:tc>
        <w:tc>
          <w:tcPr>
            <w:tcW w:w="1843" w:type="dxa"/>
          </w:tcPr>
          <w:p w:rsidR="00FE3740" w:rsidRPr="004F5B46" w:rsidRDefault="00FE3740" w:rsidP="00FE3740">
            <w:pPr>
              <w:spacing w:after="120"/>
              <w:rPr>
                <w:rFonts w:cs="Calibri"/>
                <w:sz w:val="16"/>
                <w:szCs w:val="16"/>
              </w:rPr>
            </w:pPr>
            <w:r w:rsidRPr="004F5B46">
              <w:rPr>
                <w:rFonts w:cs="Calibri"/>
                <w:sz w:val="16"/>
                <w:szCs w:val="16"/>
              </w:rPr>
              <w:t>Rozumie správne konkrétnemu matematickému pojmu? Správne reaguje pri jeho vyslovení? Používa ho pri komunikácii s učiteľkou, s ostatnými deťmi?</w:t>
            </w:r>
          </w:p>
          <w:p w:rsidR="00FE3740" w:rsidRPr="004F5B46" w:rsidRDefault="00FE3740" w:rsidP="00FE3740">
            <w:pPr>
              <w:rPr>
                <w:sz w:val="16"/>
                <w:szCs w:val="16"/>
              </w:rPr>
            </w:pPr>
          </w:p>
        </w:tc>
      </w:tr>
      <w:tr w:rsidR="00FE3740" w:rsidRPr="004F5B46" w:rsidTr="00FE3740">
        <w:tc>
          <w:tcPr>
            <w:tcW w:w="1842" w:type="dxa"/>
          </w:tcPr>
          <w:p w:rsidR="00FE3740" w:rsidRPr="004F5B46" w:rsidRDefault="00FE3740" w:rsidP="00FE3740">
            <w:pPr>
              <w:pStyle w:val="Default"/>
              <w:spacing w:after="70"/>
              <w:rPr>
                <w:rFonts w:asciiTheme="minorHAnsi" w:hAnsiTheme="minorHAnsi"/>
                <w:sz w:val="16"/>
                <w:szCs w:val="16"/>
              </w:rPr>
            </w:pPr>
            <w:r w:rsidRPr="004F5B46">
              <w:rPr>
                <w:rFonts w:asciiTheme="minorHAnsi" w:hAnsiTheme="minorHAnsi"/>
                <w:sz w:val="16"/>
                <w:szCs w:val="16"/>
              </w:rPr>
              <w:t xml:space="preserve">Človek a príroda </w:t>
            </w:r>
          </w:p>
          <w:p w:rsidR="00FE3740" w:rsidRPr="004F5B46" w:rsidRDefault="00FE3740" w:rsidP="00FE3740">
            <w:pPr>
              <w:rPr>
                <w:sz w:val="16"/>
                <w:szCs w:val="16"/>
              </w:rPr>
            </w:pPr>
          </w:p>
        </w:tc>
        <w:tc>
          <w:tcPr>
            <w:tcW w:w="1842" w:type="dxa"/>
          </w:tcPr>
          <w:p w:rsidR="00FE3740" w:rsidRPr="004F5B46" w:rsidRDefault="00FE3740" w:rsidP="00FE3740">
            <w:pPr>
              <w:pStyle w:val="Default"/>
              <w:spacing w:after="70"/>
              <w:rPr>
                <w:rFonts w:asciiTheme="minorHAnsi" w:hAnsiTheme="minorHAnsi"/>
                <w:bCs/>
                <w:sz w:val="16"/>
                <w:szCs w:val="16"/>
              </w:rPr>
            </w:pPr>
            <w:r w:rsidRPr="004F5B46">
              <w:rPr>
                <w:rFonts w:asciiTheme="minorHAnsi" w:hAnsiTheme="minorHAnsi"/>
                <w:bCs/>
                <w:sz w:val="16"/>
                <w:szCs w:val="16"/>
              </w:rPr>
              <w:t>2 Rastliny</w:t>
            </w:r>
          </w:p>
          <w:p w:rsidR="00FE3740" w:rsidRPr="004F5B46" w:rsidRDefault="00FE3740" w:rsidP="00FE3740">
            <w:pPr>
              <w:rPr>
                <w:sz w:val="16"/>
                <w:szCs w:val="16"/>
              </w:rPr>
            </w:pPr>
          </w:p>
        </w:tc>
        <w:tc>
          <w:tcPr>
            <w:tcW w:w="1842" w:type="dxa"/>
          </w:tcPr>
          <w:p w:rsidR="00FE3740" w:rsidRPr="004F5B46" w:rsidRDefault="00FE3740" w:rsidP="00FE3740">
            <w:pPr>
              <w:pStyle w:val="Odsekzoznamu1"/>
              <w:spacing w:after="120"/>
              <w:ind w:left="0"/>
              <w:contextualSpacing w:val="0"/>
              <w:rPr>
                <w:rFonts w:asciiTheme="minorHAnsi" w:hAnsiTheme="minorHAnsi" w:cs="Calibri"/>
                <w:sz w:val="16"/>
                <w:szCs w:val="16"/>
              </w:rPr>
            </w:pPr>
            <w:r w:rsidRPr="004F5B46">
              <w:rPr>
                <w:rFonts w:asciiTheme="minorHAnsi" w:hAnsiTheme="minorHAnsi" w:cs="Calibri"/>
                <w:sz w:val="16"/>
                <w:szCs w:val="16"/>
              </w:rPr>
              <w:t xml:space="preserve">Uvedie potravinový a technický úžitok niektorých úžitkových rastlín a húb. </w:t>
            </w:r>
          </w:p>
          <w:p w:rsidR="00FE3740" w:rsidRPr="004F5B46" w:rsidRDefault="00FE3740" w:rsidP="00FE3740">
            <w:pPr>
              <w:rPr>
                <w:sz w:val="16"/>
                <w:szCs w:val="16"/>
              </w:rPr>
            </w:pPr>
          </w:p>
        </w:tc>
        <w:tc>
          <w:tcPr>
            <w:tcW w:w="1843" w:type="dxa"/>
          </w:tcPr>
          <w:p w:rsidR="00FE3740" w:rsidRPr="004F5B46" w:rsidRDefault="00FE3740" w:rsidP="00FE3740">
            <w:pPr>
              <w:spacing w:after="120"/>
              <w:rPr>
                <w:rFonts w:cs="Calibri"/>
                <w:sz w:val="16"/>
                <w:szCs w:val="16"/>
              </w:rPr>
            </w:pPr>
            <w:r w:rsidRPr="004F5B46">
              <w:rPr>
                <w:rFonts w:cs="Calibri"/>
                <w:sz w:val="16"/>
                <w:szCs w:val="16"/>
              </w:rPr>
              <w:t xml:space="preserve">Učiteľka dáva dôraz na spoznávanie vybraných liečivých a jedovatých rastlín. Venuje sa objasneniu úžitku z pestovania rastlín a upozorňuje na nebezpečenstvo, ktoré predstavujú jedovaté rastliny. </w:t>
            </w:r>
          </w:p>
          <w:p w:rsidR="00FE3740" w:rsidRPr="004F5B46" w:rsidRDefault="00FE3740" w:rsidP="00FE3740">
            <w:pPr>
              <w:rPr>
                <w:sz w:val="16"/>
                <w:szCs w:val="16"/>
              </w:rPr>
            </w:pPr>
          </w:p>
        </w:tc>
        <w:tc>
          <w:tcPr>
            <w:tcW w:w="1843" w:type="dxa"/>
          </w:tcPr>
          <w:p w:rsidR="00FE3740" w:rsidRPr="004F5B46" w:rsidRDefault="00FE3740" w:rsidP="00FE3740">
            <w:pPr>
              <w:spacing w:after="120"/>
              <w:rPr>
                <w:rFonts w:cs="Calibri"/>
                <w:sz w:val="16"/>
                <w:szCs w:val="16"/>
              </w:rPr>
            </w:pPr>
            <w:r w:rsidRPr="004F5B46">
              <w:rPr>
                <w:rFonts w:cs="Calibri"/>
                <w:sz w:val="16"/>
                <w:szCs w:val="16"/>
              </w:rPr>
              <w:t>Aké otázky kladie pri pozorovaní rastlín?</w:t>
            </w:r>
          </w:p>
          <w:p w:rsidR="00FE3740" w:rsidRPr="004F5B46" w:rsidRDefault="00FE3740" w:rsidP="00FE3740">
            <w:pPr>
              <w:rPr>
                <w:sz w:val="16"/>
                <w:szCs w:val="16"/>
              </w:rPr>
            </w:pPr>
          </w:p>
        </w:tc>
      </w:tr>
      <w:tr w:rsidR="00FE3740" w:rsidRPr="004F5B46" w:rsidTr="00FE3740">
        <w:tc>
          <w:tcPr>
            <w:tcW w:w="1842" w:type="dxa"/>
          </w:tcPr>
          <w:p w:rsidR="00FE3740" w:rsidRPr="004F5B46" w:rsidRDefault="00FE3740" w:rsidP="00FE3740">
            <w:pPr>
              <w:pStyle w:val="Default"/>
              <w:spacing w:after="70"/>
              <w:rPr>
                <w:rFonts w:asciiTheme="minorHAnsi" w:hAnsiTheme="minorHAnsi"/>
                <w:sz w:val="16"/>
                <w:szCs w:val="16"/>
              </w:rPr>
            </w:pPr>
            <w:r w:rsidRPr="004F5B46">
              <w:rPr>
                <w:rFonts w:asciiTheme="minorHAnsi" w:hAnsiTheme="minorHAnsi"/>
                <w:sz w:val="16"/>
                <w:szCs w:val="16"/>
              </w:rPr>
              <w:t xml:space="preserve">Človek a spoločnosť </w:t>
            </w:r>
          </w:p>
          <w:p w:rsidR="00FE3740" w:rsidRPr="004F5B46" w:rsidRDefault="00FE3740" w:rsidP="00FE3740">
            <w:pPr>
              <w:rPr>
                <w:sz w:val="16"/>
                <w:szCs w:val="16"/>
              </w:rPr>
            </w:pPr>
          </w:p>
        </w:tc>
        <w:tc>
          <w:tcPr>
            <w:tcW w:w="1842" w:type="dxa"/>
          </w:tcPr>
          <w:p w:rsidR="00FE3740" w:rsidRPr="004F5B46" w:rsidRDefault="00FE3740" w:rsidP="00FE3740">
            <w:pPr>
              <w:pStyle w:val="Default"/>
              <w:spacing w:after="70"/>
              <w:rPr>
                <w:rFonts w:asciiTheme="minorHAnsi" w:hAnsiTheme="minorHAnsi"/>
                <w:bCs/>
                <w:sz w:val="16"/>
                <w:szCs w:val="16"/>
              </w:rPr>
            </w:pPr>
            <w:r w:rsidRPr="004F5B46">
              <w:rPr>
                <w:rFonts w:asciiTheme="minorHAnsi" w:hAnsiTheme="minorHAnsi"/>
                <w:bCs/>
                <w:sz w:val="16"/>
                <w:szCs w:val="16"/>
              </w:rPr>
              <w:t>2 Orientácia v okolí</w:t>
            </w:r>
          </w:p>
          <w:p w:rsidR="00FE3740" w:rsidRPr="004F5B46" w:rsidRDefault="00FE3740" w:rsidP="00FE3740">
            <w:pPr>
              <w:rPr>
                <w:sz w:val="16"/>
                <w:szCs w:val="16"/>
              </w:rPr>
            </w:pPr>
          </w:p>
        </w:tc>
        <w:tc>
          <w:tcPr>
            <w:tcW w:w="1842" w:type="dxa"/>
          </w:tcPr>
          <w:p w:rsidR="00FE3740" w:rsidRPr="004F5B46" w:rsidRDefault="00FE3740" w:rsidP="00FE3740">
            <w:pPr>
              <w:tabs>
                <w:tab w:val="left" w:pos="1560"/>
              </w:tabs>
              <w:spacing w:after="120"/>
              <w:rPr>
                <w:rFonts w:cs="Calibri"/>
                <w:sz w:val="16"/>
                <w:szCs w:val="16"/>
              </w:rPr>
            </w:pPr>
            <w:r w:rsidRPr="004F5B46">
              <w:rPr>
                <w:rFonts w:cs="Calibri"/>
                <w:sz w:val="16"/>
                <w:szCs w:val="16"/>
              </w:rPr>
              <w:t>Opisuje známe trasy na základe orientačných bodov.</w:t>
            </w:r>
          </w:p>
          <w:p w:rsidR="00FE3740" w:rsidRPr="004F5B46" w:rsidRDefault="00FE3740" w:rsidP="00FE3740">
            <w:pPr>
              <w:rPr>
                <w:sz w:val="16"/>
                <w:szCs w:val="16"/>
              </w:rPr>
            </w:pPr>
          </w:p>
        </w:tc>
        <w:tc>
          <w:tcPr>
            <w:tcW w:w="1843" w:type="dxa"/>
          </w:tcPr>
          <w:p w:rsidR="00FE3740" w:rsidRPr="004F5B46" w:rsidRDefault="00FE3740" w:rsidP="00FE3740">
            <w:pPr>
              <w:tabs>
                <w:tab w:val="left" w:pos="1560"/>
              </w:tabs>
              <w:spacing w:after="120"/>
              <w:rPr>
                <w:rFonts w:cs="Calibri"/>
                <w:sz w:val="16"/>
                <w:szCs w:val="16"/>
              </w:rPr>
            </w:pPr>
            <w:r w:rsidRPr="004F5B46">
              <w:rPr>
                <w:rFonts w:cs="Calibri"/>
                <w:sz w:val="16"/>
                <w:szCs w:val="16"/>
              </w:rPr>
              <w:t xml:space="preserve">Učiteľka spolu s deťmi vytvára plán cesty, ktorý spolu zakresľujú. Učiteľka vedie vzdelávanie tak, aby si deti uvedomili význam tvorby plánu cesty. </w:t>
            </w:r>
          </w:p>
          <w:p w:rsidR="00FE3740" w:rsidRPr="004F5B46" w:rsidRDefault="00FE3740" w:rsidP="00FE3740">
            <w:pPr>
              <w:rPr>
                <w:sz w:val="16"/>
                <w:szCs w:val="16"/>
              </w:rPr>
            </w:pPr>
          </w:p>
        </w:tc>
        <w:tc>
          <w:tcPr>
            <w:tcW w:w="1843" w:type="dxa"/>
          </w:tcPr>
          <w:p w:rsidR="00FE3740" w:rsidRPr="004F5B46" w:rsidRDefault="00FE3740" w:rsidP="00FE3740">
            <w:pPr>
              <w:tabs>
                <w:tab w:val="left" w:pos="1560"/>
              </w:tabs>
              <w:spacing w:before="120"/>
              <w:rPr>
                <w:rFonts w:cs="Calibri"/>
                <w:sz w:val="16"/>
                <w:szCs w:val="16"/>
              </w:rPr>
            </w:pPr>
            <w:r w:rsidRPr="004F5B46">
              <w:rPr>
                <w:rFonts w:cs="Calibri"/>
                <w:sz w:val="16"/>
                <w:szCs w:val="16"/>
              </w:rPr>
              <w:t>Ako sa orientuje v priestore?</w:t>
            </w:r>
          </w:p>
          <w:p w:rsidR="00FE3740" w:rsidRPr="004F5B46" w:rsidRDefault="00FE3740" w:rsidP="00FE3740">
            <w:pPr>
              <w:rPr>
                <w:sz w:val="16"/>
                <w:szCs w:val="16"/>
              </w:rPr>
            </w:pPr>
          </w:p>
        </w:tc>
      </w:tr>
      <w:tr w:rsidR="00FE3740" w:rsidRPr="004F5B46" w:rsidTr="00FE3740">
        <w:tc>
          <w:tcPr>
            <w:tcW w:w="1842" w:type="dxa"/>
          </w:tcPr>
          <w:p w:rsidR="00FE3740" w:rsidRPr="004F5B46" w:rsidRDefault="00FE3740" w:rsidP="00FE3740">
            <w:pPr>
              <w:pStyle w:val="Default"/>
              <w:spacing w:after="70"/>
              <w:rPr>
                <w:rFonts w:asciiTheme="minorHAnsi" w:hAnsiTheme="minorHAnsi"/>
                <w:sz w:val="16"/>
                <w:szCs w:val="16"/>
              </w:rPr>
            </w:pPr>
            <w:r w:rsidRPr="004F5B46">
              <w:rPr>
                <w:rFonts w:asciiTheme="minorHAnsi" w:hAnsiTheme="minorHAnsi"/>
                <w:sz w:val="16"/>
                <w:szCs w:val="16"/>
              </w:rPr>
              <w:t xml:space="preserve">Človek a svet práce </w:t>
            </w:r>
          </w:p>
          <w:p w:rsidR="00FE3740" w:rsidRPr="004F5B46" w:rsidRDefault="00FE3740" w:rsidP="00FE3740">
            <w:pPr>
              <w:rPr>
                <w:sz w:val="16"/>
                <w:szCs w:val="16"/>
              </w:rPr>
            </w:pPr>
          </w:p>
        </w:tc>
        <w:tc>
          <w:tcPr>
            <w:tcW w:w="1842" w:type="dxa"/>
          </w:tcPr>
          <w:p w:rsidR="00FE3740" w:rsidRPr="004F5B46" w:rsidRDefault="00FE3740" w:rsidP="00FE3740">
            <w:pPr>
              <w:pStyle w:val="Default"/>
              <w:spacing w:after="70"/>
              <w:rPr>
                <w:rFonts w:asciiTheme="minorHAnsi" w:hAnsiTheme="minorHAnsi"/>
                <w:bCs/>
                <w:sz w:val="16"/>
                <w:szCs w:val="16"/>
              </w:rPr>
            </w:pPr>
            <w:r w:rsidRPr="004F5B46">
              <w:rPr>
                <w:rFonts w:asciiTheme="minorHAnsi" w:hAnsiTheme="minorHAnsi"/>
                <w:bCs/>
                <w:sz w:val="16"/>
                <w:szCs w:val="16"/>
              </w:rPr>
              <w:t>3 Užívateľské zručnosti</w:t>
            </w:r>
          </w:p>
          <w:p w:rsidR="00FE3740" w:rsidRPr="004F5B46" w:rsidRDefault="00FE3740" w:rsidP="00FE3740">
            <w:pPr>
              <w:rPr>
                <w:sz w:val="16"/>
                <w:szCs w:val="16"/>
              </w:rPr>
            </w:pPr>
          </w:p>
        </w:tc>
        <w:tc>
          <w:tcPr>
            <w:tcW w:w="1842" w:type="dxa"/>
          </w:tcPr>
          <w:p w:rsidR="00FE3740" w:rsidRPr="004F5B46" w:rsidRDefault="00FE3740" w:rsidP="00FE3740">
            <w:pPr>
              <w:pStyle w:val="Odsekzoznamu1"/>
              <w:spacing w:after="120"/>
              <w:ind w:left="0"/>
              <w:rPr>
                <w:rFonts w:asciiTheme="minorHAnsi" w:hAnsiTheme="minorHAnsi" w:cs="Calibri"/>
                <w:sz w:val="16"/>
                <w:szCs w:val="16"/>
              </w:rPr>
            </w:pPr>
            <w:r w:rsidRPr="004F5B46">
              <w:rPr>
                <w:rFonts w:asciiTheme="minorHAnsi" w:hAnsiTheme="minorHAnsi" w:cs="Calibri"/>
                <w:sz w:val="16"/>
                <w:szCs w:val="16"/>
              </w:rPr>
              <w:t>Manipuluje s drobnými predmetmi a rôznymi materiálmi.</w:t>
            </w:r>
          </w:p>
          <w:p w:rsidR="00FE3740" w:rsidRPr="004F5B46" w:rsidRDefault="00FE3740" w:rsidP="00FE3740">
            <w:pPr>
              <w:rPr>
                <w:sz w:val="16"/>
                <w:szCs w:val="16"/>
              </w:rPr>
            </w:pPr>
          </w:p>
        </w:tc>
        <w:tc>
          <w:tcPr>
            <w:tcW w:w="1843" w:type="dxa"/>
          </w:tcPr>
          <w:p w:rsidR="00FE3740" w:rsidRPr="004F5B46" w:rsidRDefault="00FE3740" w:rsidP="00FE3740">
            <w:pPr>
              <w:spacing w:after="120"/>
              <w:rPr>
                <w:rFonts w:cs="Calibri"/>
                <w:sz w:val="16"/>
                <w:szCs w:val="16"/>
              </w:rPr>
            </w:pPr>
            <w:r w:rsidRPr="004F5B46">
              <w:rPr>
                <w:rFonts w:cs="Calibri"/>
                <w:sz w:val="16"/>
                <w:szCs w:val="16"/>
              </w:rPr>
              <w:t>Učiteľka vedie deti k realizácii činností, pri ktorých dieťa využíva jemnú motoriku, napríklad navliekanie korálok, prevliekanie šnúrok, triedenie drobných predmetov, skladanie papiera a podobne.</w:t>
            </w:r>
          </w:p>
          <w:p w:rsidR="00FE3740" w:rsidRPr="004F5B46" w:rsidRDefault="00FE3740" w:rsidP="00FE3740">
            <w:pPr>
              <w:rPr>
                <w:sz w:val="16"/>
                <w:szCs w:val="16"/>
              </w:rPr>
            </w:pPr>
          </w:p>
        </w:tc>
        <w:tc>
          <w:tcPr>
            <w:tcW w:w="1843" w:type="dxa"/>
          </w:tcPr>
          <w:p w:rsidR="00FE3740" w:rsidRPr="004F5B46" w:rsidRDefault="00FE3740" w:rsidP="00FE3740">
            <w:pPr>
              <w:rPr>
                <w:rFonts w:cs="Calibri"/>
                <w:sz w:val="16"/>
                <w:szCs w:val="16"/>
              </w:rPr>
            </w:pPr>
            <w:r w:rsidRPr="004F5B46">
              <w:rPr>
                <w:rFonts w:cs="Calibri"/>
                <w:sz w:val="16"/>
                <w:szCs w:val="16"/>
              </w:rPr>
              <w:t>Ako pracuje na zadanej úlohe (napr. premyslí si úlohu skôr ako ju začne realizovať; ak má v priebehu riešenia úlohy problém, formuluje otázky a pýta si rady tak, aby mohlo pokračovať; dodrživa stanovené inštrukcie ak je úloha takto postavená; pracuje na zadaní, kým ho nedokončí)?</w:t>
            </w:r>
          </w:p>
          <w:p w:rsidR="00FE3740" w:rsidRPr="004F5B46" w:rsidRDefault="00FE3740" w:rsidP="00FE3740">
            <w:pPr>
              <w:rPr>
                <w:sz w:val="16"/>
                <w:szCs w:val="16"/>
              </w:rPr>
            </w:pPr>
          </w:p>
        </w:tc>
      </w:tr>
      <w:tr w:rsidR="00FE3740" w:rsidRPr="004F5B46" w:rsidTr="00FE3740">
        <w:tc>
          <w:tcPr>
            <w:tcW w:w="1842" w:type="dxa"/>
          </w:tcPr>
          <w:p w:rsidR="00FE3740" w:rsidRPr="004F5B46" w:rsidRDefault="00FE3740" w:rsidP="00FE3740">
            <w:pPr>
              <w:pStyle w:val="Default"/>
              <w:spacing w:after="70"/>
              <w:rPr>
                <w:rFonts w:asciiTheme="minorHAnsi" w:hAnsiTheme="minorHAnsi"/>
                <w:sz w:val="16"/>
                <w:szCs w:val="16"/>
              </w:rPr>
            </w:pPr>
            <w:r w:rsidRPr="004F5B46">
              <w:rPr>
                <w:rFonts w:asciiTheme="minorHAnsi" w:hAnsiTheme="minorHAnsi"/>
                <w:sz w:val="16"/>
                <w:szCs w:val="16"/>
              </w:rPr>
              <w:t>Umenie a kultúra  Hv a Vv</w:t>
            </w:r>
          </w:p>
          <w:p w:rsidR="00FE3740" w:rsidRPr="004F5B46" w:rsidRDefault="00FE3740" w:rsidP="00FE3740">
            <w:pPr>
              <w:rPr>
                <w:sz w:val="16"/>
                <w:szCs w:val="16"/>
              </w:rPr>
            </w:pPr>
          </w:p>
        </w:tc>
        <w:tc>
          <w:tcPr>
            <w:tcW w:w="1842" w:type="dxa"/>
          </w:tcPr>
          <w:p w:rsidR="00FE3740" w:rsidRPr="004F5B46" w:rsidRDefault="00FE3740" w:rsidP="00FE3740">
            <w:pPr>
              <w:autoSpaceDE w:val="0"/>
              <w:autoSpaceDN w:val="0"/>
              <w:adjustRightInd w:val="0"/>
              <w:rPr>
                <w:rFonts w:cs="Calibri"/>
                <w:color w:val="000000"/>
                <w:sz w:val="16"/>
                <w:szCs w:val="16"/>
              </w:rPr>
            </w:pPr>
            <w:r w:rsidRPr="004F5B46">
              <w:rPr>
                <w:rFonts w:cs="Calibri"/>
                <w:bCs/>
                <w:color w:val="000000"/>
                <w:sz w:val="16"/>
                <w:szCs w:val="16"/>
              </w:rPr>
              <w:t xml:space="preserve">1. Hudobná výchova </w:t>
            </w:r>
          </w:p>
          <w:p w:rsidR="00FE3740" w:rsidRPr="004F5B46" w:rsidRDefault="00FE3740" w:rsidP="00FE3740">
            <w:pPr>
              <w:pStyle w:val="Default"/>
              <w:spacing w:after="70"/>
              <w:rPr>
                <w:rFonts w:asciiTheme="minorHAnsi" w:hAnsiTheme="minorHAnsi"/>
                <w:bCs/>
                <w:sz w:val="16"/>
                <w:szCs w:val="16"/>
              </w:rPr>
            </w:pPr>
            <w:r w:rsidRPr="004F5B46">
              <w:rPr>
                <w:rFonts w:asciiTheme="minorHAnsi" w:hAnsiTheme="minorHAnsi"/>
                <w:bCs/>
                <w:sz w:val="16"/>
                <w:szCs w:val="16"/>
              </w:rPr>
              <w:t>1.5 HUDOBNO-POHYBOVÉ ČINNOSTI</w:t>
            </w:r>
          </w:p>
          <w:p w:rsidR="00FE3740" w:rsidRPr="004F5B46" w:rsidRDefault="00FE3740" w:rsidP="00FE3740">
            <w:pPr>
              <w:rPr>
                <w:sz w:val="16"/>
                <w:szCs w:val="16"/>
              </w:rPr>
            </w:pPr>
          </w:p>
        </w:tc>
        <w:tc>
          <w:tcPr>
            <w:tcW w:w="1842" w:type="dxa"/>
          </w:tcPr>
          <w:p w:rsidR="00FE3740" w:rsidRPr="004F5B46" w:rsidRDefault="00FE3740" w:rsidP="00FE3740">
            <w:pPr>
              <w:contextualSpacing/>
              <w:rPr>
                <w:rFonts w:cs="Calibri"/>
                <w:noProof/>
                <w:sz w:val="16"/>
                <w:szCs w:val="16"/>
              </w:rPr>
            </w:pPr>
            <w:r w:rsidRPr="004F5B46">
              <w:rPr>
                <w:rFonts w:cs="Calibri"/>
                <w:noProof/>
                <w:sz w:val="16"/>
                <w:szCs w:val="16"/>
              </w:rPr>
              <w:t xml:space="preserve">Vyjadrí charakter piesní a hudby prirodzeným kultivovaným pohybom.  </w:t>
            </w:r>
          </w:p>
          <w:p w:rsidR="00FE3740" w:rsidRPr="004F5B46" w:rsidRDefault="00FE3740" w:rsidP="00FE3740">
            <w:pPr>
              <w:rPr>
                <w:sz w:val="16"/>
                <w:szCs w:val="16"/>
              </w:rPr>
            </w:pPr>
          </w:p>
        </w:tc>
        <w:tc>
          <w:tcPr>
            <w:tcW w:w="1843" w:type="dxa"/>
          </w:tcPr>
          <w:p w:rsidR="00FE3740" w:rsidRPr="004F5B46" w:rsidRDefault="00FE3740" w:rsidP="00FE3740">
            <w:pPr>
              <w:rPr>
                <w:rFonts w:cs="Calibri"/>
                <w:sz w:val="16"/>
                <w:szCs w:val="16"/>
              </w:rPr>
            </w:pPr>
            <w:r w:rsidRPr="004F5B46">
              <w:rPr>
                <w:rFonts w:cs="Calibri"/>
                <w:sz w:val="16"/>
                <w:szCs w:val="16"/>
              </w:rPr>
              <w:t xml:space="preserve">Učiteľka vedie deti k správnemu tanečnému držaniu tela, kultivovanému pohybu pri pohybovom vyjadrení obsahu riekaniek, piesní </w:t>
            </w:r>
            <w:r w:rsidRPr="004F5B46">
              <w:rPr>
                <w:rFonts w:cs="Calibri"/>
                <w:sz w:val="16"/>
                <w:szCs w:val="16"/>
              </w:rPr>
              <w:lastRenderedPageBreak/>
              <w:t xml:space="preserve">a hudby. </w:t>
            </w:r>
          </w:p>
          <w:p w:rsidR="00FE3740" w:rsidRPr="004F5B46" w:rsidRDefault="00FE3740" w:rsidP="00FE3740">
            <w:pPr>
              <w:rPr>
                <w:sz w:val="16"/>
                <w:szCs w:val="16"/>
              </w:rPr>
            </w:pPr>
          </w:p>
        </w:tc>
        <w:tc>
          <w:tcPr>
            <w:tcW w:w="1843" w:type="dxa"/>
          </w:tcPr>
          <w:p w:rsidR="00FE3740" w:rsidRPr="004F5B46" w:rsidRDefault="00FE3740" w:rsidP="00FE3740">
            <w:pPr>
              <w:rPr>
                <w:rFonts w:cs="Calibri"/>
                <w:sz w:val="16"/>
                <w:szCs w:val="16"/>
              </w:rPr>
            </w:pPr>
            <w:r w:rsidRPr="004F5B46">
              <w:rPr>
                <w:rFonts w:cs="Calibri"/>
                <w:sz w:val="16"/>
                <w:szCs w:val="16"/>
              </w:rPr>
              <w:lastRenderedPageBreak/>
              <w:t>Aké atribúty má tanečné držanie tela dieťaťa?</w:t>
            </w:r>
          </w:p>
          <w:p w:rsidR="00FE3740" w:rsidRPr="004F5B46" w:rsidRDefault="00FE3740" w:rsidP="00FE3740">
            <w:pPr>
              <w:rPr>
                <w:rFonts w:cs="Calibri"/>
                <w:sz w:val="16"/>
                <w:szCs w:val="16"/>
              </w:rPr>
            </w:pPr>
            <w:r w:rsidRPr="004F5B46">
              <w:rPr>
                <w:rFonts w:cs="Calibri"/>
                <w:sz w:val="16"/>
                <w:szCs w:val="16"/>
              </w:rPr>
              <w:t xml:space="preserve">Ako dieťa pohybom reaguje na charakter hudobnej skladby?  </w:t>
            </w:r>
          </w:p>
          <w:p w:rsidR="00FE3740" w:rsidRPr="004F5B46" w:rsidRDefault="00FE3740" w:rsidP="00FE3740">
            <w:pPr>
              <w:rPr>
                <w:rFonts w:cs="Calibri"/>
                <w:sz w:val="16"/>
                <w:szCs w:val="16"/>
              </w:rPr>
            </w:pPr>
            <w:r w:rsidRPr="004F5B46">
              <w:rPr>
                <w:rFonts w:cs="Calibri"/>
                <w:sz w:val="16"/>
                <w:szCs w:val="16"/>
              </w:rPr>
              <w:t xml:space="preserve">Koľko tanečných prvkov </w:t>
            </w:r>
            <w:r w:rsidRPr="004F5B46">
              <w:rPr>
                <w:rFonts w:cs="Calibri"/>
                <w:sz w:val="16"/>
                <w:szCs w:val="16"/>
              </w:rPr>
              <w:lastRenderedPageBreak/>
              <w:t xml:space="preserve">má osvojených a dokáže ich spojiť do jednoduchej pohybovej kompozície? </w:t>
            </w:r>
          </w:p>
          <w:p w:rsidR="00FE3740" w:rsidRPr="004F5B46" w:rsidRDefault="00FE3740" w:rsidP="00FE3740">
            <w:pPr>
              <w:rPr>
                <w:sz w:val="16"/>
                <w:szCs w:val="16"/>
              </w:rPr>
            </w:pPr>
          </w:p>
        </w:tc>
      </w:tr>
      <w:tr w:rsidR="00FE3740" w:rsidRPr="004F5B46" w:rsidTr="00FE3740">
        <w:tc>
          <w:tcPr>
            <w:tcW w:w="1842" w:type="dxa"/>
          </w:tcPr>
          <w:p w:rsidR="00FE3740" w:rsidRPr="004F5B46" w:rsidRDefault="00FE3740" w:rsidP="00FE3740">
            <w:pPr>
              <w:pStyle w:val="Default"/>
              <w:spacing w:after="70"/>
              <w:rPr>
                <w:rFonts w:asciiTheme="minorHAnsi" w:hAnsiTheme="minorHAnsi"/>
                <w:sz w:val="16"/>
                <w:szCs w:val="16"/>
              </w:rPr>
            </w:pPr>
            <w:r w:rsidRPr="004F5B46">
              <w:rPr>
                <w:rFonts w:asciiTheme="minorHAnsi" w:hAnsiTheme="minorHAnsi"/>
                <w:sz w:val="16"/>
                <w:szCs w:val="16"/>
              </w:rPr>
              <w:lastRenderedPageBreak/>
              <w:t>Umenie a kultúra  Hv a Vv</w:t>
            </w:r>
          </w:p>
          <w:p w:rsidR="00FE3740" w:rsidRPr="004F5B46" w:rsidRDefault="00FE3740" w:rsidP="00FE3740">
            <w:pPr>
              <w:rPr>
                <w:sz w:val="16"/>
                <w:szCs w:val="16"/>
              </w:rPr>
            </w:pPr>
          </w:p>
        </w:tc>
        <w:tc>
          <w:tcPr>
            <w:tcW w:w="1842" w:type="dxa"/>
          </w:tcPr>
          <w:p w:rsidR="00FE3740" w:rsidRPr="004F5B46" w:rsidRDefault="00FE3740" w:rsidP="00FE3740">
            <w:pPr>
              <w:autoSpaceDE w:val="0"/>
              <w:autoSpaceDN w:val="0"/>
              <w:adjustRightInd w:val="0"/>
              <w:rPr>
                <w:rFonts w:cs="Calibri"/>
                <w:color w:val="000000"/>
                <w:sz w:val="16"/>
                <w:szCs w:val="16"/>
              </w:rPr>
            </w:pPr>
            <w:r w:rsidRPr="004F5B46">
              <w:rPr>
                <w:rFonts w:cs="Calibri"/>
                <w:bCs/>
                <w:color w:val="000000"/>
                <w:sz w:val="16"/>
                <w:szCs w:val="16"/>
              </w:rPr>
              <w:t xml:space="preserve">2. Výtvarná výchova </w:t>
            </w:r>
          </w:p>
          <w:p w:rsidR="00FE3740" w:rsidRPr="004F5B46" w:rsidRDefault="00FE3740" w:rsidP="00FE3740">
            <w:pPr>
              <w:pStyle w:val="Default"/>
              <w:spacing w:after="70"/>
              <w:rPr>
                <w:rFonts w:asciiTheme="minorHAnsi" w:hAnsiTheme="minorHAnsi"/>
                <w:bCs/>
                <w:sz w:val="16"/>
                <w:szCs w:val="16"/>
              </w:rPr>
            </w:pPr>
            <w:r w:rsidRPr="004F5B46">
              <w:rPr>
                <w:rFonts w:asciiTheme="minorHAnsi" w:hAnsiTheme="minorHAnsi"/>
                <w:bCs/>
                <w:sz w:val="16"/>
                <w:szCs w:val="16"/>
              </w:rPr>
              <w:t>2.3 VÝTVARNÉ ČINNOSTI S FARBOU</w:t>
            </w:r>
          </w:p>
          <w:p w:rsidR="00FE3740" w:rsidRPr="004F5B46" w:rsidRDefault="00FE3740" w:rsidP="00FE3740">
            <w:pPr>
              <w:rPr>
                <w:sz w:val="16"/>
                <w:szCs w:val="16"/>
              </w:rPr>
            </w:pPr>
          </w:p>
        </w:tc>
        <w:tc>
          <w:tcPr>
            <w:tcW w:w="1842" w:type="dxa"/>
          </w:tcPr>
          <w:p w:rsidR="00FE3740" w:rsidRPr="004F5B46" w:rsidRDefault="00FE3740" w:rsidP="00FE3740">
            <w:pPr>
              <w:rPr>
                <w:sz w:val="16"/>
                <w:szCs w:val="16"/>
              </w:rPr>
            </w:pPr>
            <w:r w:rsidRPr="004F5B46">
              <w:rPr>
                <w:rFonts w:cs="Calibri"/>
                <w:sz w:val="16"/>
                <w:szCs w:val="16"/>
              </w:rPr>
              <w:t>Pomenuje základné a zmiešané farby.</w:t>
            </w:r>
          </w:p>
        </w:tc>
        <w:tc>
          <w:tcPr>
            <w:tcW w:w="1843" w:type="dxa"/>
          </w:tcPr>
          <w:p w:rsidR="00FE3740" w:rsidRPr="004F5B46" w:rsidRDefault="00FE3740" w:rsidP="00FE3740">
            <w:pPr>
              <w:spacing w:after="120"/>
              <w:rPr>
                <w:rFonts w:cs="Calibri"/>
                <w:sz w:val="16"/>
                <w:szCs w:val="16"/>
              </w:rPr>
            </w:pPr>
            <w:r w:rsidRPr="004F5B46">
              <w:rPr>
                <w:rFonts w:cs="Calibri"/>
                <w:sz w:val="16"/>
                <w:szCs w:val="16"/>
              </w:rPr>
              <w:t>Učiteľka zameriava pozornosť detí na názvy základných farieb a farieb zmiešaných (z dvoch základných farieb), svetlých a tmavých farieb. Ponúka aktivity zamerané na usporiadanie farieb (v krabičke, na palete).</w:t>
            </w:r>
          </w:p>
          <w:p w:rsidR="00FE3740" w:rsidRPr="004F5B46" w:rsidRDefault="00FE3740" w:rsidP="00FE3740">
            <w:pPr>
              <w:rPr>
                <w:sz w:val="16"/>
                <w:szCs w:val="16"/>
              </w:rPr>
            </w:pPr>
          </w:p>
        </w:tc>
        <w:tc>
          <w:tcPr>
            <w:tcW w:w="1843" w:type="dxa"/>
          </w:tcPr>
          <w:p w:rsidR="00FE3740" w:rsidRPr="004F5B46" w:rsidRDefault="00FE3740" w:rsidP="00FE3740">
            <w:pPr>
              <w:rPr>
                <w:sz w:val="16"/>
                <w:szCs w:val="16"/>
              </w:rPr>
            </w:pPr>
            <w:r w:rsidRPr="004F5B46">
              <w:rPr>
                <w:rFonts w:cs="Calibri"/>
                <w:sz w:val="16"/>
                <w:szCs w:val="16"/>
              </w:rPr>
              <w:t xml:space="preserve">Akým spôsobom dieťa pomenúva farebný nástroj alebo hmotu (pastelku, pastel, temperu, plastelínu ...): názvom farby – rozoznáva základné farby alebo aj ich odtiene? </w:t>
            </w:r>
            <w:r w:rsidRPr="004F5B46">
              <w:rPr>
                <w:rFonts w:cs="Calibri"/>
                <w:sz w:val="16"/>
                <w:szCs w:val="16"/>
              </w:rPr>
              <w:br/>
            </w:r>
          </w:p>
        </w:tc>
      </w:tr>
      <w:tr w:rsidR="00FE3740" w:rsidRPr="004F5B46" w:rsidTr="00FE3740">
        <w:tc>
          <w:tcPr>
            <w:tcW w:w="1842" w:type="dxa"/>
          </w:tcPr>
          <w:p w:rsidR="00FE3740" w:rsidRPr="004F5B46" w:rsidRDefault="00FE3740" w:rsidP="00FE3740">
            <w:pPr>
              <w:pStyle w:val="Default"/>
              <w:rPr>
                <w:rFonts w:asciiTheme="minorHAnsi" w:hAnsiTheme="minorHAnsi"/>
                <w:sz w:val="16"/>
                <w:szCs w:val="16"/>
              </w:rPr>
            </w:pPr>
            <w:r w:rsidRPr="004F5B46">
              <w:rPr>
                <w:rFonts w:asciiTheme="minorHAnsi" w:hAnsiTheme="minorHAnsi"/>
                <w:sz w:val="16"/>
                <w:szCs w:val="16"/>
              </w:rPr>
              <w:t>Zdravie a pohyb</w:t>
            </w:r>
          </w:p>
          <w:p w:rsidR="00FE3740" w:rsidRPr="004F5B46" w:rsidRDefault="00FE3740" w:rsidP="00FE3740">
            <w:pPr>
              <w:rPr>
                <w:sz w:val="16"/>
                <w:szCs w:val="16"/>
              </w:rPr>
            </w:pPr>
          </w:p>
        </w:tc>
        <w:tc>
          <w:tcPr>
            <w:tcW w:w="1842" w:type="dxa"/>
          </w:tcPr>
          <w:p w:rsidR="00FE3740" w:rsidRPr="004F5B46" w:rsidRDefault="00FE3740" w:rsidP="00FE3740">
            <w:pPr>
              <w:pStyle w:val="Default"/>
              <w:rPr>
                <w:rFonts w:asciiTheme="minorHAnsi" w:hAnsiTheme="minorHAnsi"/>
                <w:bCs/>
                <w:sz w:val="16"/>
                <w:szCs w:val="16"/>
              </w:rPr>
            </w:pPr>
            <w:r w:rsidRPr="004F5B46">
              <w:rPr>
                <w:rFonts w:asciiTheme="minorHAnsi" w:hAnsiTheme="minorHAnsi"/>
                <w:bCs/>
                <w:sz w:val="16"/>
                <w:szCs w:val="16"/>
              </w:rPr>
              <w:t>1 Zdravie a zdravý životný štýl</w:t>
            </w:r>
          </w:p>
          <w:p w:rsidR="00FE3740" w:rsidRPr="004F5B46" w:rsidRDefault="00FE3740" w:rsidP="00FE3740">
            <w:pPr>
              <w:rPr>
                <w:sz w:val="16"/>
                <w:szCs w:val="16"/>
              </w:rPr>
            </w:pPr>
          </w:p>
        </w:tc>
        <w:tc>
          <w:tcPr>
            <w:tcW w:w="1842" w:type="dxa"/>
          </w:tcPr>
          <w:p w:rsidR="00FE3740" w:rsidRPr="004F5B46" w:rsidRDefault="00FE3740" w:rsidP="00FE3740">
            <w:pPr>
              <w:rPr>
                <w:rFonts w:cs="Calibri"/>
                <w:sz w:val="16"/>
                <w:szCs w:val="16"/>
              </w:rPr>
            </w:pPr>
            <w:r w:rsidRPr="004F5B46">
              <w:rPr>
                <w:rFonts w:cs="Calibri"/>
                <w:sz w:val="16"/>
                <w:szCs w:val="16"/>
              </w:rPr>
              <w:t>Uvádza, prečo je pohyb dôležitý pre zdravie človeka.</w:t>
            </w:r>
          </w:p>
          <w:p w:rsidR="00FE3740" w:rsidRPr="004F5B46" w:rsidRDefault="00FE3740" w:rsidP="00FE3740">
            <w:pPr>
              <w:rPr>
                <w:sz w:val="16"/>
                <w:szCs w:val="16"/>
              </w:rPr>
            </w:pPr>
          </w:p>
        </w:tc>
        <w:tc>
          <w:tcPr>
            <w:tcW w:w="1843" w:type="dxa"/>
          </w:tcPr>
          <w:p w:rsidR="00FE3740" w:rsidRPr="004F5B46" w:rsidRDefault="00FE3740" w:rsidP="00FE3740">
            <w:pPr>
              <w:spacing w:after="120"/>
              <w:rPr>
                <w:rFonts w:cs="Calibri"/>
                <w:sz w:val="16"/>
                <w:szCs w:val="16"/>
              </w:rPr>
            </w:pPr>
            <w:r w:rsidRPr="004F5B46">
              <w:rPr>
                <w:rFonts w:cs="Calibri"/>
                <w:sz w:val="16"/>
                <w:szCs w:val="16"/>
              </w:rPr>
              <w:t>Učiteľka poskytuje základné informácie o význame pohybu pre zdravie (lepšia práca srdca, pľúc, svalov). Vhodne zvolenými telesnými cvičeniami u detí rozvíja pohybové schopnosti (kondičné a koordinačné), ich dobrú úroveň deti prejavia v súťažiach, kde im učiteľka vysvetľuje rozdiel medzi víťazstvom a prehrou.</w:t>
            </w:r>
          </w:p>
        </w:tc>
        <w:tc>
          <w:tcPr>
            <w:tcW w:w="1843" w:type="dxa"/>
          </w:tcPr>
          <w:p w:rsidR="00FE3740" w:rsidRPr="004F5B46" w:rsidRDefault="00FE3740" w:rsidP="00FE3740">
            <w:pPr>
              <w:rPr>
                <w:rFonts w:cs="Calibri"/>
                <w:sz w:val="16"/>
                <w:szCs w:val="16"/>
              </w:rPr>
            </w:pPr>
            <w:r w:rsidRPr="004F5B46">
              <w:rPr>
                <w:rFonts w:cs="Calibri"/>
                <w:sz w:val="16"/>
                <w:szCs w:val="16"/>
              </w:rPr>
              <w:t>Aký príklad významu pohybu pre zdravie vie dieťa uviesť?</w:t>
            </w:r>
          </w:p>
          <w:p w:rsidR="00FE3740" w:rsidRPr="004F5B46" w:rsidRDefault="00FE3740" w:rsidP="00FE3740">
            <w:pPr>
              <w:rPr>
                <w:sz w:val="16"/>
                <w:szCs w:val="16"/>
              </w:rPr>
            </w:pPr>
          </w:p>
        </w:tc>
      </w:tr>
      <w:tr w:rsidR="00FE3740" w:rsidRPr="004F5B46" w:rsidTr="00FE3740">
        <w:tc>
          <w:tcPr>
            <w:tcW w:w="1842" w:type="dxa"/>
          </w:tcPr>
          <w:p w:rsidR="00FE3740" w:rsidRPr="004F5B46" w:rsidRDefault="00FE3740" w:rsidP="00FE3740">
            <w:pPr>
              <w:pStyle w:val="Default"/>
              <w:rPr>
                <w:rFonts w:asciiTheme="minorHAnsi" w:hAnsiTheme="minorHAnsi"/>
                <w:sz w:val="16"/>
                <w:szCs w:val="16"/>
              </w:rPr>
            </w:pPr>
            <w:r w:rsidRPr="004F5B46">
              <w:rPr>
                <w:rFonts w:asciiTheme="minorHAnsi" w:hAnsiTheme="minorHAnsi"/>
                <w:sz w:val="16"/>
                <w:szCs w:val="16"/>
              </w:rPr>
              <w:t>Zdravie a pohyb</w:t>
            </w:r>
          </w:p>
          <w:p w:rsidR="00FE3740" w:rsidRPr="004F5B46" w:rsidRDefault="00FE3740" w:rsidP="00FE3740">
            <w:pPr>
              <w:rPr>
                <w:sz w:val="16"/>
                <w:szCs w:val="16"/>
              </w:rPr>
            </w:pPr>
          </w:p>
        </w:tc>
        <w:tc>
          <w:tcPr>
            <w:tcW w:w="1842" w:type="dxa"/>
          </w:tcPr>
          <w:p w:rsidR="00FE3740" w:rsidRPr="004F5B46" w:rsidRDefault="00FE3740" w:rsidP="00FE3740">
            <w:pPr>
              <w:pStyle w:val="Default"/>
              <w:rPr>
                <w:rFonts w:asciiTheme="minorHAnsi" w:hAnsiTheme="minorHAnsi"/>
                <w:sz w:val="16"/>
                <w:szCs w:val="16"/>
              </w:rPr>
            </w:pPr>
            <w:r w:rsidRPr="004F5B46">
              <w:rPr>
                <w:rFonts w:asciiTheme="minorHAnsi" w:hAnsiTheme="minorHAnsi"/>
                <w:bCs/>
                <w:sz w:val="16"/>
                <w:szCs w:val="16"/>
              </w:rPr>
              <w:t>3 Pohyb a telesná zdatnosť</w:t>
            </w:r>
          </w:p>
          <w:p w:rsidR="00FE3740" w:rsidRPr="004F5B46" w:rsidRDefault="00FE3740" w:rsidP="00FE3740">
            <w:pPr>
              <w:rPr>
                <w:rFonts w:cs="Calibri"/>
                <w:sz w:val="16"/>
                <w:szCs w:val="16"/>
              </w:rPr>
            </w:pPr>
          </w:p>
          <w:p w:rsidR="00FE3740" w:rsidRPr="004F5B46" w:rsidRDefault="00FE3740" w:rsidP="00FE3740">
            <w:pPr>
              <w:rPr>
                <w:sz w:val="16"/>
                <w:szCs w:val="16"/>
              </w:rPr>
            </w:pPr>
          </w:p>
        </w:tc>
        <w:tc>
          <w:tcPr>
            <w:tcW w:w="1842" w:type="dxa"/>
          </w:tcPr>
          <w:p w:rsidR="00FE3740" w:rsidRPr="004F5B46" w:rsidRDefault="00FE3740" w:rsidP="00FE3740">
            <w:pPr>
              <w:ind w:left="16"/>
              <w:rPr>
                <w:rFonts w:cs="Calibri"/>
                <w:sz w:val="16"/>
                <w:szCs w:val="16"/>
              </w:rPr>
            </w:pPr>
            <w:r w:rsidRPr="004F5B46">
              <w:rPr>
                <w:rFonts w:cs="Calibri"/>
                <w:sz w:val="16"/>
                <w:szCs w:val="16"/>
              </w:rPr>
              <w:t>Zvládne turistickú prechádzku.</w:t>
            </w:r>
          </w:p>
          <w:p w:rsidR="00FE3740" w:rsidRPr="004F5B46" w:rsidRDefault="00FE3740" w:rsidP="00FE3740">
            <w:pPr>
              <w:rPr>
                <w:sz w:val="16"/>
                <w:szCs w:val="16"/>
              </w:rPr>
            </w:pPr>
          </w:p>
        </w:tc>
        <w:tc>
          <w:tcPr>
            <w:tcW w:w="1843" w:type="dxa"/>
          </w:tcPr>
          <w:p w:rsidR="00FE3740" w:rsidRPr="004F5B46" w:rsidRDefault="00FE3740" w:rsidP="00FE3740">
            <w:pPr>
              <w:rPr>
                <w:sz w:val="16"/>
                <w:szCs w:val="16"/>
              </w:rPr>
            </w:pPr>
            <w:r w:rsidRPr="004F5B46">
              <w:rPr>
                <w:rFonts w:cs="Calibri"/>
                <w:sz w:val="16"/>
                <w:szCs w:val="16"/>
              </w:rPr>
              <w:t>Učiteľka motivuje deti počas prechádzky tak, aby deti zvládli súvislú chôdzu primeraného trvania bez únavy alebo vyčerpania. Turistické prechádzky sa spravidla  realizujú počas pobytu vonku.</w:t>
            </w:r>
          </w:p>
        </w:tc>
        <w:tc>
          <w:tcPr>
            <w:tcW w:w="1843" w:type="dxa"/>
          </w:tcPr>
          <w:p w:rsidR="00FE3740" w:rsidRPr="004F5B46" w:rsidRDefault="00FE3740" w:rsidP="00FE3740">
            <w:pPr>
              <w:rPr>
                <w:sz w:val="16"/>
                <w:szCs w:val="16"/>
              </w:rPr>
            </w:pPr>
          </w:p>
          <w:p w:rsidR="00FE3740" w:rsidRPr="004F5B46" w:rsidRDefault="00FE3740" w:rsidP="00FE3740">
            <w:pPr>
              <w:rPr>
                <w:sz w:val="16"/>
                <w:szCs w:val="16"/>
              </w:rPr>
            </w:pPr>
          </w:p>
          <w:p w:rsidR="00FE3740" w:rsidRPr="004F5B46" w:rsidRDefault="00FE3740" w:rsidP="00FE3740">
            <w:pPr>
              <w:rPr>
                <w:sz w:val="16"/>
                <w:szCs w:val="16"/>
              </w:rPr>
            </w:pPr>
            <w:r w:rsidRPr="004F5B46">
              <w:rPr>
                <w:sz w:val="16"/>
                <w:szCs w:val="16"/>
              </w:rPr>
              <w:t xml:space="preserve">        -</w:t>
            </w:r>
          </w:p>
        </w:tc>
      </w:tr>
    </w:tbl>
    <w:p w:rsidR="00FE3740" w:rsidRPr="004F5B46" w:rsidRDefault="00FE3740" w:rsidP="00FE3740">
      <w:pPr>
        <w:rPr>
          <w:sz w:val="16"/>
          <w:szCs w:val="16"/>
        </w:rPr>
      </w:pPr>
    </w:p>
    <w:p w:rsidR="00FE3740" w:rsidRPr="00D14F83" w:rsidRDefault="00FE3740" w:rsidP="00FE3740">
      <w:pPr>
        <w:rPr>
          <w:b/>
          <w:sz w:val="20"/>
          <w:szCs w:val="20"/>
        </w:rPr>
      </w:pPr>
      <w:r w:rsidRPr="00D14F83">
        <w:rPr>
          <w:b/>
          <w:sz w:val="20"/>
          <w:szCs w:val="20"/>
        </w:rPr>
        <w:t>Moja mama, moja rodina</w:t>
      </w:r>
    </w:p>
    <w:tbl>
      <w:tblPr>
        <w:tblStyle w:val="TableGrid"/>
        <w:tblW w:w="0" w:type="auto"/>
        <w:tblLook w:val="04A0"/>
      </w:tblPr>
      <w:tblGrid>
        <w:gridCol w:w="1839"/>
        <w:gridCol w:w="1927"/>
        <w:gridCol w:w="1839"/>
        <w:gridCol w:w="1841"/>
        <w:gridCol w:w="1842"/>
      </w:tblGrid>
      <w:tr w:rsidR="00FE3740" w:rsidRPr="004F5B46" w:rsidTr="00FE3740">
        <w:tc>
          <w:tcPr>
            <w:tcW w:w="1842" w:type="dxa"/>
          </w:tcPr>
          <w:p w:rsidR="00FE3740" w:rsidRPr="004F5B46" w:rsidRDefault="00FE3740" w:rsidP="00FE3740">
            <w:pPr>
              <w:jc w:val="center"/>
              <w:rPr>
                <w:sz w:val="16"/>
                <w:szCs w:val="16"/>
              </w:rPr>
            </w:pPr>
            <w:r w:rsidRPr="004F5B46">
              <w:rPr>
                <w:sz w:val="16"/>
                <w:szCs w:val="16"/>
              </w:rPr>
              <w:t>VZDELÁVACIA       OBLASŤ</w:t>
            </w:r>
          </w:p>
        </w:tc>
        <w:tc>
          <w:tcPr>
            <w:tcW w:w="1842" w:type="dxa"/>
          </w:tcPr>
          <w:p w:rsidR="00FE3740" w:rsidRPr="004F5B46" w:rsidRDefault="00FE3740" w:rsidP="00FE3740">
            <w:pPr>
              <w:rPr>
                <w:sz w:val="16"/>
                <w:szCs w:val="16"/>
              </w:rPr>
            </w:pPr>
            <w:r w:rsidRPr="004F5B46">
              <w:rPr>
                <w:sz w:val="16"/>
                <w:szCs w:val="16"/>
              </w:rPr>
              <w:t>PODOBLASŤ</w:t>
            </w:r>
          </w:p>
        </w:tc>
        <w:tc>
          <w:tcPr>
            <w:tcW w:w="1842" w:type="dxa"/>
          </w:tcPr>
          <w:p w:rsidR="00FE3740" w:rsidRPr="004F5B46" w:rsidRDefault="00FE3740" w:rsidP="00FE3740">
            <w:pPr>
              <w:rPr>
                <w:sz w:val="16"/>
                <w:szCs w:val="16"/>
              </w:rPr>
            </w:pPr>
            <w:r w:rsidRPr="004F5B46">
              <w:rPr>
                <w:sz w:val="16"/>
                <w:szCs w:val="16"/>
              </w:rPr>
              <w:t xml:space="preserve">VÝKONOVÉ </w:t>
            </w:r>
          </w:p>
          <w:p w:rsidR="00FE3740" w:rsidRPr="004F5B46" w:rsidRDefault="00FE3740" w:rsidP="00FE3740">
            <w:pPr>
              <w:rPr>
                <w:sz w:val="16"/>
                <w:szCs w:val="16"/>
              </w:rPr>
            </w:pPr>
            <w:r w:rsidRPr="004F5B46">
              <w:rPr>
                <w:sz w:val="16"/>
                <w:szCs w:val="16"/>
              </w:rPr>
              <w:t>ŠTANDARDY</w:t>
            </w:r>
          </w:p>
        </w:tc>
        <w:tc>
          <w:tcPr>
            <w:tcW w:w="1843" w:type="dxa"/>
          </w:tcPr>
          <w:p w:rsidR="00FE3740" w:rsidRPr="004F5B46" w:rsidRDefault="00FE3740" w:rsidP="00FE3740">
            <w:pPr>
              <w:jc w:val="center"/>
              <w:rPr>
                <w:sz w:val="16"/>
                <w:szCs w:val="16"/>
              </w:rPr>
            </w:pPr>
            <w:r w:rsidRPr="004F5B46">
              <w:rPr>
                <w:sz w:val="16"/>
                <w:szCs w:val="16"/>
              </w:rPr>
              <w:t>OBSAHOVÉ</w:t>
            </w:r>
          </w:p>
          <w:p w:rsidR="00FE3740" w:rsidRPr="004F5B46" w:rsidRDefault="00FE3740" w:rsidP="00FE3740">
            <w:pPr>
              <w:jc w:val="center"/>
              <w:rPr>
                <w:sz w:val="16"/>
                <w:szCs w:val="16"/>
              </w:rPr>
            </w:pPr>
            <w:r w:rsidRPr="004F5B46">
              <w:rPr>
                <w:sz w:val="16"/>
                <w:szCs w:val="16"/>
              </w:rPr>
              <w:t>ŠTANDARDY</w:t>
            </w:r>
          </w:p>
        </w:tc>
        <w:tc>
          <w:tcPr>
            <w:tcW w:w="1843" w:type="dxa"/>
          </w:tcPr>
          <w:p w:rsidR="00FE3740" w:rsidRPr="004F5B46" w:rsidRDefault="00FE3740" w:rsidP="00FE3740">
            <w:pPr>
              <w:jc w:val="center"/>
              <w:rPr>
                <w:sz w:val="16"/>
                <w:szCs w:val="16"/>
              </w:rPr>
            </w:pPr>
            <w:r w:rsidRPr="004F5B46">
              <w:rPr>
                <w:sz w:val="16"/>
                <w:szCs w:val="16"/>
              </w:rPr>
              <w:t xml:space="preserve">EVALUAČNÉ  </w:t>
            </w:r>
          </w:p>
          <w:p w:rsidR="00FE3740" w:rsidRPr="004F5B46" w:rsidRDefault="00FE3740" w:rsidP="00FE3740">
            <w:pPr>
              <w:jc w:val="center"/>
              <w:rPr>
                <w:sz w:val="16"/>
                <w:szCs w:val="16"/>
              </w:rPr>
            </w:pPr>
            <w:r w:rsidRPr="004F5B46">
              <w:rPr>
                <w:sz w:val="16"/>
                <w:szCs w:val="16"/>
              </w:rPr>
              <w:t>OTÁZKY</w:t>
            </w:r>
          </w:p>
        </w:tc>
      </w:tr>
      <w:tr w:rsidR="00FE3740" w:rsidRPr="004F5B46" w:rsidTr="00FE3740">
        <w:tc>
          <w:tcPr>
            <w:tcW w:w="1842" w:type="dxa"/>
          </w:tcPr>
          <w:p w:rsidR="00FE3740" w:rsidRPr="004F5B46" w:rsidRDefault="00FE3740" w:rsidP="00FE3740">
            <w:pPr>
              <w:pStyle w:val="Default"/>
              <w:spacing w:after="70"/>
              <w:rPr>
                <w:rFonts w:asciiTheme="minorHAnsi" w:hAnsiTheme="minorHAnsi"/>
                <w:sz w:val="16"/>
                <w:szCs w:val="16"/>
              </w:rPr>
            </w:pPr>
            <w:r w:rsidRPr="004F5B46">
              <w:rPr>
                <w:rFonts w:asciiTheme="minorHAnsi" w:hAnsiTheme="minorHAnsi"/>
                <w:sz w:val="16"/>
                <w:szCs w:val="16"/>
              </w:rPr>
              <w:t xml:space="preserve">Jazyk a komunikácia </w:t>
            </w:r>
          </w:p>
          <w:p w:rsidR="00FE3740" w:rsidRPr="004F5B46" w:rsidRDefault="00FE3740" w:rsidP="00FE3740">
            <w:pPr>
              <w:rPr>
                <w:sz w:val="16"/>
                <w:szCs w:val="16"/>
              </w:rPr>
            </w:pPr>
          </w:p>
        </w:tc>
        <w:tc>
          <w:tcPr>
            <w:tcW w:w="1842" w:type="dxa"/>
          </w:tcPr>
          <w:p w:rsidR="00FE3740" w:rsidRPr="004F5B46" w:rsidRDefault="00FE3740" w:rsidP="00B2370F">
            <w:pPr>
              <w:pStyle w:val="ListParagraph"/>
              <w:numPr>
                <w:ilvl w:val="0"/>
                <w:numId w:val="37"/>
              </w:numPr>
              <w:autoSpaceDE w:val="0"/>
              <w:autoSpaceDN w:val="0"/>
              <w:adjustRightInd w:val="0"/>
              <w:rPr>
                <w:rFonts w:cs="Calibri"/>
                <w:color w:val="000000"/>
                <w:sz w:val="16"/>
                <w:szCs w:val="16"/>
              </w:rPr>
            </w:pPr>
            <w:r w:rsidRPr="004F5B46">
              <w:rPr>
                <w:rFonts w:cs="Calibri"/>
                <w:bCs/>
                <w:color w:val="000000"/>
                <w:sz w:val="16"/>
                <w:szCs w:val="16"/>
              </w:rPr>
              <w:t xml:space="preserve">Hovorená reč </w:t>
            </w:r>
          </w:p>
          <w:p w:rsidR="00FE3740" w:rsidRPr="004F5B46" w:rsidRDefault="00FE3740" w:rsidP="00FE3740">
            <w:pPr>
              <w:pStyle w:val="Default"/>
              <w:spacing w:after="70"/>
              <w:rPr>
                <w:rFonts w:asciiTheme="minorHAnsi" w:hAnsiTheme="minorHAnsi"/>
                <w:bCs/>
                <w:sz w:val="16"/>
                <w:szCs w:val="16"/>
              </w:rPr>
            </w:pPr>
            <w:r w:rsidRPr="004F5B46">
              <w:rPr>
                <w:rFonts w:asciiTheme="minorHAnsi" w:hAnsiTheme="minorHAnsi"/>
                <w:bCs/>
                <w:sz w:val="16"/>
                <w:szCs w:val="16"/>
              </w:rPr>
              <w:t>1.1KOMUNIKAČNÉ KONVENCIE</w:t>
            </w:r>
          </w:p>
          <w:p w:rsidR="00FE3740" w:rsidRPr="004F5B46" w:rsidRDefault="00FE3740" w:rsidP="00FE3740">
            <w:pPr>
              <w:rPr>
                <w:sz w:val="16"/>
                <w:szCs w:val="16"/>
              </w:rPr>
            </w:pPr>
          </w:p>
        </w:tc>
        <w:tc>
          <w:tcPr>
            <w:tcW w:w="1842" w:type="dxa"/>
          </w:tcPr>
          <w:p w:rsidR="00FE3740" w:rsidRPr="004F5B46" w:rsidRDefault="00FE3740" w:rsidP="00FE3740">
            <w:pPr>
              <w:rPr>
                <w:rFonts w:cs="Calibri"/>
                <w:sz w:val="16"/>
                <w:szCs w:val="16"/>
              </w:rPr>
            </w:pPr>
            <w:r w:rsidRPr="004F5B46">
              <w:rPr>
                <w:rFonts w:cs="Calibri"/>
                <w:sz w:val="16"/>
                <w:szCs w:val="16"/>
              </w:rPr>
              <w:t xml:space="preserve">Aktívne a spontánne nadväzuje rečový kontakt s inými osobami – deťmi i dospelými.   </w:t>
            </w:r>
          </w:p>
          <w:p w:rsidR="00FE3740" w:rsidRPr="004F5B46" w:rsidRDefault="00FE3740" w:rsidP="00FE3740">
            <w:pPr>
              <w:rPr>
                <w:sz w:val="16"/>
                <w:szCs w:val="16"/>
              </w:rPr>
            </w:pPr>
          </w:p>
        </w:tc>
        <w:tc>
          <w:tcPr>
            <w:tcW w:w="1843" w:type="dxa"/>
          </w:tcPr>
          <w:p w:rsidR="00FE3740" w:rsidRPr="004F5B46" w:rsidRDefault="00FE3740" w:rsidP="00FE3740">
            <w:pPr>
              <w:rPr>
                <w:rFonts w:cs="Calibri"/>
                <w:sz w:val="16"/>
                <w:szCs w:val="16"/>
              </w:rPr>
            </w:pPr>
            <w:r w:rsidRPr="004F5B46">
              <w:rPr>
                <w:rFonts w:cs="Calibri"/>
                <w:sz w:val="16"/>
                <w:szCs w:val="16"/>
              </w:rPr>
              <w:t xml:space="preserve">Spoločné diskusie učiteľka vedie tak, aby rovnomerne zapájala všetky deti do rozhovorov. Menej  aktívne deti nenásilnou formou povzbudzuje,  poskytuje im príležitosť – priestor a čas – na vyjadrenie, zabezpečuje podpornú spätnú väzbu, aj zo strany ostatných detí. </w:t>
            </w:r>
          </w:p>
          <w:p w:rsidR="00FE3740" w:rsidRPr="004F5B46" w:rsidRDefault="00FE3740" w:rsidP="00FE3740">
            <w:pPr>
              <w:rPr>
                <w:sz w:val="16"/>
                <w:szCs w:val="16"/>
              </w:rPr>
            </w:pPr>
          </w:p>
        </w:tc>
        <w:tc>
          <w:tcPr>
            <w:tcW w:w="1843" w:type="dxa"/>
          </w:tcPr>
          <w:p w:rsidR="00FE3740" w:rsidRPr="004F5B46" w:rsidRDefault="00FE3740" w:rsidP="00FE3740">
            <w:pPr>
              <w:rPr>
                <w:rFonts w:cs="Calibri"/>
                <w:sz w:val="16"/>
                <w:szCs w:val="16"/>
              </w:rPr>
            </w:pPr>
            <w:r w:rsidRPr="004F5B46">
              <w:rPr>
                <w:rFonts w:cs="Calibri"/>
                <w:sz w:val="16"/>
                <w:szCs w:val="16"/>
              </w:rPr>
              <w:t xml:space="preserve">V akých situáciách dieťa samé začína komunikáciu? </w:t>
            </w:r>
          </w:p>
          <w:p w:rsidR="00FE3740" w:rsidRPr="004F5B46" w:rsidRDefault="00FE3740" w:rsidP="00FE3740">
            <w:pPr>
              <w:rPr>
                <w:rFonts w:cs="Calibri"/>
                <w:sz w:val="16"/>
                <w:szCs w:val="16"/>
              </w:rPr>
            </w:pPr>
            <w:r w:rsidRPr="004F5B46">
              <w:rPr>
                <w:rFonts w:cs="Calibri"/>
                <w:sz w:val="16"/>
                <w:szCs w:val="16"/>
              </w:rPr>
              <w:t xml:space="preserve">Akým spôsobom? </w:t>
            </w:r>
          </w:p>
          <w:p w:rsidR="00FE3740" w:rsidRPr="004F5B46" w:rsidRDefault="00FE3740" w:rsidP="00FE3740">
            <w:pPr>
              <w:spacing w:after="120"/>
              <w:rPr>
                <w:rFonts w:cs="Calibri"/>
                <w:sz w:val="16"/>
                <w:szCs w:val="16"/>
              </w:rPr>
            </w:pPr>
            <w:r w:rsidRPr="004F5B46">
              <w:rPr>
                <w:rFonts w:cs="Calibri"/>
                <w:sz w:val="16"/>
                <w:szCs w:val="16"/>
              </w:rPr>
              <w:t xml:space="preserve">Má problémy s nadväzovaním komunikácie? V akých situáciách? </w:t>
            </w:r>
          </w:p>
          <w:p w:rsidR="00FE3740" w:rsidRPr="004F5B46" w:rsidRDefault="00FE3740" w:rsidP="00FE3740">
            <w:pPr>
              <w:rPr>
                <w:sz w:val="16"/>
                <w:szCs w:val="16"/>
              </w:rPr>
            </w:pPr>
          </w:p>
        </w:tc>
      </w:tr>
      <w:tr w:rsidR="00FE3740" w:rsidRPr="004F5B46" w:rsidTr="00FE3740">
        <w:tc>
          <w:tcPr>
            <w:tcW w:w="1842" w:type="dxa"/>
          </w:tcPr>
          <w:p w:rsidR="00FE3740" w:rsidRPr="004F5B46" w:rsidRDefault="00FE3740" w:rsidP="00FE3740">
            <w:pPr>
              <w:pStyle w:val="Default"/>
              <w:spacing w:after="70"/>
              <w:rPr>
                <w:rFonts w:asciiTheme="minorHAnsi" w:hAnsiTheme="minorHAnsi"/>
                <w:sz w:val="16"/>
                <w:szCs w:val="16"/>
              </w:rPr>
            </w:pPr>
            <w:r w:rsidRPr="004F5B46">
              <w:rPr>
                <w:rFonts w:asciiTheme="minorHAnsi" w:hAnsiTheme="minorHAnsi"/>
                <w:sz w:val="16"/>
                <w:szCs w:val="16"/>
              </w:rPr>
              <w:t xml:space="preserve">Jazyk a komunikácia </w:t>
            </w:r>
          </w:p>
          <w:p w:rsidR="00FE3740" w:rsidRPr="004F5B46" w:rsidRDefault="00FE3740" w:rsidP="00FE3740">
            <w:pPr>
              <w:rPr>
                <w:sz w:val="16"/>
                <w:szCs w:val="16"/>
              </w:rPr>
            </w:pPr>
          </w:p>
        </w:tc>
        <w:tc>
          <w:tcPr>
            <w:tcW w:w="1842" w:type="dxa"/>
          </w:tcPr>
          <w:p w:rsidR="00FE3740" w:rsidRPr="004F5B46" w:rsidRDefault="00FE3740" w:rsidP="00B2370F">
            <w:pPr>
              <w:pStyle w:val="ListParagraph"/>
              <w:numPr>
                <w:ilvl w:val="0"/>
                <w:numId w:val="36"/>
              </w:numPr>
              <w:autoSpaceDE w:val="0"/>
              <w:autoSpaceDN w:val="0"/>
              <w:adjustRightInd w:val="0"/>
              <w:rPr>
                <w:rFonts w:cs="Calibri"/>
                <w:color w:val="000000"/>
                <w:sz w:val="16"/>
                <w:szCs w:val="16"/>
              </w:rPr>
            </w:pPr>
            <w:r w:rsidRPr="004F5B46">
              <w:rPr>
                <w:rFonts w:cs="Calibri"/>
                <w:bCs/>
                <w:color w:val="000000"/>
                <w:sz w:val="16"/>
                <w:szCs w:val="16"/>
              </w:rPr>
              <w:t xml:space="preserve">Hovorená reč </w:t>
            </w:r>
          </w:p>
          <w:p w:rsidR="00FE3740" w:rsidRPr="004F5B46" w:rsidRDefault="00FE3740" w:rsidP="00FE3740">
            <w:pPr>
              <w:pStyle w:val="Default"/>
              <w:spacing w:after="70"/>
              <w:rPr>
                <w:rFonts w:asciiTheme="minorHAnsi" w:hAnsiTheme="minorHAnsi"/>
                <w:bCs/>
                <w:sz w:val="16"/>
                <w:szCs w:val="16"/>
              </w:rPr>
            </w:pPr>
            <w:r w:rsidRPr="004F5B46">
              <w:rPr>
                <w:rFonts w:asciiTheme="minorHAnsi" w:hAnsiTheme="minorHAnsi"/>
                <w:bCs/>
                <w:sz w:val="16"/>
                <w:szCs w:val="16"/>
              </w:rPr>
              <w:t>1.1.KOMUNIKAČNÉ KONVENCIE</w:t>
            </w:r>
          </w:p>
          <w:p w:rsidR="00FE3740" w:rsidRPr="004F5B46" w:rsidRDefault="00FE3740" w:rsidP="00FE3740">
            <w:pPr>
              <w:rPr>
                <w:sz w:val="16"/>
                <w:szCs w:val="16"/>
              </w:rPr>
            </w:pPr>
          </w:p>
        </w:tc>
        <w:tc>
          <w:tcPr>
            <w:tcW w:w="1842" w:type="dxa"/>
          </w:tcPr>
          <w:p w:rsidR="00FE3740" w:rsidRPr="004F5B46" w:rsidRDefault="00FE3740" w:rsidP="00FE3740">
            <w:pPr>
              <w:rPr>
                <w:sz w:val="16"/>
                <w:szCs w:val="16"/>
              </w:rPr>
            </w:pPr>
            <w:r w:rsidRPr="004F5B46">
              <w:rPr>
                <w:rFonts w:cs="Calibri"/>
                <w:sz w:val="16"/>
                <w:szCs w:val="16"/>
              </w:rPr>
              <w:t>Používanie jazyka prispôsobuje sociálnym situáciám a vzťahom.</w:t>
            </w:r>
          </w:p>
        </w:tc>
        <w:tc>
          <w:tcPr>
            <w:tcW w:w="1843" w:type="dxa"/>
          </w:tcPr>
          <w:p w:rsidR="00FE3740" w:rsidRPr="004F5B46" w:rsidRDefault="00FE3740" w:rsidP="00FE3740">
            <w:pPr>
              <w:rPr>
                <w:rFonts w:cs="Calibri"/>
                <w:sz w:val="16"/>
                <w:szCs w:val="16"/>
              </w:rPr>
            </w:pPr>
            <w:r w:rsidRPr="004F5B46">
              <w:rPr>
                <w:rFonts w:cs="Calibri"/>
                <w:sz w:val="16"/>
                <w:szCs w:val="16"/>
              </w:rPr>
              <w:t xml:space="preserve">Učiteľka používa a zdôrazňuje význam zaužívaných fráz a slovných spojení pri vyjadrovaní potrieb a želaní, oslovovaní iných osôb (detí, dospelých), v závislosti </w:t>
            </w:r>
            <w:r w:rsidRPr="004F5B46">
              <w:rPr>
                <w:rFonts w:cs="Calibri"/>
                <w:sz w:val="16"/>
                <w:szCs w:val="16"/>
              </w:rPr>
              <w:lastRenderedPageBreak/>
              <w:t xml:space="preserve">od situácie, pri formálnej a neformálnej komunikácii (ako je napr. vykanie dospelým osobám, vyjdrenie prosby, poďakovanie druhým).   </w:t>
            </w:r>
          </w:p>
          <w:p w:rsidR="00FE3740" w:rsidRPr="004F5B46" w:rsidRDefault="00FE3740" w:rsidP="00FE3740">
            <w:pPr>
              <w:rPr>
                <w:sz w:val="16"/>
                <w:szCs w:val="16"/>
              </w:rPr>
            </w:pPr>
          </w:p>
        </w:tc>
        <w:tc>
          <w:tcPr>
            <w:tcW w:w="1843" w:type="dxa"/>
          </w:tcPr>
          <w:p w:rsidR="00FE3740" w:rsidRPr="004F5B46" w:rsidRDefault="00FE3740" w:rsidP="00FE3740">
            <w:pPr>
              <w:rPr>
                <w:rFonts w:cs="Calibri"/>
                <w:sz w:val="16"/>
                <w:szCs w:val="16"/>
              </w:rPr>
            </w:pPr>
            <w:r w:rsidRPr="004F5B46">
              <w:rPr>
                <w:rFonts w:cs="Calibri"/>
                <w:sz w:val="16"/>
                <w:szCs w:val="16"/>
              </w:rPr>
              <w:lastRenderedPageBreak/>
              <w:t xml:space="preserve">Ak používa dialekt, prepína medzi ním a spisovnou podobou jazyka v závislosti od situácie? </w:t>
            </w:r>
          </w:p>
          <w:p w:rsidR="00FE3740" w:rsidRPr="004F5B46" w:rsidRDefault="00FE3740" w:rsidP="00FE3740">
            <w:pPr>
              <w:rPr>
                <w:rFonts w:cs="Calibri"/>
                <w:sz w:val="16"/>
                <w:szCs w:val="16"/>
              </w:rPr>
            </w:pPr>
            <w:r w:rsidRPr="004F5B46">
              <w:rPr>
                <w:rFonts w:cs="Calibri"/>
                <w:sz w:val="16"/>
                <w:szCs w:val="16"/>
              </w:rPr>
              <w:t xml:space="preserve">V akých situáciách používa dialekt? </w:t>
            </w:r>
          </w:p>
          <w:p w:rsidR="00FE3740" w:rsidRPr="004F5B46" w:rsidRDefault="00FE3740" w:rsidP="00FE3740">
            <w:pPr>
              <w:rPr>
                <w:rFonts w:cs="Calibri"/>
                <w:sz w:val="16"/>
                <w:szCs w:val="16"/>
              </w:rPr>
            </w:pPr>
            <w:r w:rsidRPr="004F5B46">
              <w:rPr>
                <w:rFonts w:cs="Calibri"/>
                <w:sz w:val="16"/>
                <w:szCs w:val="16"/>
              </w:rPr>
              <w:t xml:space="preserve">Akú podobu jazyka </w:t>
            </w:r>
            <w:r w:rsidRPr="004F5B46">
              <w:rPr>
                <w:rFonts w:cs="Calibri"/>
                <w:sz w:val="16"/>
                <w:szCs w:val="16"/>
              </w:rPr>
              <w:lastRenderedPageBreak/>
              <w:t xml:space="preserve">uprednostňuje v bežnej komunikácii? </w:t>
            </w:r>
          </w:p>
          <w:p w:rsidR="00FE3740" w:rsidRPr="004F5B46" w:rsidRDefault="00FE3740" w:rsidP="00FE3740">
            <w:pPr>
              <w:rPr>
                <w:rFonts w:cs="Calibri"/>
                <w:sz w:val="16"/>
                <w:szCs w:val="16"/>
              </w:rPr>
            </w:pPr>
            <w:r w:rsidRPr="004F5B46">
              <w:rPr>
                <w:rFonts w:cs="Calibri"/>
                <w:sz w:val="16"/>
                <w:szCs w:val="16"/>
              </w:rPr>
              <w:t>Akú podobu jazyka používa počas vzdelávacích aktivít v MŠ?</w:t>
            </w:r>
          </w:p>
          <w:p w:rsidR="00FE3740" w:rsidRPr="004F5B46" w:rsidRDefault="00FE3740" w:rsidP="00FE3740">
            <w:pPr>
              <w:rPr>
                <w:sz w:val="16"/>
                <w:szCs w:val="16"/>
              </w:rPr>
            </w:pPr>
          </w:p>
        </w:tc>
      </w:tr>
      <w:tr w:rsidR="00FE3740" w:rsidRPr="004F5B46" w:rsidTr="00FE3740">
        <w:tc>
          <w:tcPr>
            <w:tcW w:w="1842" w:type="dxa"/>
          </w:tcPr>
          <w:p w:rsidR="00FE3740" w:rsidRPr="004F5B46" w:rsidRDefault="00FE3740" w:rsidP="00FE3740">
            <w:pPr>
              <w:pStyle w:val="Default"/>
              <w:spacing w:after="70"/>
              <w:rPr>
                <w:rFonts w:asciiTheme="minorHAnsi" w:hAnsiTheme="minorHAnsi"/>
                <w:sz w:val="16"/>
                <w:szCs w:val="16"/>
              </w:rPr>
            </w:pPr>
            <w:r w:rsidRPr="004F5B46">
              <w:rPr>
                <w:rFonts w:asciiTheme="minorHAnsi" w:hAnsiTheme="minorHAnsi"/>
                <w:sz w:val="16"/>
                <w:szCs w:val="16"/>
              </w:rPr>
              <w:lastRenderedPageBreak/>
              <w:t xml:space="preserve">Matematika a práca s informáciami </w:t>
            </w:r>
          </w:p>
          <w:p w:rsidR="00FE3740" w:rsidRPr="004F5B46" w:rsidRDefault="00FE3740" w:rsidP="00FE3740">
            <w:pPr>
              <w:rPr>
                <w:sz w:val="16"/>
                <w:szCs w:val="16"/>
              </w:rPr>
            </w:pPr>
          </w:p>
        </w:tc>
        <w:tc>
          <w:tcPr>
            <w:tcW w:w="1842" w:type="dxa"/>
          </w:tcPr>
          <w:p w:rsidR="00FE3740" w:rsidRPr="004F5B46" w:rsidRDefault="00FE3740" w:rsidP="00FE3740">
            <w:pPr>
              <w:pStyle w:val="Default"/>
              <w:spacing w:after="70"/>
              <w:rPr>
                <w:rFonts w:asciiTheme="minorHAnsi" w:hAnsiTheme="minorHAnsi"/>
                <w:bCs/>
                <w:sz w:val="16"/>
                <w:szCs w:val="16"/>
              </w:rPr>
            </w:pPr>
            <w:r w:rsidRPr="004F5B46">
              <w:rPr>
                <w:rFonts w:asciiTheme="minorHAnsi" w:hAnsiTheme="minorHAnsi"/>
                <w:bCs/>
                <w:sz w:val="16"/>
                <w:szCs w:val="16"/>
              </w:rPr>
              <w:t>1 Čísla a vzťahy</w:t>
            </w:r>
          </w:p>
          <w:p w:rsidR="00FE3740" w:rsidRPr="004F5B46" w:rsidRDefault="00FE3740" w:rsidP="00FE3740">
            <w:pPr>
              <w:rPr>
                <w:sz w:val="16"/>
                <w:szCs w:val="16"/>
              </w:rPr>
            </w:pPr>
          </w:p>
        </w:tc>
        <w:tc>
          <w:tcPr>
            <w:tcW w:w="1842" w:type="dxa"/>
          </w:tcPr>
          <w:p w:rsidR="00FE3740" w:rsidRPr="004F5B46" w:rsidRDefault="00FE3740" w:rsidP="00FE3740">
            <w:pPr>
              <w:spacing w:after="120"/>
              <w:contextualSpacing/>
              <w:rPr>
                <w:rFonts w:cs="Calibri"/>
                <w:sz w:val="16"/>
                <w:szCs w:val="16"/>
                <w:lang w:val="pl-PL"/>
              </w:rPr>
            </w:pPr>
            <w:r w:rsidRPr="004F5B46">
              <w:rPr>
                <w:rFonts w:cs="Calibri"/>
                <w:sz w:val="16"/>
                <w:szCs w:val="16"/>
                <w:lang w:val="pl-PL"/>
              </w:rPr>
              <w:t>Pre dve skupiny určí, kde je viac, kde je menej alebo rovnako veľa predmetov podľa zisteného počtu v skupinách (do 10 prvkov v skupine).</w:t>
            </w:r>
          </w:p>
          <w:p w:rsidR="00FE3740" w:rsidRPr="004F5B46" w:rsidRDefault="00FE3740" w:rsidP="00FE3740">
            <w:pPr>
              <w:rPr>
                <w:sz w:val="16"/>
                <w:szCs w:val="16"/>
              </w:rPr>
            </w:pPr>
          </w:p>
        </w:tc>
        <w:tc>
          <w:tcPr>
            <w:tcW w:w="1843" w:type="dxa"/>
          </w:tcPr>
          <w:p w:rsidR="00FE3740" w:rsidRPr="004F5B46" w:rsidRDefault="00FE3740" w:rsidP="00FE3740">
            <w:pPr>
              <w:rPr>
                <w:sz w:val="16"/>
                <w:szCs w:val="16"/>
              </w:rPr>
            </w:pPr>
            <w:r w:rsidRPr="004F5B46">
              <w:rPr>
                <w:sz w:val="16"/>
                <w:szCs w:val="16"/>
              </w:rPr>
              <w:t>Učiteľka deťom ukazuje, že striedavým značením po jednom v dvoch skupinách (dávaním do dvojíc) môžeme aj bez určovania ich počtu:</w:t>
            </w:r>
          </w:p>
          <w:p w:rsidR="00FE3740" w:rsidRPr="004F5B46" w:rsidRDefault="00FE3740" w:rsidP="00FE3740">
            <w:pPr>
              <w:rPr>
                <w:sz w:val="16"/>
                <w:szCs w:val="16"/>
              </w:rPr>
            </w:pPr>
            <w:r w:rsidRPr="004F5B46">
              <w:rPr>
                <w:sz w:val="16"/>
                <w:szCs w:val="16"/>
              </w:rPr>
              <w:t>porovnať počty dvoch skupín,</w:t>
            </w:r>
          </w:p>
          <w:p w:rsidR="00FE3740" w:rsidRPr="004F5B46" w:rsidRDefault="00FE3740" w:rsidP="00FE3740">
            <w:pPr>
              <w:rPr>
                <w:sz w:val="16"/>
                <w:szCs w:val="16"/>
              </w:rPr>
            </w:pPr>
            <w:r w:rsidRPr="004F5B46">
              <w:rPr>
                <w:sz w:val="16"/>
                <w:szCs w:val="16"/>
              </w:rPr>
              <w:t>vytvoriť rovnako veľa objektov ako má určená skupina objektov,</w:t>
            </w:r>
          </w:p>
          <w:p w:rsidR="00FE3740" w:rsidRPr="004F5B46" w:rsidRDefault="00FE3740" w:rsidP="00FE3740">
            <w:pPr>
              <w:rPr>
                <w:sz w:val="16"/>
                <w:szCs w:val="16"/>
              </w:rPr>
            </w:pPr>
            <w:r w:rsidRPr="004F5B46">
              <w:rPr>
                <w:sz w:val="16"/>
                <w:szCs w:val="16"/>
              </w:rPr>
              <w:t>rozdeliť (pokiaľ to ide) skupinu obrázkov na dve časti s rovnakým počtom.</w:t>
            </w:r>
          </w:p>
        </w:tc>
        <w:tc>
          <w:tcPr>
            <w:tcW w:w="1843" w:type="dxa"/>
          </w:tcPr>
          <w:p w:rsidR="00FE3740" w:rsidRPr="004F5B46" w:rsidRDefault="00FE3740" w:rsidP="00FE3740">
            <w:pPr>
              <w:spacing w:after="120"/>
              <w:rPr>
                <w:rFonts w:cs="Calibri"/>
                <w:sz w:val="16"/>
                <w:szCs w:val="16"/>
              </w:rPr>
            </w:pPr>
            <w:r w:rsidRPr="004F5B46">
              <w:rPr>
                <w:rFonts w:cs="Calibri"/>
                <w:sz w:val="16"/>
                <w:szCs w:val="16"/>
              </w:rPr>
              <w:t xml:space="preserve">Prejavuje záujem o konkrétny matematický pojem, alebo má tendenciu sa mu vyhýbať ?    </w:t>
            </w:r>
          </w:p>
          <w:p w:rsidR="00FE3740" w:rsidRPr="004F5B46" w:rsidRDefault="00FE3740" w:rsidP="00FE3740">
            <w:pPr>
              <w:spacing w:after="120"/>
              <w:rPr>
                <w:rFonts w:cs="Calibri"/>
                <w:sz w:val="16"/>
                <w:szCs w:val="16"/>
              </w:rPr>
            </w:pPr>
            <w:r w:rsidRPr="004F5B46">
              <w:rPr>
                <w:rFonts w:cs="Calibri"/>
                <w:sz w:val="16"/>
                <w:szCs w:val="16"/>
              </w:rPr>
              <w:t>Zaujal ho konkrétny matematický pojem?Aké otázky pri ňom kladie, aké má komentáre?</w:t>
            </w:r>
          </w:p>
          <w:p w:rsidR="00FE3740" w:rsidRPr="004F5B46" w:rsidRDefault="00FE3740" w:rsidP="00FE3740">
            <w:pPr>
              <w:rPr>
                <w:sz w:val="16"/>
                <w:szCs w:val="16"/>
              </w:rPr>
            </w:pPr>
          </w:p>
        </w:tc>
      </w:tr>
      <w:tr w:rsidR="00FE3740" w:rsidRPr="004F5B46" w:rsidTr="00FE3740">
        <w:tc>
          <w:tcPr>
            <w:tcW w:w="1842" w:type="dxa"/>
          </w:tcPr>
          <w:p w:rsidR="00FE3740" w:rsidRPr="004F5B46" w:rsidRDefault="00FE3740" w:rsidP="00FE3740">
            <w:pPr>
              <w:pStyle w:val="Default"/>
              <w:spacing w:after="70"/>
              <w:rPr>
                <w:rFonts w:asciiTheme="minorHAnsi" w:hAnsiTheme="minorHAnsi"/>
                <w:sz w:val="16"/>
                <w:szCs w:val="16"/>
              </w:rPr>
            </w:pPr>
            <w:r w:rsidRPr="004F5B46">
              <w:rPr>
                <w:rFonts w:asciiTheme="minorHAnsi" w:hAnsiTheme="minorHAnsi"/>
                <w:sz w:val="16"/>
                <w:szCs w:val="16"/>
              </w:rPr>
              <w:t xml:space="preserve">Človek a príroda </w:t>
            </w:r>
          </w:p>
          <w:p w:rsidR="00FE3740" w:rsidRPr="004F5B46" w:rsidRDefault="00FE3740" w:rsidP="00FE3740">
            <w:pPr>
              <w:rPr>
                <w:sz w:val="16"/>
                <w:szCs w:val="16"/>
              </w:rPr>
            </w:pPr>
          </w:p>
        </w:tc>
        <w:tc>
          <w:tcPr>
            <w:tcW w:w="1842" w:type="dxa"/>
          </w:tcPr>
          <w:p w:rsidR="00FE3740" w:rsidRPr="004F5B46" w:rsidRDefault="00FE3740" w:rsidP="00FE3740">
            <w:pPr>
              <w:pStyle w:val="Default"/>
              <w:spacing w:after="70"/>
              <w:rPr>
                <w:rFonts w:asciiTheme="minorHAnsi" w:hAnsiTheme="minorHAnsi"/>
                <w:bCs/>
                <w:sz w:val="16"/>
                <w:szCs w:val="16"/>
              </w:rPr>
            </w:pPr>
            <w:r w:rsidRPr="004F5B46">
              <w:rPr>
                <w:rFonts w:asciiTheme="minorHAnsi" w:hAnsiTheme="minorHAnsi"/>
                <w:bCs/>
                <w:sz w:val="16"/>
                <w:szCs w:val="16"/>
              </w:rPr>
              <w:t>1Vnímanie prírody</w:t>
            </w:r>
          </w:p>
          <w:p w:rsidR="00FE3740" w:rsidRPr="004F5B46" w:rsidRDefault="00FE3740" w:rsidP="00FE3740">
            <w:pPr>
              <w:rPr>
                <w:sz w:val="16"/>
                <w:szCs w:val="16"/>
              </w:rPr>
            </w:pPr>
          </w:p>
        </w:tc>
        <w:tc>
          <w:tcPr>
            <w:tcW w:w="1842" w:type="dxa"/>
          </w:tcPr>
          <w:p w:rsidR="00FE3740" w:rsidRPr="004F5B46" w:rsidRDefault="00FE3740" w:rsidP="00FE3740">
            <w:pPr>
              <w:pStyle w:val="Odsekzoznamu1"/>
              <w:spacing w:after="120"/>
              <w:ind w:left="0"/>
              <w:contextualSpacing w:val="0"/>
              <w:rPr>
                <w:rFonts w:asciiTheme="minorHAnsi" w:hAnsiTheme="minorHAnsi" w:cs="Calibri"/>
                <w:sz w:val="16"/>
                <w:szCs w:val="16"/>
              </w:rPr>
            </w:pPr>
            <w:r w:rsidRPr="004F5B46">
              <w:rPr>
                <w:rFonts w:asciiTheme="minorHAnsi" w:hAnsiTheme="minorHAnsi" w:cs="Calibri"/>
                <w:sz w:val="16"/>
                <w:szCs w:val="16"/>
              </w:rPr>
              <w:t>Rozpráva o prírodných reáliách známeho okolia.</w:t>
            </w:r>
          </w:p>
          <w:p w:rsidR="00FE3740" w:rsidRPr="004F5B46" w:rsidRDefault="00FE3740" w:rsidP="00FE3740">
            <w:pPr>
              <w:spacing w:after="120"/>
              <w:rPr>
                <w:rFonts w:cs="Calibri"/>
                <w:sz w:val="16"/>
                <w:szCs w:val="16"/>
              </w:rPr>
            </w:pPr>
          </w:p>
          <w:p w:rsidR="00FE3740" w:rsidRPr="004F5B46" w:rsidRDefault="00FE3740" w:rsidP="00FE3740">
            <w:pPr>
              <w:rPr>
                <w:sz w:val="16"/>
                <w:szCs w:val="16"/>
              </w:rPr>
            </w:pPr>
          </w:p>
        </w:tc>
        <w:tc>
          <w:tcPr>
            <w:tcW w:w="1843" w:type="dxa"/>
          </w:tcPr>
          <w:p w:rsidR="00FE3740" w:rsidRPr="004F5B46" w:rsidRDefault="00FE3740" w:rsidP="00FE3740">
            <w:pPr>
              <w:spacing w:after="120"/>
              <w:rPr>
                <w:rFonts w:cs="Calibri"/>
                <w:sz w:val="16"/>
                <w:szCs w:val="16"/>
              </w:rPr>
            </w:pPr>
            <w:r w:rsidRPr="004F5B46">
              <w:rPr>
                <w:rFonts w:cs="Calibri"/>
                <w:sz w:val="16"/>
                <w:szCs w:val="16"/>
              </w:rPr>
              <w:t>Učiteľka vytvára situácie, v ktorých majú deti možnosť prezentovať aktuálne predstavy o prírodných javoch, predmetoch a situáciách.</w:t>
            </w:r>
          </w:p>
          <w:p w:rsidR="00FE3740" w:rsidRPr="004F5B46" w:rsidRDefault="00FE3740" w:rsidP="00FE3740">
            <w:pPr>
              <w:rPr>
                <w:sz w:val="16"/>
                <w:szCs w:val="16"/>
              </w:rPr>
            </w:pPr>
          </w:p>
        </w:tc>
        <w:tc>
          <w:tcPr>
            <w:tcW w:w="1843" w:type="dxa"/>
          </w:tcPr>
          <w:p w:rsidR="00FE3740" w:rsidRPr="004F5B46" w:rsidRDefault="00FE3740" w:rsidP="00FE3740">
            <w:pPr>
              <w:pStyle w:val="CommentText"/>
              <w:spacing w:after="120"/>
              <w:rPr>
                <w:rFonts w:asciiTheme="minorHAnsi" w:hAnsiTheme="minorHAnsi" w:cs="Calibri"/>
                <w:sz w:val="16"/>
                <w:szCs w:val="16"/>
              </w:rPr>
            </w:pPr>
            <w:r w:rsidRPr="004F5B46">
              <w:rPr>
                <w:rFonts w:asciiTheme="minorHAnsi" w:hAnsiTheme="minorHAnsi" w:cs="Calibri"/>
                <w:sz w:val="16"/>
                <w:szCs w:val="16"/>
              </w:rPr>
              <w:t>Ako sa vyjadruje o prírode?</w:t>
            </w:r>
          </w:p>
          <w:p w:rsidR="00FE3740" w:rsidRPr="004F5B46" w:rsidRDefault="00FE3740" w:rsidP="00FE3740">
            <w:pPr>
              <w:spacing w:after="120"/>
              <w:rPr>
                <w:rFonts w:cs="Calibri"/>
                <w:sz w:val="16"/>
                <w:szCs w:val="16"/>
              </w:rPr>
            </w:pPr>
            <w:r w:rsidRPr="004F5B46">
              <w:rPr>
                <w:rFonts w:cs="Calibri"/>
                <w:sz w:val="16"/>
                <w:szCs w:val="16"/>
              </w:rPr>
              <w:t>Aké otázky kladie pri pozorovaní prírodných predmetov, javov, situácií?</w:t>
            </w:r>
          </w:p>
          <w:p w:rsidR="00FE3740" w:rsidRPr="004F5B46" w:rsidRDefault="00FE3740" w:rsidP="00FE3740">
            <w:pPr>
              <w:rPr>
                <w:sz w:val="16"/>
                <w:szCs w:val="16"/>
              </w:rPr>
            </w:pPr>
          </w:p>
        </w:tc>
      </w:tr>
      <w:tr w:rsidR="00FE3740" w:rsidRPr="004F5B46" w:rsidTr="00FE3740">
        <w:tc>
          <w:tcPr>
            <w:tcW w:w="1842" w:type="dxa"/>
          </w:tcPr>
          <w:p w:rsidR="00FE3740" w:rsidRPr="004F5B46" w:rsidRDefault="00FE3740" w:rsidP="00FE3740">
            <w:pPr>
              <w:pStyle w:val="Default"/>
              <w:spacing w:after="70"/>
              <w:rPr>
                <w:rFonts w:asciiTheme="minorHAnsi" w:hAnsiTheme="minorHAnsi"/>
                <w:sz w:val="16"/>
                <w:szCs w:val="16"/>
              </w:rPr>
            </w:pPr>
            <w:r w:rsidRPr="004F5B46">
              <w:rPr>
                <w:rFonts w:asciiTheme="minorHAnsi" w:hAnsiTheme="minorHAnsi"/>
                <w:sz w:val="16"/>
                <w:szCs w:val="16"/>
              </w:rPr>
              <w:t xml:space="preserve">Človek a spoločnosť </w:t>
            </w:r>
          </w:p>
          <w:p w:rsidR="00FE3740" w:rsidRPr="004F5B46" w:rsidRDefault="00FE3740" w:rsidP="00FE3740">
            <w:pPr>
              <w:rPr>
                <w:sz w:val="16"/>
                <w:szCs w:val="16"/>
              </w:rPr>
            </w:pPr>
          </w:p>
        </w:tc>
        <w:tc>
          <w:tcPr>
            <w:tcW w:w="1842" w:type="dxa"/>
          </w:tcPr>
          <w:p w:rsidR="00FE3740" w:rsidRPr="004F5B46" w:rsidRDefault="00FE3740" w:rsidP="00FE3740">
            <w:pPr>
              <w:pStyle w:val="Default"/>
              <w:spacing w:after="70"/>
              <w:rPr>
                <w:rFonts w:asciiTheme="minorHAnsi" w:hAnsiTheme="minorHAnsi"/>
                <w:bCs/>
                <w:sz w:val="16"/>
                <w:szCs w:val="16"/>
              </w:rPr>
            </w:pPr>
            <w:r w:rsidRPr="004F5B46">
              <w:rPr>
                <w:rFonts w:asciiTheme="minorHAnsi" w:hAnsiTheme="minorHAnsi"/>
                <w:bCs/>
                <w:sz w:val="16"/>
                <w:szCs w:val="16"/>
              </w:rPr>
              <w:t>7Ľudia v blízkom a širšom okolí</w:t>
            </w:r>
          </w:p>
          <w:p w:rsidR="00FE3740" w:rsidRPr="004F5B46" w:rsidRDefault="00FE3740" w:rsidP="00FE3740">
            <w:pPr>
              <w:rPr>
                <w:sz w:val="16"/>
                <w:szCs w:val="16"/>
              </w:rPr>
            </w:pPr>
          </w:p>
        </w:tc>
        <w:tc>
          <w:tcPr>
            <w:tcW w:w="1842" w:type="dxa"/>
          </w:tcPr>
          <w:p w:rsidR="00FE3740" w:rsidRPr="004F5B46" w:rsidRDefault="00FE3740" w:rsidP="00FE3740">
            <w:pPr>
              <w:spacing w:after="120" w:line="276" w:lineRule="auto"/>
              <w:rPr>
                <w:rFonts w:cs="Calibri"/>
                <w:sz w:val="16"/>
                <w:szCs w:val="16"/>
              </w:rPr>
            </w:pPr>
            <w:r w:rsidRPr="004F5B46">
              <w:rPr>
                <w:rFonts w:cs="Calibri"/>
                <w:sz w:val="16"/>
                <w:szCs w:val="16"/>
              </w:rPr>
              <w:t xml:space="preserve">Vymenuje členov blízkej rodiny, identifikuje príbuzenské vzťahy v blízkej rodine. </w:t>
            </w:r>
          </w:p>
          <w:p w:rsidR="00FE3740" w:rsidRPr="004F5B46" w:rsidRDefault="00FE3740" w:rsidP="00FE3740">
            <w:pPr>
              <w:rPr>
                <w:sz w:val="16"/>
                <w:szCs w:val="16"/>
              </w:rPr>
            </w:pPr>
          </w:p>
        </w:tc>
        <w:tc>
          <w:tcPr>
            <w:tcW w:w="1843" w:type="dxa"/>
          </w:tcPr>
          <w:p w:rsidR="00FE3740" w:rsidRPr="004F5B46" w:rsidRDefault="00FE3740" w:rsidP="00FE3740">
            <w:pPr>
              <w:spacing w:after="120"/>
              <w:rPr>
                <w:rFonts w:cs="Calibri"/>
                <w:sz w:val="16"/>
                <w:szCs w:val="16"/>
              </w:rPr>
            </w:pPr>
            <w:r w:rsidRPr="004F5B46">
              <w:rPr>
                <w:rFonts w:cs="Calibri"/>
                <w:sz w:val="16"/>
                <w:szCs w:val="16"/>
              </w:rPr>
              <w:t xml:space="preserve">Učiteľka taktne umožní dieťaťu prezentovanie individuálnej skúsenosti o vlastnej rodine, rodinných väzbách (napr. rodičia, súrodenci, starí rodičia, prarodičia) aj na základe využitia fotografií z rodinného prostredia. </w:t>
            </w:r>
          </w:p>
          <w:p w:rsidR="00FE3740" w:rsidRPr="004F5B46" w:rsidRDefault="00FE3740" w:rsidP="00FE3740">
            <w:pPr>
              <w:rPr>
                <w:sz w:val="16"/>
                <w:szCs w:val="16"/>
              </w:rPr>
            </w:pPr>
          </w:p>
        </w:tc>
        <w:tc>
          <w:tcPr>
            <w:tcW w:w="1843" w:type="dxa"/>
          </w:tcPr>
          <w:p w:rsidR="00FE3740" w:rsidRPr="004F5B46" w:rsidRDefault="00FE3740" w:rsidP="00FE3740">
            <w:pPr>
              <w:rPr>
                <w:rFonts w:cs="Calibri"/>
                <w:sz w:val="16"/>
                <w:szCs w:val="16"/>
              </w:rPr>
            </w:pPr>
            <w:r w:rsidRPr="004F5B46">
              <w:rPr>
                <w:rFonts w:cs="Calibri"/>
                <w:sz w:val="16"/>
                <w:szCs w:val="16"/>
              </w:rPr>
              <w:t xml:space="preserve">Ako dieťa rozpráva zážitky z rodinného prostredia? </w:t>
            </w:r>
          </w:p>
          <w:p w:rsidR="00FE3740" w:rsidRPr="004F5B46" w:rsidRDefault="00FE3740" w:rsidP="00FE3740">
            <w:pPr>
              <w:rPr>
                <w:sz w:val="16"/>
                <w:szCs w:val="16"/>
              </w:rPr>
            </w:pPr>
          </w:p>
        </w:tc>
      </w:tr>
      <w:tr w:rsidR="00FE3740" w:rsidRPr="004F5B46" w:rsidTr="00FE3740">
        <w:tc>
          <w:tcPr>
            <w:tcW w:w="1842" w:type="dxa"/>
          </w:tcPr>
          <w:p w:rsidR="00FE3740" w:rsidRPr="004F5B46" w:rsidRDefault="00FE3740" w:rsidP="00FE3740">
            <w:pPr>
              <w:rPr>
                <w:sz w:val="16"/>
                <w:szCs w:val="16"/>
              </w:rPr>
            </w:pPr>
            <w:r w:rsidRPr="004F5B46">
              <w:rPr>
                <w:rFonts w:cs="Calibri"/>
                <w:sz w:val="16"/>
                <w:szCs w:val="16"/>
              </w:rPr>
              <w:t>Človek a svet práce</w:t>
            </w:r>
          </w:p>
        </w:tc>
        <w:tc>
          <w:tcPr>
            <w:tcW w:w="1842" w:type="dxa"/>
          </w:tcPr>
          <w:p w:rsidR="00FE3740" w:rsidRPr="004F5B46" w:rsidRDefault="00FE3740" w:rsidP="00FE3740">
            <w:pPr>
              <w:pStyle w:val="Default"/>
              <w:spacing w:after="70"/>
              <w:rPr>
                <w:rFonts w:asciiTheme="minorHAnsi" w:hAnsiTheme="minorHAnsi"/>
                <w:bCs/>
                <w:sz w:val="16"/>
                <w:szCs w:val="16"/>
              </w:rPr>
            </w:pPr>
            <w:r w:rsidRPr="004F5B46">
              <w:rPr>
                <w:rFonts w:asciiTheme="minorHAnsi" w:hAnsiTheme="minorHAnsi"/>
                <w:bCs/>
                <w:sz w:val="16"/>
                <w:szCs w:val="16"/>
              </w:rPr>
              <w:t>4 Technológie výroby</w:t>
            </w:r>
          </w:p>
          <w:p w:rsidR="00FE3740" w:rsidRPr="004F5B46" w:rsidRDefault="00FE3740" w:rsidP="00FE3740">
            <w:pPr>
              <w:rPr>
                <w:sz w:val="16"/>
                <w:szCs w:val="16"/>
              </w:rPr>
            </w:pPr>
          </w:p>
        </w:tc>
        <w:tc>
          <w:tcPr>
            <w:tcW w:w="1842" w:type="dxa"/>
          </w:tcPr>
          <w:p w:rsidR="00FE3740" w:rsidRPr="004F5B46" w:rsidRDefault="00FE3740" w:rsidP="00FE3740">
            <w:pPr>
              <w:pStyle w:val="Odsekzoznamu1"/>
              <w:ind w:left="0"/>
              <w:rPr>
                <w:rFonts w:asciiTheme="minorHAnsi" w:hAnsiTheme="minorHAnsi" w:cs="Calibri"/>
                <w:sz w:val="16"/>
                <w:szCs w:val="16"/>
              </w:rPr>
            </w:pPr>
            <w:r w:rsidRPr="004F5B46">
              <w:rPr>
                <w:rFonts w:asciiTheme="minorHAnsi" w:hAnsiTheme="minorHAnsi" w:cs="Calibri"/>
                <w:sz w:val="16"/>
                <w:szCs w:val="16"/>
              </w:rPr>
              <w:t>Identifikuje suroviny potrebné na prípravu niektorých vybraných bežne používaných výrobkov.</w:t>
            </w:r>
          </w:p>
          <w:p w:rsidR="00FE3740" w:rsidRPr="004F5B46" w:rsidRDefault="00FE3740" w:rsidP="00FE3740">
            <w:pPr>
              <w:rPr>
                <w:rFonts w:cs="Calibri"/>
                <w:sz w:val="16"/>
                <w:szCs w:val="16"/>
              </w:rPr>
            </w:pPr>
          </w:p>
          <w:p w:rsidR="00FE3740" w:rsidRPr="004F5B46" w:rsidRDefault="00FE3740" w:rsidP="00FE3740">
            <w:pPr>
              <w:rPr>
                <w:sz w:val="16"/>
                <w:szCs w:val="16"/>
              </w:rPr>
            </w:pPr>
          </w:p>
        </w:tc>
        <w:tc>
          <w:tcPr>
            <w:tcW w:w="1843" w:type="dxa"/>
          </w:tcPr>
          <w:p w:rsidR="00FE3740" w:rsidRPr="004F5B46" w:rsidRDefault="00FE3740" w:rsidP="00FE3740">
            <w:pPr>
              <w:rPr>
                <w:sz w:val="16"/>
                <w:szCs w:val="16"/>
              </w:rPr>
            </w:pPr>
            <w:r w:rsidRPr="004F5B46">
              <w:rPr>
                <w:rFonts w:cs="Calibri"/>
                <w:sz w:val="16"/>
                <w:szCs w:val="16"/>
              </w:rPr>
              <w:t>Učiteľka sprostredkuje deťom vedomosti o výrobe niektorých vybraných výrobkov (napr. výroba múky z obilia a chleba z múky; výroba masla zo smotany; výroba džúsu z ovocia; výroba recyklovaného papiera z novín; príprava čaju zo sušených bylín; sušenie liečivých bylín, húb a ovocia a pod.), pričom realizovateľné postupy s nimi uskutočňuje a o postupoch spolu diskutujú.</w:t>
            </w:r>
          </w:p>
        </w:tc>
        <w:tc>
          <w:tcPr>
            <w:tcW w:w="1843" w:type="dxa"/>
          </w:tcPr>
          <w:p w:rsidR="00FE3740" w:rsidRPr="004F5B46" w:rsidRDefault="00FE3740" w:rsidP="00FE3740">
            <w:pPr>
              <w:rPr>
                <w:rFonts w:cs="Calibri"/>
                <w:sz w:val="16"/>
                <w:szCs w:val="16"/>
              </w:rPr>
            </w:pPr>
            <w:r w:rsidRPr="004F5B46">
              <w:rPr>
                <w:rFonts w:cs="Calibri"/>
                <w:sz w:val="16"/>
                <w:szCs w:val="16"/>
              </w:rPr>
              <w:t>Ako vníma hodnotu technologických zariadení a to, ako človeku v živote pomáhajú?</w:t>
            </w:r>
          </w:p>
          <w:p w:rsidR="00FE3740" w:rsidRPr="004F5B46" w:rsidRDefault="00FE3740" w:rsidP="00FE3740">
            <w:pPr>
              <w:pStyle w:val="Odsekzoznamu1"/>
              <w:ind w:left="0"/>
              <w:rPr>
                <w:rFonts w:asciiTheme="minorHAnsi" w:hAnsiTheme="minorHAnsi" w:cs="Calibri"/>
                <w:sz w:val="16"/>
                <w:szCs w:val="16"/>
              </w:rPr>
            </w:pPr>
          </w:p>
          <w:p w:rsidR="00FE3740" w:rsidRPr="004F5B46" w:rsidRDefault="00FE3740" w:rsidP="00FE3740">
            <w:pPr>
              <w:rPr>
                <w:sz w:val="16"/>
                <w:szCs w:val="16"/>
              </w:rPr>
            </w:pPr>
            <w:r w:rsidRPr="004F5B46">
              <w:rPr>
                <w:rFonts w:cs="Calibri"/>
                <w:sz w:val="16"/>
                <w:szCs w:val="16"/>
              </w:rPr>
              <w:t>Ako premýšľa o potravinách a ich zdrojoch?</w:t>
            </w:r>
          </w:p>
        </w:tc>
      </w:tr>
      <w:tr w:rsidR="00FE3740" w:rsidRPr="004F5B46" w:rsidTr="00FE3740">
        <w:tc>
          <w:tcPr>
            <w:tcW w:w="1842" w:type="dxa"/>
          </w:tcPr>
          <w:p w:rsidR="00FE3740" w:rsidRPr="004F5B46" w:rsidRDefault="00FE3740" w:rsidP="00FE3740">
            <w:pPr>
              <w:pStyle w:val="Default"/>
              <w:spacing w:after="70"/>
              <w:rPr>
                <w:rFonts w:asciiTheme="minorHAnsi" w:hAnsiTheme="minorHAnsi"/>
                <w:sz w:val="16"/>
                <w:szCs w:val="16"/>
              </w:rPr>
            </w:pPr>
            <w:r w:rsidRPr="004F5B46">
              <w:rPr>
                <w:rFonts w:asciiTheme="minorHAnsi" w:hAnsiTheme="minorHAnsi"/>
                <w:sz w:val="16"/>
                <w:szCs w:val="16"/>
              </w:rPr>
              <w:t>Umenie a kultúra  Hv a Vv</w:t>
            </w:r>
          </w:p>
          <w:p w:rsidR="00FE3740" w:rsidRPr="004F5B46" w:rsidRDefault="00FE3740" w:rsidP="00FE3740">
            <w:pPr>
              <w:rPr>
                <w:sz w:val="16"/>
                <w:szCs w:val="16"/>
              </w:rPr>
            </w:pPr>
          </w:p>
        </w:tc>
        <w:tc>
          <w:tcPr>
            <w:tcW w:w="1842" w:type="dxa"/>
          </w:tcPr>
          <w:p w:rsidR="00FE3740" w:rsidRPr="004F5B46" w:rsidRDefault="00FE3740" w:rsidP="00FE3740">
            <w:pPr>
              <w:autoSpaceDE w:val="0"/>
              <w:autoSpaceDN w:val="0"/>
              <w:adjustRightInd w:val="0"/>
              <w:rPr>
                <w:rFonts w:cs="Calibri"/>
                <w:color w:val="000000"/>
                <w:sz w:val="16"/>
                <w:szCs w:val="16"/>
              </w:rPr>
            </w:pPr>
            <w:r w:rsidRPr="004F5B46">
              <w:rPr>
                <w:rFonts w:cs="Calibri"/>
                <w:bCs/>
                <w:color w:val="000000"/>
                <w:sz w:val="16"/>
                <w:szCs w:val="16"/>
              </w:rPr>
              <w:t xml:space="preserve">1. Hudobná výchova </w:t>
            </w:r>
          </w:p>
          <w:p w:rsidR="00FE3740" w:rsidRPr="004F5B46" w:rsidRDefault="00FE3740" w:rsidP="00FE3740">
            <w:pPr>
              <w:pStyle w:val="Default"/>
              <w:spacing w:after="70"/>
              <w:rPr>
                <w:rFonts w:asciiTheme="minorHAnsi" w:hAnsiTheme="minorHAnsi"/>
                <w:bCs/>
                <w:sz w:val="16"/>
                <w:szCs w:val="16"/>
              </w:rPr>
            </w:pPr>
            <w:r w:rsidRPr="004F5B46">
              <w:rPr>
                <w:rFonts w:asciiTheme="minorHAnsi" w:hAnsiTheme="minorHAnsi"/>
                <w:bCs/>
                <w:sz w:val="16"/>
                <w:szCs w:val="16"/>
              </w:rPr>
              <w:t>1.5 HUDOBNO-POHYBOVÉ ČINNOSTI</w:t>
            </w:r>
          </w:p>
          <w:p w:rsidR="00FE3740" w:rsidRPr="004F5B46" w:rsidRDefault="00FE3740" w:rsidP="00FE3740">
            <w:pPr>
              <w:rPr>
                <w:sz w:val="16"/>
                <w:szCs w:val="16"/>
              </w:rPr>
            </w:pPr>
          </w:p>
        </w:tc>
        <w:tc>
          <w:tcPr>
            <w:tcW w:w="1842" w:type="dxa"/>
          </w:tcPr>
          <w:p w:rsidR="00FE3740" w:rsidRPr="004F5B46" w:rsidRDefault="00FE3740" w:rsidP="00FE3740">
            <w:pPr>
              <w:rPr>
                <w:sz w:val="16"/>
                <w:szCs w:val="16"/>
              </w:rPr>
            </w:pPr>
            <w:r w:rsidRPr="004F5B46">
              <w:rPr>
                <w:rFonts w:cs="Calibri"/>
                <w:noProof/>
                <w:sz w:val="16"/>
                <w:szCs w:val="16"/>
              </w:rPr>
              <w:t>Využíva tanečné prvky v jednoduchých choreografiách</w:t>
            </w:r>
          </w:p>
        </w:tc>
        <w:tc>
          <w:tcPr>
            <w:tcW w:w="1843" w:type="dxa"/>
          </w:tcPr>
          <w:p w:rsidR="00FE3740" w:rsidRPr="004F5B46" w:rsidRDefault="00FE3740" w:rsidP="00FE3740">
            <w:pPr>
              <w:spacing w:after="120"/>
              <w:rPr>
                <w:rFonts w:cs="Calibri"/>
                <w:sz w:val="16"/>
                <w:szCs w:val="16"/>
              </w:rPr>
            </w:pPr>
            <w:r w:rsidRPr="004F5B46">
              <w:rPr>
                <w:rFonts w:cs="Calibri"/>
                <w:sz w:val="16"/>
                <w:szCs w:val="16"/>
              </w:rPr>
              <w:t xml:space="preserve">Učiteľka imitačne osvojuje s deťmi tanečné prvky: tanečnú chôdzu, tanečný beh, prísunový krok (dopredu, dozadu a do strán), poskočný krok, cval, točenie vo dvojici, točenie na mieste, pohupy v kolenách, úklony pri </w:t>
            </w:r>
            <w:r w:rsidRPr="004F5B46">
              <w:rPr>
                <w:rFonts w:cs="Calibri"/>
                <w:sz w:val="16"/>
                <w:szCs w:val="16"/>
              </w:rPr>
              <w:lastRenderedPageBreak/>
              <w:t>jednoduchých tanečných choreografiách.</w:t>
            </w:r>
          </w:p>
          <w:p w:rsidR="00FE3740" w:rsidRPr="004F5B46" w:rsidRDefault="00FE3740" w:rsidP="00FE3740">
            <w:pPr>
              <w:rPr>
                <w:sz w:val="16"/>
                <w:szCs w:val="16"/>
              </w:rPr>
            </w:pPr>
          </w:p>
        </w:tc>
        <w:tc>
          <w:tcPr>
            <w:tcW w:w="1843" w:type="dxa"/>
          </w:tcPr>
          <w:p w:rsidR="00FE3740" w:rsidRPr="004F5B46" w:rsidRDefault="00FE3740" w:rsidP="00FE3740">
            <w:pPr>
              <w:rPr>
                <w:rFonts w:cs="Calibri"/>
                <w:sz w:val="16"/>
                <w:szCs w:val="16"/>
              </w:rPr>
            </w:pPr>
            <w:r w:rsidRPr="004F5B46">
              <w:rPr>
                <w:rFonts w:cs="Calibri"/>
                <w:sz w:val="16"/>
                <w:szCs w:val="16"/>
              </w:rPr>
              <w:lastRenderedPageBreak/>
              <w:t xml:space="preserve">Koľko tanečných prvkov má osvojených a dokáže ich spojiť do jednoduchej pohybovej kompozície? </w:t>
            </w:r>
          </w:p>
          <w:p w:rsidR="00FE3740" w:rsidRPr="004F5B46" w:rsidRDefault="00FE3740" w:rsidP="00FE3740">
            <w:pPr>
              <w:rPr>
                <w:rFonts w:cs="Calibri"/>
                <w:sz w:val="16"/>
                <w:szCs w:val="16"/>
              </w:rPr>
            </w:pPr>
            <w:r w:rsidRPr="004F5B46">
              <w:rPr>
                <w:rFonts w:cs="Calibri"/>
                <w:sz w:val="16"/>
                <w:szCs w:val="16"/>
              </w:rPr>
              <w:t xml:space="preserve">Vie tieto prvky plynulo kombinovať v jednoduchej choreografii? </w:t>
            </w:r>
          </w:p>
          <w:p w:rsidR="00FE3740" w:rsidRPr="004F5B46" w:rsidRDefault="00FE3740" w:rsidP="00FE3740">
            <w:pPr>
              <w:rPr>
                <w:sz w:val="16"/>
                <w:szCs w:val="16"/>
              </w:rPr>
            </w:pPr>
          </w:p>
        </w:tc>
      </w:tr>
      <w:tr w:rsidR="00FE3740" w:rsidRPr="004F5B46" w:rsidTr="00FE3740">
        <w:tc>
          <w:tcPr>
            <w:tcW w:w="1842" w:type="dxa"/>
          </w:tcPr>
          <w:p w:rsidR="00FE3740" w:rsidRPr="004F5B46" w:rsidRDefault="00FE3740" w:rsidP="00FE3740">
            <w:pPr>
              <w:pStyle w:val="Default"/>
              <w:spacing w:after="70"/>
              <w:rPr>
                <w:rFonts w:asciiTheme="minorHAnsi" w:hAnsiTheme="minorHAnsi"/>
                <w:sz w:val="16"/>
                <w:szCs w:val="16"/>
              </w:rPr>
            </w:pPr>
            <w:r w:rsidRPr="004F5B46">
              <w:rPr>
                <w:rFonts w:asciiTheme="minorHAnsi" w:hAnsiTheme="minorHAnsi"/>
                <w:sz w:val="16"/>
                <w:szCs w:val="16"/>
              </w:rPr>
              <w:lastRenderedPageBreak/>
              <w:t>Umenie a kultúra  Hv a Vv</w:t>
            </w:r>
          </w:p>
          <w:p w:rsidR="00FE3740" w:rsidRPr="004F5B46" w:rsidRDefault="00FE3740" w:rsidP="00FE3740">
            <w:pPr>
              <w:rPr>
                <w:sz w:val="16"/>
                <w:szCs w:val="16"/>
              </w:rPr>
            </w:pPr>
          </w:p>
        </w:tc>
        <w:tc>
          <w:tcPr>
            <w:tcW w:w="1842" w:type="dxa"/>
          </w:tcPr>
          <w:p w:rsidR="00FE3740" w:rsidRPr="004F5B46" w:rsidRDefault="00FE3740" w:rsidP="00FE3740">
            <w:pPr>
              <w:autoSpaceDE w:val="0"/>
              <w:autoSpaceDN w:val="0"/>
              <w:adjustRightInd w:val="0"/>
              <w:rPr>
                <w:rFonts w:cs="Calibri"/>
                <w:color w:val="000000"/>
                <w:sz w:val="16"/>
                <w:szCs w:val="16"/>
              </w:rPr>
            </w:pPr>
            <w:r w:rsidRPr="004F5B46">
              <w:rPr>
                <w:rFonts w:cs="Calibri"/>
                <w:bCs/>
                <w:color w:val="000000"/>
                <w:sz w:val="16"/>
                <w:szCs w:val="16"/>
              </w:rPr>
              <w:t xml:space="preserve">2. Výtvarná výchova </w:t>
            </w:r>
          </w:p>
          <w:p w:rsidR="00FE3740" w:rsidRPr="004F5B46" w:rsidRDefault="00FE3740" w:rsidP="00FE3740">
            <w:pPr>
              <w:pStyle w:val="Default"/>
              <w:spacing w:after="70"/>
              <w:rPr>
                <w:rFonts w:asciiTheme="minorHAnsi" w:hAnsiTheme="minorHAnsi"/>
                <w:bCs/>
                <w:sz w:val="16"/>
                <w:szCs w:val="16"/>
              </w:rPr>
            </w:pPr>
            <w:r w:rsidRPr="004F5B46">
              <w:rPr>
                <w:rFonts w:asciiTheme="minorHAnsi" w:hAnsiTheme="minorHAnsi"/>
                <w:bCs/>
                <w:sz w:val="16"/>
                <w:szCs w:val="16"/>
              </w:rPr>
              <w:t>2.4 SPONTÁNNY VÝTVARNÝ PREJAV</w:t>
            </w:r>
          </w:p>
          <w:p w:rsidR="00FE3740" w:rsidRPr="004F5B46" w:rsidRDefault="00FE3740" w:rsidP="00FE3740">
            <w:pPr>
              <w:rPr>
                <w:sz w:val="16"/>
                <w:szCs w:val="16"/>
              </w:rPr>
            </w:pPr>
          </w:p>
        </w:tc>
        <w:tc>
          <w:tcPr>
            <w:tcW w:w="1842" w:type="dxa"/>
          </w:tcPr>
          <w:p w:rsidR="00FE3740" w:rsidRPr="004F5B46" w:rsidRDefault="00FE3740" w:rsidP="00FE3740">
            <w:pPr>
              <w:pStyle w:val="Odsekzoznamu1"/>
              <w:spacing w:after="120"/>
              <w:ind w:left="0"/>
              <w:rPr>
                <w:rFonts w:asciiTheme="minorHAnsi" w:hAnsiTheme="minorHAnsi" w:cs="Calibri"/>
                <w:sz w:val="16"/>
                <w:szCs w:val="16"/>
              </w:rPr>
            </w:pPr>
            <w:r w:rsidRPr="004F5B46">
              <w:rPr>
                <w:rFonts w:asciiTheme="minorHAnsi" w:hAnsiTheme="minorHAnsi" w:cs="Calibri"/>
                <w:sz w:val="16"/>
                <w:szCs w:val="16"/>
              </w:rPr>
              <w:t>Kreslí postavu.</w:t>
            </w:r>
          </w:p>
          <w:p w:rsidR="00FE3740" w:rsidRPr="004F5B46" w:rsidRDefault="00FE3740" w:rsidP="00FE3740">
            <w:pPr>
              <w:tabs>
                <w:tab w:val="left" w:pos="510"/>
              </w:tabs>
              <w:spacing w:after="120"/>
              <w:rPr>
                <w:sz w:val="16"/>
                <w:szCs w:val="16"/>
              </w:rPr>
            </w:pPr>
          </w:p>
        </w:tc>
        <w:tc>
          <w:tcPr>
            <w:tcW w:w="1843" w:type="dxa"/>
          </w:tcPr>
          <w:p w:rsidR="00FE3740" w:rsidRPr="004F5B46" w:rsidRDefault="00FE3740" w:rsidP="00FE3740">
            <w:pPr>
              <w:tabs>
                <w:tab w:val="left" w:pos="510"/>
              </w:tabs>
              <w:spacing w:after="120"/>
              <w:rPr>
                <w:rFonts w:cs="Calibri"/>
                <w:sz w:val="16"/>
                <w:szCs w:val="16"/>
              </w:rPr>
            </w:pPr>
            <w:r w:rsidRPr="004F5B46">
              <w:rPr>
                <w:rFonts w:cs="Calibri"/>
                <w:sz w:val="16"/>
                <w:szCs w:val="16"/>
              </w:rPr>
              <w:t>Učiteľka zameriava aktivity detí na kresbu postavy človeka alebo zvieraťa, bez nárokov na vystihnutie proporcií, s vystihnutím hlavných znakov (napr. uši, krk, prsty na ruke, chodidlá), s dôrazom na vyjadrenie charakteristických prvkov a spontánny výraz.</w:t>
            </w:r>
          </w:p>
        </w:tc>
        <w:tc>
          <w:tcPr>
            <w:tcW w:w="1843" w:type="dxa"/>
          </w:tcPr>
          <w:p w:rsidR="00FE3740" w:rsidRPr="004F5B46" w:rsidRDefault="00FE3740" w:rsidP="00FE3740">
            <w:pPr>
              <w:tabs>
                <w:tab w:val="left" w:pos="510"/>
              </w:tabs>
              <w:rPr>
                <w:rFonts w:cs="Calibri"/>
                <w:sz w:val="16"/>
                <w:szCs w:val="16"/>
              </w:rPr>
            </w:pPr>
            <w:r w:rsidRPr="004F5B46">
              <w:rPr>
                <w:rFonts w:cs="Calibri"/>
                <w:sz w:val="16"/>
                <w:szCs w:val="16"/>
              </w:rPr>
              <w:t>Dokáže dieťa postrehnúť časti tváre alebo postavy samostatne (po upozornení učiteľky) alebo postavu štylizuje (zjednodušuje) v záujme vyjadrenia svojho zámeru?</w:t>
            </w:r>
            <w:r w:rsidRPr="004F5B46">
              <w:rPr>
                <w:rFonts w:cs="Calibri"/>
                <w:sz w:val="16"/>
                <w:szCs w:val="16"/>
              </w:rPr>
              <w:br/>
              <w:t>Do akej miery venuje pozornosť detailom?</w:t>
            </w:r>
          </w:p>
          <w:p w:rsidR="00FE3740" w:rsidRPr="004F5B46" w:rsidRDefault="00FE3740" w:rsidP="00FE3740">
            <w:pPr>
              <w:rPr>
                <w:sz w:val="16"/>
                <w:szCs w:val="16"/>
              </w:rPr>
            </w:pPr>
          </w:p>
        </w:tc>
      </w:tr>
      <w:tr w:rsidR="00FE3740" w:rsidRPr="004F5B46" w:rsidTr="00FE3740">
        <w:tc>
          <w:tcPr>
            <w:tcW w:w="1842" w:type="dxa"/>
          </w:tcPr>
          <w:p w:rsidR="00FE3740" w:rsidRPr="004F5B46" w:rsidRDefault="00FE3740" w:rsidP="00FE3740">
            <w:pPr>
              <w:pStyle w:val="Default"/>
              <w:rPr>
                <w:rFonts w:asciiTheme="minorHAnsi" w:hAnsiTheme="minorHAnsi"/>
                <w:sz w:val="16"/>
                <w:szCs w:val="16"/>
              </w:rPr>
            </w:pPr>
            <w:r w:rsidRPr="004F5B46">
              <w:rPr>
                <w:rFonts w:asciiTheme="minorHAnsi" w:hAnsiTheme="minorHAnsi"/>
                <w:sz w:val="16"/>
                <w:szCs w:val="16"/>
              </w:rPr>
              <w:t>Zdravie a pohyb</w:t>
            </w:r>
          </w:p>
          <w:p w:rsidR="00FE3740" w:rsidRPr="004F5B46" w:rsidRDefault="00FE3740" w:rsidP="00FE3740">
            <w:pPr>
              <w:rPr>
                <w:sz w:val="16"/>
                <w:szCs w:val="16"/>
              </w:rPr>
            </w:pPr>
          </w:p>
        </w:tc>
        <w:tc>
          <w:tcPr>
            <w:tcW w:w="1842" w:type="dxa"/>
          </w:tcPr>
          <w:p w:rsidR="00FE3740" w:rsidRPr="004F5B46" w:rsidRDefault="00FE3740" w:rsidP="00FE3740">
            <w:pPr>
              <w:pStyle w:val="Default"/>
              <w:rPr>
                <w:rFonts w:asciiTheme="minorHAnsi" w:hAnsiTheme="minorHAnsi"/>
                <w:sz w:val="16"/>
                <w:szCs w:val="16"/>
              </w:rPr>
            </w:pPr>
            <w:r w:rsidRPr="004F5B46">
              <w:rPr>
                <w:rFonts w:asciiTheme="minorHAnsi" w:hAnsiTheme="minorHAnsi"/>
                <w:bCs/>
                <w:sz w:val="16"/>
                <w:szCs w:val="16"/>
              </w:rPr>
              <w:t>3 Pohyb a telesná zdatnosť</w:t>
            </w:r>
          </w:p>
          <w:p w:rsidR="00FE3740" w:rsidRPr="004F5B46" w:rsidRDefault="00FE3740" w:rsidP="00FE3740">
            <w:pPr>
              <w:rPr>
                <w:sz w:val="16"/>
                <w:szCs w:val="16"/>
              </w:rPr>
            </w:pPr>
          </w:p>
          <w:p w:rsidR="00FE3740" w:rsidRPr="004F5B46" w:rsidRDefault="00FE3740" w:rsidP="00FE3740">
            <w:pPr>
              <w:rPr>
                <w:sz w:val="16"/>
                <w:szCs w:val="16"/>
              </w:rPr>
            </w:pPr>
          </w:p>
        </w:tc>
        <w:tc>
          <w:tcPr>
            <w:tcW w:w="1842" w:type="dxa"/>
          </w:tcPr>
          <w:p w:rsidR="00FE3740" w:rsidRPr="004F5B46" w:rsidRDefault="00FE3740" w:rsidP="00FE3740">
            <w:pPr>
              <w:ind w:left="16"/>
              <w:rPr>
                <w:rFonts w:cs="Calibri"/>
                <w:sz w:val="16"/>
                <w:szCs w:val="16"/>
              </w:rPr>
            </w:pPr>
            <w:r w:rsidRPr="004F5B46">
              <w:rPr>
                <w:rFonts w:cs="Calibri"/>
                <w:sz w:val="16"/>
                <w:szCs w:val="16"/>
              </w:rPr>
              <w:t>Dodržiava pravidlá v pohybových hrách.</w:t>
            </w:r>
          </w:p>
          <w:p w:rsidR="00FE3740" w:rsidRPr="004F5B46" w:rsidRDefault="00FE3740" w:rsidP="00FE3740">
            <w:pPr>
              <w:rPr>
                <w:sz w:val="16"/>
                <w:szCs w:val="16"/>
              </w:rPr>
            </w:pPr>
          </w:p>
        </w:tc>
        <w:tc>
          <w:tcPr>
            <w:tcW w:w="1843" w:type="dxa"/>
          </w:tcPr>
          <w:p w:rsidR="00FE3740" w:rsidRPr="004F5B46" w:rsidRDefault="00FE3740" w:rsidP="00FE3740">
            <w:pPr>
              <w:spacing w:after="120"/>
              <w:rPr>
                <w:rFonts w:cs="Calibri"/>
                <w:sz w:val="16"/>
                <w:szCs w:val="16"/>
              </w:rPr>
            </w:pPr>
            <w:r w:rsidRPr="004F5B46">
              <w:rPr>
                <w:rFonts w:cs="Calibri"/>
                <w:sz w:val="16"/>
                <w:szCs w:val="16"/>
              </w:rPr>
              <w:t>V pohybových hrách učiteľka vysvetľuje význam pravidiel a dôležitosť ich dodržiavania. Súčasne u detí podporuje súťaženie a myšlienku fair-play.</w:t>
            </w:r>
          </w:p>
          <w:p w:rsidR="00FE3740" w:rsidRPr="004F5B46" w:rsidRDefault="00FE3740" w:rsidP="00FE3740">
            <w:pPr>
              <w:rPr>
                <w:sz w:val="16"/>
                <w:szCs w:val="16"/>
              </w:rPr>
            </w:pPr>
          </w:p>
        </w:tc>
        <w:tc>
          <w:tcPr>
            <w:tcW w:w="1843" w:type="dxa"/>
          </w:tcPr>
          <w:p w:rsidR="00FE3740" w:rsidRPr="004F5B46" w:rsidRDefault="00FE3740" w:rsidP="00FE3740">
            <w:pPr>
              <w:rPr>
                <w:rFonts w:cs="Calibri"/>
                <w:sz w:val="16"/>
                <w:szCs w:val="16"/>
              </w:rPr>
            </w:pPr>
            <w:r w:rsidRPr="004F5B46">
              <w:rPr>
                <w:rFonts w:cs="Calibri"/>
                <w:sz w:val="16"/>
                <w:szCs w:val="16"/>
              </w:rPr>
              <w:t>Rešpektuje pravidlá v pohybových hrách?Ako reaguje pri prehre (výhre)?</w:t>
            </w:r>
          </w:p>
          <w:p w:rsidR="00FE3740" w:rsidRPr="004F5B46" w:rsidRDefault="00FE3740" w:rsidP="00FE3740">
            <w:pPr>
              <w:rPr>
                <w:sz w:val="16"/>
                <w:szCs w:val="16"/>
              </w:rPr>
            </w:pPr>
          </w:p>
        </w:tc>
      </w:tr>
      <w:tr w:rsidR="00FE3740" w:rsidRPr="004F5B46" w:rsidTr="00FE3740">
        <w:tc>
          <w:tcPr>
            <w:tcW w:w="1842" w:type="dxa"/>
          </w:tcPr>
          <w:p w:rsidR="00FE3740" w:rsidRPr="004F5B46" w:rsidRDefault="00FE3740" w:rsidP="00FE3740">
            <w:pPr>
              <w:pStyle w:val="Default"/>
              <w:rPr>
                <w:rFonts w:asciiTheme="minorHAnsi" w:hAnsiTheme="minorHAnsi"/>
                <w:sz w:val="16"/>
                <w:szCs w:val="16"/>
              </w:rPr>
            </w:pPr>
            <w:r w:rsidRPr="004F5B46">
              <w:rPr>
                <w:rFonts w:asciiTheme="minorHAnsi" w:hAnsiTheme="minorHAnsi"/>
                <w:sz w:val="16"/>
                <w:szCs w:val="16"/>
              </w:rPr>
              <w:t>Človek a spoločnosť</w:t>
            </w:r>
          </w:p>
        </w:tc>
        <w:tc>
          <w:tcPr>
            <w:tcW w:w="1842" w:type="dxa"/>
          </w:tcPr>
          <w:p w:rsidR="00FE3740" w:rsidRPr="004F5B46" w:rsidRDefault="00FE3740" w:rsidP="00FE3740">
            <w:pPr>
              <w:rPr>
                <w:rFonts w:cs="Times New Roman"/>
                <w:sz w:val="16"/>
                <w:szCs w:val="16"/>
              </w:rPr>
            </w:pPr>
            <w:r w:rsidRPr="004F5B46">
              <w:rPr>
                <w:rFonts w:cs="Times New Roman"/>
                <w:sz w:val="16"/>
                <w:szCs w:val="16"/>
              </w:rPr>
              <w:t>10 Prosociálne správanie</w:t>
            </w:r>
          </w:p>
          <w:p w:rsidR="00FE3740" w:rsidRPr="004F5B46" w:rsidRDefault="00FE3740" w:rsidP="00FE3740">
            <w:pPr>
              <w:pStyle w:val="Default"/>
              <w:rPr>
                <w:rFonts w:asciiTheme="minorHAnsi" w:hAnsiTheme="minorHAnsi"/>
                <w:bCs/>
                <w:sz w:val="16"/>
                <w:szCs w:val="16"/>
              </w:rPr>
            </w:pPr>
          </w:p>
        </w:tc>
        <w:tc>
          <w:tcPr>
            <w:tcW w:w="1842" w:type="dxa"/>
          </w:tcPr>
          <w:p w:rsidR="00FE3740" w:rsidRPr="004F5B46" w:rsidRDefault="00FE3740" w:rsidP="00FE3740">
            <w:pPr>
              <w:spacing w:after="120" w:line="276" w:lineRule="auto"/>
              <w:rPr>
                <w:rFonts w:cs="Calibri"/>
                <w:sz w:val="16"/>
                <w:szCs w:val="16"/>
              </w:rPr>
            </w:pPr>
            <w:r w:rsidRPr="004F5B46">
              <w:rPr>
                <w:rFonts w:cs="Calibri"/>
                <w:sz w:val="16"/>
                <w:szCs w:val="16"/>
              </w:rPr>
              <w:t xml:space="preserve">Ocení dobré skutky. </w:t>
            </w:r>
          </w:p>
          <w:p w:rsidR="00FE3740" w:rsidRPr="004F5B46" w:rsidRDefault="00FE3740" w:rsidP="00FE3740">
            <w:pPr>
              <w:ind w:left="16"/>
              <w:rPr>
                <w:rFonts w:cs="Calibri"/>
                <w:sz w:val="16"/>
                <w:szCs w:val="16"/>
              </w:rPr>
            </w:pPr>
          </w:p>
        </w:tc>
        <w:tc>
          <w:tcPr>
            <w:tcW w:w="1843" w:type="dxa"/>
          </w:tcPr>
          <w:p w:rsidR="00FE3740" w:rsidRPr="004F5B46" w:rsidRDefault="00FE3740" w:rsidP="00FE3740">
            <w:pPr>
              <w:spacing w:after="120"/>
              <w:rPr>
                <w:rFonts w:cs="Calibri"/>
                <w:sz w:val="16"/>
                <w:szCs w:val="16"/>
              </w:rPr>
            </w:pPr>
            <w:r w:rsidRPr="004F5B46">
              <w:rPr>
                <w:rFonts w:cs="Calibri"/>
                <w:sz w:val="16"/>
                <w:szCs w:val="16"/>
              </w:rPr>
              <w:t>Učiteľka deťom vyjadruje ocenenie za dobré skutky. Nabáda deti, aby vyjadrili za konkrétny dobrý skutok ocenenie inému dieťaťu/deťom alebo dospelej osobe.</w:t>
            </w:r>
          </w:p>
          <w:p w:rsidR="00FE3740" w:rsidRPr="004F5B46" w:rsidRDefault="00FE3740" w:rsidP="00FE3740">
            <w:pPr>
              <w:spacing w:after="120"/>
              <w:rPr>
                <w:rFonts w:cs="Calibri"/>
                <w:sz w:val="16"/>
                <w:szCs w:val="16"/>
              </w:rPr>
            </w:pPr>
          </w:p>
        </w:tc>
        <w:tc>
          <w:tcPr>
            <w:tcW w:w="1843" w:type="dxa"/>
          </w:tcPr>
          <w:p w:rsidR="00FE3740" w:rsidRPr="004F5B46" w:rsidRDefault="00FE3740" w:rsidP="00FE3740">
            <w:pPr>
              <w:rPr>
                <w:rFonts w:cs="Calibri"/>
                <w:sz w:val="16"/>
                <w:szCs w:val="16"/>
              </w:rPr>
            </w:pPr>
            <w:r w:rsidRPr="004F5B46">
              <w:rPr>
                <w:rFonts w:cs="Calibri"/>
                <w:sz w:val="16"/>
                <w:szCs w:val="16"/>
              </w:rPr>
              <w:t>Akým spôsobom dieťa oceňuje pozitívne správanie a pozitívne skutky iných detí?</w:t>
            </w:r>
          </w:p>
          <w:p w:rsidR="00FE3740" w:rsidRPr="004F5B46" w:rsidRDefault="00FE3740" w:rsidP="00FE3740">
            <w:pPr>
              <w:rPr>
                <w:rFonts w:cs="Calibri"/>
                <w:sz w:val="16"/>
                <w:szCs w:val="16"/>
              </w:rPr>
            </w:pPr>
          </w:p>
        </w:tc>
      </w:tr>
    </w:tbl>
    <w:p w:rsidR="00FE3740" w:rsidRPr="004F5B46" w:rsidRDefault="00FE3740" w:rsidP="00FE3740">
      <w:pPr>
        <w:rPr>
          <w:sz w:val="16"/>
          <w:szCs w:val="16"/>
        </w:rPr>
      </w:pPr>
    </w:p>
    <w:p w:rsidR="00FE3740" w:rsidRPr="00D14F83" w:rsidRDefault="00FE3740" w:rsidP="00FE3740">
      <w:pPr>
        <w:rPr>
          <w:b/>
          <w:sz w:val="20"/>
          <w:szCs w:val="20"/>
        </w:rPr>
      </w:pPr>
      <w:r w:rsidRPr="00D14F83">
        <w:rPr>
          <w:b/>
          <w:sz w:val="20"/>
          <w:szCs w:val="20"/>
        </w:rPr>
        <w:t>Život v potoku, rieke a ryníku</w:t>
      </w:r>
    </w:p>
    <w:tbl>
      <w:tblPr>
        <w:tblStyle w:val="TableGrid"/>
        <w:tblW w:w="0" w:type="auto"/>
        <w:tblLook w:val="04A0"/>
      </w:tblPr>
      <w:tblGrid>
        <w:gridCol w:w="1842"/>
        <w:gridCol w:w="1842"/>
        <w:gridCol w:w="1842"/>
        <w:gridCol w:w="1843"/>
        <w:gridCol w:w="1843"/>
      </w:tblGrid>
      <w:tr w:rsidR="00FE3740" w:rsidRPr="004F5B46" w:rsidTr="00FE3740">
        <w:tc>
          <w:tcPr>
            <w:tcW w:w="1842" w:type="dxa"/>
          </w:tcPr>
          <w:p w:rsidR="00FE3740" w:rsidRPr="004F5B46" w:rsidRDefault="00FE3740" w:rsidP="00FE3740">
            <w:pPr>
              <w:jc w:val="center"/>
              <w:rPr>
                <w:sz w:val="16"/>
                <w:szCs w:val="16"/>
              </w:rPr>
            </w:pPr>
            <w:r w:rsidRPr="004F5B46">
              <w:rPr>
                <w:sz w:val="16"/>
                <w:szCs w:val="16"/>
              </w:rPr>
              <w:t>VZDELÁVACIA       OBLASŤ</w:t>
            </w:r>
          </w:p>
        </w:tc>
        <w:tc>
          <w:tcPr>
            <w:tcW w:w="1842" w:type="dxa"/>
          </w:tcPr>
          <w:p w:rsidR="00FE3740" w:rsidRPr="004F5B46" w:rsidRDefault="00FE3740" w:rsidP="00FE3740">
            <w:pPr>
              <w:rPr>
                <w:sz w:val="16"/>
                <w:szCs w:val="16"/>
              </w:rPr>
            </w:pPr>
            <w:r w:rsidRPr="004F5B46">
              <w:rPr>
                <w:sz w:val="16"/>
                <w:szCs w:val="16"/>
              </w:rPr>
              <w:t>PODOBLASŤ</w:t>
            </w:r>
          </w:p>
        </w:tc>
        <w:tc>
          <w:tcPr>
            <w:tcW w:w="1842" w:type="dxa"/>
          </w:tcPr>
          <w:p w:rsidR="00FE3740" w:rsidRPr="004F5B46" w:rsidRDefault="00FE3740" w:rsidP="00FE3740">
            <w:pPr>
              <w:rPr>
                <w:sz w:val="16"/>
                <w:szCs w:val="16"/>
              </w:rPr>
            </w:pPr>
            <w:r w:rsidRPr="004F5B46">
              <w:rPr>
                <w:sz w:val="16"/>
                <w:szCs w:val="16"/>
              </w:rPr>
              <w:t xml:space="preserve">VÝKONOVÉ </w:t>
            </w:r>
          </w:p>
          <w:p w:rsidR="00FE3740" w:rsidRPr="004F5B46" w:rsidRDefault="00FE3740" w:rsidP="00FE3740">
            <w:pPr>
              <w:rPr>
                <w:sz w:val="16"/>
                <w:szCs w:val="16"/>
              </w:rPr>
            </w:pPr>
            <w:r w:rsidRPr="004F5B46">
              <w:rPr>
                <w:sz w:val="16"/>
                <w:szCs w:val="16"/>
              </w:rPr>
              <w:t>ŠTANDARDY</w:t>
            </w:r>
          </w:p>
        </w:tc>
        <w:tc>
          <w:tcPr>
            <w:tcW w:w="1843" w:type="dxa"/>
          </w:tcPr>
          <w:p w:rsidR="00FE3740" w:rsidRPr="004F5B46" w:rsidRDefault="00FE3740" w:rsidP="00FE3740">
            <w:pPr>
              <w:jc w:val="center"/>
              <w:rPr>
                <w:sz w:val="16"/>
                <w:szCs w:val="16"/>
              </w:rPr>
            </w:pPr>
            <w:r w:rsidRPr="004F5B46">
              <w:rPr>
                <w:sz w:val="16"/>
                <w:szCs w:val="16"/>
              </w:rPr>
              <w:t>OBSAHOVÉ</w:t>
            </w:r>
          </w:p>
          <w:p w:rsidR="00FE3740" w:rsidRPr="004F5B46" w:rsidRDefault="00FE3740" w:rsidP="00FE3740">
            <w:pPr>
              <w:jc w:val="center"/>
              <w:rPr>
                <w:sz w:val="16"/>
                <w:szCs w:val="16"/>
              </w:rPr>
            </w:pPr>
            <w:r w:rsidRPr="004F5B46">
              <w:rPr>
                <w:sz w:val="16"/>
                <w:szCs w:val="16"/>
              </w:rPr>
              <w:t>ŠTANDARDY</w:t>
            </w:r>
          </w:p>
        </w:tc>
        <w:tc>
          <w:tcPr>
            <w:tcW w:w="1843" w:type="dxa"/>
          </w:tcPr>
          <w:p w:rsidR="00FE3740" w:rsidRPr="004F5B46" w:rsidRDefault="00FE3740" w:rsidP="00FE3740">
            <w:pPr>
              <w:jc w:val="center"/>
              <w:rPr>
                <w:sz w:val="16"/>
                <w:szCs w:val="16"/>
              </w:rPr>
            </w:pPr>
            <w:r w:rsidRPr="004F5B46">
              <w:rPr>
                <w:sz w:val="16"/>
                <w:szCs w:val="16"/>
              </w:rPr>
              <w:t xml:space="preserve">EVALUAČNÉ  </w:t>
            </w:r>
          </w:p>
          <w:p w:rsidR="00FE3740" w:rsidRPr="004F5B46" w:rsidRDefault="00FE3740" w:rsidP="00FE3740">
            <w:pPr>
              <w:jc w:val="center"/>
              <w:rPr>
                <w:sz w:val="16"/>
                <w:szCs w:val="16"/>
              </w:rPr>
            </w:pPr>
            <w:r w:rsidRPr="004F5B46">
              <w:rPr>
                <w:sz w:val="16"/>
                <w:szCs w:val="16"/>
              </w:rPr>
              <w:t>OTÁZKY</w:t>
            </w:r>
          </w:p>
        </w:tc>
      </w:tr>
      <w:tr w:rsidR="00FE3740" w:rsidRPr="004F5B46" w:rsidTr="00FE3740">
        <w:tc>
          <w:tcPr>
            <w:tcW w:w="1842" w:type="dxa"/>
          </w:tcPr>
          <w:p w:rsidR="00FE3740" w:rsidRPr="004F5B46" w:rsidRDefault="00FE3740" w:rsidP="00FE3740">
            <w:pPr>
              <w:rPr>
                <w:sz w:val="16"/>
                <w:szCs w:val="16"/>
              </w:rPr>
            </w:pPr>
            <w:r w:rsidRPr="004F5B46">
              <w:rPr>
                <w:rFonts w:cs="Calibri"/>
                <w:sz w:val="16"/>
                <w:szCs w:val="16"/>
              </w:rPr>
              <w:t>Jazyk a komunikácia</w:t>
            </w:r>
          </w:p>
        </w:tc>
        <w:tc>
          <w:tcPr>
            <w:tcW w:w="1842" w:type="dxa"/>
          </w:tcPr>
          <w:p w:rsidR="00FE3740" w:rsidRPr="004F5B46" w:rsidRDefault="00FE3740" w:rsidP="00FE3740">
            <w:pPr>
              <w:autoSpaceDE w:val="0"/>
              <w:autoSpaceDN w:val="0"/>
              <w:adjustRightInd w:val="0"/>
              <w:rPr>
                <w:rFonts w:cs="Calibri"/>
                <w:color w:val="000000"/>
                <w:sz w:val="16"/>
                <w:szCs w:val="16"/>
              </w:rPr>
            </w:pPr>
            <w:r w:rsidRPr="004F5B46">
              <w:rPr>
                <w:rFonts w:cs="Calibri"/>
                <w:bCs/>
                <w:color w:val="000000"/>
                <w:sz w:val="16"/>
                <w:szCs w:val="16"/>
              </w:rPr>
              <w:t xml:space="preserve">1 Hovorená reč </w:t>
            </w:r>
          </w:p>
          <w:p w:rsidR="00FE3740" w:rsidRPr="004F5B46" w:rsidRDefault="00FE3740" w:rsidP="00FE3740">
            <w:pPr>
              <w:pStyle w:val="Default"/>
              <w:spacing w:after="70"/>
              <w:rPr>
                <w:rFonts w:asciiTheme="minorHAnsi" w:hAnsiTheme="minorHAnsi"/>
                <w:sz w:val="16"/>
                <w:szCs w:val="16"/>
              </w:rPr>
            </w:pPr>
            <w:r w:rsidRPr="004F5B46">
              <w:rPr>
                <w:rFonts w:asciiTheme="minorHAnsi" w:hAnsiTheme="minorHAnsi"/>
                <w:bCs/>
                <w:sz w:val="16"/>
                <w:szCs w:val="16"/>
              </w:rPr>
              <w:t>1.2 ARTIKULÁCIA A VÝSLOVNOSŤ</w:t>
            </w:r>
          </w:p>
          <w:p w:rsidR="00FE3740" w:rsidRPr="004F5B46" w:rsidRDefault="00FE3740" w:rsidP="00FE3740">
            <w:pPr>
              <w:rPr>
                <w:sz w:val="16"/>
                <w:szCs w:val="16"/>
              </w:rPr>
            </w:pPr>
          </w:p>
        </w:tc>
        <w:tc>
          <w:tcPr>
            <w:tcW w:w="1842" w:type="dxa"/>
          </w:tcPr>
          <w:p w:rsidR="00FE3740" w:rsidRPr="004F5B46" w:rsidRDefault="00FE3740" w:rsidP="00FE3740">
            <w:pPr>
              <w:rPr>
                <w:rFonts w:cs="Calibri"/>
                <w:sz w:val="16"/>
                <w:szCs w:val="16"/>
              </w:rPr>
            </w:pPr>
            <w:r w:rsidRPr="004F5B46">
              <w:rPr>
                <w:rFonts w:cs="Calibri"/>
                <w:sz w:val="16"/>
                <w:szCs w:val="16"/>
              </w:rPr>
              <w:t>Vyslovuje správne, zreteľne a plynule všetky hlásky a hláskové skupiny.</w:t>
            </w:r>
          </w:p>
          <w:p w:rsidR="00FE3740" w:rsidRPr="004F5B46" w:rsidRDefault="00FE3740" w:rsidP="00FE3740">
            <w:pPr>
              <w:rPr>
                <w:sz w:val="16"/>
                <w:szCs w:val="16"/>
              </w:rPr>
            </w:pPr>
          </w:p>
        </w:tc>
        <w:tc>
          <w:tcPr>
            <w:tcW w:w="1843" w:type="dxa"/>
          </w:tcPr>
          <w:p w:rsidR="00FE3740" w:rsidRPr="004F5B46" w:rsidRDefault="00FE3740" w:rsidP="00FE3740">
            <w:pPr>
              <w:rPr>
                <w:rFonts w:cs="Calibri"/>
                <w:sz w:val="16"/>
                <w:szCs w:val="16"/>
              </w:rPr>
            </w:pPr>
            <w:r w:rsidRPr="004F5B46">
              <w:rPr>
                <w:rFonts w:cs="Calibri"/>
                <w:sz w:val="16"/>
                <w:szCs w:val="16"/>
              </w:rPr>
              <w:t xml:space="preserve">Jazykové hry spestruje učiteľka využívaním špecifických riekaniek so zameraním na precvičovanie problematických spoluhlások (sykaviek, slabikotvorných spoluhlások r, ŕ, l, ĺ, a pod.).  </w:t>
            </w:r>
          </w:p>
          <w:p w:rsidR="00FE3740" w:rsidRPr="004F5B46" w:rsidRDefault="00FE3740" w:rsidP="00FE3740">
            <w:pPr>
              <w:rPr>
                <w:sz w:val="16"/>
                <w:szCs w:val="16"/>
              </w:rPr>
            </w:pPr>
          </w:p>
        </w:tc>
        <w:tc>
          <w:tcPr>
            <w:tcW w:w="1843" w:type="dxa"/>
          </w:tcPr>
          <w:p w:rsidR="00FE3740" w:rsidRPr="004F5B46" w:rsidRDefault="00FE3740" w:rsidP="00FE3740">
            <w:pPr>
              <w:rPr>
                <w:rFonts w:cs="Calibri"/>
                <w:sz w:val="16"/>
                <w:szCs w:val="16"/>
              </w:rPr>
            </w:pPr>
            <w:r w:rsidRPr="004F5B46">
              <w:rPr>
                <w:rFonts w:cs="Calibri"/>
                <w:sz w:val="16"/>
                <w:szCs w:val="16"/>
              </w:rPr>
              <w:t xml:space="preserve">Ako vyslovuje jednotlivé hlásky? </w:t>
            </w:r>
          </w:p>
          <w:p w:rsidR="00FE3740" w:rsidRPr="004F5B46" w:rsidRDefault="00FE3740" w:rsidP="00FE3740">
            <w:pPr>
              <w:rPr>
                <w:rFonts w:cs="Calibri"/>
                <w:sz w:val="16"/>
                <w:szCs w:val="16"/>
              </w:rPr>
            </w:pPr>
            <w:r w:rsidRPr="004F5B46">
              <w:rPr>
                <w:rFonts w:cs="Calibri"/>
                <w:sz w:val="16"/>
                <w:szCs w:val="16"/>
              </w:rPr>
              <w:t xml:space="preserve">S výslovnosťou ktorých hlások má problémy? </w:t>
            </w:r>
          </w:p>
          <w:p w:rsidR="00FE3740" w:rsidRPr="004F5B46" w:rsidRDefault="00FE3740" w:rsidP="00FE3740">
            <w:pPr>
              <w:rPr>
                <w:rFonts w:cs="Calibri"/>
                <w:sz w:val="16"/>
                <w:szCs w:val="16"/>
              </w:rPr>
            </w:pPr>
            <w:r w:rsidRPr="004F5B46">
              <w:rPr>
                <w:rFonts w:cs="Calibri"/>
                <w:sz w:val="16"/>
                <w:szCs w:val="16"/>
              </w:rPr>
              <w:t xml:space="preserve">Vyslovuje správne sykavky (s, c, z, dz, š, č, ž, dž)? </w:t>
            </w:r>
          </w:p>
          <w:p w:rsidR="00FE3740" w:rsidRPr="004F5B46" w:rsidRDefault="00FE3740" w:rsidP="00FE3740">
            <w:pPr>
              <w:rPr>
                <w:sz w:val="16"/>
                <w:szCs w:val="16"/>
              </w:rPr>
            </w:pPr>
            <w:r w:rsidRPr="004F5B46">
              <w:rPr>
                <w:rFonts w:cs="Calibri"/>
                <w:sz w:val="16"/>
                <w:szCs w:val="16"/>
              </w:rPr>
              <w:t>Vyslovuje správne slabikotvorné spoluhlásky l/ĺ, r/ŕ ?</w:t>
            </w:r>
          </w:p>
        </w:tc>
      </w:tr>
      <w:tr w:rsidR="00FE3740" w:rsidRPr="004F5B46" w:rsidTr="00FE3740">
        <w:tc>
          <w:tcPr>
            <w:tcW w:w="1842" w:type="dxa"/>
          </w:tcPr>
          <w:p w:rsidR="00FE3740" w:rsidRPr="004F5B46" w:rsidRDefault="00FE3740" w:rsidP="00FE3740">
            <w:pPr>
              <w:rPr>
                <w:sz w:val="16"/>
                <w:szCs w:val="16"/>
              </w:rPr>
            </w:pPr>
            <w:r w:rsidRPr="004F5B46">
              <w:rPr>
                <w:rFonts w:cs="Calibri"/>
                <w:sz w:val="16"/>
                <w:szCs w:val="16"/>
              </w:rPr>
              <w:t>Jazyk a komunikácia</w:t>
            </w:r>
          </w:p>
        </w:tc>
        <w:tc>
          <w:tcPr>
            <w:tcW w:w="1842" w:type="dxa"/>
          </w:tcPr>
          <w:p w:rsidR="00FE3740" w:rsidRPr="004F5B46" w:rsidRDefault="00FE3740" w:rsidP="00FE3740">
            <w:pPr>
              <w:autoSpaceDE w:val="0"/>
              <w:autoSpaceDN w:val="0"/>
              <w:adjustRightInd w:val="0"/>
              <w:rPr>
                <w:rFonts w:cs="Calibri"/>
                <w:color w:val="000000"/>
                <w:sz w:val="16"/>
                <w:szCs w:val="16"/>
              </w:rPr>
            </w:pPr>
            <w:r w:rsidRPr="004F5B46">
              <w:rPr>
                <w:rFonts w:cs="Calibri"/>
                <w:bCs/>
                <w:color w:val="000000"/>
                <w:sz w:val="16"/>
                <w:szCs w:val="16"/>
              </w:rPr>
              <w:t xml:space="preserve">2 Písaná reč </w:t>
            </w:r>
          </w:p>
          <w:p w:rsidR="00FE3740" w:rsidRPr="004F5B46" w:rsidRDefault="00FE3740" w:rsidP="00FE3740">
            <w:pPr>
              <w:autoSpaceDE w:val="0"/>
              <w:autoSpaceDN w:val="0"/>
              <w:adjustRightInd w:val="0"/>
              <w:rPr>
                <w:rFonts w:cs="Calibri"/>
                <w:color w:val="000000"/>
                <w:sz w:val="16"/>
                <w:szCs w:val="16"/>
              </w:rPr>
            </w:pPr>
            <w:r w:rsidRPr="004F5B46">
              <w:rPr>
                <w:rFonts w:cs="Calibri"/>
                <w:bCs/>
                <w:color w:val="000000"/>
                <w:sz w:val="16"/>
                <w:szCs w:val="16"/>
              </w:rPr>
              <w:t xml:space="preserve">2.1 CHÁPANIE OBSAHU, VÝZNAMU A FUNKCIÍ PÍSANEJ REČI </w:t>
            </w:r>
          </w:p>
          <w:p w:rsidR="00FE3740" w:rsidRPr="004F5B46" w:rsidRDefault="00FE3740" w:rsidP="00FE3740">
            <w:pPr>
              <w:pStyle w:val="Default"/>
              <w:spacing w:after="70"/>
              <w:rPr>
                <w:rFonts w:asciiTheme="minorHAnsi" w:hAnsiTheme="minorHAnsi"/>
                <w:bCs/>
                <w:sz w:val="16"/>
                <w:szCs w:val="16"/>
              </w:rPr>
            </w:pPr>
            <w:r w:rsidRPr="004F5B46">
              <w:rPr>
                <w:rFonts w:asciiTheme="minorHAnsi" w:hAnsiTheme="minorHAnsi"/>
                <w:bCs/>
                <w:sz w:val="16"/>
                <w:szCs w:val="16"/>
              </w:rPr>
              <w:t>2.1.3 Porozumenie implicitného významu textu</w:t>
            </w:r>
          </w:p>
          <w:p w:rsidR="00FE3740" w:rsidRPr="004F5B46" w:rsidRDefault="00FE3740" w:rsidP="00FE3740">
            <w:pPr>
              <w:rPr>
                <w:sz w:val="16"/>
                <w:szCs w:val="16"/>
              </w:rPr>
            </w:pPr>
          </w:p>
        </w:tc>
        <w:tc>
          <w:tcPr>
            <w:tcW w:w="1842" w:type="dxa"/>
          </w:tcPr>
          <w:p w:rsidR="00FE3740" w:rsidRPr="004F5B46" w:rsidRDefault="00FE3740" w:rsidP="00FE3740">
            <w:pPr>
              <w:rPr>
                <w:rFonts w:cs="Calibri"/>
                <w:sz w:val="16"/>
                <w:szCs w:val="16"/>
              </w:rPr>
            </w:pPr>
            <w:r w:rsidRPr="004F5B46">
              <w:rPr>
                <w:rFonts w:cs="Calibri"/>
                <w:sz w:val="16"/>
                <w:szCs w:val="16"/>
              </w:rPr>
              <w:t>Obsahy a zážitky z čítania vyjadruje v dramatických a hudobno-pohybových činnostiach.</w:t>
            </w:r>
          </w:p>
          <w:p w:rsidR="00FE3740" w:rsidRPr="004F5B46" w:rsidRDefault="00FE3740" w:rsidP="00FE3740">
            <w:pPr>
              <w:rPr>
                <w:sz w:val="16"/>
                <w:szCs w:val="16"/>
              </w:rPr>
            </w:pPr>
          </w:p>
        </w:tc>
        <w:tc>
          <w:tcPr>
            <w:tcW w:w="1843" w:type="dxa"/>
          </w:tcPr>
          <w:p w:rsidR="00FE3740" w:rsidRPr="004F5B46" w:rsidRDefault="00FE3740" w:rsidP="00FE3740">
            <w:pPr>
              <w:rPr>
                <w:sz w:val="16"/>
                <w:szCs w:val="16"/>
              </w:rPr>
            </w:pPr>
            <w:r w:rsidRPr="004F5B46">
              <w:rPr>
                <w:rFonts w:cs="Calibri"/>
                <w:sz w:val="16"/>
                <w:szCs w:val="16"/>
              </w:rPr>
              <w:t xml:space="preserve">Deti majú možnosť vyjadriť svoje pocity, zážitky a získané vedomosti rôznym spôsobom (v rámci výtvarných, hudobno-pohybových či dramatických činností).  </w:t>
            </w:r>
          </w:p>
        </w:tc>
        <w:tc>
          <w:tcPr>
            <w:tcW w:w="1843" w:type="dxa"/>
          </w:tcPr>
          <w:p w:rsidR="00FE3740" w:rsidRPr="004F5B46" w:rsidRDefault="00FE3740" w:rsidP="00FE3740">
            <w:pPr>
              <w:tabs>
                <w:tab w:val="left" w:pos="33"/>
              </w:tabs>
              <w:spacing w:before="120"/>
              <w:rPr>
                <w:rFonts w:cs="Calibri"/>
                <w:sz w:val="16"/>
                <w:szCs w:val="16"/>
              </w:rPr>
            </w:pPr>
            <w:r w:rsidRPr="004F5B46">
              <w:rPr>
                <w:rFonts w:cs="Calibri"/>
                <w:sz w:val="16"/>
                <w:szCs w:val="16"/>
              </w:rPr>
              <w:t xml:space="preserve">Stvárňuje svoje zážitky z čítania vo výtvarných činnostiach, hudobno-pohybových, dramatických a rolových hrách?  </w:t>
            </w:r>
          </w:p>
          <w:p w:rsidR="00FE3740" w:rsidRPr="004F5B46" w:rsidRDefault="00FE3740" w:rsidP="00FE3740">
            <w:pPr>
              <w:tabs>
                <w:tab w:val="left" w:pos="33"/>
              </w:tabs>
              <w:spacing w:before="120"/>
              <w:rPr>
                <w:rFonts w:cs="Calibri"/>
                <w:sz w:val="16"/>
                <w:szCs w:val="16"/>
              </w:rPr>
            </w:pPr>
            <w:r w:rsidRPr="004F5B46">
              <w:rPr>
                <w:rFonts w:cs="Calibri"/>
                <w:sz w:val="16"/>
                <w:szCs w:val="16"/>
              </w:rPr>
              <w:t xml:space="preserve">Aké obsahy textov sa snaží vyjadriť? V akých činnostiach?   </w:t>
            </w:r>
          </w:p>
          <w:p w:rsidR="00FE3740" w:rsidRPr="004F5B46" w:rsidRDefault="00FE3740" w:rsidP="00FE3740">
            <w:pPr>
              <w:rPr>
                <w:sz w:val="16"/>
                <w:szCs w:val="16"/>
              </w:rPr>
            </w:pPr>
          </w:p>
        </w:tc>
      </w:tr>
      <w:tr w:rsidR="00FE3740" w:rsidRPr="004F5B46" w:rsidTr="00FE3740">
        <w:tc>
          <w:tcPr>
            <w:tcW w:w="1842" w:type="dxa"/>
          </w:tcPr>
          <w:p w:rsidR="00FE3740" w:rsidRPr="004F5B46" w:rsidRDefault="00FE3740" w:rsidP="00FE3740">
            <w:pPr>
              <w:pStyle w:val="Default"/>
              <w:spacing w:after="70"/>
              <w:rPr>
                <w:rFonts w:asciiTheme="minorHAnsi" w:hAnsiTheme="minorHAnsi"/>
                <w:sz w:val="16"/>
                <w:szCs w:val="16"/>
              </w:rPr>
            </w:pPr>
          </w:p>
          <w:p w:rsidR="00FE3740" w:rsidRPr="004F5B46" w:rsidRDefault="00FE3740" w:rsidP="00FE3740">
            <w:pPr>
              <w:pStyle w:val="Default"/>
              <w:spacing w:after="70"/>
              <w:rPr>
                <w:rFonts w:asciiTheme="minorHAnsi" w:hAnsiTheme="minorHAnsi"/>
                <w:sz w:val="16"/>
                <w:szCs w:val="16"/>
              </w:rPr>
            </w:pPr>
            <w:r w:rsidRPr="004F5B46">
              <w:rPr>
                <w:rFonts w:asciiTheme="minorHAnsi" w:hAnsiTheme="minorHAnsi"/>
                <w:sz w:val="16"/>
                <w:szCs w:val="16"/>
              </w:rPr>
              <w:t xml:space="preserve"> Matematika a práca s informáciami </w:t>
            </w:r>
          </w:p>
          <w:p w:rsidR="00FE3740" w:rsidRPr="004F5B46" w:rsidRDefault="00FE3740" w:rsidP="00FE3740">
            <w:pPr>
              <w:rPr>
                <w:sz w:val="16"/>
                <w:szCs w:val="16"/>
              </w:rPr>
            </w:pPr>
          </w:p>
        </w:tc>
        <w:tc>
          <w:tcPr>
            <w:tcW w:w="1842" w:type="dxa"/>
          </w:tcPr>
          <w:p w:rsidR="00FE3740" w:rsidRPr="004F5B46" w:rsidRDefault="00FE3740" w:rsidP="00FE3740">
            <w:pPr>
              <w:pStyle w:val="Default"/>
              <w:spacing w:after="70"/>
              <w:rPr>
                <w:rFonts w:asciiTheme="minorHAnsi" w:hAnsiTheme="minorHAnsi"/>
                <w:bCs/>
                <w:sz w:val="16"/>
                <w:szCs w:val="16"/>
              </w:rPr>
            </w:pPr>
            <w:r w:rsidRPr="004F5B46">
              <w:rPr>
                <w:rFonts w:asciiTheme="minorHAnsi" w:hAnsiTheme="minorHAnsi"/>
                <w:bCs/>
                <w:sz w:val="16"/>
                <w:szCs w:val="16"/>
              </w:rPr>
              <w:t>2 Geometria a meranie</w:t>
            </w:r>
          </w:p>
          <w:p w:rsidR="00FE3740" w:rsidRPr="004F5B46" w:rsidRDefault="00FE3740" w:rsidP="00FE3740">
            <w:pPr>
              <w:rPr>
                <w:sz w:val="16"/>
                <w:szCs w:val="16"/>
              </w:rPr>
            </w:pPr>
          </w:p>
        </w:tc>
        <w:tc>
          <w:tcPr>
            <w:tcW w:w="1842" w:type="dxa"/>
          </w:tcPr>
          <w:p w:rsidR="00FE3740" w:rsidRPr="004F5B46" w:rsidRDefault="00FE3740" w:rsidP="00FE3740">
            <w:pPr>
              <w:rPr>
                <w:sz w:val="16"/>
                <w:szCs w:val="16"/>
              </w:rPr>
            </w:pPr>
          </w:p>
          <w:p w:rsidR="00FE3740" w:rsidRPr="004F5B46" w:rsidRDefault="00FE3740" w:rsidP="00FE3740">
            <w:pPr>
              <w:pStyle w:val="NormlnyTimesNewRoman"/>
              <w:ind w:left="0" w:firstLine="0"/>
              <w:rPr>
                <w:rFonts w:asciiTheme="minorHAnsi" w:hAnsiTheme="minorHAnsi" w:cs="Calibri"/>
                <w:sz w:val="16"/>
                <w:szCs w:val="16"/>
              </w:rPr>
            </w:pPr>
            <w:r w:rsidRPr="004F5B46">
              <w:rPr>
                <w:rFonts w:asciiTheme="minorHAnsi" w:hAnsiTheme="minorHAnsi" w:cs="Calibri"/>
                <w:sz w:val="16"/>
                <w:szCs w:val="16"/>
              </w:rPr>
              <w:t>Určí (aj len hmatom), pomenuje a vymodeluje guľu, kocku, valec.</w:t>
            </w:r>
          </w:p>
          <w:p w:rsidR="00FE3740" w:rsidRPr="004F5B46" w:rsidRDefault="00FE3740" w:rsidP="00FE3740">
            <w:pPr>
              <w:rPr>
                <w:sz w:val="16"/>
                <w:szCs w:val="16"/>
              </w:rPr>
            </w:pPr>
          </w:p>
        </w:tc>
        <w:tc>
          <w:tcPr>
            <w:tcW w:w="1843" w:type="dxa"/>
          </w:tcPr>
          <w:p w:rsidR="00FE3740" w:rsidRPr="004F5B46" w:rsidRDefault="00FE3740" w:rsidP="00FE3740">
            <w:pPr>
              <w:spacing w:after="120"/>
              <w:rPr>
                <w:rFonts w:cs="Calibri"/>
                <w:sz w:val="16"/>
                <w:szCs w:val="16"/>
              </w:rPr>
            </w:pPr>
            <w:r w:rsidRPr="004F5B46">
              <w:rPr>
                <w:rFonts w:cs="Calibri"/>
                <w:sz w:val="16"/>
                <w:szCs w:val="16"/>
              </w:rPr>
              <w:t xml:space="preserve">Učiteľka pomocou modelov, neskôr aj obrázkami predstavuje geometrické útvary, jednoducho opíše ich vlastnosti, necháva ich </w:t>
            </w:r>
            <w:r w:rsidRPr="004F5B46">
              <w:rPr>
                <w:rFonts w:cs="Calibri"/>
                <w:sz w:val="16"/>
                <w:szCs w:val="16"/>
              </w:rPr>
              <w:lastRenderedPageBreak/>
              <w:t>deti opakovane identifikovať.</w:t>
            </w:r>
          </w:p>
          <w:p w:rsidR="00FE3740" w:rsidRPr="004F5B46" w:rsidRDefault="00FE3740" w:rsidP="00FE3740">
            <w:pPr>
              <w:rPr>
                <w:sz w:val="16"/>
                <w:szCs w:val="16"/>
              </w:rPr>
            </w:pPr>
          </w:p>
        </w:tc>
        <w:tc>
          <w:tcPr>
            <w:tcW w:w="1843" w:type="dxa"/>
          </w:tcPr>
          <w:p w:rsidR="00FE3740" w:rsidRPr="004F5B46" w:rsidRDefault="00FE3740" w:rsidP="00FE3740">
            <w:pPr>
              <w:spacing w:after="120"/>
              <w:rPr>
                <w:rFonts w:cs="Calibri"/>
                <w:sz w:val="16"/>
                <w:szCs w:val="16"/>
              </w:rPr>
            </w:pPr>
            <w:r w:rsidRPr="004F5B46">
              <w:rPr>
                <w:rFonts w:cs="Calibri"/>
                <w:sz w:val="16"/>
                <w:szCs w:val="16"/>
              </w:rPr>
              <w:lastRenderedPageBreak/>
              <w:t>Vie pri konkrétnej</w:t>
            </w:r>
          </w:p>
          <w:p w:rsidR="00FE3740" w:rsidRPr="004F5B46" w:rsidRDefault="00FE3740" w:rsidP="00FE3740">
            <w:pPr>
              <w:spacing w:after="120"/>
              <w:rPr>
                <w:rFonts w:cs="Calibri"/>
                <w:sz w:val="16"/>
                <w:szCs w:val="16"/>
              </w:rPr>
            </w:pPr>
            <w:r w:rsidRPr="004F5B46">
              <w:rPr>
                <w:rFonts w:cs="Calibri"/>
                <w:sz w:val="16"/>
                <w:szCs w:val="16"/>
              </w:rPr>
              <w:t xml:space="preserve">aktivite diskutovať, klásť otázky? Pokúša sa o argumentáciu? Sú jeho vystúpenia správne, </w:t>
            </w:r>
            <w:r w:rsidRPr="004F5B46">
              <w:rPr>
                <w:rFonts w:cs="Calibri"/>
                <w:sz w:val="16"/>
                <w:szCs w:val="16"/>
              </w:rPr>
              <w:lastRenderedPageBreak/>
              <w:t xml:space="preserve">alebo sa vyjadruje nepresne? </w:t>
            </w:r>
          </w:p>
          <w:p w:rsidR="00FE3740" w:rsidRPr="004F5B46" w:rsidRDefault="00FE3740" w:rsidP="00FE3740">
            <w:pPr>
              <w:rPr>
                <w:sz w:val="16"/>
                <w:szCs w:val="16"/>
              </w:rPr>
            </w:pPr>
          </w:p>
        </w:tc>
      </w:tr>
      <w:tr w:rsidR="00FE3740" w:rsidRPr="004F5B46" w:rsidTr="00FE3740">
        <w:tc>
          <w:tcPr>
            <w:tcW w:w="1842" w:type="dxa"/>
          </w:tcPr>
          <w:p w:rsidR="00FE3740" w:rsidRPr="004F5B46" w:rsidRDefault="00FE3740" w:rsidP="00FE3740">
            <w:pPr>
              <w:pStyle w:val="Default"/>
              <w:spacing w:after="70"/>
              <w:rPr>
                <w:rFonts w:asciiTheme="minorHAnsi" w:hAnsiTheme="minorHAnsi"/>
                <w:sz w:val="16"/>
                <w:szCs w:val="16"/>
              </w:rPr>
            </w:pPr>
            <w:r w:rsidRPr="004F5B46">
              <w:rPr>
                <w:rFonts w:asciiTheme="minorHAnsi" w:hAnsiTheme="minorHAnsi"/>
                <w:sz w:val="16"/>
                <w:szCs w:val="16"/>
              </w:rPr>
              <w:lastRenderedPageBreak/>
              <w:t xml:space="preserve">Človek a príroda </w:t>
            </w:r>
          </w:p>
          <w:p w:rsidR="00FE3740" w:rsidRPr="004F5B46" w:rsidRDefault="00FE3740" w:rsidP="00FE3740">
            <w:pPr>
              <w:rPr>
                <w:sz w:val="16"/>
                <w:szCs w:val="16"/>
              </w:rPr>
            </w:pPr>
          </w:p>
        </w:tc>
        <w:tc>
          <w:tcPr>
            <w:tcW w:w="1842" w:type="dxa"/>
          </w:tcPr>
          <w:p w:rsidR="00FE3740" w:rsidRPr="004F5B46" w:rsidRDefault="00FE3740" w:rsidP="00FE3740">
            <w:pPr>
              <w:pStyle w:val="Default"/>
              <w:spacing w:after="70"/>
              <w:rPr>
                <w:rFonts w:asciiTheme="minorHAnsi" w:hAnsiTheme="minorHAnsi"/>
                <w:bCs/>
                <w:sz w:val="16"/>
                <w:szCs w:val="16"/>
              </w:rPr>
            </w:pPr>
            <w:r w:rsidRPr="004F5B46">
              <w:rPr>
                <w:rFonts w:asciiTheme="minorHAnsi" w:hAnsiTheme="minorHAnsi"/>
                <w:bCs/>
                <w:sz w:val="16"/>
                <w:szCs w:val="16"/>
              </w:rPr>
              <w:t>1Vnímanie prírody</w:t>
            </w:r>
          </w:p>
          <w:p w:rsidR="00FE3740" w:rsidRPr="004F5B46" w:rsidRDefault="00FE3740" w:rsidP="00FE3740">
            <w:pPr>
              <w:rPr>
                <w:sz w:val="16"/>
                <w:szCs w:val="16"/>
              </w:rPr>
            </w:pPr>
          </w:p>
        </w:tc>
        <w:tc>
          <w:tcPr>
            <w:tcW w:w="1842" w:type="dxa"/>
          </w:tcPr>
          <w:p w:rsidR="00FE3740" w:rsidRPr="004F5B46" w:rsidRDefault="00FE3740" w:rsidP="00FE3740">
            <w:pPr>
              <w:pStyle w:val="Odsekzoznamu1"/>
              <w:spacing w:after="120"/>
              <w:ind w:left="0"/>
              <w:contextualSpacing w:val="0"/>
              <w:rPr>
                <w:rFonts w:asciiTheme="minorHAnsi" w:hAnsiTheme="minorHAnsi" w:cs="Calibri"/>
                <w:sz w:val="16"/>
                <w:szCs w:val="16"/>
              </w:rPr>
            </w:pPr>
            <w:r w:rsidRPr="004F5B46">
              <w:rPr>
                <w:rFonts w:asciiTheme="minorHAnsi" w:hAnsiTheme="minorHAnsi" w:cs="Calibri"/>
                <w:sz w:val="16"/>
                <w:szCs w:val="16"/>
              </w:rPr>
              <w:t>Odlišuje živé od neživých súčastí prírody.</w:t>
            </w:r>
          </w:p>
          <w:p w:rsidR="00FE3740" w:rsidRPr="004F5B46" w:rsidRDefault="00FE3740" w:rsidP="00FE3740">
            <w:pPr>
              <w:rPr>
                <w:sz w:val="16"/>
                <w:szCs w:val="16"/>
              </w:rPr>
            </w:pPr>
          </w:p>
        </w:tc>
        <w:tc>
          <w:tcPr>
            <w:tcW w:w="1843" w:type="dxa"/>
          </w:tcPr>
          <w:p w:rsidR="00FE3740" w:rsidRPr="004F5B46" w:rsidRDefault="00FE3740" w:rsidP="00FE3740">
            <w:pPr>
              <w:spacing w:after="120"/>
              <w:rPr>
                <w:rFonts w:cs="Calibri"/>
                <w:sz w:val="16"/>
                <w:szCs w:val="16"/>
              </w:rPr>
            </w:pPr>
            <w:r w:rsidRPr="004F5B46">
              <w:rPr>
                <w:rFonts w:cs="Calibri"/>
                <w:sz w:val="16"/>
                <w:szCs w:val="16"/>
              </w:rPr>
              <w:t>Špeciálne sa venuje odlišovaniu živej a neživej prírody, diskutuje s deťmi o prejavoch života.</w:t>
            </w:r>
          </w:p>
          <w:p w:rsidR="00FE3740" w:rsidRPr="004F5B46" w:rsidRDefault="00FE3740" w:rsidP="00FE3740">
            <w:pPr>
              <w:rPr>
                <w:sz w:val="16"/>
                <w:szCs w:val="16"/>
              </w:rPr>
            </w:pPr>
          </w:p>
        </w:tc>
        <w:tc>
          <w:tcPr>
            <w:tcW w:w="1843" w:type="dxa"/>
          </w:tcPr>
          <w:p w:rsidR="00FE3740" w:rsidRPr="004F5B46" w:rsidRDefault="00FE3740" w:rsidP="00FE3740">
            <w:pPr>
              <w:spacing w:after="120"/>
              <w:rPr>
                <w:rFonts w:cs="Calibri"/>
                <w:sz w:val="16"/>
                <w:szCs w:val="16"/>
              </w:rPr>
            </w:pPr>
            <w:r w:rsidRPr="004F5B46">
              <w:rPr>
                <w:rFonts w:cs="Calibri"/>
                <w:sz w:val="16"/>
                <w:szCs w:val="16"/>
              </w:rPr>
              <w:t>Ako vyjadruje svoje predstavy o prírodných javoch, predmetoch, situáciách?</w:t>
            </w:r>
          </w:p>
          <w:p w:rsidR="00FE3740" w:rsidRPr="004F5B46" w:rsidRDefault="00FE3740" w:rsidP="00FE3740">
            <w:pPr>
              <w:rPr>
                <w:sz w:val="16"/>
                <w:szCs w:val="16"/>
              </w:rPr>
            </w:pPr>
          </w:p>
        </w:tc>
      </w:tr>
      <w:tr w:rsidR="00FE3740" w:rsidRPr="004F5B46" w:rsidTr="00FE3740">
        <w:tc>
          <w:tcPr>
            <w:tcW w:w="1842" w:type="dxa"/>
          </w:tcPr>
          <w:p w:rsidR="00FE3740" w:rsidRPr="004F5B46" w:rsidRDefault="00FE3740" w:rsidP="00FE3740">
            <w:pPr>
              <w:pStyle w:val="Default"/>
              <w:spacing w:after="70"/>
              <w:rPr>
                <w:rFonts w:asciiTheme="minorHAnsi" w:hAnsiTheme="minorHAnsi"/>
                <w:sz w:val="16"/>
                <w:szCs w:val="16"/>
              </w:rPr>
            </w:pPr>
            <w:r w:rsidRPr="004F5B46">
              <w:rPr>
                <w:rFonts w:asciiTheme="minorHAnsi" w:hAnsiTheme="minorHAnsi"/>
                <w:sz w:val="16"/>
                <w:szCs w:val="16"/>
              </w:rPr>
              <w:t xml:space="preserve">Človek a spoločnosť </w:t>
            </w:r>
          </w:p>
          <w:p w:rsidR="00FE3740" w:rsidRPr="004F5B46" w:rsidRDefault="00FE3740" w:rsidP="00FE3740">
            <w:pPr>
              <w:rPr>
                <w:sz w:val="16"/>
                <w:szCs w:val="16"/>
              </w:rPr>
            </w:pPr>
          </w:p>
        </w:tc>
        <w:tc>
          <w:tcPr>
            <w:tcW w:w="1842" w:type="dxa"/>
          </w:tcPr>
          <w:p w:rsidR="00FE3740" w:rsidRPr="004F5B46" w:rsidRDefault="00FE3740" w:rsidP="00FE3740">
            <w:pPr>
              <w:pStyle w:val="Default"/>
              <w:spacing w:after="70"/>
              <w:rPr>
                <w:rFonts w:asciiTheme="minorHAnsi" w:hAnsiTheme="minorHAnsi"/>
                <w:bCs/>
                <w:sz w:val="16"/>
                <w:szCs w:val="16"/>
              </w:rPr>
            </w:pPr>
            <w:r w:rsidRPr="004F5B46">
              <w:rPr>
                <w:rFonts w:asciiTheme="minorHAnsi" w:hAnsiTheme="minorHAnsi"/>
                <w:bCs/>
                <w:sz w:val="16"/>
                <w:szCs w:val="16"/>
              </w:rPr>
              <w:t>4Geografia okolia</w:t>
            </w:r>
          </w:p>
          <w:p w:rsidR="00FE3740" w:rsidRPr="004F5B46" w:rsidRDefault="00FE3740" w:rsidP="00FE3740">
            <w:pPr>
              <w:rPr>
                <w:sz w:val="16"/>
                <w:szCs w:val="16"/>
              </w:rPr>
            </w:pPr>
          </w:p>
        </w:tc>
        <w:tc>
          <w:tcPr>
            <w:tcW w:w="1842" w:type="dxa"/>
          </w:tcPr>
          <w:p w:rsidR="00FE3740" w:rsidRPr="004F5B46" w:rsidRDefault="00FE3740" w:rsidP="00FE3740">
            <w:pPr>
              <w:spacing w:line="276" w:lineRule="auto"/>
              <w:contextualSpacing/>
              <w:rPr>
                <w:rFonts w:cs="Calibri"/>
                <w:sz w:val="16"/>
                <w:szCs w:val="16"/>
              </w:rPr>
            </w:pPr>
            <w:r w:rsidRPr="004F5B46">
              <w:rPr>
                <w:rFonts w:cs="Calibri"/>
                <w:sz w:val="16"/>
                <w:szCs w:val="16"/>
              </w:rPr>
              <w:t>Pri opise krajiny používa pojmy ako vrch, les, pole, lúka, potok, rieka, jazero, rybník.</w:t>
            </w:r>
          </w:p>
          <w:p w:rsidR="00FE3740" w:rsidRPr="004F5B46" w:rsidRDefault="00FE3740" w:rsidP="00FE3740">
            <w:pPr>
              <w:rPr>
                <w:sz w:val="16"/>
                <w:szCs w:val="16"/>
              </w:rPr>
            </w:pPr>
          </w:p>
        </w:tc>
        <w:tc>
          <w:tcPr>
            <w:tcW w:w="1843" w:type="dxa"/>
          </w:tcPr>
          <w:p w:rsidR="00FE3740" w:rsidRPr="004F5B46" w:rsidRDefault="00FE3740" w:rsidP="00FE3740">
            <w:pPr>
              <w:spacing w:after="120"/>
              <w:rPr>
                <w:rFonts w:cs="Calibri"/>
                <w:sz w:val="16"/>
                <w:szCs w:val="16"/>
              </w:rPr>
            </w:pPr>
            <w:r w:rsidRPr="004F5B46">
              <w:rPr>
                <w:rFonts w:cs="Calibri"/>
                <w:sz w:val="16"/>
                <w:szCs w:val="16"/>
              </w:rPr>
              <w:t xml:space="preserve">Učiteľka spoznáva s deťmi okolitú krajinu a venuje sa rozvoju používania pojmov, pomocou ktorých geograficky pomenúvame prírodné prostredie: vrchy, lesy, polia, lúky, potoky, rieky, jazerá, rybníky, najmä konkrétne vzhľadom na vlastný región a pod. </w:t>
            </w:r>
          </w:p>
          <w:p w:rsidR="00FE3740" w:rsidRPr="004F5B46" w:rsidRDefault="00FE3740" w:rsidP="00FE3740">
            <w:pPr>
              <w:rPr>
                <w:sz w:val="16"/>
                <w:szCs w:val="16"/>
              </w:rPr>
            </w:pPr>
          </w:p>
        </w:tc>
        <w:tc>
          <w:tcPr>
            <w:tcW w:w="1843" w:type="dxa"/>
          </w:tcPr>
          <w:p w:rsidR="00FE3740" w:rsidRPr="004F5B46" w:rsidRDefault="00FE3740" w:rsidP="00FE3740">
            <w:pPr>
              <w:rPr>
                <w:rFonts w:cs="Calibri"/>
                <w:sz w:val="16"/>
                <w:szCs w:val="16"/>
              </w:rPr>
            </w:pPr>
            <w:r w:rsidRPr="004F5B46">
              <w:rPr>
                <w:rFonts w:cs="Calibri"/>
                <w:sz w:val="16"/>
                <w:szCs w:val="16"/>
              </w:rPr>
              <w:t>Akým spôsobom si dieťa všíma rôznorodosť krajiny? Ako krajinu opisuje?</w:t>
            </w:r>
          </w:p>
          <w:p w:rsidR="00FE3740" w:rsidRPr="004F5B46" w:rsidRDefault="00FE3740" w:rsidP="00FE3740">
            <w:pPr>
              <w:rPr>
                <w:sz w:val="16"/>
                <w:szCs w:val="16"/>
              </w:rPr>
            </w:pPr>
          </w:p>
        </w:tc>
      </w:tr>
      <w:tr w:rsidR="00FE3740" w:rsidRPr="004F5B46" w:rsidTr="00FE3740">
        <w:tc>
          <w:tcPr>
            <w:tcW w:w="1842" w:type="dxa"/>
          </w:tcPr>
          <w:p w:rsidR="00FE3740" w:rsidRPr="004F5B46" w:rsidRDefault="00FE3740" w:rsidP="00FE3740">
            <w:pPr>
              <w:pStyle w:val="Default"/>
              <w:spacing w:after="70"/>
              <w:rPr>
                <w:rFonts w:asciiTheme="minorHAnsi" w:hAnsiTheme="minorHAnsi"/>
                <w:sz w:val="16"/>
                <w:szCs w:val="16"/>
              </w:rPr>
            </w:pPr>
            <w:r w:rsidRPr="004F5B46">
              <w:rPr>
                <w:rFonts w:asciiTheme="minorHAnsi" w:hAnsiTheme="minorHAnsi"/>
                <w:sz w:val="16"/>
                <w:szCs w:val="16"/>
              </w:rPr>
              <w:t xml:space="preserve">Človek a svet práce </w:t>
            </w:r>
          </w:p>
          <w:p w:rsidR="00FE3740" w:rsidRPr="004F5B46" w:rsidRDefault="00FE3740" w:rsidP="00FE3740">
            <w:pPr>
              <w:rPr>
                <w:sz w:val="16"/>
                <w:szCs w:val="16"/>
              </w:rPr>
            </w:pPr>
          </w:p>
        </w:tc>
        <w:tc>
          <w:tcPr>
            <w:tcW w:w="1842" w:type="dxa"/>
          </w:tcPr>
          <w:p w:rsidR="00FE3740" w:rsidRPr="004F5B46" w:rsidRDefault="00FE3740" w:rsidP="00FE3740">
            <w:pPr>
              <w:pStyle w:val="Default"/>
              <w:spacing w:after="70"/>
              <w:rPr>
                <w:rFonts w:asciiTheme="minorHAnsi" w:hAnsiTheme="minorHAnsi"/>
                <w:bCs/>
                <w:sz w:val="16"/>
                <w:szCs w:val="16"/>
              </w:rPr>
            </w:pPr>
            <w:r w:rsidRPr="004F5B46">
              <w:rPr>
                <w:rFonts w:asciiTheme="minorHAnsi" w:hAnsiTheme="minorHAnsi"/>
                <w:bCs/>
                <w:sz w:val="16"/>
                <w:szCs w:val="16"/>
              </w:rPr>
              <w:t>2 Konštruovanie</w:t>
            </w:r>
          </w:p>
          <w:p w:rsidR="00FE3740" w:rsidRPr="004F5B46" w:rsidRDefault="00FE3740" w:rsidP="00FE3740">
            <w:pPr>
              <w:rPr>
                <w:sz w:val="16"/>
                <w:szCs w:val="16"/>
              </w:rPr>
            </w:pPr>
          </w:p>
        </w:tc>
        <w:tc>
          <w:tcPr>
            <w:tcW w:w="1842" w:type="dxa"/>
          </w:tcPr>
          <w:p w:rsidR="00FE3740" w:rsidRPr="004F5B46" w:rsidRDefault="00FE3740" w:rsidP="00FE3740">
            <w:pPr>
              <w:pStyle w:val="Odsekzoznamu1"/>
              <w:spacing w:before="120"/>
              <w:ind w:left="0"/>
              <w:rPr>
                <w:rFonts w:asciiTheme="minorHAnsi" w:hAnsiTheme="minorHAnsi" w:cs="Calibri"/>
                <w:sz w:val="16"/>
                <w:szCs w:val="16"/>
              </w:rPr>
            </w:pPr>
            <w:r w:rsidRPr="004F5B46">
              <w:rPr>
                <w:rFonts w:asciiTheme="minorHAnsi" w:hAnsiTheme="minorHAnsi" w:cs="Calibri"/>
                <w:sz w:val="16"/>
                <w:szCs w:val="16"/>
              </w:rPr>
              <w:t xml:space="preserve">Chápe technický náčrt ako návod pre vytvorenie predmetu. </w:t>
            </w:r>
          </w:p>
          <w:p w:rsidR="00FE3740" w:rsidRPr="004F5B46" w:rsidRDefault="00FE3740" w:rsidP="00FE3740">
            <w:pPr>
              <w:rPr>
                <w:sz w:val="16"/>
                <w:szCs w:val="16"/>
              </w:rPr>
            </w:pPr>
          </w:p>
        </w:tc>
        <w:tc>
          <w:tcPr>
            <w:tcW w:w="1843" w:type="dxa"/>
          </w:tcPr>
          <w:p w:rsidR="00FE3740" w:rsidRPr="004F5B46" w:rsidRDefault="00FE3740" w:rsidP="00FE3740">
            <w:pPr>
              <w:spacing w:after="120"/>
              <w:rPr>
                <w:rFonts w:cs="Calibri"/>
                <w:sz w:val="16"/>
                <w:szCs w:val="16"/>
              </w:rPr>
            </w:pPr>
            <w:r w:rsidRPr="004F5B46">
              <w:rPr>
                <w:rFonts w:cs="Calibri"/>
                <w:sz w:val="16"/>
                <w:szCs w:val="16"/>
              </w:rPr>
              <w:t xml:space="preserve">Učiteľka poskytuje deťom predlohy predmetov a pomáha im identifikovať predmety podľa predlohy zo súboru predložených predmetov, pričom vedie deti k všímaniu si detailov predmetov, prípadne k dopĺňaniu predlohy o prvky, ktoré dieťa identifikuje na predmete a na predlohe chýbajú (napríklad dieťa doplní obrázok zo šálky, ktorú identifikovalo ako predmet zobrazený  na náčrte, predlohe; na predlohe doplní chýbajúce tlačidlo z imitácie mobilného telefónu – hračky a pod.). </w:t>
            </w:r>
          </w:p>
          <w:p w:rsidR="00FE3740" w:rsidRPr="004F5B46" w:rsidRDefault="00FE3740" w:rsidP="00FE3740">
            <w:pPr>
              <w:rPr>
                <w:sz w:val="16"/>
                <w:szCs w:val="16"/>
              </w:rPr>
            </w:pPr>
          </w:p>
        </w:tc>
        <w:tc>
          <w:tcPr>
            <w:tcW w:w="1843" w:type="dxa"/>
          </w:tcPr>
          <w:p w:rsidR="00FE3740" w:rsidRPr="004F5B46" w:rsidRDefault="00FE3740" w:rsidP="00FE3740">
            <w:pPr>
              <w:rPr>
                <w:rFonts w:cs="Calibri"/>
                <w:sz w:val="16"/>
                <w:szCs w:val="16"/>
              </w:rPr>
            </w:pPr>
            <w:r w:rsidRPr="004F5B46">
              <w:rPr>
                <w:rFonts w:cs="Calibri"/>
                <w:sz w:val="16"/>
                <w:szCs w:val="16"/>
              </w:rPr>
              <w:t>Ako zdôvodňuje svoje postupy práce?</w:t>
            </w:r>
          </w:p>
          <w:p w:rsidR="00FE3740" w:rsidRPr="004F5B46" w:rsidRDefault="00FE3740" w:rsidP="00FE3740">
            <w:pPr>
              <w:rPr>
                <w:sz w:val="16"/>
                <w:szCs w:val="16"/>
              </w:rPr>
            </w:pPr>
          </w:p>
        </w:tc>
      </w:tr>
      <w:tr w:rsidR="00FE3740" w:rsidRPr="004F5B46" w:rsidTr="00FE3740">
        <w:tc>
          <w:tcPr>
            <w:tcW w:w="1842" w:type="dxa"/>
          </w:tcPr>
          <w:p w:rsidR="00FE3740" w:rsidRPr="004F5B46" w:rsidRDefault="00FE3740" w:rsidP="00FE3740">
            <w:pPr>
              <w:pStyle w:val="Default"/>
              <w:spacing w:after="70"/>
              <w:rPr>
                <w:rFonts w:asciiTheme="minorHAnsi" w:hAnsiTheme="minorHAnsi"/>
                <w:sz w:val="16"/>
                <w:szCs w:val="16"/>
              </w:rPr>
            </w:pPr>
            <w:r w:rsidRPr="004F5B46">
              <w:rPr>
                <w:rFonts w:asciiTheme="minorHAnsi" w:hAnsiTheme="minorHAnsi"/>
                <w:sz w:val="16"/>
                <w:szCs w:val="16"/>
              </w:rPr>
              <w:t>Umenie a kultúra  Hv a Vv</w:t>
            </w:r>
          </w:p>
          <w:p w:rsidR="00FE3740" w:rsidRPr="004F5B46" w:rsidRDefault="00FE3740" w:rsidP="00FE3740">
            <w:pPr>
              <w:rPr>
                <w:sz w:val="16"/>
                <w:szCs w:val="16"/>
              </w:rPr>
            </w:pPr>
          </w:p>
        </w:tc>
        <w:tc>
          <w:tcPr>
            <w:tcW w:w="1842" w:type="dxa"/>
          </w:tcPr>
          <w:p w:rsidR="00FE3740" w:rsidRPr="004F5B46" w:rsidRDefault="00FE3740" w:rsidP="00FE3740">
            <w:pPr>
              <w:autoSpaceDE w:val="0"/>
              <w:autoSpaceDN w:val="0"/>
              <w:adjustRightInd w:val="0"/>
              <w:rPr>
                <w:rFonts w:cs="Calibri"/>
                <w:color w:val="000000"/>
                <w:sz w:val="16"/>
                <w:szCs w:val="16"/>
              </w:rPr>
            </w:pPr>
            <w:r w:rsidRPr="004F5B46">
              <w:rPr>
                <w:rFonts w:cs="Calibri"/>
                <w:bCs/>
                <w:color w:val="000000"/>
                <w:sz w:val="16"/>
                <w:szCs w:val="16"/>
              </w:rPr>
              <w:t xml:space="preserve">1. Hudobná výchova </w:t>
            </w:r>
          </w:p>
          <w:p w:rsidR="00FE3740" w:rsidRPr="004F5B46" w:rsidRDefault="00FE3740" w:rsidP="00FE3740">
            <w:pPr>
              <w:pStyle w:val="Default"/>
              <w:spacing w:after="70"/>
              <w:rPr>
                <w:rFonts w:asciiTheme="minorHAnsi" w:hAnsiTheme="minorHAnsi"/>
                <w:bCs/>
                <w:sz w:val="16"/>
                <w:szCs w:val="16"/>
              </w:rPr>
            </w:pPr>
            <w:r w:rsidRPr="004F5B46">
              <w:rPr>
                <w:rFonts w:asciiTheme="minorHAnsi" w:hAnsiTheme="minorHAnsi"/>
                <w:bCs/>
                <w:sz w:val="16"/>
                <w:szCs w:val="16"/>
              </w:rPr>
              <w:t>1.2 VOKÁLNE ČINNOSTI</w:t>
            </w:r>
          </w:p>
          <w:p w:rsidR="00FE3740" w:rsidRPr="004F5B46" w:rsidRDefault="00FE3740" w:rsidP="00FE3740">
            <w:pPr>
              <w:rPr>
                <w:sz w:val="16"/>
                <w:szCs w:val="16"/>
              </w:rPr>
            </w:pPr>
          </w:p>
        </w:tc>
        <w:tc>
          <w:tcPr>
            <w:tcW w:w="1842" w:type="dxa"/>
          </w:tcPr>
          <w:p w:rsidR="00FE3740" w:rsidRPr="004F5B46" w:rsidRDefault="00FE3740" w:rsidP="00FE3740">
            <w:pPr>
              <w:rPr>
                <w:sz w:val="16"/>
                <w:szCs w:val="16"/>
              </w:rPr>
            </w:pPr>
            <w:r w:rsidRPr="004F5B46">
              <w:rPr>
                <w:rFonts w:cs="Calibri"/>
                <w:sz w:val="16"/>
                <w:szCs w:val="16"/>
              </w:rPr>
              <w:t>Spieva piesne a riekanky.</w:t>
            </w:r>
          </w:p>
        </w:tc>
        <w:tc>
          <w:tcPr>
            <w:tcW w:w="1843" w:type="dxa"/>
          </w:tcPr>
          <w:p w:rsidR="00FE3740" w:rsidRPr="004F5B46" w:rsidRDefault="00FE3740" w:rsidP="00FE3740">
            <w:pPr>
              <w:rPr>
                <w:sz w:val="16"/>
                <w:szCs w:val="16"/>
              </w:rPr>
            </w:pPr>
            <w:r w:rsidRPr="004F5B46">
              <w:rPr>
                <w:rFonts w:cs="Calibri"/>
                <w:sz w:val="16"/>
                <w:szCs w:val="16"/>
              </w:rPr>
              <w:t>Učiteľka vytvára situácie, v ktorých deti imitujú hlasom zvuky okolitého sveta a spievajú osvojené piesne na zvukomalebné alebo neutrálne slabiky.</w:t>
            </w:r>
          </w:p>
        </w:tc>
        <w:tc>
          <w:tcPr>
            <w:tcW w:w="1843" w:type="dxa"/>
          </w:tcPr>
          <w:p w:rsidR="00FE3740" w:rsidRPr="004F5B46" w:rsidRDefault="00FE3740" w:rsidP="00FE3740">
            <w:pPr>
              <w:rPr>
                <w:sz w:val="16"/>
                <w:szCs w:val="16"/>
              </w:rPr>
            </w:pPr>
            <w:r w:rsidRPr="004F5B46">
              <w:rPr>
                <w:rFonts w:cs="Calibri"/>
                <w:sz w:val="16"/>
                <w:szCs w:val="16"/>
              </w:rPr>
              <w:t>Ako vokálne vyjadruje zvukovú podobu okolitého sveta?</w:t>
            </w:r>
          </w:p>
        </w:tc>
      </w:tr>
      <w:tr w:rsidR="00FE3740" w:rsidRPr="004F5B46" w:rsidTr="00FE3740">
        <w:tc>
          <w:tcPr>
            <w:tcW w:w="1842" w:type="dxa"/>
          </w:tcPr>
          <w:p w:rsidR="00FE3740" w:rsidRPr="004F5B46" w:rsidRDefault="00FE3740" w:rsidP="00FE3740">
            <w:pPr>
              <w:pStyle w:val="Default"/>
              <w:spacing w:after="70"/>
              <w:rPr>
                <w:rFonts w:asciiTheme="minorHAnsi" w:hAnsiTheme="minorHAnsi"/>
                <w:sz w:val="16"/>
                <w:szCs w:val="16"/>
              </w:rPr>
            </w:pPr>
            <w:r w:rsidRPr="004F5B46">
              <w:rPr>
                <w:rFonts w:asciiTheme="minorHAnsi" w:hAnsiTheme="minorHAnsi"/>
                <w:sz w:val="16"/>
                <w:szCs w:val="16"/>
              </w:rPr>
              <w:t>Umenie a kultúra  Hv a Vv</w:t>
            </w:r>
          </w:p>
          <w:p w:rsidR="00FE3740" w:rsidRPr="004F5B46" w:rsidRDefault="00FE3740" w:rsidP="00FE3740">
            <w:pPr>
              <w:rPr>
                <w:sz w:val="16"/>
                <w:szCs w:val="16"/>
              </w:rPr>
            </w:pPr>
          </w:p>
        </w:tc>
        <w:tc>
          <w:tcPr>
            <w:tcW w:w="1842" w:type="dxa"/>
          </w:tcPr>
          <w:p w:rsidR="00FE3740" w:rsidRPr="004F5B46" w:rsidRDefault="00FE3740" w:rsidP="00FE3740">
            <w:pPr>
              <w:autoSpaceDE w:val="0"/>
              <w:autoSpaceDN w:val="0"/>
              <w:adjustRightInd w:val="0"/>
              <w:rPr>
                <w:rFonts w:cs="Calibri"/>
                <w:color w:val="000000"/>
                <w:sz w:val="16"/>
                <w:szCs w:val="16"/>
              </w:rPr>
            </w:pPr>
            <w:r w:rsidRPr="004F5B46">
              <w:rPr>
                <w:rFonts w:cs="Calibri"/>
                <w:bCs/>
                <w:color w:val="000000"/>
                <w:sz w:val="16"/>
                <w:szCs w:val="16"/>
              </w:rPr>
              <w:t xml:space="preserve">2. Výtvarná výchova </w:t>
            </w:r>
          </w:p>
          <w:p w:rsidR="00FE3740" w:rsidRPr="004F5B46" w:rsidRDefault="00FE3740" w:rsidP="00FE3740">
            <w:pPr>
              <w:rPr>
                <w:sz w:val="16"/>
                <w:szCs w:val="16"/>
              </w:rPr>
            </w:pPr>
          </w:p>
        </w:tc>
        <w:tc>
          <w:tcPr>
            <w:tcW w:w="1842" w:type="dxa"/>
          </w:tcPr>
          <w:p w:rsidR="00FE3740" w:rsidRPr="004F5B46" w:rsidRDefault="00FE3740" w:rsidP="00FE3740">
            <w:pPr>
              <w:pStyle w:val="Odsekzoznamu1"/>
              <w:ind w:left="0"/>
              <w:rPr>
                <w:rFonts w:asciiTheme="minorHAnsi" w:hAnsiTheme="minorHAnsi" w:cs="Calibri"/>
                <w:color w:val="000000"/>
                <w:sz w:val="16"/>
                <w:szCs w:val="16"/>
              </w:rPr>
            </w:pPr>
            <w:r w:rsidRPr="004F5B46">
              <w:rPr>
                <w:rFonts w:asciiTheme="minorHAnsi" w:hAnsiTheme="minorHAnsi" w:cs="Calibri"/>
                <w:color w:val="000000"/>
                <w:sz w:val="16"/>
                <w:szCs w:val="16"/>
              </w:rPr>
              <w:t>Výtvarne vyjadruje svoje predstavy o svete.</w:t>
            </w:r>
          </w:p>
          <w:p w:rsidR="00FE3740" w:rsidRPr="004F5B46" w:rsidRDefault="00FE3740" w:rsidP="00FE3740">
            <w:pPr>
              <w:rPr>
                <w:sz w:val="16"/>
                <w:szCs w:val="16"/>
              </w:rPr>
            </w:pPr>
          </w:p>
        </w:tc>
        <w:tc>
          <w:tcPr>
            <w:tcW w:w="1843" w:type="dxa"/>
          </w:tcPr>
          <w:p w:rsidR="00FE3740" w:rsidRPr="004F5B46" w:rsidRDefault="00FE3740" w:rsidP="00FE3740">
            <w:pPr>
              <w:spacing w:after="120"/>
              <w:rPr>
                <w:rFonts w:cs="Calibri"/>
                <w:sz w:val="16"/>
                <w:szCs w:val="16"/>
              </w:rPr>
            </w:pPr>
            <w:r w:rsidRPr="004F5B46">
              <w:rPr>
                <w:rFonts w:cs="Calibri"/>
                <w:sz w:val="16"/>
                <w:szCs w:val="16"/>
              </w:rPr>
              <w:t>Učiteľka volí aktivity zamerané na spontánnu kresbu, modelovanie alebo priestorové vytváranie – voľba vlastnej témy, techniky; s dôrazom na sebavyjadrenie a uplatnenie svojich citov, vnemov, predstáv a fantázie.</w:t>
            </w:r>
          </w:p>
          <w:p w:rsidR="00FE3740" w:rsidRPr="004F5B46" w:rsidRDefault="00FE3740" w:rsidP="00FE3740">
            <w:pPr>
              <w:rPr>
                <w:sz w:val="16"/>
                <w:szCs w:val="16"/>
              </w:rPr>
            </w:pPr>
          </w:p>
        </w:tc>
        <w:tc>
          <w:tcPr>
            <w:tcW w:w="1843" w:type="dxa"/>
          </w:tcPr>
          <w:p w:rsidR="00FE3740" w:rsidRPr="004F5B46" w:rsidRDefault="00FE3740" w:rsidP="00FE3740">
            <w:pPr>
              <w:rPr>
                <w:rFonts w:cs="Calibri"/>
                <w:sz w:val="16"/>
                <w:szCs w:val="16"/>
              </w:rPr>
            </w:pPr>
            <w:r w:rsidRPr="004F5B46">
              <w:rPr>
                <w:rFonts w:cs="Calibri"/>
                <w:sz w:val="16"/>
                <w:szCs w:val="16"/>
              </w:rPr>
              <w:t>Akým spôsobom dieťa uchopuje symboly (značky, písmená, piktogramy, komiksy ...) vo svojich vlastných výtvoroch.</w:t>
            </w:r>
          </w:p>
          <w:p w:rsidR="00FE3740" w:rsidRPr="004F5B46" w:rsidRDefault="00FE3740" w:rsidP="00FE3740">
            <w:pPr>
              <w:spacing w:after="120"/>
              <w:rPr>
                <w:sz w:val="16"/>
                <w:szCs w:val="16"/>
              </w:rPr>
            </w:pPr>
          </w:p>
        </w:tc>
      </w:tr>
      <w:tr w:rsidR="00FE3740" w:rsidRPr="004F5B46" w:rsidTr="00FE3740">
        <w:tc>
          <w:tcPr>
            <w:tcW w:w="1842" w:type="dxa"/>
          </w:tcPr>
          <w:p w:rsidR="00FE3740" w:rsidRPr="004F5B46" w:rsidRDefault="00FE3740" w:rsidP="00FE3740">
            <w:pPr>
              <w:pStyle w:val="Default"/>
              <w:rPr>
                <w:rFonts w:asciiTheme="minorHAnsi" w:hAnsiTheme="minorHAnsi"/>
                <w:sz w:val="16"/>
                <w:szCs w:val="16"/>
              </w:rPr>
            </w:pPr>
            <w:r w:rsidRPr="004F5B46">
              <w:rPr>
                <w:rFonts w:asciiTheme="minorHAnsi" w:hAnsiTheme="minorHAnsi"/>
                <w:sz w:val="16"/>
                <w:szCs w:val="16"/>
              </w:rPr>
              <w:t>Zdravie a pohyb</w:t>
            </w:r>
          </w:p>
          <w:p w:rsidR="00FE3740" w:rsidRPr="004F5B46" w:rsidRDefault="00FE3740" w:rsidP="00FE3740">
            <w:pPr>
              <w:rPr>
                <w:sz w:val="16"/>
                <w:szCs w:val="16"/>
              </w:rPr>
            </w:pPr>
          </w:p>
        </w:tc>
        <w:tc>
          <w:tcPr>
            <w:tcW w:w="1842" w:type="dxa"/>
          </w:tcPr>
          <w:p w:rsidR="00FE3740" w:rsidRPr="004F5B46" w:rsidRDefault="00FE3740" w:rsidP="00FE3740">
            <w:pPr>
              <w:pStyle w:val="Default"/>
              <w:rPr>
                <w:rFonts w:asciiTheme="minorHAnsi" w:hAnsiTheme="minorHAnsi"/>
                <w:sz w:val="16"/>
                <w:szCs w:val="16"/>
              </w:rPr>
            </w:pPr>
            <w:r w:rsidRPr="004F5B46">
              <w:rPr>
                <w:rFonts w:asciiTheme="minorHAnsi" w:hAnsiTheme="minorHAnsi"/>
                <w:bCs/>
                <w:sz w:val="16"/>
                <w:szCs w:val="16"/>
              </w:rPr>
              <w:t>3 Pohyb a telesná zdatnosť</w:t>
            </w:r>
          </w:p>
          <w:p w:rsidR="00FE3740" w:rsidRPr="004F5B46" w:rsidRDefault="00FE3740" w:rsidP="00FE3740">
            <w:pPr>
              <w:rPr>
                <w:sz w:val="16"/>
                <w:szCs w:val="16"/>
              </w:rPr>
            </w:pPr>
          </w:p>
          <w:p w:rsidR="00FE3740" w:rsidRPr="004F5B46" w:rsidRDefault="00FE3740" w:rsidP="00FE3740">
            <w:pPr>
              <w:rPr>
                <w:sz w:val="16"/>
                <w:szCs w:val="16"/>
              </w:rPr>
            </w:pPr>
          </w:p>
        </w:tc>
        <w:tc>
          <w:tcPr>
            <w:tcW w:w="1842" w:type="dxa"/>
          </w:tcPr>
          <w:p w:rsidR="00FE3740" w:rsidRPr="004F5B46" w:rsidRDefault="00FE3740" w:rsidP="00FE3740">
            <w:pPr>
              <w:ind w:left="16"/>
              <w:rPr>
                <w:rFonts w:cs="Calibri"/>
                <w:sz w:val="16"/>
                <w:szCs w:val="16"/>
              </w:rPr>
            </w:pPr>
            <w:r w:rsidRPr="004F5B46">
              <w:rPr>
                <w:rFonts w:cs="Calibri"/>
                <w:sz w:val="16"/>
                <w:szCs w:val="16"/>
              </w:rPr>
              <w:lastRenderedPageBreak/>
              <w:t>Ovláda správnu techniku chôdze a behu.</w:t>
            </w:r>
          </w:p>
          <w:p w:rsidR="00FE3740" w:rsidRPr="004F5B46" w:rsidRDefault="00FE3740" w:rsidP="00FE3740">
            <w:pPr>
              <w:rPr>
                <w:sz w:val="16"/>
                <w:szCs w:val="16"/>
              </w:rPr>
            </w:pPr>
          </w:p>
        </w:tc>
        <w:tc>
          <w:tcPr>
            <w:tcW w:w="1843" w:type="dxa"/>
          </w:tcPr>
          <w:p w:rsidR="00FE3740" w:rsidRPr="004F5B46" w:rsidRDefault="00FE3740" w:rsidP="00FE3740">
            <w:pPr>
              <w:spacing w:after="120"/>
              <w:rPr>
                <w:rFonts w:cs="Calibri"/>
                <w:sz w:val="16"/>
                <w:szCs w:val="16"/>
              </w:rPr>
            </w:pPr>
            <w:r w:rsidRPr="004F5B46">
              <w:rPr>
                <w:rFonts w:cs="Calibri"/>
                <w:sz w:val="16"/>
                <w:szCs w:val="16"/>
              </w:rPr>
              <w:t xml:space="preserve">Prostredníctvom vhodných telesných cvičení a pohybových </w:t>
            </w:r>
            <w:r w:rsidRPr="004F5B46">
              <w:rPr>
                <w:rFonts w:cs="Calibri"/>
                <w:sz w:val="16"/>
                <w:szCs w:val="16"/>
              </w:rPr>
              <w:lastRenderedPageBreak/>
              <w:t xml:space="preserve">hier učiteľka deťom pomáha osvojiť si a zdokonaliť správnu techniku základných lokomočných pohybov (beh rýchly a pomalý, slalomový beh, beh cez prekážky, beh zo štartu do cieľa). </w:t>
            </w:r>
          </w:p>
        </w:tc>
        <w:tc>
          <w:tcPr>
            <w:tcW w:w="1843" w:type="dxa"/>
          </w:tcPr>
          <w:p w:rsidR="00FE3740" w:rsidRPr="004F5B46" w:rsidRDefault="00FE3740" w:rsidP="00FE3740">
            <w:pPr>
              <w:rPr>
                <w:rFonts w:cs="Calibri"/>
                <w:sz w:val="16"/>
                <w:szCs w:val="16"/>
              </w:rPr>
            </w:pPr>
            <w:r w:rsidRPr="004F5B46">
              <w:rPr>
                <w:rFonts w:cs="Calibri"/>
                <w:sz w:val="16"/>
                <w:szCs w:val="16"/>
              </w:rPr>
              <w:lastRenderedPageBreak/>
              <w:t>Akú techniku využíva pri chôdzi a behu?</w:t>
            </w:r>
          </w:p>
          <w:p w:rsidR="00FE3740" w:rsidRPr="004F5B46" w:rsidRDefault="00FE3740" w:rsidP="00FE3740">
            <w:pPr>
              <w:rPr>
                <w:sz w:val="16"/>
                <w:szCs w:val="16"/>
              </w:rPr>
            </w:pPr>
            <w:r w:rsidRPr="004F5B46">
              <w:rPr>
                <w:sz w:val="16"/>
                <w:szCs w:val="16"/>
              </w:rPr>
              <w:t xml:space="preserve"> </w:t>
            </w:r>
          </w:p>
        </w:tc>
      </w:tr>
    </w:tbl>
    <w:p w:rsidR="00FE3740" w:rsidRPr="004F5B46" w:rsidRDefault="00FE3740" w:rsidP="00FE3740">
      <w:pPr>
        <w:rPr>
          <w:sz w:val="16"/>
          <w:szCs w:val="16"/>
        </w:rPr>
      </w:pPr>
    </w:p>
    <w:p w:rsidR="00FE3740" w:rsidRPr="00D14F83" w:rsidRDefault="00FE3740" w:rsidP="00FE3740">
      <w:pPr>
        <w:rPr>
          <w:b/>
          <w:sz w:val="20"/>
          <w:szCs w:val="20"/>
        </w:rPr>
      </w:pPr>
      <w:r w:rsidRPr="00D14F83">
        <w:rPr>
          <w:b/>
          <w:sz w:val="20"/>
          <w:szCs w:val="20"/>
        </w:rPr>
        <w:t>Život hmyzu v mojom okolí</w:t>
      </w:r>
    </w:p>
    <w:tbl>
      <w:tblPr>
        <w:tblStyle w:val="TableGrid"/>
        <w:tblW w:w="0" w:type="auto"/>
        <w:tblLook w:val="04A0"/>
      </w:tblPr>
      <w:tblGrid>
        <w:gridCol w:w="1842"/>
        <w:gridCol w:w="1842"/>
        <w:gridCol w:w="1842"/>
        <w:gridCol w:w="1843"/>
        <w:gridCol w:w="1843"/>
      </w:tblGrid>
      <w:tr w:rsidR="00FE3740" w:rsidRPr="004F5B46" w:rsidTr="00FE3740">
        <w:tc>
          <w:tcPr>
            <w:tcW w:w="1842" w:type="dxa"/>
          </w:tcPr>
          <w:p w:rsidR="00FE3740" w:rsidRPr="004F5B46" w:rsidRDefault="00FE3740" w:rsidP="00FE3740">
            <w:pPr>
              <w:jc w:val="center"/>
              <w:rPr>
                <w:sz w:val="16"/>
                <w:szCs w:val="16"/>
              </w:rPr>
            </w:pPr>
            <w:r w:rsidRPr="004F5B46">
              <w:rPr>
                <w:sz w:val="16"/>
                <w:szCs w:val="16"/>
              </w:rPr>
              <w:t>VZDELÁVACIA       OBLASŤ</w:t>
            </w:r>
          </w:p>
        </w:tc>
        <w:tc>
          <w:tcPr>
            <w:tcW w:w="1842" w:type="dxa"/>
          </w:tcPr>
          <w:p w:rsidR="00FE3740" w:rsidRPr="004F5B46" w:rsidRDefault="00FE3740" w:rsidP="00FE3740">
            <w:pPr>
              <w:rPr>
                <w:sz w:val="16"/>
                <w:szCs w:val="16"/>
              </w:rPr>
            </w:pPr>
            <w:r w:rsidRPr="004F5B46">
              <w:rPr>
                <w:sz w:val="16"/>
                <w:szCs w:val="16"/>
              </w:rPr>
              <w:t>PODOBLASŤ</w:t>
            </w:r>
          </w:p>
        </w:tc>
        <w:tc>
          <w:tcPr>
            <w:tcW w:w="1842" w:type="dxa"/>
          </w:tcPr>
          <w:p w:rsidR="00FE3740" w:rsidRPr="004F5B46" w:rsidRDefault="00FE3740" w:rsidP="00FE3740">
            <w:pPr>
              <w:rPr>
                <w:sz w:val="16"/>
                <w:szCs w:val="16"/>
              </w:rPr>
            </w:pPr>
            <w:r w:rsidRPr="004F5B46">
              <w:rPr>
                <w:sz w:val="16"/>
                <w:szCs w:val="16"/>
              </w:rPr>
              <w:t xml:space="preserve">VÝKONOVÉ </w:t>
            </w:r>
          </w:p>
          <w:p w:rsidR="00FE3740" w:rsidRPr="004F5B46" w:rsidRDefault="00FE3740" w:rsidP="00FE3740">
            <w:pPr>
              <w:rPr>
                <w:sz w:val="16"/>
                <w:szCs w:val="16"/>
              </w:rPr>
            </w:pPr>
            <w:r w:rsidRPr="004F5B46">
              <w:rPr>
                <w:sz w:val="16"/>
                <w:szCs w:val="16"/>
              </w:rPr>
              <w:t>ŠTANDARDY</w:t>
            </w:r>
          </w:p>
        </w:tc>
        <w:tc>
          <w:tcPr>
            <w:tcW w:w="1843" w:type="dxa"/>
          </w:tcPr>
          <w:p w:rsidR="00FE3740" w:rsidRPr="004F5B46" w:rsidRDefault="00FE3740" w:rsidP="00FE3740">
            <w:pPr>
              <w:jc w:val="center"/>
              <w:rPr>
                <w:sz w:val="16"/>
                <w:szCs w:val="16"/>
              </w:rPr>
            </w:pPr>
            <w:r w:rsidRPr="004F5B46">
              <w:rPr>
                <w:sz w:val="16"/>
                <w:szCs w:val="16"/>
              </w:rPr>
              <w:t>OBSAHOVÉ</w:t>
            </w:r>
          </w:p>
          <w:p w:rsidR="00FE3740" w:rsidRPr="004F5B46" w:rsidRDefault="00FE3740" w:rsidP="00FE3740">
            <w:pPr>
              <w:jc w:val="center"/>
              <w:rPr>
                <w:sz w:val="16"/>
                <w:szCs w:val="16"/>
              </w:rPr>
            </w:pPr>
            <w:r w:rsidRPr="004F5B46">
              <w:rPr>
                <w:sz w:val="16"/>
                <w:szCs w:val="16"/>
              </w:rPr>
              <w:t>ŠTANDARDY</w:t>
            </w:r>
          </w:p>
        </w:tc>
        <w:tc>
          <w:tcPr>
            <w:tcW w:w="1843" w:type="dxa"/>
          </w:tcPr>
          <w:p w:rsidR="00FE3740" w:rsidRPr="004F5B46" w:rsidRDefault="00FE3740" w:rsidP="00FE3740">
            <w:pPr>
              <w:jc w:val="center"/>
              <w:rPr>
                <w:sz w:val="16"/>
                <w:szCs w:val="16"/>
              </w:rPr>
            </w:pPr>
            <w:r w:rsidRPr="004F5B46">
              <w:rPr>
                <w:sz w:val="16"/>
                <w:szCs w:val="16"/>
              </w:rPr>
              <w:t xml:space="preserve">EVALUAČNÉ  </w:t>
            </w:r>
          </w:p>
          <w:p w:rsidR="00FE3740" w:rsidRPr="004F5B46" w:rsidRDefault="00FE3740" w:rsidP="00FE3740">
            <w:pPr>
              <w:jc w:val="center"/>
              <w:rPr>
                <w:sz w:val="16"/>
                <w:szCs w:val="16"/>
              </w:rPr>
            </w:pPr>
            <w:r w:rsidRPr="004F5B46">
              <w:rPr>
                <w:sz w:val="16"/>
                <w:szCs w:val="16"/>
              </w:rPr>
              <w:t>OTÁZKY</w:t>
            </w:r>
          </w:p>
        </w:tc>
      </w:tr>
      <w:tr w:rsidR="00FE3740" w:rsidRPr="004F5B46" w:rsidTr="00FE3740">
        <w:tc>
          <w:tcPr>
            <w:tcW w:w="1842" w:type="dxa"/>
          </w:tcPr>
          <w:p w:rsidR="00FE3740" w:rsidRPr="004F5B46" w:rsidRDefault="00FE3740" w:rsidP="00FE3740">
            <w:pPr>
              <w:pStyle w:val="Default"/>
              <w:spacing w:after="70"/>
              <w:rPr>
                <w:rFonts w:asciiTheme="minorHAnsi" w:hAnsiTheme="minorHAnsi"/>
                <w:sz w:val="16"/>
                <w:szCs w:val="16"/>
              </w:rPr>
            </w:pPr>
            <w:r w:rsidRPr="004F5B46">
              <w:rPr>
                <w:rFonts w:asciiTheme="minorHAnsi" w:hAnsiTheme="minorHAnsi"/>
                <w:sz w:val="16"/>
                <w:szCs w:val="16"/>
              </w:rPr>
              <w:t xml:space="preserve">Jazyk a komunikácia </w:t>
            </w:r>
          </w:p>
          <w:p w:rsidR="00FE3740" w:rsidRPr="004F5B46" w:rsidRDefault="00FE3740" w:rsidP="00FE3740">
            <w:pPr>
              <w:rPr>
                <w:sz w:val="16"/>
                <w:szCs w:val="16"/>
              </w:rPr>
            </w:pPr>
          </w:p>
        </w:tc>
        <w:tc>
          <w:tcPr>
            <w:tcW w:w="1842" w:type="dxa"/>
          </w:tcPr>
          <w:p w:rsidR="00FE3740" w:rsidRPr="004F5B46" w:rsidRDefault="00FE3740" w:rsidP="00FE3740">
            <w:pPr>
              <w:autoSpaceDE w:val="0"/>
              <w:autoSpaceDN w:val="0"/>
              <w:adjustRightInd w:val="0"/>
              <w:rPr>
                <w:rFonts w:cs="Calibri"/>
                <w:color w:val="000000"/>
                <w:sz w:val="16"/>
                <w:szCs w:val="16"/>
              </w:rPr>
            </w:pPr>
            <w:r w:rsidRPr="004F5B46">
              <w:rPr>
                <w:rFonts w:cs="Calibri"/>
                <w:bCs/>
                <w:color w:val="000000"/>
                <w:sz w:val="16"/>
                <w:szCs w:val="16"/>
              </w:rPr>
              <w:t xml:space="preserve">1 Hovorená reč </w:t>
            </w:r>
          </w:p>
          <w:p w:rsidR="00FE3740" w:rsidRPr="004F5B46" w:rsidRDefault="00FE3740" w:rsidP="00FE3740">
            <w:pPr>
              <w:pStyle w:val="Default"/>
              <w:spacing w:after="70"/>
              <w:rPr>
                <w:rFonts w:asciiTheme="minorHAnsi" w:hAnsiTheme="minorHAnsi"/>
                <w:sz w:val="16"/>
                <w:szCs w:val="16"/>
              </w:rPr>
            </w:pPr>
            <w:r w:rsidRPr="004F5B46">
              <w:rPr>
                <w:rFonts w:asciiTheme="minorHAnsi" w:hAnsiTheme="minorHAnsi"/>
                <w:bCs/>
                <w:sz w:val="16"/>
                <w:szCs w:val="16"/>
              </w:rPr>
              <w:t>1.3 GRAMATICKÁ SPRÁVNOSŤ A SPISOVNOSŤ</w:t>
            </w:r>
          </w:p>
          <w:p w:rsidR="00FE3740" w:rsidRPr="004F5B46" w:rsidRDefault="00FE3740" w:rsidP="00FE3740">
            <w:pPr>
              <w:rPr>
                <w:sz w:val="16"/>
                <w:szCs w:val="16"/>
              </w:rPr>
            </w:pPr>
          </w:p>
        </w:tc>
        <w:tc>
          <w:tcPr>
            <w:tcW w:w="1842" w:type="dxa"/>
          </w:tcPr>
          <w:p w:rsidR="00FE3740" w:rsidRPr="004F5B46" w:rsidRDefault="00FE3740" w:rsidP="00FE3740">
            <w:pPr>
              <w:rPr>
                <w:rFonts w:cs="Calibri"/>
                <w:sz w:val="16"/>
                <w:szCs w:val="16"/>
              </w:rPr>
            </w:pPr>
            <w:r w:rsidRPr="004F5B46">
              <w:rPr>
                <w:rFonts w:cs="Calibri"/>
                <w:sz w:val="16"/>
                <w:szCs w:val="16"/>
              </w:rPr>
              <w:t>Formuluje gramaticky správne jednoduché rozvité vety a súvetia.</w:t>
            </w:r>
          </w:p>
          <w:p w:rsidR="00FE3740" w:rsidRPr="004F5B46" w:rsidRDefault="00FE3740" w:rsidP="00FE3740">
            <w:pPr>
              <w:rPr>
                <w:sz w:val="16"/>
                <w:szCs w:val="16"/>
              </w:rPr>
            </w:pPr>
          </w:p>
        </w:tc>
        <w:tc>
          <w:tcPr>
            <w:tcW w:w="1843" w:type="dxa"/>
          </w:tcPr>
          <w:p w:rsidR="00FE3740" w:rsidRPr="004F5B46" w:rsidRDefault="00FE3740" w:rsidP="00FE3740">
            <w:pPr>
              <w:rPr>
                <w:sz w:val="16"/>
                <w:szCs w:val="16"/>
              </w:rPr>
            </w:pPr>
            <w:r w:rsidRPr="004F5B46">
              <w:rPr>
                <w:rFonts w:cs="Calibri"/>
                <w:sz w:val="16"/>
                <w:szCs w:val="16"/>
              </w:rPr>
              <w:t>Prostredníctvom vhodných textov učiteľka demonštruje, že knižná podoba jazyka je vzorom správneho vyjadrovania sa, vedie deti k porovnávaniu a rozlišovaniu nárečových, hovorových, spisovných a nespisovných slov</w:t>
            </w:r>
          </w:p>
        </w:tc>
        <w:tc>
          <w:tcPr>
            <w:tcW w:w="1843" w:type="dxa"/>
          </w:tcPr>
          <w:p w:rsidR="00FE3740" w:rsidRPr="004F5B46" w:rsidRDefault="00FE3740" w:rsidP="00FE3740">
            <w:pPr>
              <w:spacing w:after="120"/>
              <w:rPr>
                <w:rFonts w:cs="Calibri"/>
                <w:sz w:val="16"/>
                <w:szCs w:val="16"/>
              </w:rPr>
            </w:pPr>
            <w:r w:rsidRPr="004F5B46">
              <w:rPr>
                <w:rFonts w:cs="Calibri"/>
                <w:sz w:val="16"/>
                <w:szCs w:val="16"/>
              </w:rPr>
              <w:t xml:space="preserve">Vníma rozdiely medzi spisovnou a hovorovou podobou jazyka? </w:t>
            </w:r>
          </w:p>
          <w:p w:rsidR="00FE3740" w:rsidRPr="004F5B46" w:rsidRDefault="00FE3740" w:rsidP="00FE3740">
            <w:pPr>
              <w:spacing w:after="120"/>
              <w:rPr>
                <w:rFonts w:cs="Calibri"/>
                <w:sz w:val="16"/>
                <w:szCs w:val="16"/>
              </w:rPr>
            </w:pPr>
            <w:r w:rsidRPr="004F5B46">
              <w:rPr>
                <w:rFonts w:cs="Calibri"/>
                <w:sz w:val="16"/>
                <w:szCs w:val="16"/>
              </w:rPr>
              <w:t xml:space="preserve">Ktoré gramatické pravidlá uplatňuje úspešne? S čím má ešte ťažkosti? </w:t>
            </w:r>
          </w:p>
          <w:p w:rsidR="00FE3740" w:rsidRPr="004F5B46" w:rsidRDefault="00FE3740" w:rsidP="00FE3740">
            <w:pPr>
              <w:rPr>
                <w:sz w:val="16"/>
                <w:szCs w:val="16"/>
              </w:rPr>
            </w:pPr>
          </w:p>
        </w:tc>
      </w:tr>
      <w:tr w:rsidR="00FE3740" w:rsidRPr="004F5B46" w:rsidTr="00FE3740">
        <w:tc>
          <w:tcPr>
            <w:tcW w:w="1842" w:type="dxa"/>
          </w:tcPr>
          <w:p w:rsidR="00FE3740" w:rsidRPr="004F5B46" w:rsidRDefault="00FE3740" w:rsidP="00FE3740">
            <w:pPr>
              <w:pStyle w:val="Default"/>
              <w:spacing w:after="70"/>
              <w:rPr>
                <w:rFonts w:asciiTheme="minorHAnsi" w:hAnsiTheme="minorHAnsi"/>
                <w:sz w:val="16"/>
                <w:szCs w:val="16"/>
              </w:rPr>
            </w:pPr>
            <w:r w:rsidRPr="004F5B46">
              <w:rPr>
                <w:rFonts w:asciiTheme="minorHAnsi" w:hAnsiTheme="minorHAnsi"/>
                <w:sz w:val="16"/>
                <w:szCs w:val="16"/>
              </w:rPr>
              <w:t xml:space="preserve">Matematika a práca s informáciami </w:t>
            </w:r>
          </w:p>
          <w:p w:rsidR="00FE3740" w:rsidRPr="004F5B46" w:rsidRDefault="00FE3740" w:rsidP="00FE3740">
            <w:pPr>
              <w:rPr>
                <w:sz w:val="16"/>
                <w:szCs w:val="16"/>
              </w:rPr>
            </w:pPr>
          </w:p>
        </w:tc>
        <w:tc>
          <w:tcPr>
            <w:tcW w:w="1842" w:type="dxa"/>
          </w:tcPr>
          <w:p w:rsidR="00FE3740" w:rsidRPr="004F5B46" w:rsidRDefault="00FE3740" w:rsidP="00FE3740">
            <w:pPr>
              <w:pStyle w:val="Default"/>
              <w:spacing w:after="70"/>
              <w:rPr>
                <w:rFonts w:asciiTheme="minorHAnsi" w:hAnsiTheme="minorHAnsi"/>
                <w:bCs/>
                <w:sz w:val="16"/>
                <w:szCs w:val="16"/>
              </w:rPr>
            </w:pPr>
            <w:r w:rsidRPr="004F5B46">
              <w:rPr>
                <w:rFonts w:asciiTheme="minorHAnsi" w:hAnsiTheme="minorHAnsi"/>
                <w:bCs/>
                <w:sz w:val="16"/>
                <w:szCs w:val="16"/>
              </w:rPr>
              <w:t>2 Geometria a meranie</w:t>
            </w:r>
          </w:p>
          <w:p w:rsidR="00FE3740" w:rsidRPr="004F5B46" w:rsidRDefault="00FE3740" w:rsidP="00FE3740">
            <w:pPr>
              <w:rPr>
                <w:sz w:val="16"/>
                <w:szCs w:val="16"/>
              </w:rPr>
            </w:pPr>
          </w:p>
        </w:tc>
        <w:tc>
          <w:tcPr>
            <w:tcW w:w="1842" w:type="dxa"/>
          </w:tcPr>
          <w:p w:rsidR="00FE3740" w:rsidRPr="004F5B46" w:rsidRDefault="00FE3740" w:rsidP="00FE3740">
            <w:pPr>
              <w:pStyle w:val="NormlnyTimesNewRoman"/>
              <w:spacing w:after="120"/>
              <w:ind w:left="0" w:firstLine="0"/>
              <w:rPr>
                <w:rFonts w:asciiTheme="minorHAnsi" w:hAnsiTheme="minorHAnsi" w:cs="Calibri"/>
                <w:sz w:val="16"/>
                <w:szCs w:val="16"/>
                <w:lang w:val="pl-PL"/>
              </w:rPr>
            </w:pPr>
            <w:r w:rsidRPr="004F5B46">
              <w:rPr>
                <w:rFonts w:asciiTheme="minorHAnsi" w:hAnsiTheme="minorHAnsi" w:cs="Calibri"/>
                <w:sz w:val="16"/>
                <w:szCs w:val="16"/>
                <w:lang w:val="pl-PL"/>
              </w:rPr>
              <w:t>Pri usporiadaní 3 predmetov určí predmet s najväčším zvoleným rozmerom. Túto skutočnosť vysloví pomocou slov s predponou naj (najdlhší, najkratší, najužší, najtenší ...).</w:t>
            </w:r>
          </w:p>
          <w:p w:rsidR="00FE3740" w:rsidRPr="004F5B46" w:rsidRDefault="00FE3740" w:rsidP="00FE3740">
            <w:pPr>
              <w:rPr>
                <w:sz w:val="16"/>
                <w:szCs w:val="16"/>
              </w:rPr>
            </w:pPr>
          </w:p>
        </w:tc>
        <w:tc>
          <w:tcPr>
            <w:tcW w:w="1843" w:type="dxa"/>
          </w:tcPr>
          <w:p w:rsidR="00FE3740" w:rsidRPr="004F5B46" w:rsidRDefault="00FE3740" w:rsidP="00FE3740">
            <w:pPr>
              <w:spacing w:after="120"/>
              <w:rPr>
                <w:rFonts w:cs="Calibri"/>
                <w:sz w:val="16"/>
                <w:szCs w:val="16"/>
              </w:rPr>
            </w:pPr>
            <w:r w:rsidRPr="004F5B46">
              <w:rPr>
                <w:rFonts w:cs="Calibri"/>
                <w:sz w:val="16"/>
                <w:szCs w:val="16"/>
              </w:rPr>
              <w:t>Učiteľka nechá deti porovnať a usporiadať útvary v ich celkovej veľkosti a jednotlivých rozmeroch.</w:t>
            </w:r>
          </w:p>
          <w:p w:rsidR="00FE3740" w:rsidRPr="004F5B46" w:rsidRDefault="00FE3740" w:rsidP="00FE3740">
            <w:pPr>
              <w:rPr>
                <w:sz w:val="16"/>
                <w:szCs w:val="16"/>
              </w:rPr>
            </w:pPr>
          </w:p>
        </w:tc>
        <w:tc>
          <w:tcPr>
            <w:tcW w:w="1843" w:type="dxa"/>
          </w:tcPr>
          <w:p w:rsidR="00FE3740" w:rsidRPr="004F5B46" w:rsidRDefault="00FE3740" w:rsidP="00FE3740">
            <w:pPr>
              <w:spacing w:after="120"/>
              <w:rPr>
                <w:rFonts w:cs="Calibri"/>
                <w:sz w:val="16"/>
                <w:szCs w:val="16"/>
              </w:rPr>
            </w:pPr>
            <w:r w:rsidRPr="004F5B46">
              <w:rPr>
                <w:rFonts w:cs="Calibri"/>
                <w:sz w:val="16"/>
                <w:szCs w:val="16"/>
              </w:rPr>
              <w:t>Rozumie správne konkrétnemu matematickému pojmu? Správne reaguje pri jeho vyslovení? Používa ho pri komunikácii s učiteľkou, s ostatnými deťmi?</w:t>
            </w:r>
          </w:p>
          <w:p w:rsidR="00FE3740" w:rsidRPr="004F5B46" w:rsidRDefault="00FE3740" w:rsidP="00FE3740">
            <w:pPr>
              <w:rPr>
                <w:sz w:val="16"/>
                <w:szCs w:val="16"/>
              </w:rPr>
            </w:pPr>
          </w:p>
        </w:tc>
      </w:tr>
      <w:tr w:rsidR="00FE3740" w:rsidRPr="004F5B46" w:rsidTr="00FE3740">
        <w:tc>
          <w:tcPr>
            <w:tcW w:w="1842" w:type="dxa"/>
          </w:tcPr>
          <w:p w:rsidR="00FE3740" w:rsidRPr="004F5B46" w:rsidRDefault="00FE3740" w:rsidP="00FE3740">
            <w:pPr>
              <w:pStyle w:val="Default"/>
              <w:spacing w:after="70"/>
              <w:rPr>
                <w:rFonts w:asciiTheme="minorHAnsi" w:hAnsiTheme="minorHAnsi"/>
                <w:sz w:val="16"/>
                <w:szCs w:val="16"/>
              </w:rPr>
            </w:pPr>
            <w:r w:rsidRPr="004F5B46">
              <w:rPr>
                <w:rFonts w:asciiTheme="minorHAnsi" w:hAnsiTheme="minorHAnsi"/>
                <w:sz w:val="16"/>
                <w:szCs w:val="16"/>
              </w:rPr>
              <w:t xml:space="preserve">Matematika a práca s informáciami </w:t>
            </w:r>
          </w:p>
          <w:p w:rsidR="00FE3740" w:rsidRPr="004F5B46" w:rsidRDefault="00FE3740" w:rsidP="00FE3740">
            <w:pPr>
              <w:rPr>
                <w:sz w:val="16"/>
                <w:szCs w:val="16"/>
              </w:rPr>
            </w:pPr>
          </w:p>
        </w:tc>
        <w:tc>
          <w:tcPr>
            <w:tcW w:w="1842" w:type="dxa"/>
          </w:tcPr>
          <w:p w:rsidR="00FE3740" w:rsidRPr="004F5B46" w:rsidRDefault="00FE3740" w:rsidP="00FE3740">
            <w:pPr>
              <w:pStyle w:val="Default"/>
              <w:spacing w:after="70"/>
              <w:rPr>
                <w:rFonts w:asciiTheme="minorHAnsi" w:hAnsiTheme="minorHAnsi"/>
                <w:sz w:val="16"/>
                <w:szCs w:val="16"/>
              </w:rPr>
            </w:pPr>
            <w:r w:rsidRPr="004F5B46">
              <w:rPr>
                <w:rFonts w:asciiTheme="minorHAnsi" w:hAnsiTheme="minorHAnsi"/>
                <w:bCs/>
                <w:sz w:val="16"/>
                <w:szCs w:val="16"/>
              </w:rPr>
              <w:t>4  Práca s informáciami</w:t>
            </w:r>
          </w:p>
          <w:p w:rsidR="00FE3740" w:rsidRPr="004F5B46" w:rsidRDefault="00FE3740" w:rsidP="00FE3740">
            <w:pPr>
              <w:rPr>
                <w:sz w:val="16"/>
                <w:szCs w:val="16"/>
              </w:rPr>
            </w:pPr>
          </w:p>
        </w:tc>
        <w:tc>
          <w:tcPr>
            <w:tcW w:w="1842" w:type="dxa"/>
          </w:tcPr>
          <w:p w:rsidR="00FE3740" w:rsidRPr="004F5B46" w:rsidRDefault="00FE3740" w:rsidP="00FE3740">
            <w:pPr>
              <w:rPr>
                <w:sz w:val="16"/>
                <w:szCs w:val="16"/>
              </w:rPr>
            </w:pPr>
            <w:r w:rsidRPr="004F5B46">
              <w:rPr>
                <w:rFonts w:cs="Calibri"/>
                <w:sz w:val="16"/>
                <w:szCs w:val="16"/>
              </w:rPr>
              <w:t>Na niektorej z dostupných digitálnych pomôcok (podľa možností konkrétnej materskej školy), vie kresliť, farebne vypĺňať uzavreté plochy, vyberať a umiestňovať obrázky.</w:t>
            </w:r>
          </w:p>
        </w:tc>
        <w:tc>
          <w:tcPr>
            <w:tcW w:w="1843" w:type="dxa"/>
          </w:tcPr>
          <w:p w:rsidR="00FE3740" w:rsidRPr="004F5B46" w:rsidRDefault="00FE3740" w:rsidP="00FE3740">
            <w:pPr>
              <w:spacing w:after="120"/>
              <w:rPr>
                <w:rFonts w:cs="Calibri"/>
                <w:sz w:val="16"/>
                <w:szCs w:val="16"/>
              </w:rPr>
            </w:pPr>
            <w:r w:rsidRPr="004F5B46">
              <w:rPr>
                <w:rFonts w:cs="Calibri"/>
                <w:sz w:val="16"/>
                <w:szCs w:val="16"/>
              </w:rPr>
              <w:t>Podľa možností materskej školy vytvára maximálny priestor na zoznamovanie sa a ovládanie tých digitálnych pomôcok a hier, ktoré umožňujú plánovanie viacerých krokov.</w:t>
            </w:r>
          </w:p>
          <w:p w:rsidR="00FE3740" w:rsidRPr="004F5B46" w:rsidRDefault="00FE3740" w:rsidP="00FE3740">
            <w:pPr>
              <w:rPr>
                <w:sz w:val="16"/>
                <w:szCs w:val="16"/>
              </w:rPr>
            </w:pPr>
          </w:p>
        </w:tc>
        <w:tc>
          <w:tcPr>
            <w:tcW w:w="1843" w:type="dxa"/>
          </w:tcPr>
          <w:p w:rsidR="00FE3740" w:rsidRPr="004F5B46" w:rsidRDefault="00FE3740" w:rsidP="00FE3740">
            <w:pPr>
              <w:spacing w:after="120"/>
              <w:rPr>
                <w:rFonts w:cs="Calibri"/>
                <w:sz w:val="16"/>
                <w:szCs w:val="16"/>
              </w:rPr>
            </w:pPr>
            <w:r w:rsidRPr="004F5B46">
              <w:rPr>
                <w:rFonts w:cs="Calibri"/>
                <w:sz w:val="16"/>
                <w:szCs w:val="16"/>
              </w:rPr>
              <w:t xml:space="preserve">Zároveň pri všetkých týchto sledovaniach v časovom horizonte môže pozorovať, ako sa vyvíja </w:t>
            </w:r>
          </w:p>
          <w:p w:rsidR="00FE3740" w:rsidRPr="004F5B46" w:rsidRDefault="00FE3740" w:rsidP="00B2370F">
            <w:pPr>
              <w:numPr>
                <w:ilvl w:val="0"/>
                <w:numId w:val="23"/>
              </w:numPr>
              <w:spacing w:after="120" w:line="288" w:lineRule="auto"/>
              <w:rPr>
                <w:rFonts w:cs="Calibri"/>
                <w:sz w:val="16"/>
                <w:szCs w:val="16"/>
              </w:rPr>
            </w:pPr>
            <w:r w:rsidRPr="004F5B46">
              <w:rPr>
                <w:rFonts w:cs="Calibri"/>
                <w:sz w:val="16"/>
                <w:szCs w:val="16"/>
              </w:rPr>
              <w:t xml:space="preserve">spontánnosť, </w:t>
            </w:r>
          </w:p>
          <w:p w:rsidR="00FE3740" w:rsidRPr="004F5B46" w:rsidRDefault="00FE3740" w:rsidP="00B2370F">
            <w:pPr>
              <w:numPr>
                <w:ilvl w:val="0"/>
                <w:numId w:val="23"/>
              </w:numPr>
              <w:spacing w:after="120" w:line="288" w:lineRule="auto"/>
              <w:rPr>
                <w:rFonts w:cs="Calibri"/>
                <w:sz w:val="16"/>
                <w:szCs w:val="16"/>
              </w:rPr>
            </w:pPr>
            <w:r w:rsidRPr="004F5B46">
              <w:rPr>
                <w:rFonts w:cs="Calibri"/>
                <w:sz w:val="16"/>
                <w:szCs w:val="16"/>
              </w:rPr>
              <w:t xml:space="preserve">frekvencia </w:t>
            </w:r>
          </w:p>
          <w:p w:rsidR="00FE3740" w:rsidRPr="004F5B46" w:rsidRDefault="00FE3740" w:rsidP="00B2370F">
            <w:pPr>
              <w:numPr>
                <w:ilvl w:val="0"/>
                <w:numId w:val="23"/>
              </w:numPr>
              <w:spacing w:after="120" w:line="288" w:lineRule="auto"/>
              <w:rPr>
                <w:rFonts w:cs="Calibri"/>
                <w:sz w:val="16"/>
                <w:szCs w:val="16"/>
              </w:rPr>
            </w:pPr>
            <w:r w:rsidRPr="004F5B46">
              <w:rPr>
                <w:rFonts w:cs="Calibri"/>
                <w:sz w:val="16"/>
                <w:szCs w:val="16"/>
              </w:rPr>
              <w:t>úspešnosť jeho používania (od nesprávneho cez čiastočne správne až po správne používanie, či sa postupne menej mýli, či objavuje chyby u iných a u seba).</w:t>
            </w:r>
          </w:p>
          <w:p w:rsidR="00FE3740" w:rsidRPr="004F5B46" w:rsidRDefault="00FE3740" w:rsidP="00FE3740">
            <w:pPr>
              <w:rPr>
                <w:sz w:val="16"/>
                <w:szCs w:val="16"/>
              </w:rPr>
            </w:pPr>
          </w:p>
        </w:tc>
      </w:tr>
      <w:tr w:rsidR="00FE3740" w:rsidRPr="004F5B46" w:rsidTr="00FE3740">
        <w:tc>
          <w:tcPr>
            <w:tcW w:w="1842" w:type="dxa"/>
          </w:tcPr>
          <w:p w:rsidR="00FE3740" w:rsidRPr="004F5B46" w:rsidRDefault="00FE3740" w:rsidP="00FE3740">
            <w:pPr>
              <w:pStyle w:val="Default"/>
              <w:spacing w:after="70"/>
              <w:rPr>
                <w:rFonts w:asciiTheme="minorHAnsi" w:hAnsiTheme="minorHAnsi"/>
                <w:sz w:val="16"/>
                <w:szCs w:val="16"/>
              </w:rPr>
            </w:pPr>
            <w:r w:rsidRPr="004F5B46">
              <w:rPr>
                <w:rFonts w:asciiTheme="minorHAnsi" w:hAnsiTheme="minorHAnsi"/>
                <w:sz w:val="16"/>
                <w:szCs w:val="16"/>
              </w:rPr>
              <w:t xml:space="preserve">Človek a príroda </w:t>
            </w:r>
          </w:p>
          <w:p w:rsidR="00FE3740" w:rsidRPr="004F5B46" w:rsidRDefault="00FE3740" w:rsidP="00FE3740">
            <w:pPr>
              <w:rPr>
                <w:sz w:val="16"/>
                <w:szCs w:val="16"/>
              </w:rPr>
            </w:pPr>
          </w:p>
        </w:tc>
        <w:tc>
          <w:tcPr>
            <w:tcW w:w="1842" w:type="dxa"/>
          </w:tcPr>
          <w:p w:rsidR="00FE3740" w:rsidRPr="004F5B46" w:rsidRDefault="00FE3740" w:rsidP="00FE3740">
            <w:pPr>
              <w:pStyle w:val="Default"/>
              <w:spacing w:after="70"/>
              <w:rPr>
                <w:rFonts w:asciiTheme="minorHAnsi" w:hAnsiTheme="minorHAnsi"/>
                <w:bCs/>
                <w:sz w:val="16"/>
                <w:szCs w:val="16"/>
              </w:rPr>
            </w:pPr>
            <w:r w:rsidRPr="004F5B46">
              <w:rPr>
                <w:rFonts w:asciiTheme="minorHAnsi" w:hAnsiTheme="minorHAnsi"/>
                <w:bCs/>
                <w:sz w:val="16"/>
                <w:szCs w:val="16"/>
              </w:rPr>
              <w:t>3 Živočíchy</w:t>
            </w:r>
          </w:p>
          <w:p w:rsidR="00FE3740" w:rsidRPr="004F5B46" w:rsidRDefault="00FE3740" w:rsidP="00FE3740">
            <w:pPr>
              <w:rPr>
                <w:sz w:val="16"/>
                <w:szCs w:val="16"/>
              </w:rPr>
            </w:pPr>
          </w:p>
        </w:tc>
        <w:tc>
          <w:tcPr>
            <w:tcW w:w="1842" w:type="dxa"/>
          </w:tcPr>
          <w:p w:rsidR="00FE3740" w:rsidRPr="004F5B46" w:rsidRDefault="00FE3740" w:rsidP="00FE3740">
            <w:pPr>
              <w:pStyle w:val="Odsekzoznamu1"/>
              <w:spacing w:after="120"/>
              <w:ind w:left="0"/>
              <w:contextualSpacing w:val="0"/>
              <w:rPr>
                <w:rFonts w:asciiTheme="minorHAnsi" w:hAnsiTheme="minorHAnsi" w:cs="Calibri"/>
                <w:sz w:val="16"/>
                <w:szCs w:val="16"/>
              </w:rPr>
            </w:pPr>
            <w:r w:rsidRPr="004F5B46">
              <w:rPr>
                <w:rFonts w:asciiTheme="minorHAnsi" w:hAnsiTheme="minorHAnsi" w:cs="Calibri"/>
                <w:sz w:val="16"/>
                <w:szCs w:val="16"/>
              </w:rPr>
              <w:t xml:space="preserve">Identifikuje niektoré životné prejavy živočíchov. </w:t>
            </w:r>
          </w:p>
          <w:p w:rsidR="00FE3740" w:rsidRPr="004F5B46" w:rsidRDefault="00FE3740" w:rsidP="00FE3740">
            <w:pPr>
              <w:rPr>
                <w:sz w:val="16"/>
                <w:szCs w:val="16"/>
              </w:rPr>
            </w:pPr>
          </w:p>
        </w:tc>
        <w:tc>
          <w:tcPr>
            <w:tcW w:w="1843" w:type="dxa"/>
          </w:tcPr>
          <w:p w:rsidR="00FE3740" w:rsidRPr="004F5B46" w:rsidRDefault="00FE3740" w:rsidP="00FE3740">
            <w:pPr>
              <w:spacing w:after="120"/>
              <w:rPr>
                <w:rFonts w:cs="Calibri"/>
                <w:sz w:val="16"/>
                <w:szCs w:val="16"/>
              </w:rPr>
            </w:pPr>
            <w:r w:rsidRPr="004F5B46">
              <w:rPr>
                <w:rFonts w:cs="Calibri"/>
                <w:sz w:val="16"/>
                <w:szCs w:val="16"/>
              </w:rPr>
              <w:t xml:space="preserve">Učiteľka vedie deti k pozorovaniu a porovnávaniu rôznych živočíchov podľa vonkajších znakov ich tiel, podľa rôznych spôsobov ich pohybu v prostredí, podľa rôzneho spôsobu získavania </w:t>
            </w:r>
            <w:r w:rsidRPr="004F5B46">
              <w:rPr>
                <w:rFonts w:cs="Calibri"/>
                <w:sz w:val="16"/>
                <w:szCs w:val="16"/>
              </w:rPr>
              <w:lastRenderedPageBreak/>
              <w:t xml:space="preserve">potravy a k porovnávaniu podmienok, v ktorých rôzne živočíchy žijú. </w:t>
            </w:r>
          </w:p>
          <w:p w:rsidR="00FE3740" w:rsidRPr="004F5B46" w:rsidRDefault="00FE3740" w:rsidP="00FE3740">
            <w:pPr>
              <w:rPr>
                <w:sz w:val="16"/>
                <w:szCs w:val="16"/>
              </w:rPr>
            </w:pPr>
          </w:p>
        </w:tc>
        <w:tc>
          <w:tcPr>
            <w:tcW w:w="1843" w:type="dxa"/>
          </w:tcPr>
          <w:p w:rsidR="00FE3740" w:rsidRPr="004F5B46" w:rsidRDefault="00FE3740" w:rsidP="00FE3740">
            <w:pPr>
              <w:spacing w:after="120"/>
              <w:rPr>
                <w:rFonts w:cs="Calibri"/>
                <w:sz w:val="16"/>
                <w:szCs w:val="16"/>
              </w:rPr>
            </w:pPr>
            <w:r w:rsidRPr="004F5B46">
              <w:rPr>
                <w:rFonts w:cs="Calibri"/>
                <w:sz w:val="16"/>
                <w:szCs w:val="16"/>
              </w:rPr>
              <w:lastRenderedPageBreak/>
              <w:t>Aké otázky kladie pri pozorovaní živočíchov?</w:t>
            </w:r>
          </w:p>
          <w:p w:rsidR="00FE3740" w:rsidRPr="004F5B46" w:rsidRDefault="00FE3740" w:rsidP="00FE3740">
            <w:pPr>
              <w:rPr>
                <w:sz w:val="16"/>
                <w:szCs w:val="16"/>
              </w:rPr>
            </w:pPr>
          </w:p>
        </w:tc>
      </w:tr>
      <w:tr w:rsidR="00FE3740" w:rsidRPr="004F5B46" w:rsidTr="00FE3740">
        <w:tc>
          <w:tcPr>
            <w:tcW w:w="1842" w:type="dxa"/>
          </w:tcPr>
          <w:p w:rsidR="00FE3740" w:rsidRPr="004F5B46" w:rsidRDefault="00FE3740" w:rsidP="00FE3740">
            <w:pPr>
              <w:pStyle w:val="Default"/>
              <w:spacing w:after="70"/>
              <w:rPr>
                <w:rFonts w:asciiTheme="minorHAnsi" w:hAnsiTheme="minorHAnsi"/>
                <w:sz w:val="16"/>
                <w:szCs w:val="16"/>
              </w:rPr>
            </w:pPr>
            <w:r w:rsidRPr="004F5B46">
              <w:rPr>
                <w:rFonts w:asciiTheme="minorHAnsi" w:hAnsiTheme="minorHAnsi"/>
                <w:sz w:val="16"/>
                <w:szCs w:val="16"/>
              </w:rPr>
              <w:lastRenderedPageBreak/>
              <w:t xml:space="preserve">Človek a spoločnosť </w:t>
            </w:r>
          </w:p>
          <w:p w:rsidR="00FE3740" w:rsidRPr="004F5B46" w:rsidRDefault="00FE3740" w:rsidP="00FE3740">
            <w:pPr>
              <w:rPr>
                <w:sz w:val="16"/>
                <w:szCs w:val="16"/>
              </w:rPr>
            </w:pPr>
          </w:p>
        </w:tc>
        <w:tc>
          <w:tcPr>
            <w:tcW w:w="1842" w:type="dxa"/>
          </w:tcPr>
          <w:p w:rsidR="00FE3740" w:rsidRPr="004F5B46" w:rsidRDefault="00FE3740" w:rsidP="00FE3740">
            <w:pPr>
              <w:pStyle w:val="Default"/>
              <w:spacing w:after="70"/>
              <w:rPr>
                <w:rFonts w:asciiTheme="minorHAnsi" w:hAnsiTheme="minorHAnsi"/>
                <w:bCs/>
                <w:sz w:val="16"/>
                <w:szCs w:val="16"/>
              </w:rPr>
            </w:pPr>
            <w:r w:rsidRPr="004F5B46">
              <w:rPr>
                <w:rFonts w:asciiTheme="minorHAnsi" w:hAnsiTheme="minorHAnsi"/>
                <w:bCs/>
                <w:sz w:val="16"/>
                <w:szCs w:val="16"/>
              </w:rPr>
              <w:t>4Geografia okolia</w:t>
            </w:r>
          </w:p>
          <w:p w:rsidR="00FE3740" w:rsidRPr="004F5B46" w:rsidRDefault="00FE3740" w:rsidP="00FE3740">
            <w:pPr>
              <w:rPr>
                <w:sz w:val="16"/>
                <w:szCs w:val="16"/>
              </w:rPr>
            </w:pPr>
          </w:p>
        </w:tc>
        <w:tc>
          <w:tcPr>
            <w:tcW w:w="1842" w:type="dxa"/>
          </w:tcPr>
          <w:p w:rsidR="00FE3740" w:rsidRPr="004F5B46" w:rsidRDefault="00FE3740" w:rsidP="00FE3740">
            <w:pPr>
              <w:spacing w:line="276" w:lineRule="auto"/>
              <w:contextualSpacing/>
              <w:rPr>
                <w:rFonts w:cs="Calibri"/>
                <w:sz w:val="16"/>
                <w:szCs w:val="16"/>
              </w:rPr>
            </w:pPr>
            <w:r w:rsidRPr="004F5B46">
              <w:rPr>
                <w:rFonts w:cs="Calibri"/>
                <w:sz w:val="16"/>
                <w:szCs w:val="16"/>
              </w:rPr>
              <w:t>Pozná najznámejšie prírodné krásy regiónu, napr. rieku, ktorá preteká cez daný región, pohorie či vodnú plochu.</w:t>
            </w:r>
          </w:p>
          <w:p w:rsidR="00FE3740" w:rsidRPr="004F5B46" w:rsidRDefault="00FE3740" w:rsidP="00FE3740">
            <w:pPr>
              <w:rPr>
                <w:sz w:val="16"/>
                <w:szCs w:val="16"/>
              </w:rPr>
            </w:pPr>
          </w:p>
        </w:tc>
        <w:tc>
          <w:tcPr>
            <w:tcW w:w="1843" w:type="dxa"/>
          </w:tcPr>
          <w:p w:rsidR="00FE3740" w:rsidRPr="004F5B46" w:rsidRDefault="00FE3740" w:rsidP="00FE3740">
            <w:pPr>
              <w:spacing w:after="120"/>
              <w:rPr>
                <w:rFonts w:cs="Calibri"/>
                <w:sz w:val="16"/>
                <w:szCs w:val="16"/>
              </w:rPr>
            </w:pPr>
            <w:r w:rsidRPr="004F5B46">
              <w:rPr>
                <w:rFonts w:cs="Calibri"/>
                <w:sz w:val="16"/>
                <w:szCs w:val="16"/>
              </w:rPr>
              <w:t xml:space="preserve">Učiteľka spoznáva s deťmi okolitú krajinu a venuje sa rozvoju používania pojmov, pomocou ktorých geograficky pomenúvame prírodné prostredie: vrchy, lesy, polia, lúky, potoky, rieky, jazerá, rybníky, najmä konkrétne vzhľadom na vlastný región a pod. </w:t>
            </w:r>
          </w:p>
          <w:p w:rsidR="00FE3740" w:rsidRPr="004F5B46" w:rsidRDefault="00FE3740" w:rsidP="00FE3740">
            <w:pPr>
              <w:rPr>
                <w:sz w:val="16"/>
                <w:szCs w:val="16"/>
              </w:rPr>
            </w:pPr>
          </w:p>
        </w:tc>
        <w:tc>
          <w:tcPr>
            <w:tcW w:w="1843" w:type="dxa"/>
          </w:tcPr>
          <w:p w:rsidR="00FE3740" w:rsidRPr="004F5B46" w:rsidRDefault="00FE3740" w:rsidP="00FE3740">
            <w:pPr>
              <w:rPr>
                <w:rFonts w:cs="Calibri"/>
                <w:sz w:val="16"/>
                <w:szCs w:val="16"/>
              </w:rPr>
            </w:pPr>
            <w:r w:rsidRPr="004F5B46">
              <w:rPr>
                <w:rFonts w:cs="Calibri"/>
                <w:sz w:val="16"/>
                <w:szCs w:val="16"/>
              </w:rPr>
              <w:t>Akým spôsobom si dieťa všíma rôznorodosť krajiny? Ako krajinu opisuje?</w:t>
            </w:r>
          </w:p>
          <w:p w:rsidR="00FE3740" w:rsidRPr="004F5B46" w:rsidRDefault="00FE3740" w:rsidP="00FE3740">
            <w:pPr>
              <w:rPr>
                <w:sz w:val="16"/>
                <w:szCs w:val="16"/>
              </w:rPr>
            </w:pPr>
          </w:p>
        </w:tc>
      </w:tr>
      <w:tr w:rsidR="00FE3740" w:rsidRPr="004F5B46" w:rsidTr="00FE3740">
        <w:tc>
          <w:tcPr>
            <w:tcW w:w="1842" w:type="dxa"/>
          </w:tcPr>
          <w:p w:rsidR="00FE3740" w:rsidRPr="004F5B46" w:rsidRDefault="00FE3740" w:rsidP="00FE3740">
            <w:pPr>
              <w:rPr>
                <w:sz w:val="16"/>
                <w:szCs w:val="16"/>
              </w:rPr>
            </w:pPr>
            <w:r w:rsidRPr="004F5B46">
              <w:rPr>
                <w:rFonts w:cs="Calibri"/>
                <w:sz w:val="16"/>
                <w:szCs w:val="16"/>
              </w:rPr>
              <w:t>Človek a svet práce</w:t>
            </w:r>
          </w:p>
        </w:tc>
        <w:tc>
          <w:tcPr>
            <w:tcW w:w="1842" w:type="dxa"/>
          </w:tcPr>
          <w:p w:rsidR="00FE3740" w:rsidRPr="004F5B46" w:rsidRDefault="00FE3740" w:rsidP="00FE3740">
            <w:pPr>
              <w:pStyle w:val="Default"/>
              <w:spacing w:after="70"/>
              <w:rPr>
                <w:rFonts w:asciiTheme="minorHAnsi" w:hAnsiTheme="minorHAnsi"/>
                <w:bCs/>
                <w:sz w:val="16"/>
                <w:szCs w:val="16"/>
              </w:rPr>
            </w:pPr>
            <w:r w:rsidRPr="004F5B46">
              <w:rPr>
                <w:rFonts w:asciiTheme="minorHAnsi" w:hAnsiTheme="minorHAnsi"/>
                <w:bCs/>
                <w:sz w:val="16"/>
                <w:szCs w:val="16"/>
              </w:rPr>
              <w:t>1 Materiály a ich vlastnosti</w:t>
            </w:r>
          </w:p>
          <w:p w:rsidR="00FE3740" w:rsidRPr="004F5B46" w:rsidRDefault="00FE3740" w:rsidP="00FE3740">
            <w:pPr>
              <w:rPr>
                <w:sz w:val="16"/>
                <w:szCs w:val="16"/>
              </w:rPr>
            </w:pPr>
          </w:p>
        </w:tc>
        <w:tc>
          <w:tcPr>
            <w:tcW w:w="1842" w:type="dxa"/>
          </w:tcPr>
          <w:p w:rsidR="00FE3740" w:rsidRPr="004F5B46" w:rsidRDefault="00FE3740" w:rsidP="00FE3740">
            <w:pPr>
              <w:spacing w:before="120"/>
              <w:rPr>
                <w:rFonts w:cs="Calibri"/>
                <w:sz w:val="16"/>
                <w:szCs w:val="16"/>
              </w:rPr>
            </w:pPr>
            <w:r w:rsidRPr="004F5B46">
              <w:rPr>
                <w:rFonts w:cs="Calibri"/>
                <w:sz w:val="16"/>
                <w:szCs w:val="16"/>
              </w:rPr>
              <w:t xml:space="preserve">Vhodne využíva či spracúva materiály pri modelovaní objektov alebo výrobe jednoduchých nástrojov. </w:t>
            </w:r>
          </w:p>
          <w:p w:rsidR="00FE3740" w:rsidRPr="004F5B46" w:rsidRDefault="00FE3740" w:rsidP="00FE3740">
            <w:pPr>
              <w:rPr>
                <w:sz w:val="16"/>
                <w:szCs w:val="16"/>
              </w:rPr>
            </w:pPr>
          </w:p>
        </w:tc>
        <w:tc>
          <w:tcPr>
            <w:tcW w:w="1843" w:type="dxa"/>
          </w:tcPr>
          <w:p w:rsidR="00FE3740" w:rsidRPr="004F5B46" w:rsidRDefault="00FE3740" w:rsidP="00FE3740">
            <w:pPr>
              <w:spacing w:after="120"/>
              <w:rPr>
                <w:rFonts w:cs="Calibri"/>
                <w:sz w:val="16"/>
                <w:szCs w:val="16"/>
              </w:rPr>
            </w:pPr>
            <w:r w:rsidRPr="004F5B46">
              <w:rPr>
                <w:rFonts w:cs="Calibri"/>
                <w:sz w:val="16"/>
                <w:szCs w:val="16"/>
              </w:rPr>
              <w:t xml:space="preserve">Skúmajú spolu rôzne druhy materiálov a zamýšľajú sa nad možnosťou ich použitia, pričom sa prednostne sústreďujú na prírodné materiály: kameň, drevo, uhlie, slama, šúpolie, perie, vlna a pod. </w:t>
            </w:r>
          </w:p>
          <w:p w:rsidR="00FE3740" w:rsidRPr="004F5B46" w:rsidRDefault="00FE3740" w:rsidP="00FE3740">
            <w:pPr>
              <w:spacing w:after="120"/>
              <w:rPr>
                <w:rFonts w:cs="Calibri"/>
                <w:sz w:val="16"/>
                <w:szCs w:val="16"/>
              </w:rPr>
            </w:pPr>
            <w:r w:rsidRPr="004F5B46">
              <w:rPr>
                <w:rFonts w:cs="Calibri"/>
                <w:sz w:val="16"/>
                <w:szCs w:val="16"/>
              </w:rPr>
              <w:t xml:space="preserve">Pri zvažovaní možnosti ich využitia pri tvorbe špecifických výrobkov spolu zdôvodňujú využitie vymenovaním vlastností, ktorými sa materiál líši od iných materiálov. </w:t>
            </w:r>
          </w:p>
          <w:p w:rsidR="00FE3740" w:rsidRPr="004F5B46" w:rsidRDefault="00FE3740" w:rsidP="00FE3740">
            <w:pPr>
              <w:rPr>
                <w:sz w:val="16"/>
                <w:szCs w:val="16"/>
              </w:rPr>
            </w:pPr>
          </w:p>
        </w:tc>
        <w:tc>
          <w:tcPr>
            <w:tcW w:w="1843" w:type="dxa"/>
          </w:tcPr>
          <w:p w:rsidR="00FE3740" w:rsidRPr="004F5B46" w:rsidRDefault="00FE3740" w:rsidP="00FE3740">
            <w:pPr>
              <w:pStyle w:val="Odsekzoznamu1"/>
              <w:ind w:left="0"/>
              <w:rPr>
                <w:rFonts w:asciiTheme="minorHAnsi" w:hAnsiTheme="minorHAnsi" w:cs="Calibri"/>
                <w:sz w:val="16"/>
                <w:szCs w:val="16"/>
              </w:rPr>
            </w:pPr>
            <w:r w:rsidRPr="004F5B46">
              <w:rPr>
                <w:rFonts w:asciiTheme="minorHAnsi" w:hAnsiTheme="minorHAnsi" w:cs="Calibri"/>
                <w:sz w:val="16"/>
                <w:szCs w:val="16"/>
              </w:rPr>
              <w:t>Ako opisuje predmety a materiály (napr. porovnáva ich, hodnotí možnosti využitia predmetu, materiálu pri konštruovaní špecifického výrobku)?</w:t>
            </w:r>
          </w:p>
          <w:p w:rsidR="00FE3740" w:rsidRPr="004F5B46" w:rsidRDefault="00FE3740" w:rsidP="00FE3740">
            <w:pPr>
              <w:pStyle w:val="Odsekzoznamu1"/>
              <w:ind w:left="0"/>
              <w:rPr>
                <w:rFonts w:asciiTheme="minorHAnsi" w:hAnsiTheme="minorHAnsi" w:cs="Calibri"/>
                <w:sz w:val="16"/>
                <w:szCs w:val="16"/>
              </w:rPr>
            </w:pPr>
          </w:p>
          <w:p w:rsidR="00FE3740" w:rsidRPr="004F5B46" w:rsidRDefault="00FE3740" w:rsidP="00FE3740">
            <w:pPr>
              <w:pStyle w:val="Odsekzoznamu1"/>
              <w:ind w:left="0"/>
              <w:rPr>
                <w:rFonts w:asciiTheme="minorHAnsi" w:hAnsiTheme="minorHAnsi" w:cs="Calibri"/>
                <w:sz w:val="16"/>
                <w:szCs w:val="16"/>
              </w:rPr>
            </w:pPr>
          </w:p>
          <w:p w:rsidR="00FE3740" w:rsidRPr="004F5B46" w:rsidRDefault="00FE3740" w:rsidP="00FE3740">
            <w:pPr>
              <w:rPr>
                <w:sz w:val="16"/>
                <w:szCs w:val="16"/>
              </w:rPr>
            </w:pPr>
          </w:p>
        </w:tc>
      </w:tr>
      <w:tr w:rsidR="00FE3740" w:rsidRPr="004F5B46" w:rsidTr="00FE3740">
        <w:tc>
          <w:tcPr>
            <w:tcW w:w="1842" w:type="dxa"/>
          </w:tcPr>
          <w:p w:rsidR="00FE3740" w:rsidRPr="004F5B46" w:rsidRDefault="00FE3740" w:rsidP="00FE3740">
            <w:pPr>
              <w:pStyle w:val="Default"/>
              <w:spacing w:after="70"/>
              <w:rPr>
                <w:rFonts w:asciiTheme="minorHAnsi" w:hAnsiTheme="minorHAnsi"/>
                <w:sz w:val="16"/>
                <w:szCs w:val="16"/>
              </w:rPr>
            </w:pPr>
            <w:r w:rsidRPr="004F5B46">
              <w:rPr>
                <w:rFonts w:asciiTheme="minorHAnsi" w:hAnsiTheme="minorHAnsi"/>
                <w:sz w:val="16"/>
                <w:szCs w:val="16"/>
              </w:rPr>
              <w:t>Umenie a kultúra  Hv a Vv</w:t>
            </w:r>
          </w:p>
          <w:p w:rsidR="00FE3740" w:rsidRPr="004F5B46" w:rsidRDefault="00FE3740" w:rsidP="00FE3740">
            <w:pPr>
              <w:rPr>
                <w:sz w:val="16"/>
                <w:szCs w:val="16"/>
              </w:rPr>
            </w:pPr>
          </w:p>
        </w:tc>
        <w:tc>
          <w:tcPr>
            <w:tcW w:w="1842" w:type="dxa"/>
          </w:tcPr>
          <w:p w:rsidR="00FE3740" w:rsidRPr="004F5B46" w:rsidRDefault="00FE3740" w:rsidP="00FE3740">
            <w:pPr>
              <w:pStyle w:val="Default"/>
              <w:spacing w:after="70"/>
              <w:rPr>
                <w:rFonts w:asciiTheme="minorHAnsi" w:hAnsiTheme="minorHAnsi"/>
                <w:bCs/>
                <w:sz w:val="16"/>
                <w:szCs w:val="16"/>
              </w:rPr>
            </w:pPr>
            <w:r w:rsidRPr="004F5B46">
              <w:rPr>
                <w:rFonts w:asciiTheme="minorHAnsi" w:hAnsiTheme="minorHAnsi"/>
                <w:bCs/>
                <w:sz w:val="16"/>
                <w:szCs w:val="16"/>
              </w:rPr>
              <w:t>1.2 VOKÁLNE ČINNOSTI</w:t>
            </w:r>
          </w:p>
          <w:p w:rsidR="00FE3740" w:rsidRPr="004F5B46" w:rsidRDefault="00FE3740" w:rsidP="00FE3740">
            <w:pPr>
              <w:rPr>
                <w:sz w:val="16"/>
                <w:szCs w:val="16"/>
              </w:rPr>
            </w:pPr>
          </w:p>
        </w:tc>
        <w:tc>
          <w:tcPr>
            <w:tcW w:w="1842" w:type="dxa"/>
          </w:tcPr>
          <w:p w:rsidR="00FE3740" w:rsidRPr="004F5B46" w:rsidRDefault="00FE3740" w:rsidP="00FE3740">
            <w:pPr>
              <w:rPr>
                <w:sz w:val="16"/>
                <w:szCs w:val="16"/>
              </w:rPr>
            </w:pPr>
            <w:r w:rsidRPr="004F5B46">
              <w:rPr>
                <w:rFonts w:cs="Calibri"/>
                <w:sz w:val="16"/>
                <w:szCs w:val="16"/>
              </w:rPr>
              <w:t>Spieva piesne a riekanky.</w:t>
            </w:r>
          </w:p>
        </w:tc>
        <w:tc>
          <w:tcPr>
            <w:tcW w:w="1843" w:type="dxa"/>
          </w:tcPr>
          <w:p w:rsidR="00FE3740" w:rsidRPr="004F5B46" w:rsidRDefault="00FE3740" w:rsidP="00FE3740">
            <w:pPr>
              <w:rPr>
                <w:rFonts w:cs="Calibri"/>
                <w:sz w:val="16"/>
                <w:szCs w:val="16"/>
              </w:rPr>
            </w:pPr>
            <w:bookmarkStart w:id="27" w:name="_Toc394572991"/>
            <w:bookmarkStart w:id="28" w:name="_Toc394573182"/>
            <w:bookmarkStart w:id="29" w:name="_Toc394573396"/>
            <w:bookmarkStart w:id="30" w:name="_Toc394573484"/>
            <w:bookmarkStart w:id="31" w:name="_Toc394573599"/>
            <w:bookmarkStart w:id="32" w:name="_Toc394574939"/>
            <w:bookmarkStart w:id="33" w:name="_Toc394661396"/>
            <w:r w:rsidRPr="004F5B46">
              <w:rPr>
                <w:rFonts w:cs="Calibri"/>
                <w:sz w:val="16"/>
                <w:szCs w:val="16"/>
              </w:rPr>
              <w:t>Učiteľka prostredníctvom hlasových rozcvičiek, hier s hlasom a vokálnych dialogických hier rozširuje detský hlasový rozsah, rozvíja základné spevácke schopnosti a zručnosti.</w:t>
            </w:r>
            <w:bookmarkEnd w:id="27"/>
            <w:bookmarkEnd w:id="28"/>
            <w:bookmarkEnd w:id="29"/>
            <w:bookmarkEnd w:id="30"/>
            <w:bookmarkEnd w:id="31"/>
            <w:bookmarkEnd w:id="32"/>
            <w:bookmarkEnd w:id="33"/>
          </w:p>
          <w:p w:rsidR="00FE3740" w:rsidRPr="004F5B46" w:rsidRDefault="00FE3740" w:rsidP="00FE3740">
            <w:pPr>
              <w:rPr>
                <w:sz w:val="16"/>
                <w:szCs w:val="16"/>
              </w:rPr>
            </w:pPr>
          </w:p>
        </w:tc>
        <w:tc>
          <w:tcPr>
            <w:tcW w:w="1843" w:type="dxa"/>
          </w:tcPr>
          <w:p w:rsidR="00FE3740" w:rsidRPr="004F5B46" w:rsidRDefault="00FE3740" w:rsidP="00FE3740">
            <w:pPr>
              <w:rPr>
                <w:rFonts w:cs="Calibri"/>
                <w:sz w:val="16"/>
                <w:szCs w:val="16"/>
              </w:rPr>
            </w:pPr>
            <w:r w:rsidRPr="004F5B46">
              <w:rPr>
                <w:rFonts w:cs="Calibri"/>
                <w:sz w:val="16"/>
                <w:szCs w:val="16"/>
              </w:rPr>
              <w:t>Aké piesne dieťa rado spieva, aký žáner piesní najviac obľubuje?</w:t>
            </w:r>
          </w:p>
          <w:p w:rsidR="00FE3740" w:rsidRPr="004F5B46" w:rsidRDefault="00FE3740" w:rsidP="00FE3740">
            <w:pPr>
              <w:rPr>
                <w:rFonts w:cs="Calibri"/>
                <w:sz w:val="16"/>
                <w:szCs w:val="16"/>
              </w:rPr>
            </w:pPr>
            <w:r w:rsidRPr="004F5B46">
              <w:rPr>
                <w:rFonts w:cs="Calibri"/>
                <w:sz w:val="16"/>
                <w:szCs w:val="16"/>
              </w:rPr>
              <w:t>V akých situáciách dieťa spieva? Spieva aj bez vyzvania?</w:t>
            </w:r>
          </w:p>
          <w:p w:rsidR="00FE3740" w:rsidRPr="004F5B46" w:rsidRDefault="00FE3740" w:rsidP="00FE3740">
            <w:pPr>
              <w:rPr>
                <w:rFonts w:cs="Calibri"/>
                <w:sz w:val="16"/>
                <w:szCs w:val="16"/>
              </w:rPr>
            </w:pPr>
          </w:p>
          <w:p w:rsidR="00FE3740" w:rsidRPr="004F5B46" w:rsidRDefault="00FE3740" w:rsidP="00FE3740">
            <w:pPr>
              <w:rPr>
                <w:rFonts w:cs="Calibri"/>
                <w:sz w:val="16"/>
                <w:szCs w:val="16"/>
              </w:rPr>
            </w:pPr>
            <w:r w:rsidRPr="004F5B46">
              <w:rPr>
                <w:rFonts w:cs="Calibri"/>
                <w:sz w:val="16"/>
                <w:szCs w:val="16"/>
              </w:rPr>
              <w:t>Aké sú jeho spevácke návyky, schopnosti a zručnosti?</w:t>
            </w:r>
          </w:p>
          <w:p w:rsidR="00FE3740" w:rsidRPr="004F5B46" w:rsidRDefault="00FE3740" w:rsidP="00FE3740">
            <w:pPr>
              <w:rPr>
                <w:sz w:val="16"/>
                <w:szCs w:val="16"/>
              </w:rPr>
            </w:pPr>
          </w:p>
        </w:tc>
      </w:tr>
      <w:tr w:rsidR="00FE3740" w:rsidRPr="004F5B46" w:rsidTr="00FE3740">
        <w:tc>
          <w:tcPr>
            <w:tcW w:w="1842" w:type="dxa"/>
          </w:tcPr>
          <w:p w:rsidR="00FE3740" w:rsidRPr="004F5B46" w:rsidRDefault="00FE3740" w:rsidP="00FE3740">
            <w:pPr>
              <w:pStyle w:val="Default"/>
              <w:spacing w:after="70"/>
              <w:rPr>
                <w:rFonts w:asciiTheme="minorHAnsi" w:hAnsiTheme="minorHAnsi"/>
                <w:sz w:val="16"/>
                <w:szCs w:val="16"/>
              </w:rPr>
            </w:pPr>
            <w:r w:rsidRPr="004F5B46">
              <w:rPr>
                <w:rFonts w:asciiTheme="minorHAnsi" w:hAnsiTheme="minorHAnsi"/>
                <w:sz w:val="16"/>
                <w:szCs w:val="16"/>
              </w:rPr>
              <w:t>Umenie a kultúra  Hv a Vv</w:t>
            </w:r>
          </w:p>
          <w:p w:rsidR="00FE3740" w:rsidRPr="004F5B46" w:rsidRDefault="00FE3740" w:rsidP="00FE3740">
            <w:pPr>
              <w:rPr>
                <w:sz w:val="16"/>
                <w:szCs w:val="16"/>
              </w:rPr>
            </w:pPr>
          </w:p>
        </w:tc>
        <w:tc>
          <w:tcPr>
            <w:tcW w:w="1842" w:type="dxa"/>
          </w:tcPr>
          <w:p w:rsidR="00FE3740" w:rsidRPr="004F5B46" w:rsidRDefault="00FE3740" w:rsidP="00FE3740">
            <w:pPr>
              <w:autoSpaceDE w:val="0"/>
              <w:autoSpaceDN w:val="0"/>
              <w:adjustRightInd w:val="0"/>
              <w:rPr>
                <w:rFonts w:cs="Calibri"/>
                <w:color w:val="000000"/>
                <w:sz w:val="16"/>
                <w:szCs w:val="16"/>
              </w:rPr>
            </w:pPr>
            <w:r w:rsidRPr="004F5B46">
              <w:rPr>
                <w:rFonts w:cs="Calibri"/>
                <w:bCs/>
                <w:color w:val="000000"/>
                <w:sz w:val="16"/>
                <w:szCs w:val="16"/>
              </w:rPr>
              <w:t xml:space="preserve">2. Výtvarná výchova </w:t>
            </w:r>
          </w:p>
          <w:p w:rsidR="00FE3740" w:rsidRPr="004F5B46" w:rsidRDefault="00FE3740" w:rsidP="00FE3740">
            <w:pPr>
              <w:pStyle w:val="Default"/>
              <w:spacing w:after="70"/>
              <w:rPr>
                <w:rFonts w:asciiTheme="minorHAnsi" w:hAnsiTheme="minorHAnsi"/>
                <w:bCs/>
                <w:sz w:val="16"/>
                <w:szCs w:val="16"/>
              </w:rPr>
            </w:pPr>
            <w:r w:rsidRPr="004F5B46">
              <w:rPr>
                <w:rFonts w:asciiTheme="minorHAnsi" w:hAnsiTheme="minorHAnsi"/>
                <w:bCs/>
                <w:sz w:val="16"/>
                <w:szCs w:val="16"/>
              </w:rPr>
              <w:t>2.1 VÝTVARNÉ ČINNOSTI S TVAROM NA PLOCHE</w:t>
            </w:r>
          </w:p>
          <w:p w:rsidR="00FE3740" w:rsidRPr="004F5B46" w:rsidRDefault="00FE3740" w:rsidP="00FE3740">
            <w:pPr>
              <w:rPr>
                <w:sz w:val="16"/>
                <w:szCs w:val="16"/>
              </w:rPr>
            </w:pPr>
          </w:p>
        </w:tc>
        <w:tc>
          <w:tcPr>
            <w:tcW w:w="1842" w:type="dxa"/>
          </w:tcPr>
          <w:p w:rsidR="00FE3740" w:rsidRPr="004F5B46" w:rsidRDefault="00FE3740" w:rsidP="00FE3740">
            <w:pPr>
              <w:pStyle w:val="Odsekzoznamu1"/>
              <w:spacing w:after="120"/>
              <w:ind w:left="0"/>
              <w:rPr>
                <w:rFonts w:asciiTheme="minorHAnsi" w:hAnsiTheme="minorHAnsi" w:cs="Calibri"/>
                <w:sz w:val="16"/>
                <w:szCs w:val="16"/>
              </w:rPr>
            </w:pPr>
            <w:r w:rsidRPr="004F5B46">
              <w:rPr>
                <w:rFonts w:asciiTheme="minorHAnsi" w:hAnsiTheme="minorHAnsi" w:cs="Calibri"/>
                <w:sz w:val="16"/>
                <w:szCs w:val="16"/>
              </w:rPr>
              <w:t xml:space="preserve">Spája časti obrázkov lepením. </w:t>
            </w:r>
          </w:p>
          <w:p w:rsidR="00FE3740" w:rsidRPr="004F5B46" w:rsidRDefault="00FE3740" w:rsidP="00FE3740">
            <w:pPr>
              <w:pStyle w:val="Default"/>
              <w:spacing w:after="70"/>
              <w:rPr>
                <w:rFonts w:asciiTheme="minorHAnsi" w:hAnsiTheme="minorHAnsi"/>
                <w:sz w:val="16"/>
                <w:szCs w:val="16"/>
              </w:rPr>
            </w:pPr>
          </w:p>
        </w:tc>
        <w:tc>
          <w:tcPr>
            <w:tcW w:w="1843" w:type="dxa"/>
          </w:tcPr>
          <w:p w:rsidR="00FE3740" w:rsidRPr="004F5B46" w:rsidRDefault="00FE3740" w:rsidP="00FE3740">
            <w:pPr>
              <w:rPr>
                <w:sz w:val="16"/>
                <w:szCs w:val="16"/>
              </w:rPr>
            </w:pPr>
            <w:r w:rsidRPr="004F5B46">
              <w:rPr>
                <w:rFonts w:cs="Calibri"/>
                <w:sz w:val="16"/>
                <w:szCs w:val="16"/>
              </w:rPr>
              <w:t>Učiteľka umožňuje deťom skladanie častí figuratívnych tvarov, vznik novotvaru (napr. časti obrázkov/fotografií zvierat či postáv vystrihnutých z časopisov</w:t>
            </w:r>
            <w:r w:rsidRPr="004F5B46">
              <w:rPr>
                <w:rFonts w:cs="Calibri"/>
                <w:color w:val="000000"/>
                <w:sz w:val="16"/>
                <w:szCs w:val="16"/>
              </w:rPr>
              <w:t>, ktoré dieťa spája na ploche výkresu do nových tvarov, možnosť dopĺňať tvary kresbou).</w:t>
            </w:r>
          </w:p>
        </w:tc>
        <w:tc>
          <w:tcPr>
            <w:tcW w:w="1843" w:type="dxa"/>
          </w:tcPr>
          <w:p w:rsidR="00FE3740" w:rsidRPr="004F5B46" w:rsidRDefault="00FE3740" w:rsidP="00FE3740">
            <w:pPr>
              <w:tabs>
                <w:tab w:val="left" w:pos="510"/>
              </w:tabs>
              <w:rPr>
                <w:rFonts w:cs="Calibri"/>
                <w:sz w:val="16"/>
                <w:szCs w:val="16"/>
              </w:rPr>
            </w:pPr>
            <w:r w:rsidRPr="004F5B46">
              <w:rPr>
                <w:rFonts w:cs="Calibri"/>
                <w:sz w:val="16"/>
                <w:szCs w:val="16"/>
              </w:rPr>
              <w:t xml:space="preserve">Ako dieťa reaguje na neusporiadanú predlohu (napr. čarbanicu, krkváž): dokáže v nej vyhľadať inšpiráciu alebo vyjadriť svoju predstavu? </w:t>
            </w:r>
          </w:p>
          <w:p w:rsidR="00FE3740" w:rsidRPr="004F5B46" w:rsidRDefault="00FE3740" w:rsidP="00FE3740">
            <w:pPr>
              <w:rPr>
                <w:sz w:val="16"/>
                <w:szCs w:val="16"/>
              </w:rPr>
            </w:pPr>
          </w:p>
        </w:tc>
      </w:tr>
      <w:tr w:rsidR="00FE3740" w:rsidRPr="004F5B46" w:rsidTr="00FE3740">
        <w:tc>
          <w:tcPr>
            <w:tcW w:w="1842" w:type="dxa"/>
          </w:tcPr>
          <w:p w:rsidR="00FE3740" w:rsidRPr="004F5B46" w:rsidRDefault="00FE3740" w:rsidP="00FE3740">
            <w:pPr>
              <w:pStyle w:val="Default"/>
              <w:rPr>
                <w:rFonts w:asciiTheme="minorHAnsi" w:hAnsiTheme="minorHAnsi"/>
                <w:sz w:val="16"/>
                <w:szCs w:val="16"/>
              </w:rPr>
            </w:pPr>
            <w:r w:rsidRPr="004F5B46">
              <w:rPr>
                <w:rFonts w:asciiTheme="minorHAnsi" w:hAnsiTheme="minorHAnsi"/>
                <w:sz w:val="16"/>
                <w:szCs w:val="16"/>
              </w:rPr>
              <w:t>Zdravie a pohyb</w:t>
            </w:r>
          </w:p>
          <w:p w:rsidR="00FE3740" w:rsidRPr="004F5B46" w:rsidRDefault="00FE3740" w:rsidP="00FE3740">
            <w:pPr>
              <w:rPr>
                <w:sz w:val="16"/>
                <w:szCs w:val="16"/>
              </w:rPr>
            </w:pPr>
          </w:p>
        </w:tc>
        <w:tc>
          <w:tcPr>
            <w:tcW w:w="1842" w:type="dxa"/>
          </w:tcPr>
          <w:p w:rsidR="00FE3740" w:rsidRPr="004F5B46" w:rsidRDefault="00FE3740" w:rsidP="00FE3740">
            <w:pPr>
              <w:rPr>
                <w:sz w:val="16"/>
                <w:szCs w:val="16"/>
              </w:rPr>
            </w:pPr>
            <w:r w:rsidRPr="004F5B46">
              <w:rPr>
                <w:bCs/>
                <w:sz w:val="16"/>
                <w:szCs w:val="16"/>
              </w:rPr>
              <w:t>3 Pohyb a telesná zdatnosť</w:t>
            </w:r>
          </w:p>
        </w:tc>
        <w:tc>
          <w:tcPr>
            <w:tcW w:w="1842" w:type="dxa"/>
          </w:tcPr>
          <w:p w:rsidR="00FE3740" w:rsidRPr="004F5B46" w:rsidRDefault="00FE3740" w:rsidP="00FE3740">
            <w:pPr>
              <w:rPr>
                <w:sz w:val="16"/>
                <w:szCs w:val="16"/>
              </w:rPr>
            </w:pPr>
            <w:r w:rsidRPr="004F5B46">
              <w:rPr>
                <w:rFonts w:cs="Calibri"/>
                <w:sz w:val="16"/>
                <w:szCs w:val="16"/>
              </w:rPr>
              <w:t>Ovláda rôzne techniky lezenia, plazenia a preliezania</w:t>
            </w:r>
          </w:p>
        </w:tc>
        <w:tc>
          <w:tcPr>
            <w:tcW w:w="1843" w:type="dxa"/>
          </w:tcPr>
          <w:p w:rsidR="00FE3740" w:rsidRPr="004F5B46" w:rsidRDefault="00FE3740" w:rsidP="00FE3740">
            <w:pPr>
              <w:spacing w:after="120"/>
              <w:rPr>
                <w:rFonts w:cs="Calibri"/>
                <w:sz w:val="16"/>
                <w:szCs w:val="16"/>
              </w:rPr>
            </w:pPr>
            <w:r w:rsidRPr="004F5B46">
              <w:rPr>
                <w:rFonts w:cs="Calibri"/>
                <w:sz w:val="16"/>
                <w:szCs w:val="16"/>
              </w:rPr>
              <w:t>Učiteľka využíva na zaradenie rôznych techník lezenia, podliezania a preliezania aj náradie a náčinie.</w:t>
            </w:r>
          </w:p>
          <w:p w:rsidR="00FE3740" w:rsidRPr="004F5B46" w:rsidRDefault="00FE3740" w:rsidP="00FE3740">
            <w:pPr>
              <w:rPr>
                <w:sz w:val="16"/>
                <w:szCs w:val="16"/>
              </w:rPr>
            </w:pPr>
          </w:p>
        </w:tc>
        <w:tc>
          <w:tcPr>
            <w:tcW w:w="1843" w:type="dxa"/>
          </w:tcPr>
          <w:p w:rsidR="00FE3740" w:rsidRPr="004F5B46" w:rsidRDefault="00FE3740" w:rsidP="00FE3740">
            <w:pPr>
              <w:rPr>
                <w:rFonts w:cs="Calibri"/>
                <w:sz w:val="16"/>
                <w:szCs w:val="16"/>
              </w:rPr>
            </w:pPr>
            <w:r w:rsidRPr="004F5B46">
              <w:rPr>
                <w:rFonts w:cs="Calibri"/>
                <w:sz w:val="16"/>
                <w:szCs w:val="16"/>
              </w:rPr>
              <w:t>Ako prelieza/podlieza prekážku?</w:t>
            </w:r>
          </w:p>
          <w:p w:rsidR="00FE3740" w:rsidRPr="004F5B46" w:rsidRDefault="00FE3740" w:rsidP="00FE3740">
            <w:pPr>
              <w:rPr>
                <w:sz w:val="16"/>
                <w:szCs w:val="16"/>
              </w:rPr>
            </w:pPr>
          </w:p>
        </w:tc>
      </w:tr>
    </w:tbl>
    <w:p w:rsidR="00FE3740" w:rsidRPr="004F5B46" w:rsidRDefault="00FE3740" w:rsidP="00FE3740">
      <w:pPr>
        <w:rPr>
          <w:sz w:val="16"/>
          <w:szCs w:val="16"/>
        </w:rPr>
      </w:pPr>
    </w:p>
    <w:p w:rsidR="00FE3740" w:rsidRPr="00D14F83" w:rsidRDefault="00FE3740" w:rsidP="00FE3740">
      <w:pPr>
        <w:rPr>
          <w:b/>
          <w:sz w:val="20"/>
          <w:szCs w:val="20"/>
        </w:rPr>
      </w:pPr>
      <w:r w:rsidRPr="00D14F83">
        <w:rPr>
          <w:b/>
          <w:sz w:val="20"/>
          <w:szCs w:val="20"/>
        </w:rPr>
        <w:lastRenderedPageBreak/>
        <w:t>Hurá , máme sviatok</w:t>
      </w:r>
    </w:p>
    <w:tbl>
      <w:tblPr>
        <w:tblStyle w:val="TableGrid"/>
        <w:tblW w:w="0" w:type="auto"/>
        <w:tblLook w:val="04A0"/>
      </w:tblPr>
      <w:tblGrid>
        <w:gridCol w:w="1842"/>
        <w:gridCol w:w="1842"/>
        <w:gridCol w:w="1842"/>
        <w:gridCol w:w="1843"/>
        <w:gridCol w:w="1853"/>
      </w:tblGrid>
      <w:tr w:rsidR="00FE3740" w:rsidRPr="004F5B46" w:rsidTr="00FE3740">
        <w:tc>
          <w:tcPr>
            <w:tcW w:w="1842" w:type="dxa"/>
          </w:tcPr>
          <w:p w:rsidR="00FE3740" w:rsidRPr="004F5B46" w:rsidRDefault="00FE3740" w:rsidP="00FE3740">
            <w:pPr>
              <w:jc w:val="center"/>
              <w:rPr>
                <w:sz w:val="16"/>
                <w:szCs w:val="16"/>
              </w:rPr>
            </w:pPr>
            <w:r w:rsidRPr="004F5B46">
              <w:rPr>
                <w:sz w:val="16"/>
                <w:szCs w:val="16"/>
              </w:rPr>
              <w:t>VZDELÁVACIA       OBLASŤ</w:t>
            </w:r>
          </w:p>
        </w:tc>
        <w:tc>
          <w:tcPr>
            <w:tcW w:w="1842" w:type="dxa"/>
          </w:tcPr>
          <w:p w:rsidR="00FE3740" w:rsidRPr="004F5B46" w:rsidRDefault="00FE3740" w:rsidP="00FE3740">
            <w:pPr>
              <w:rPr>
                <w:sz w:val="16"/>
                <w:szCs w:val="16"/>
              </w:rPr>
            </w:pPr>
            <w:r w:rsidRPr="004F5B46">
              <w:rPr>
                <w:sz w:val="16"/>
                <w:szCs w:val="16"/>
              </w:rPr>
              <w:t>PODOBLASŤ</w:t>
            </w:r>
          </w:p>
        </w:tc>
        <w:tc>
          <w:tcPr>
            <w:tcW w:w="1842" w:type="dxa"/>
          </w:tcPr>
          <w:p w:rsidR="00FE3740" w:rsidRPr="004F5B46" w:rsidRDefault="00FE3740" w:rsidP="00FE3740">
            <w:pPr>
              <w:rPr>
                <w:sz w:val="16"/>
                <w:szCs w:val="16"/>
              </w:rPr>
            </w:pPr>
            <w:r w:rsidRPr="004F5B46">
              <w:rPr>
                <w:sz w:val="16"/>
                <w:szCs w:val="16"/>
              </w:rPr>
              <w:t xml:space="preserve">VÝKONOVÉ </w:t>
            </w:r>
          </w:p>
          <w:p w:rsidR="00FE3740" w:rsidRPr="004F5B46" w:rsidRDefault="00FE3740" w:rsidP="00FE3740">
            <w:pPr>
              <w:rPr>
                <w:sz w:val="16"/>
                <w:szCs w:val="16"/>
              </w:rPr>
            </w:pPr>
            <w:r w:rsidRPr="004F5B46">
              <w:rPr>
                <w:sz w:val="16"/>
                <w:szCs w:val="16"/>
              </w:rPr>
              <w:t>ŠTANDARDY</w:t>
            </w:r>
          </w:p>
        </w:tc>
        <w:tc>
          <w:tcPr>
            <w:tcW w:w="1843" w:type="dxa"/>
          </w:tcPr>
          <w:p w:rsidR="00FE3740" w:rsidRPr="004F5B46" w:rsidRDefault="00FE3740" w:rsidP="00FE3740">
            <w:pPr>
              <w:jc w:val="center"/>
              <w:rPr>
                <w:sz w:val="16"/>
                <w:szCs w:val="16"/>
              </w:rPr>
            </w:pPr>
            <w:r w:rsidRPr="004F5B46">
              <w:rPr>
                <w:sz w:val="16"/>
                <w:szCs w:val="16"/>
              </w:rPr>
              <w:t>OBSAHOVÉ</w:t>
            </w:r>
          </w:p>
          <w:p w:rsidR="00FE3740" w:rsidRPr="004F5B46" w:rsidRDefault="00FE3740" w:rsidP="00FE3740">
            <w:pPr>
              <w:jc w:val="center"/>
              <w:rPr>
                <w:sz w:val="16"/>
                <w:szCs w:val="16"/>
              </w:rPr>
            </w:pPr>
            <w:r w:rsidRPr="004F5B46">
              <w:rPr>
                <w:sz w:val="16"/>
                <w:szCs w:val="16"/>
              </w:rPr>
              <w:t>ŠTANDARDY</w:t>
            </w:r>
          </w:p>
        </w:tc>
        <w:tc>
          <w:tcPr>
            <w:tcW w:w="1843" w:type="dxa"/>
          </w:tcPr>
          <w:p w:rsidR="00FE3740" w:rsidRPr="004F5B46" w:rsidRDefault="00FE3740" w:rsidP="00FE3740">
            <w:pPr>
              <w:jc w:val="center"/>
              <w:rPr>
                <w:sz w:val="16"/>
                <w:szCs w:val="16"/>
              </w:rPr>
            </w:pPr>
            <w:r w:rsidRPr="004F5B46">
              <w:rPr>
                <w:sz w:val="16"/>
                <w:szCs w:val="16"/>
              </w:rPr>
              <w:t xml:space="preserve">EVALUAČNÉ  </w:t>
            </w:r>
          </w:p>
          <w:p w:rsidR="00FE3740" w:rsidRPr="004F5B46" w:rsidRDefault="00FE3740" w:rsidP="00FE3740">
            <w:pPr>
              <w:jc w:val="center"/>
              <w:rPr>
                <w:sz w:val="16"/>
                <w:szCs w:val="16"/>
              </w:rPr>
            </w:pPr>
            <w:r w:rsidRPr="004F5B46">
              <w:rPr>
                <w:sz w:val="16"/>
                <w:szCs w:val="16"/>
              </w:rPr>
              <w:t>OTÁZKY</w:t>
            </w:r>
          </w:p>
        </w:tc>
      </w:tr>
      <w:tr w:rsidR="00FE3740" w:rsidRPr="004F5B46" w:rsidTr="00FE3740">
        <w:tc>
          <w:tcPr>
            <w:tcW w:w="1842" w:type="dxa"/>
          </w:tcPr>
          <w:p w:rsidR="00FE3740" w:rsidRPr="004F5B46" w:rsidRDefault="00FE3740" w:rsidP="00FE3740">
            <w:pPr>
              <w:rPr>
                <w:sz w:val="16"/>
                <w:szCs w:val="16"/>
              </w:rPr>
            </w:pPr>
            <w:r w:rsidRPr="004F5B46">
              <w:rPr>
                <w:rFonts w:cs="Calibri"/>
                <w:sz w:val="16"/>
                <w:szCs w:val="16"/>
              </w:rPr>
              <w:t>Jazyk a komunikácia</w:t>
            </w:r>
          </w:p>
        </w:tc>
        <w:tc>
          <w:tcPr>
            <w:tcW w:w="1842" w:type="dxa"/>
          </w:tcPr>
          <w:p w:rsidR="00FE3740" w:rsidRPr="004F5B46" w:rsidRDefault="00FE3740" w:rsidP="00FE3740">
            <w:pPr>
              <w:autoSpaceDE w:val="0"/>
              <w:autoSpaceDN w:val="0"/>
              <w:adjustRightInd w:val="0"/>
              <w:rPr>
                <w:rFonts w:cs="Calibri"/>
                <w:color w:val="000000"/>
                <w:sz w:val="16"/>
                <w:szCs w:val="16"/>
              </w:rPr>
            </w:pPr>
            <w:r w:rsidRPr="004F5B46">
              <w:rPr>
                <w:rFonts w:cs="Calibri"/>
                <w:bCs/>
                <w:color w:val="000000"/>
                <w:sz w:val="16"/>
                <w:szCs w:val="16"/>
              </w:rPr>
              <w:t xml:space="preserve">2 Písaná reč </w:t>
            </w:r>
          </w:p>
          <w:p w:rsidR="00FE3740" w:rsidRPr="004F5B46" w:rsidRDefault="00FE3740" w:rsidP="00FE3740">
            <w:pPr>
              <w:autoSpaceDE w:val="0"/>
              <w:autoSpaceDN w:val="0"/>
              <w:adjustRightInd w:val="0"/>
              <w:rPr>
                <w:rFonts w:cs="Calibri"/>
                <w:bCs/>
                <w:color w:val="000000"/>
                <w:sz w:val="16"/>
                <w:szCs w:val="16"/>
              </w:rPr>
            </w:pPr>
            <w:r w:rsidRPr="004F5B46">
              <w:rPr>
                <w:rFonts w:cs="Calibri"/>
                <w:bCs/>
                <w:color w:val="000000"/>
                <w:sz w:val="16"/>
                <w:szCs w:val="16"/>
              </w:rPr>
              <w:t xml:space="preserve">2.2 CHÁPANIE FORMÁLNYCH CHARAKTERISTÍK PÍSANEJ REČI </w:t>
            </w:r>
          </w:p>
          <w:p w:rsidR="00FE3740" w:rsidRPr="004F5B46" w:rsidRDefault="00FE3740" w:rsidP="00FE3740">
            <w:pPr>
              <w:pStyle w:val="Default"/>
              <w:spacing w:after="70"/>
              <w:rPr>
                <w:rFonts w:asciiTheme="minorHAnsi" w:hAnsiTheme="minorHAnsi"/>
                <w:bCs/>
                <w:sz w:val="16"/>
                <w:szCs w:val="16"/>
              </w:rPr>
            </w:pPr>
            <w:r w:rsidRPr="004F5B46">
              <w:rPr>
                <w:rFonts w:asciiTheme="minorHAnsi" w:hAnsiTheme="minorHAnsi"/>
                <w:bCs/>
                <w:sz w:val="16"/>
                <w:szCs w:val="16"/>
              </w:rPr>
              <w:t>2.2.2 Fonologické procesy a fonologické uvedomovanie</w:t>
            </w:r>
          </w:p>
          <w:p w:rsidR="00FE3740" w:rsidRPr="004F5B46" w:rsidRDefault="00FE3740" w:rsidP="00FE3740">
            <w:pPr>
              <w:rPr>
                <w:sz w:val="16"/>
                <w:szCs w:val="16"/>
              </w:rPr>
            </w:pPr>
          </w:p>
        </w:tc>
        <w:tc>
          <w:tcPr>
            <w:tcW w:w="1842" w:type="dxa"/>
          </w:tcPr>
          <w:p w:rsidR="00FE3740" w:rsidRPr="004F5B46" w:rsidRDefault="00FE3740" w:rsidP="00FE3740">
            <w:pPr>
              <w:pStyle w:val="Farebnzoznamzvraznenie11"/>
              <w:spacing w:before="120"/>
              <w:ind w:left="0"/>
              <w:contextualSpacing w:val="0"/>
              <w:rPr>
                <w:rFonts w:asciiTheme="minorHAnsi" w:hAnsiTheme="minorHAnsi" w:cs="Calibri"/>
                <w:noProof w:val="0"/>
                <w:sz w:val="16"/>
                <w:szCs w:val="16"/>
              </w:rPr>
            </w:pPr>
            <w:r w:rsidRPr="004F5B46">
              <w:rPr>
                <w:rFonts w:asciiTheme="minorHAnsi" w:hAnsiTheme="minorHAnsi" w:cs="Calibri"/>
                <w:noProof w:val="0"/>
                <w:sz w:val="16"/>
                <w:szCs w:val="16"/>
              </w:rPr>
              <w:t xml:space="preserve">Sprevádza spievanie piesne alebo recitáciu krátkeho literárneho útvaru rytmickým sprievodom. </w:t>
            </w:r>
          </w:p>
          <w:p w:rsidR="00FE3740" w:rsidRPr="004F5B46" w:rsidRDefault="00FE3740" w:rsidP="00FE3740">
            <w:pPr>
              <w:pStyle w:val="Farebnzoznamzvraznenie11"/>
              <w:spacing w:before="120"/>
              <w:contextualSpacing w:val="0"/>
              <w:rPr>
                <w:rFonts w:asciiTheme="minorHAnsi" w:hAnsiTheme="minorHAnsi" w:cs="Calibri"/>
                <w:noProof w:val="0"/>
                <w:sz w:val="16"/>
                <w:szCs w:val="16"/>
              </w:rPr>
            </w:pPr>
          </w:p>
          <w:p w:rsidR="00FE3740" w:rsidRPr="004F5B46" w:rsidRDefault="00FE3740" w:rsidP="00FE3740">
            <w:pPr>
              <w:rPr>
                <w:sz w:val="16"/>
                <w:szCs w:val="16"/>
              </w:rPr>
            </w:pPr>
          </w:p>
        </w:tc>
        <w:tc>
          <w:tcPr>
            <w:tcW w:w="1843" w:type="dxa"/>
          </w:tcPr>
          <w:p w:rsidR="00FE3740" w:rsidRPr="004F5B46" w:rsidRDefault="00FE3740" w:rsidP="00FE3740">
            <w:pPr>
              <w:spacing w:after="120"/>
              <w:rPr>
                <w:rFonts w:cs="Calibri"/>
                <w:sz w:val="16"/>
                <w:szCs w:val="16"/>
              </w:rPr>
            </w:pPr>
            <w:r w:rsidRPr="004F5B46">
              <w:rPr>
                <w:rFonts w:cs="Calibri"/>
                <w:sz w:val="16"/>
                <w:szCs w:val="16"/>
              </w:rPr>
              <w:t xml:space="preserve">Recitovanie básní a spev piesní učiteľka dopĺňa rytmickým sprievodom (napr. tlieskaním, rytmizáciou na ľahkoovládateľných hudobných nástrojoch).  </w:t>
            </w:r>
          </w:p>
          <w:p w:rsidR="00FE3740" w:rsidRPr="004F5B46" w:rsidRDefault="00FE3740" w:rsidP="00FE3740">
            <w:pPr>
              <w:rPr>
                <w:sz w:val="16"/>
                <w:szCs w:val="16"/>
              </w:rPr>
            </w:pPr>
          </w:p>
        </w:tc>
        <w:tc>
          <w:tcPr>
            <w:tcW w:w="1843" w:type="dxa"/>
          </w:tcPr>
          <w:p w:rsidR="00FE3740" w:rsidRPr="004F5B46" w:rsidRDefault="00FE3740" w:rsidP="00FE3740">
            <w:pPr>
              <w:spacing w:after="120"/>
              <w:rPr>
                <w:rFonts w:cs="Calibri"/>
                <w:sz w:val="16"/>
                <w:szCs w:val="16"/>
              </w:rPr>
            </w:pPr>
            <w:r w:rsidRPr="004F5B46">
              <w:rPr>
                <w:rFonts w:cs="Calibri"/>
                <w:color w:val="000000"/>
                <w:sz w:val="16"/>
                <w:szCs w:val="16"/>
              </w:rPr>
              <w:t>Ako vníma vzťah medzi slovom a objektom, ktory označuje</w:t>
            </w:r>
          </w:p>
          <w:p w:rsidR="00FE3740" w:rsidRPr="004F5B46" w:rsidRDefault="00FE3740" w:rsidP="00FE3740">
            <w:pPr>
              <w:spacing w:after="120"/>
              <w:rPr>
                <w:rFonts w:cs="Calibri"/>
                <w:color w:val="000000"/>
                <w:sz w:val="16"/>
                <w:szCs w:val="16"/>
              </w:rPr>
            </w:pPr>
            <w:r w:rsidRPr="004F5B46">
              <w:rPr>
                <w:rFonts w:cs="Calibri"/>
                <w:color w:val="000000"/>
                <w:sz w:val="16"/>
                <w:szCs w:val="16"/>
              </w:rPr>
              <w:t xml:space="preserve">Korešponduje dĺžka zápisu viac s významom (veľkosťou objektu, počtom objektov), ktorý/é označuje? </w:t>
            </w:r>
          </w:p>
          <w:p w:rsidR="00FE3740" w:rsidRPr="004F5B46" w:rsidRDefault="00FE3740" w:rsidP="00FE3740">
            <w:pPr>
              <w:spacing w:after="120"/>
              <w:rPr>
                <w:rFonts w:cs="Calibri"/>
                <w:color w:val="000000"/>
                <w:sz w:val="16"/>
                <w:szCs w:val="16"/>
              </w:rPr>
            </w:pPr>
            <w:r w:rsidRPr="004F5B46">
              <w:rPr>
                <w:rFonts w:cs="Calibri"/>
                <w:color w:val="000000"/>
                <w:sz w:val="16"/>
                <w:szCs w:val="16"/>
              </w:rPr>
              <w:t xml:space="preserve">Korešponduje dĺžka zápisu s dĺžkou slova v zvukovej podobe?  </w:t>
            </w:r>
          </w:p>
          <w:p w:rsidR="00FE3740" w:rsidRPr="004F5B46" w:rsidRDefault="00FE3740" w:rsidP="00FE3740">
            <w:pPr>
              <w:rPr>
                <w:sz w:val="16"/>
                <w:szCs w:val="16"/>
              </w:rPr>
            </w:pPr>
          </w:p>
        </w:tc>
      </w:tr>
      <w:tr w:rsidR="00FE3740" w:rsidRPr="004F5B46" w:rsidTr="00FE3740">
        <w:tc>
          <w:tcPr>
            <w:tcW w:w="1842" w:type="dxa"/>
          </w:tcPr>
          <w:p w:rsidR="00FE3740" w:rsidRPr="004F5B46" w:rsidRDefault="00FE3740" w:rsidP="00FE3740">
            <w:pPr>
              <w:pStyle w:val="Default"/>
              <w:spacing w:after="70"/>
              <w:rPr>
                <w:rFonts w:asciiTheme="minorHAnsi" w:hAnsiTheme="minorHAnsi"/>
                <w:sz w:val="16"/>
                <w:szCs w:val="16"/>
              </w:rPr>
            </w:pPr>
            <w:r w:rsidRPr="004F5B46">
              <w:rPr>
                <w:rFonts w:asciiTheme="minorHAnsi" w:hAnsiTheme="minorHAnsi"/>
                <w:sz w:val="16"/>
                <w:szCs w:val="16"/>
              </w:rPr>
              <w:t xml:space="preserve">Matematika a práca s informáciami </w:t>
            </w:r>
          </w:p>
          <w:p w:rsidR="00FE3740" w:rsidRPr="004F5B46" w:rsidRDefault="00FE3740" w:rsidP="00FE3740">
            <w:pPr>
              <w:rPr>
                <w:sz w:val="16"/>
                <w:szCs w:val="16"/>
              </w:rPr>
            </w:pPr>
          </w:p>
        </w:tc>
        <w:tc>
          <w:tcPr>
            <w:tcW w:w="1842" w:type="dxa"/>
          </w:tcPr>
          <w:p w:rsidR="00FE3740" w:rsidRPr="004F5B46" w:rsidRDefault="00FE3740" w:rsidP="00FE3740">
            <w:pPr>
              <w:pStyle w:val="Default"/>
              <w:spacing w:after="70"/>
              <w:rPr>
                <w:rFonts w:asciiTheme="minorHAnsi" w:hAnsiTheme="minorHAnsi"/>
                <w:bCs/>
                <w:sz w:val="16"/>
                <w:szCs w:val="16"/>
              </w:rPr>
            </w:pPr>
            <w:r w:rsidRPr="004F5B46">
              <w:rPr>
                <w:rFonts w:asciiTheme="minorHAnsi" w:hAnsiTheme="minorHAnsi"/>
                <w:bCs/>
                <w:sz w:val="16"/>
                <w:szCs w:val="16"/>
              </w:rPr>
              <w:t>2 Geometria a meranie</w:t>
            </w:r>
          </w:p>
          <w:p w:rsidR="00FE3740" w:rsidRPr="004F5B46" w:rsidRDefault="00FE3740" w:rsidP="00FE3740">
            <w:pPr>
              <w:rPr>
                <w:sz w:val="16"/>
                <w:szCs w:val="16"/>
              </w:rPr>
            </w:pPr>
          </w:p>
        </w:tc>
        <w:tc>
          <w:tcPr>
            <w:tcW w:w="1842" w:type="dxa"/>
          </w:tcPr>
          <w:p w:rsidR="00FE3740" w:rsidRPr="004F5B46" w:rsidRDefault="00FE3740" w:rsidP="00FE3740">
            <w:pPr>
              <w:pStyle w:val="NormlnyTimesNewRoman"/>
              <w:ind w:left="0" w:firstLine="0"/>
              <w:rPr>
                <w:rFonts w:asciiTheme="minorHAnsi" w:hAnsiTheme="minorHAnsi" w:cs="Calibri"/>
                <w:sz w:val="16"/>
                <w:szCs w:val="16"/>
              </w:rPr>
            </w:pPr>
            <w:r w:rsidRPr="004F5B46">
              <w:rPr>
                <w:rFonts w:asciiTheme="minorHAnsi" w:hAnsiTheme="minorHAnsi" w:cs="Calibri"/>
                <w:sz w:val="16"/>
                <w:szCs w:val="16"/>
              </w:rPr>
              <w:t>Využíva čiarový pohyb na spájanie bodov do obrazcov, kreslenie obrysov či identifikáciu cesty v obrazci (v bludisku, na jednoduchej mape).</w:t>
            </w:r>
          </w:p>
          <w:p w:rsidR="00FE3740" w:rsidRPr="004F5B46" w:rsidRDefault="00FE3740" w:rsidP="00FE3740">
            <w:pPr>
              <w:ind w:left="1080"/>
              <w:rPr>
                <w:rFonts w:cs="Calibri"/>
                <w:sz w:val="16"/>
                <w:szCs w:val="16"/>
              </w:rPr>
            </w:pPr>
          </w:p>
          <w:p w:rsidR="00FE3740" w:rsidRPr="004F5B46" w:rsidRDefault="00FE3740" w:rsidP="00FE3740">
            <w:pPr>
              <w:rPr>
                <w:sz w:val="16"/>
                <w:szCs w:val="16"/>
              </w:rPr>
            </w:pPr>
          </w:p>
        </w:tc>
        <w:tc>
          <w:tcPr>
            <w:tcW w:w="1843" w:type="dxa"/>
          </w:tcPr>
          <w:p w:rsidR="00FE3740" w:rsidRPr="004F5B46" w:rsidRDefault="00FE3740" w:rsidP="00FE3740">
            <w:pPr>
              <w:rPr>
                <w:rFonts w:cs="Calibri"/>
                <w:sz w:val="16"/>
                <w:szCs w:val="16"/>
              </w:rPr>
            </w:pPr>
            <w:r w:rsidRPr="004F5B46">
              <w:rPr>
                <w:rFonts w:cs="Calibri"/>
                <w:sz w:val="16"/>
                <w:szCs w:val="16"/>
              </w:rPr>
              <w:t xml:space="preserve">Na kreslenie čiar organizuje rôznorodé činnosti a hry, ako napríklad: </w:t>
            </w:r>
          </w:p>
          <w:p w:rsidR="00FE3740" w:rsidRPr="004F5B46" w:rsidRDefault="00FE3740" w:rsidP="00B2370F">
            <w:pPr>
              <w:numPr>
                <w:ilvl w:val="0"/>
                <w:numId w:val="30"/>
              </w:numPr>
              <w:spacing w:line="288" w:lineRule="auto"/>
              <w:ind w:left="198" w:hanging="198"/>
              <w:jc w:val="both"/>
              <w:rPr>
                <w:rFonts w:cs="Calibri"/>
                <w:sz w:val="16"/>
                <w:szCs w:val="16"/>
              </w:rPr>
            </w:pPr>
            <w:r w:rsidRPr="004F5B46">
              <w:rPr>
                <w:rFonts w:cs="Calibri"/>
                <w:sz w:val="16"/>
                <w:szCs w:val="16"/>
              </w:rPr>
              <w:t>riešenie bludísk,</w:t>
            </w:r>
          </w:p>
          <w:p w:rsidR="00FE3740" w:rsidRPr="004F5B46" w:rsidRDefault="00FE3740" w:rsidP="00B2370F">
            <w:pPr>
              <w:numPr>
                <w:ilvl w:val="0"/>
                <w:numId w:val="30"/>
              </w:numPr>
              <w:spacing w:line="288" w:lineRule="auto"/>
              <w:ind w:left="198" w:hanging="198"/>
              <w:jc w:val="both"/>
              <w:rPr>
                <w:rFonts w:cs="Calibri"/>
                <w:sz w:val="16"/>
                <w:szCs w:val="16"/>
              </w:rPr>
            </w:pPr>
            <w:r w:rsidRPr="004F5B46">
              <w:rPr>
                <w:rFonts w:cs="Calibri"/>
                <w:sz w:val="16"/>
                <w:szCs w:val="16"/>
              </w:rPr>
              <w:t>postupné spájanie obrázkov v určenom poradí nepretínajúcimi sa čiarami,</w:t>
            </w:r>
          </w:p>
          <w:p w:rsidR="00FE3740" w:rsidRPr="004F5B46" w:rsidRDefault="00FE3740" w:rsidP="00B2370F">
            <w:pPr>
              <w:numPr>
                <w:ilvl w:val="0"/>
                <w:numId w:val="30"/>
              </w:numPr>
              <w:spacing w:line="288" w:lineRule="auto"/>
              <w:ind w:left="198" w:hanging="198"/>
              <w:jc w:val="both"/>
              <w:rPr>
                <w:rFonts w:cs="Calibri"/>
                <w:sz w:val="16"/>
                <w:szCs w:val="16"/>
              </w:rPr>
            </w:pPr>
            <w:r w:rsidRPr="004F5B46">
              <w:rPr>
                <w:rFonts w:cs="Calibri"/>
                <w:sz w:val="16"/>
                <w:szCs w:val="16"/>
              </w:rPr>
              <w:t>spájanie dvojíc určených (popísaných) dvojíc obrázkov nepretínajúcimi sa čiarami,</w:t>
            </w:r>
          </w:p>
          <w:p w:rsidR="00FE3740" w:rsidRPr="004F5B46" w:rsidRDefault="00FE3740" w:rsidP="00FE3740">
            <w:pPr>
              <w:rPr>
                <w:sz w:val="16"/>
                <w:szCs w:val="16"/>
              </w:rPr>
            </w:pPr>
            <w:r w:rsidRPr="004F5B46">
              <w:rPr>
                <w:rFonts w:cs="Calibri"/>
                <w:sz w:val="16"/>
                <w:szCs w:val="16"/>
              </w:rPr>
              <w:t>nájdenie druhého konca čiary</w:t>
            </w:r>
          </w:p>
        </w:tc>
        <w:tc>
          <w:tcPr>
            <w:tcW w:w="1843" w:type="dxa"/>
          </w:tcPr>
          <w:p w:rsidR="00FE3740" w:rsidRPr="004F5B46" w:rsidRDefault="00FE3740" w:rsidP="00FE3740">
            <w:pPr>
              <w:spacing w:after="120"/>
              <w:rPr>
                <w:rFonts w:cs="Calibri"/>
                <w:sz w:val="16"/>
                <w:szCs w:val="16"/>
              </w:rPr>
            </w:pPr>
            <w:r w:rsidRPr="004F5B46">
              <w:rPr>
                <w:rFonts w:cs="Calibri"/>
                <w:sz w:val="16"/>
                <w:szCs w:val="16"/>
              </w:rPr>
              <w:t xml:space="preserve">Aký typ pomoci potrebuje na zvládnutie konkrétnej aktivity? </w:t>
            </w:r>
          </w:p>
          <w:p w:rsidR="00FE3740" w:rsidRPr="004F5B46" w:rsidRDefault="00FE3740" w:rsidP="00FE3740">
            <w:pPr>
              <w:rPr>
                <w:sz w:val="16"/>
                <w:szCs w:val="16"/>
              </w:rPr>
            </w:pPr>
            <w:r w:rsidRPr="004F5B46">
              <w:rPr>
                <w:rFonts w:cs="Calibri"/>
                <w:sz w:val="16"/>
                <w:szCs w:val="16"/>
              </w:rPr>
              <w:t>Zvyšuje sa jeho sebavedomie/istota pri činnosti (menej sa mýli, objavuje chyby)?</w:t>
            </w:r>
          </w:p>
        </w:tc>
      </w:tr>
      <w:tr w:rsidR="00FE3740" w:rsidRPr="004F5B46" w:rsidTr="00FE3740">
        <w:tc>
          <w:tcPr>
            <w:tcW w:w="1842" w:type="dxa"/>
          </w:tcPr>
          <w:p w:rsidR="00FE3740" w:rsidRPr="004F5B46" w:rsidRDefault="00FE3740" w:rsidP="00FE3740">
            <w:pPr>
              <w:pStyle w:val="Default"/>
              <w:spacing w:after="70"/>
              <w:rPr>
                <w:rFonts w:asciiTheme="minorHAnsi" w:hAnsiTheme="minorHAnsi"/>
                <w:sz w:val="16"/>
                <w:szCs w:val="16"/>
              </w:rPr>
            </w:pPr>
            <w:r w:rsidRPr="004F5B46">
              <w:rPr>
                <w:rFonts w:asciiTheme="minorHAnsi" w:hAnsiTheme="minorHAnsi"/>
                <w:sz w:val="16"/>
                <w:szCs w:val="16"/>
              </w:rPr>
              <w:t xml:space="preserve">Človek a príroda </w:t>
            </w:r>
          </w:p>
          <w:p w:rsidR="00FE3740" w:rsidRPr="004F5B46" w:rsidRDefault="00FE3740" w:rsidP="00FE3740">
            <w:pPr>
              <w:rPr>
                <w:sz w:val="16"/>
                <w:szCs w:val="16"/>
              </w:rPr>
            </w:pPr>
          </w:p>
        </w:tc>
        <w:tc>
          <w:tcPr>
            <w:tcW w:w="1842" w:type="dxa"/>
          </w:tcPr>
          <w:p w:rsidR="00FE3740" w:rsidRPr="004F5B46" w:rsidRDefault="00FE3740" w:rsidP="00FE3740">
            <w:pPr>
              <w:pStyle w:val="Default"/>
              <w:spacing w:after="70"/>
              <w:rPr>
                <w:rFonts w:asciiTheme="minorHAnsi" w:hAnsiTheme="minorHAnsi"/>
                <w:sz w:val="16"/>
                <w:szCs w:val="16"/>
              </w:rPr>
            </w:pPr>
            <w:r w:rsidRPr="004F5B46">
              <w:rPr>
                <w:rFonts w:asciiTheme="minorHAnsi" w:hAnsiTheme="minorHAnsi"/>
                <w:bCs/>
                <w:sz w:val="16"/>
                <w:szCs w:val="16"/>
              </w:rPr>
              <w:t>6 Prírodné javy</w:t>
            </w:r>
          </w:p>
          <w:p w:rsidR="00FE3740" w:rsidRPr="004F5B46" w:rsidRDefault="00FE3740" w:rsidP="00FE3740">
            <w:pPr>
              <w:rPr>
                <w:sz w:val="16"/>
                <w:szCs w:val="16"/>
              </w:rPr>
            </w:pPr>
          </w:p>
        </w:tc>
        <w:tc>
          <w:tcPr>
            <w:tcW w:w="1842" w:type="dxa"/>
          </w:tcPr>
          <w:p w:rsidR="00FE3740" w:rsidRPr="004F5B46" w:rsidRDefault="00FE3740" w:rsidP="00FE3740">
            <w:pPr>
              <w:rPr>
                <w:sz w:val="16"/>
                <w:szCs w:val="16"/>
              </w:rPr>
            </w:pPr>
            <w:r w:rsidRPr="004F5B46">
              <w:rPr>
                <w:rFonts w:cs="Calibri"/>
                <w:sz w:val="16"/>
                <w:szCs w:val="16"/>
              </w:rPr>
              <w:t>Opíše vybrané prírodné javy a podmienky zmeny ich fungovania na základe vlastného pozorovania a skúmania (svetlo a tiene, teplo a horenie, topenie a tuhnutie, vyparovanie, rozpúšťanie, zvuk, sila a pohyb).</w:t>
            </w:r>
          </w:p>
        </w:tc>
        <w:tc>
          <w:tcPr>
            <w:tcW w:w="1843" w:type="dxa"/>
          </w:tcPr>
          <w:p w:rsidR="00FE3740" w:rsidRPr="004F5B46" w:rsidRDefault="00FE3740" w:rsidP="00FE3740">
            <w:pPr>
              <w:rPr>
                <w:sz w:val="16"/>
                <w:szCs w:val="16"/>
              </w:rPr>
            </w:pPr>
            <w:r w:rsidRPr="004F5B46">
              <w:rPr>
                <w:rFonts w:cs="Calibri"/>
                <w:i/>
                <w:sz w:val="16"/>
                <w:szCs w:val="16"/>
              </w:rPr>
              <w:t>Voľný pád predmetov</w:t>
            </w:r>
            <w:r w:rsidRPr="004F5B46">
              <w:rPr>
                <w:rFonts w:cs="Calibri"/>
                <w:sz w:val="16"/>
                <w:szCs w:val="16"/>
              </w:rPr>
              <w:t xml:space="preserve"> – Učiteľka navodzuje situácie umožňujúce sledovať spôsob pádu predmetov k zemi (rýchlosť pádu rôznych predmetov) a následne sledovať možnosti zrýchlenia a spomalenia pádu predmetov.  </w:t>
            </w:r>
          </w:p>
        </w:tc>
        <w:tc>
          <w:tcPr>
            <w:tcW w:w="1843" w:type="dxa"/>
          </w:tcPr>
          <w:p w:rsidR="00FE3740" w:rsidRPr="004F5B46" w:rsidRDefault="00FE3740" w:rsidP="00FE3740">
            <w:pPr>
              <w:spacing w:after="120"/>
              <w:rPr>
                <w:rFonts w:cs="Calibri"/>
                <w:sz w:val="16"/>
                <w:szCs w:val="16"/>
              </w:rPr>
            </w:pPr>
            <w:r w:rsidRPr="004F5B46">
              <w:rPr>
                <w:rFonts w:cs="Calibri"/>
                <w:sz w:val="16"/>
                <w:szCs w:val="16"/>
              </w:rPr>
              <w:t>Čím argumentuje, keď diskutuje o svojej predstave o vysvetlení pozorovaného prírodného javu, situácie?</w:t>
            </w:r>
          </w:p>
          <w:p w:rsidR="00FE3740" w:rsidRPr="004F5B46" w:rsidRDefault="00FE3740" w:rsidP="00FE3740">
            <w:pPr>
              <w:spacing w:after="120"/>
              <w:rPr>
                <w:rFonts w:cs="Calibri"/>
                <w:sz w:val="16"/>
                <w:szCs w:val="16"/>
              </w:rPr>
            </w:pPr>
            <w:r w:rsidRPr="004F5B46">
              <w:rPr>
                <w:rFonts w:cs="Calibri"/>
                <w:sz w:val="16"/>
                <w:szCs w:val="16"/>
              </w:rPr>
              <w:t>Ako experimentuje s prírodnými javmi?</w:t>
            </w:r>
          </w:p>
          <w:p w:rsidR="00FE3740" w:rsidRPr="004F5B46" w:rsidRDefault="00FE3740" w:rsidP="00FE3740">
            <w:pPr>
              <w:rPr>
                <w:sz w:val="16"/>
                <w:szCs w:val="16"/>
              </w:rPr>
            </w:pPr>
          </w:p>
        </w:tc>
      </w:tr>
      <w:tr w:rsidR="00FE3740" w:rsidRPr="004F5B46" w:rsidTr="00FE3740">
        <w:tc>
          <w:tcPr>
            <w:tcW w:w="1842" w:type="dxa"/>
          </w:tcPr>
          <w:p w:rsidR="00FE3740" w:rsidRPr="004F5B46" w:rsidRDefault="00FE3740" w:rsidP="00FE3740">
            <w:pPr>
              <w:pStyle w:val="Default"/>
              <w:spacing w:after="70"/>
              <w:rPr>
                <w:rFonts w:asciiTheme="minorHAnsi" w:hAnsiTheme="minorHAnsi"/>
                <w:sz w:val="16"/>
                <w:szCs w:val="16"/>
              </w:rPr>
            </w:pPr>
            <w:r w:rsidRPr="004F5B46">
              <w:rPr>
                <w:rFonts w:asciiTheme="minorHAnsi" w:hAnsiTheme="minorHAnsi"/>
                <w:sz w:val="16"/>
                <w:szCs w:val="16"/>
              </w:rPr>
              <w:t xml:space="preserve">Človek a spoločnosť </w:t>
            </w:r>
          </w:p>
          <w:p w:rsidR="00FE3740" w:rsidRPr="004F5B46" w:rsidRDefault="00FE3740" w:rsidP="00FE3740">
            <w:pPr>
              <w:rPr>
                <w:sz w:val="16"/>
                <w:szCs w:val="16"/>
              </w:rPr>
            </w:pPr>
          </w:p>
        </w:tc>
        <w:tc>
          <w:tcPr>
            <w:tcW w:w="1842" w:type="dxa"/>
          </w:tcPr>
          <w:p w:rsidR="00FE3740" w:rsidRPr="004F5B46" w:rsidRDefault="00FE3740" w:rsidP="00FE3740">
            <w:pPr>
              <w:pStyle w:val="Default"/>
              <w:spacing w:after="70"/>
              <w:rPr>
                <w:rFonts w:asciiTheme="minorHAnsi" w:hAnsiTheme="minorHAnsi"/>
                <w:bCs/>
                <w:sz w:val="16"/>
                <w:szCs w:val="16"/>
              </w:rPr>
            </w:pPr>
            <w:r w:rsidRPr="004F5B46">
              <w:rPr>
                <w:rFonts w:asciiTheme="minorHAnsi" w:hAnsiTheme="minorHAnsi"/>
                <w:bCs/>
                <w:sz w:val="16"/>
                <w:szCs w:val="16"/>
              </w:rPr>
              <w:t>1 Orientácia v čase</w:t>
            </w:r>
          </w:p>
          <w:p w:rsidR="00FE3740" w:rsidRPr="004F5B46" w:rsidRDefault="00FE3740" w:rsidP="00FE3740">
            <w:pPr>
              <w:jc w:val="center"/>
              <w:rPr>
                <w:sz w:val="16"/>
                <w:szCs w:val="16"/>
              </w:rPr>
            </w:pPr>
          </w:p>
        </w:tc>
        <w:tc>
          <w:tcPr>
            <w:tcW w:w="1842" w:type="dxa"/>
          </w:tcPr>
          <w:p w:rsidR="00FE3740" w:rsidRPr="004F5B46" w:rsidRDefault="00FE3740" w:rsidP="00FE3740">
            <w:pPr>
              <w:spacing w:after="120"/>
              <w:rPr>
                <w:sz w:val="16"/>
                <w:szCs w:val="16"/>
              </w:rPr>
            </w:pPr>
            <w:r w:rsidRPr="004F5B46">
              <w:rPr>
                <w:rFonts w:cs="Calibri"/>
                <w:sz w:val="16"/>
                <w:szCs w:val="16"/>
              </w:rPr>
              <w:t>Plynule rozpráva o svojich záľubách aj povinnostiach</w:t>
            </w:r>
          </w:p>
        </w:tc>
        <w:tc>
          <w:tcPr>
            <w:tcW w:w="1843" w:type="dxa"/>
          </w:tcPr>
          <w:p w:rsidR="00FE3740" w:rsidRPr="004F5B46" w:rsidRDefault="00FE3740" w:rsidP="00FE3740">
            <w:pPr>
              <w:spacing w:after="120"/>
              <w:rPr>
                <w:rFonts w:cs="Calibri"/>
                <w:sz w:val="16"/>
                <w:szCs w:val="16"/>
              </w:rPr>
            </w:pPr>
            <w:r w:rsidRPr="004F5B46">
              <w:rPr>
                <w:rFonts w:cs="Calibri"/>
                <w:sz w:val="16"/>
                <w:szCs w:val="16"/>
              </w:rPr>
              <w:t>Učiteľka sa rozpráva s deťmi o čase strávenom doma a čase strávenom v materskej škole. Spolu sa rozprávajú o význame záľub a deti si svoje záľuby vzájomne porovnávajú. Rozprávajú sa o povinnostiach v rámci režimu dňa (napríklad čistiť si zuby, ísť včas spať).</w:t>
            </w:r>
          </w:p>
          <w:p w:rsidR="00FE3740" w:rsidRPr="004F5B46" w:rsidRDefault="00FE3740" w:rsidP="00FE3740">
            <w:pPr>
              <w:rPr>
                <w:sz w:val="16"/>
                <w:szCs w:val="16"/>
              </w:rPr>
            </w:pPr>
          </w:p>
        </w:tc>
        <w:tc>
          <w:tcPr>
            <w:tcW w:w="1843" w:type="dxa"/>
          </w:tcPr>
          <w:p w:rsidR="00FE3740" w:rsidRPr="004F5B46" w:rsidRDefault="00FE3740" w:rsidP="00FE3740">
            <w:pPr>
              <w:spacing w:before="120"/>
              <w:rPr>
                <w:rFonts w:cs="Calibri"/>
                <w:sz w:val="16"/>
                <w:szCs w:val="16"/>
              </w:rPr>
            </w:pPr>
            <w:r w:rsidRPr="004F5B46">
              <w:rPr>
                <w:rFonts w:cs="Calibri"/>
                <w:sz w:val="16"/>
                <w:szCs w:val="16"/>
              </w:rPr>
              <w:t>Ako dieťa trávi čas doma, aké má záľuby?</w:t>
            </w:r>
          </w:p>
          <w:p w:rsidR="00FE3740" w:rsidRPr="004F5B46" w:rsidRDefault="00FE3740" w:rsidP="00FE3740">
            <w:pPr>
              <w:rPr>
                <w:sz w:val="16"/>
                <w:szCs w:val="16"/>
              </w:rPr>
            </w:pPr>
          </w:p>
        </w:tc>
      </w:tr>
      <w:tr w:rsidR="00FE3740" w:rsidRPr="004F5B46" w:rsidTr="00FE3740">
        <w:tc>
          <w:tcPr>
            <w:tcW w:w="1842" w:type="dxa"/>
          </w:tcPr>
          <w:p w:rsidR="00FE3740" w:rsidRPr="004F5B46" w:rsidRDefault="00FE3740" w:rsidP="00FE3740">
            <w:pPr>
              <w:pStyle w:val="Default"/>
              <w:spacing w:after="70"/>
              <w:rPr>
                <w:rFonts w:asciiTheme="minorHAnsi" w:hAnsiTheme="minorHAnsi"/>
                <w:sz w:val="16"/>
                <w:szCs w:val="16"/>
              </w:rPr>
            </w:pPr>
            <w:r w:rsidRPr="004F5B46">
              <w:rPr>
                <w:rFonts w:asciiTheme="minorHAnsi" w:hAnsiTheme="minorHAnsi"/>
                <w:sz w:val="16"/>
                <w:szCs w:val="16"/>
              </w:rPr>
              <w:t xml:space="preserve">Človek a svet práce </w:t>
            </w:r>
          </w:p>
          <w:p w:rsidR="00FE3740" w:rsidRPr="004F5B46" w:rsidRDefault="00FE3740" w:rsidP="00FE3740">
            <w:pPr>
              <w:rPr>
                <w:sz w:val="16"/>
                <w:szCs w:val="16"/>
              </w:rPr>
            </w:pPr>
          </w:p>
        </w:tc>
        <w:tc>
          <w:tcPr>
            <w:tcW w:w="1842" w:type="dxa"/>
          </w:tcPr>
          <w:p w:rsidR="00FE3740" w:rsidRPr="004F5B46" w:rsidRDefault="00FE3740" w:rsidP="00FE3740">
            <w:pPr>
              <w:pStyle w:val="Default"/>
              <w:spacing w:after="70"/>
              <w:rPr>
                <w:rFonts w:asciiTheme="minorHAnsi" w:hAnsiTheme="minorHAnsi"/>
                <w:bCs/>
                <w:sz w:val="16"/>
                <w:szCs w:val="16"/>
              </w:rPr>
            </w:pPr>
            <w:r w:rsidRPr="004F5B46">
              <w:rPr>
                <w:rFonts w:asciiTheme="minorHAnsi" w:hAnsiTheme="minorHAnsi"/>
                <w:bCs/>
                <w:sz w:val="16"/>
                <w:szCs w:val="16"/>
              </w:rPr>
              <w:t>3 Užívateľské zručnosti</w:t>
            </w:r>
          </w:p>
          <w:p w:rsidR="00FE3740" w:rsidRPr="004F5B46" w:rsidRDefault="00FE3740" w:rsidP="00FE3740">
            <w:pPr>
              <w:rPr>
                <w:sz w:val="16"/>
                <w:szCs w:val="16"/>
              </w:rPr>
            </w:pPr>
          </w:p>
        </w:tc>
        <w:tc>
          <w:tcPr>
            <w:tcW w:w="1842" w:type="dxa"/>
          </w:tcPr>
          <w:p w:rsidR="00FE3740" w:rsidRPr="004F5B46" w:rsidRDefault="00FE3740" w:rsidP="00FE3740">
            <w:pPr>
              <w:pStyle w:val="Odsekzoznamu1"/>
              <w:spacing w:after="120"/>
              <w:ind w:left="0"/>
              <w:rPr>
                <w:rFonts w:asciiTheme="minorHAnsi" w:hAnsiTheme="minorHAnsi" w:cs="Calibri"/>
                <w:sz w:val="16"/>
                <w:szCs w:val="16"/>
              </w:rPr>
            </w:pPr>
            <w:r w:rsidRPr="004F5B46">
              <w:rPr>
                <w:rFonts w:asciiTheme="minorHAnsi" w:hAnsiTheme="minorHAnsi" w:cs="Calibri"/>
                <w:sz w:val="16"/>
                <w:szCs w:val="16"/>
              </w:rPr>
              <w:t>Používa náradie a nástroje pri príprave, úprave predmetu alebo materiálu.</w:t>
            </w:r>
          </w:p>
          <w:p w:rsidR="00FE3740" w:rsidRPr="004F5B46" w:rsidRDefault="00FE3740" w:rsidP="00FE3740">
            <w:pPr>
              <w:rPr>
                <w:sz w:val="16"/>
                <w:szCs w:val="16"/>
              </w:rPr>
            </w:pPr>
          </w:p>
        </w:tc>
        <w:tc>
          <w:tcPr>
            <w:tcW w:w="1843" w:type="dxa"/>
          </w:tcPr>
          <w:p w:rsidR="00FE3740" w:rsidRPr="004F5B46" w:rsidRDefault="00FE3740" w:rsidP="00FE3740">
            <w:pPr>
              <w:rPr>
                <w:sz w:val="16"/>
                <w:szCs w:val="16"/>
              </w:rPr>
            </w:pPr>
            <w:r w:rsidRPr="004F5B46">
              <w:rPr>
                <w:rFonts w:cs="Calibri"/>
                <w:sz w:val="16"/>
                <w:szCs w:val="16"/>
              </w:rPr>
              <w:t xml:space="preserve">Učiteľka vytvára situácie, v ktorých majú deti možnosť spontánne vyberať náradie na prípravu a/alebo úpravu predmetov, prostredia, materiálov. Počas </w:t>
            </w:r>
            <w:r w:rsidRPr="004F5B46">
              <w:rPr>
                <w:rFonts w:cs="Calibri"/>
                <w:sz w:val="16"/>
                <w:szCs w:val="16"/>
              </w:rPr>
              <w:lastRenderedPageBreak/>
              <w:t>používania náradia a nástrojov vedie deti k ich efektívnemu a bezpečnému spôsobu používania, pomáha zlepšovať spôsobilosť používať nástroje a náradie správne</w:t>
            </w:r>
          </w:p>
        </w:tc>
        <w:tc>
          <w:tcPr>
            <w:tcW w:w="1843" w:type="dxa"/>
          </w:tcPr>
          <w:p w:rsidR="00FE3740" w:rsidRPr="004F5B46" w:rsidRDefault="00FE3740" w:rsidP="00FE3740">
            <w:pPr>
              <w:rPr>
                <w:rFonts w:cs="Calibri"/>
                <w:sz w:val="16"/>
                <w:szCs w:val="16"/>
              </w:rPr>
            </w:pPr>
            <w:r w:rsidRPr="004F5B46">
              <w:rPr>
                <w:rFonts w:cs="Calibri"/>
                <w:sz w:val="16"/>
                <w:szCs w:val="16"/>
              </w:rPr>
              <w:lastRenderedPageBreak/>
              <w:t xml:space="preserve">Ako pracuje na zadanej úlohe (napr. premyslí si úlohu skôr ako ju začne realizovať; ak má v priebehu riešenia úlohy problém, formuluje otázky a pýta </w:t>
            </w:r>
            <w:r w:rsidRPr="004F5B46">
              <w:rPr>
                <w:rFonts w:cs="Calibri"/>
                <w:sz w:val="16"/>
                <w:szCs w:val="16"/>
              </w:rPr>
              <w:lastRenderedPageBreak/>
              <w:t>si rady tak, aby mohlo pokračovať; dodrživa stanovené inštrukcie ak je úloha takto postavená; pracuje na zadaní, kým ho nedokončí)?</w:t>
            </w:r>
          </w:p>
          <w:p w:rsidR="00FE3740" w:rsidRPr="004F5B46" w:rsidRDefault="00FE3740" w:rsidP="00FE3740">
            <w:pPr>
              <w:rPr>
                <w:sz w:val="16"/>
                <w:szCs w:val="16"/>
              </w:rPr>
            </w:pPr>
          </w:p>
        </w:tc>
      </w:tr>
      <w:tr w:rsidR="00FE3740" w:rsidRPr="004F5B46" w:rsidTr="00FE3740">
        <w:tc>
          <w:tcPr>
            <w:tcW w:w="1842" w:type="dxa"/>
          </w:tcPr>
          <w:p w:rsidR="00FE3740" w:rsidRPr="004F5B46" w:rsidRDefault="00FE3740" w:rsidP="00FE3740">
            <w:pPr>
              <w:pStyle w:val="Default"/>
              <w:spacing w:after="70"/>
              <w:rPr>
                <w:rFonts w:asciiTheme="minorHAnsi" w:hAnsiTheme="minorHAnsi"/>
                <w:sz w:val="16"/>
                <w:szCs w:val="16"/>
              </w:rPr>
            </w:pPr>
            <w:r w:rsidRPr="004F5B46">
              <w:rPr>
                <w:rFonts w:asciiTheme="minorHAnsi" w:hAnsiTheme="minorHAnsi"/>
                <w:sz w:val="16"/>
                <w:szCs w:val="16"/>
              </w:rPr>
              <w:lastRenderedPageBreak/>
              <w:t>Umenie a kultúra  Hv a Vv</w:t>
            </w:r>
          </w:p>
          <w:p w:rsidR="00FE3740" w:rsidRPr="004F5B46" w:rsidRDefault="00FE3740" w:rsidP="00FE3740">
            <w:pPr>
              <w:rPr>
                <w:sz w:val="16"/>
                <w:szCs w:val="16"/>
              </w:rPr>
            </w:pPr>
          </w:p>
        </w:tc>
        <w:tc>
          <w:tcPr>
            <w:tcW w:w="1842" w:type="dxa"/>
          </w:tcPr>
          <w:p w:rsidR="00FE3740" w:rsidRPr="004F5B46" w:rsidRDefault="00FE3740" w:rsidP="00FE3740">
            <w:pPr>
              <w:rPr>
                <w:rFonts w:cs="Calibri"/>
                <w:bCs/>
                <w:color w:val="000000"/>
                <w:sz w:val="16"/>
                <w:szCs w:val="16"/>
              </w:rPr>
            </w:pPr>
            <w:r w:rsidRPr="004F5B46">
              <w:rPr>
                <w:rFonts w:cs="Calibri"/>
                <w:bCs/>
                <w:color w:val="000000"/>
                <w:sz w:val="16"/>
                <w:szCs w:val="16"/>
              </w:rPr>
              <w:t>1Hudobná výchova</w:t>
            </w:r>
          </w:p>
          <w:p w:rsidR="00FE3740" w:rsidRPr="004F5B46" w:rsidRDefault="00FE3740" w:rsidP="00FE3740">
            <w:pPr>
              <w:pStyle w:val="Default"/>
              <w:spacing w:after="70"/>
              <w:rPr>
                <w:rFonts w:asciiTheme="minorHAnsi" w:hAnsiTheme="minorHAnsi"/>
                <w:bCs/>
                <w:sz w:val="16"/>
                <w:szCs w:val="16"/>
              </w:rPr>
            </w:pPr>
            <w:r w:rsidRPr="004F5B46">
              <w:rPr>
                <w:rFonts w:asciiTheme="minorHAnsi" w:hAnsiTheme="minorHAnsi"/>
                <w:bCs/>
                <w:sz w:val="16"/>
                <w:szCs w:val="16"/>
              </w:rPr>
              <w:t>1.5 HUDOBNO-POHYBOVÉ ČINNOSTI</w:t>
            </w:r>
          </w:p>
          <w:p w:rsidR="00FE3740" w:rsidRPr="004F5B46" w:rsidRDefault="00FE3740" w:rsidP="00FE3740">
            <w:pPr>
              <w:rPr>
                <w:sz w:val="16"/>
                <w:szCs w:val="16"/>
              </w:rPr>
            </w:pPr>
          </w:p>
        </w:tc>
        <w:tc>
          <w:tcPr>
            <w:tcW w:w="1842" w:type="dxa"/>
          </w:tcPr>
          <w:p w:rsidR="00FE3740" w:rsidRPr="004F5B46" w:rsidRDefault="00FE3740" w:rsidP="00FE3740">
            <w:pPr>
              <w:rPr>
                <w:sz w:val="16"/>
                <w:szCs w:val="16"/>
              </w:rPr>
            </w:pPr>
            <w:r w:rsidRPr="004F5B46">
              <w:rPr>
                <w:rFonts w:cs="Calibri"/>
                <w:noProof/>
                <w:sz w:val="16"/>
                <w:szCs w:val="16"/>
              </w:rPr>
              <w:t>Využíva tanečné prvky v jednoduchých choreografiách</w:t>
            </w:r>
          </w:p>
        </w:tc>
        <w:tc>
          <w:tcPr>
            <w:tcW w:w="1843" w:type="dxa"/>
          </w:tcPr>
          <w:p w:rsidR="00FE3740" w:rsidRPr="004F5B46" w:rsidRDefault="00FE3740" w:rsidP="00FE3740">
            <w:pPr>
              <w:spacing w:after="120"/>
              <w:rPr>
                <w:rFonts w:cs="Calibri"/>
                <w:sz w:val="16"/>
                <w:szCs w:val="16"/>
              </w:rPr>
            </w:pPr>
            <w:r w:rsidRPr="004F5B46">
              <w:rPr>
                <w:rFonts w:cs="Calibri"/>
                <w:sz w:val="16"/>
                <w:szCs w:val="16"/>
              </w:rPr>
              <w:t>Učiteľka imitačne osvojuje s deťmi tanečné prvky: tanečnú chôdzu, tanečný beh, prísunový krok (dopredu, dozadu a do strán), poskočný krok, cval, točenie vo dvojici, točenie na mieste, pohupy v kolenách, úklony pri jednoduchých tanečných choreografiách.</w:t>
            </w:r>
          </w:p>
          <w:p w:rsidR="00FE3740" w:rsidRPr="004F5B46" w:rsidRDefault="00FE3740" w:rsidP="00FE3740">
            <w:pPr>
              <w:rPr>
                <w:sz w:val="16"/>
                <w:szCs w:val="16"/>
              </w:rPr>
            </w:pPr>
          </w:p>
        </w:tc>
        <w:tc>
          <w:tcPr>
            <w:tcW w:w="1843" w:type="dxa"/>
          </w:tcPr>
          <w:p w:rsidR="00FE3740" w:rsidRPr="004F5B46" w:rsidRDefault="00FE3740" w:rsidP="00FE3740">
            <w:pPr>
              <w:rPr>
                <w:rFonts w:cs="Calibri"/>
                <w:sz w:val="16"/>
                <w:szCs w:val="16"/>
              </w:rPr>
            </w:pPr>
            <w:r w:rsidRPr="004F5B46">
              <w:rPr>
                <w:rFonts w:cs="Calibri"/>
                <w:sz w:val="16"/>
                <w:szCs w:val="16"/>
              </w:rPr>
              <w:t xml:space="preserve">Koľko tanečných prvkov má osvojených a dokáže ich spojiť do jednoduchej pohybovej kompozície? </w:t>
            </w:r>
          </w:p>
          <w:p w:rsidR="00FE3740" w:rsidRPr="004F5B46" w:rsidRDefault="00FE3740" w:rsidP="00FE3740">
            <w:pPr>
              <w:rPr>
                <w:rFonts w:cs="Calibri"/>
                <w:sz w:val="16"/>
                <w:szCs w:val="16"/>
              </w:rPr>
            </w:pPr>
            <w:r w:rsidRPr="004F5B46">
              <w:rPr>
                <w:rFonts w:cs="Calibri"/>
                <w:sz w:val="16"/>
                <w:szCs w:val="16"/>
              </w:rPr>
              <w:t xml:space="preserve">Vie tieto prvky plynulo kombinovať v jednoduchej choreografii? </w:t>
            </w:r>
          </w:p>
          <w:p w:rsidR="00FE3740" w:rsidRPr="004F5B46" w:rsidRDefault="00FE3740" w:rsidP="00FE3740">
            <w:pPr>
              <w:rPr>
                <w:rFonts w:cs="Calibri"/>
                <w:sz w:val="16"/>
                <w:szCs w:val="16"/>
              </w:rPr>
            </w:pPr>
            <w:r w:rsidRPr="004F5B46">
              <w:rPr>
                <w:rFonts w:cs="Calibri"/>
                <w:sz w:val="16"/>
                <w:szCs w:val="16"/>
              </w:rPr>
              <w:t>Ktoré tanečné prvky dokáže spojiť s hrou na tele?</w:t>
            </w:r>
          </w:p>
          <w:p w:rsidR="00FE3740" w:rsidRPr="004F5B46" w:rsidRDefault="00FE3740" w:rsidP="00FE3740">
            <w:pPr>
              <w:rPr>
                <w:sz w:val="16"/>
                <w:szCs w:val="16"/>
              </w:rPr>
            </w:pPr>
          </w:p>
        </w:tc>
      </w:tr>
      <w:tr w:rsidR="00FE3740" w:rsidRPr="004F5B46" w:rsidTr="00FE3740">
        <w:tc>
          <w:tcPr>
            <w:tcW w:w="1842" w:type="dxa"/>
          </w:tcPr>
          <w:p w:rsidR="00FE3740" w:rsidRPr="004F5B46" w:rsidRDefault="00FE3740" w:rsidP="00FE3740">
            <w:pPr>
              <w:pStyle w:val="Default"/>
              <w:spacing w:after="70"/>
              <w:rPr>
                <w:rFonts w:asciiTheme="minorHAnsi" w:hAnsiTheme="minorHAnsi"/>
                <w:sz w:val="16"/>
                <w:szCs w:val="16"/>
              </w:rPr>
            </w:pPr>
            <w:r w:rsidRPr="004F5B46">
              <w:rPr>
                <w:rFonts w:asciiTheme="minorHAnsi" w:hAnsiTheme="minorHAnsi"/>
                <w:sz w:val="16"/>
                <w:szCs w:val="16"/>
              </w:rPr>
              <w:t>Umenie a kultúra  Hv a Vv</w:t>
            </w:r>
          </w:p>
          <w:p w:rsidR="00FE3740" w:rsidRPr="004F5B46" w:rsidRDefault="00FE3740" w:rsidP="00FE3740">
            <w:pPr>
              <w:rPr>
                <w:sz w:val="16"/>
                <w:szCs w:val="16"/>
              </w:rPr>
            </w:pPr>
          </w:p>
        </w:tc>
        <w:tc>
          <w:tcPr>
            <w:tcW w:w="1842" w:type="dxa"/>
          </w:tcPr>
          <w:p w:rsidR="00FE3740" w:rsidRPr="004F5B46" w:rsidRDefault="00FE3740" w:rsidP="00FE3740">
            <w:pPr>
              <w:autoSpaceDE w:val="0"/>
              <w:autoSpaceDN w:val="0"/>
              <w:adjustRightInd w:val="0"/>
              <w:rPr>
                <w:rFonts w:cs="Calibri"/>
                <w:color w:val="000000"/>
                <w:sz w:val="16"/>
                <w:szCs w:val="16"/>
              </w:rPr>
            </w:pPr>
            <w:r w:rsidRPr="004F5B46">
              <w:rPr>
                <w:rFonts w:cs="Calibri"/>
                <w:bCs/>
                <w:color w:val="000000"/>
                <w:sz w:val="16"/>
                <w:szCs w:val="16"/>
              </w:rPr>
              <w:t xml:space="preserve">2. Výtvarná výchova </w:t>
            </w:r>
          </w:p>
          <w:p w:rsidR="00FE3740" w:rsidRPr="004F5B46" w:rsidRDefault="00FE3740" w:rsidP="00FE3740">
            <w:pPr>
              <w:pStyle w:val="Default"/>
              <w:spacing w:after="70"/>
              <w:rPr>
                <w:rFonts w:asciiTheme="minorHAnsi" w:hAnsiTheme="minorHAnsi"/>
                <w:bCs/>
                <w:sz w:val="16"/>
                <w:szCs w:val="16"/>
              </w:rPr>
            </w:pPr>
            <w:r w:rsidRPr="004F5B46">
              <w:rPr>
                <w:rFonts w:asciiTheme="minorHAnsi" w:hAnsiTheme="minorHAnsi"/>
                <w:bCs/>
                <w:sz w:val="16"/>
                <w:szCs w:val="16"/>
              </w:rPr>
              <w:t>2.4 SPONTÁNNY VÝTVARNÝ PREJAV</w:t>
            </w:r>
          </w:p>
          <w:p w:rsidR="00FE3740" w:rsidRPr="004F5B46" w:rsidRDefault="00FE3740" w:rsidP="00FE3740">
            <w:pPr>
              <w:rPr>
                <w:sz w:val="16"/>
                <w:szCs w:val="16"/>
              </w:rPr>
            </w:pPr>
          </w:p>
        </w:tc>
        <w:tc>
          <w:tcPr>
            <w:tcW w:w="1842" w:type="dxa"/>
          </w:tcPr>
          <w:p w:rsidR="00FE3740" w:rsidRPr="004F5B46" w:rsidRDefault="00FE3740" w:rsidP="00FE3740">
            <w:pPr>
              <w:pStyle w:val="Odsekzoznamu1"/>
              <w:ind w:left="0"/>
              <w:rPr>
                <w:rFonts w:asciiTheme="minorHAnsi" w:hAnsiTheme="minorHAnsi" w:cs="Calibri"/>
                <w:color w:val="000000"/>
                <w:sz w:val="16"/>
                <w:szCs w:val="16"/>
              </w:rPr>
            </w:pPr>
            <w:r w:rsidRPr="004F5B46">
              <w:rPr>
                <w:rFonts w:asciiTheme="minorHAnsi" w:hAnsiTheme="minorHAnsi" w:cs="Calibri"/>
                <w:color w:val="000000"/>
                <w:sz w:val="16"/>
                <w:szCs w:val="16"/>
              </w:rPr>
              <w:t>Výtvarne vyjadruje svoje predstavy o svete.</w:t>
            </w:r>
          </w:p>
          <w:p w:rsidR="00FE3740" w:rsidRPr="004F5B46" w:rsidRDefault="00FE3740" w:rsidP="00FE3740">
            <w:pPr>
              <w:rPr>
                <w:sz w:val="16"/>
                <w:szCs w:val="16"/>
              </w:rPr>
            </w:pPr>
          </w:p>
        </w:tc>
        <w:tc>
          <w:tcPr>
            <w:tcW w:w="1843" w:type="dxa"/>
          </w:tcPr>
          <w:p w:rsidR="00FE3740" w:rsidRPr="004F5B46" w:rsidRDefault="00FE3740" w:rsidP="00FE3740">
            <w:pPr>
              <w:spacing w:after="120"/>
              <w:rPr>
                <w:rFonts w:cs="Calibri"/>
                <w:sz w:val="16"/>
                <w:szCs w:val="16"/>
              </w:rPr>
            </w:pPr>
            <w:r w:rsidRPr="004F5B46">
              <w:rPr>
                <w:rFonts w:cs="Calibri"/>
                <w:sz w:val="16"/>
                <w:szCs w:val="16"/>
              </w:rPr>
              <w:t>Učiteľka volí aktivity zamerané na spontánnu kresbu, modelovanie alebo priestorové vytváranie – voľba vlastnej témy, techniky; s dôrazom na sebavyjadrenie a uplatnenie svojich citov, vnemov, predstáv a fantázie.</w:t>
            </w:r>
          </w:p>
          <w:p w:rsidR="00FE3740" w:rsidRPr="004F5B46" w:rsidRDefault="00FE3740" w:rsidP="00FE3740">
            <w:pPr>
              <w:spacing w:after="120"/>
              <w:rPr>
                <w:rFonts w:cs="Calibri"/>
                <w:sz w:val="16"/>
                <w:szCs w:val="16"/>
              </w:rPr>
            </w:pPr>
            <w:r w:rsidRPr="004F5B46">
              <w:rPr>
                <w:rFonts w:cs="Calibri"/>
                <w:sz w:val="16"/>
                <w:szCs w:val="16"/>
              </w:rPr>
              <w:t>Dieťa má k dispozícii širšiu škálu technických prostriedkov, z ktorých si môže vybrať, alebo ich kombinovať.</w:t>
            </w:r>
          </w:p>
          <w:p w:rsidR="00FE3740" w:rsidRPr="004F5B46" w:rsidRDefault="00FE3740" w:rsidP="00FE3740">
            <w:pPr>
              <w:rPr>
                <w:sz w:val="16"/>
                <w:szCs w:val="16"/>
              </w:rPr>
            </w:pPr>
          </w:p>
        </w:tc>
        <w:tc>
          <w:tcPr>
            <w:tcW w:w="1843" w:type="dxa"/>
          </w:tcPr>
          <w:p w:rsidR="00FE3740" w:rsidRPr="004F5B46" w:rsidRDefault="00FE3740" w:rsidP="00FE3740">
            <w:pPr>
              <w:rPr>
                <w:sz w:val="16"/>
                <w:szCs w:val="16"/>
              </w:rPr>
            </w:pPr>
            <w:r w:rsidRPr="004F5B46">
              <w:rPr>
                <w:rFonts w:cs="Calibri"/>
                <w:sz w:val="16"/>
                <w:szCs w:val="16"/>
              </w:rPr>
              <w:t>Akým spôsobom dieťa uchopuje symboly (značky, písmená, piktogramy, komiksy ...) vo svojich vlastných výtvoroch.</w:t>
            </w:r>
          </w:p>
        </w:tc>
      </w:tr>
      <w:tr w:rsidR="00FE3740" w:rsidRPr="004F5B46" w:rsidTr="00FE3740">
        <w:tc>
          <w:tcPr>
            <w:tcW w:w="1842" w:type="dxa"/>
          </w:tcPr>
          <w:p w:rsidR="00FE3740" w:rsidRPr="004F5B46" w:rsidRDefault="00FE3740" w:rsidP="00FE3740">
            <w:pPr>
              <w:pStyle w:val="Default"/>
              <w:rPr>
                <w:rFonts w:asciiTheme="minorHAnsi" w:hAnsiTheme="minorHAnsi"/>
                <w:sz w:val="16"/>
                <w:szCs w:val="16"/>
              </w:rPr>
            </w:pPr>
            <w:r w:rsidRPr="004F5B46">
              <w:rPr>
                <w:rFonts w:asciiTheme="minorHAnsi" w:hAnsiTheme="minorHAnsi"/>
                <w:sz w:val="16"/>
                <w:szCs w:val="16"/>
              </w:rPr>
              <w:t>Zdravie a pohyb</w:t>
            </w:r>
          </w:p>
          <w:p w:rsidR="00FE3740" w:rsidRPr="004F5B46" w:rsidRDefault="00FE3740" w:rsidP="00FE3740">
            <w:pPr>
              <w:pStyle w:val="Default"/>
              <w:rPr>
                <w:rFonts w:asciiTheme="minorHAnsi" w:hAnsiTheme="minorHAnsi"/>
                <w:sz w:val="16"/>
                <w:szCs w:val="16"/>
              </w:rPr>
            </w:pPr>
            <w:r w:rsidRPr="004F5B46">
              <w:rPr>
                <w:rFonts w:asciiTheme="minorHAnsi" w:hAnsiTheme="minorHAnsi"/>
                <w:sz w:val="16"/>
                <w:szCs w:val="16"/>
              </w:rPr>
              <w:t xml:space="preserve"> </w:t>
            </w:r>
          </w:p>
          <w:p w:rsidR="00FE3740" w:rsidRPr="004F5B46" w:rsidRDefault="00FE3740" w:rsidP="00FE3740">
            <w:pPr>
              <w:rPr>
                <w:sz w:val="16"/>
                <w:szCs w:val="16"/>
              </w:rPr>
            </w:pPr>
          </w:p>
        </w:tc>
        <w:tc>
          <w:tcPr>
            <w:tcW w:w="1842" w:type="dxa"/>
          </w:tcPr>
          <w:p w:rsidR="00FE3740" w:rsidRPr="004F5B46" w:rsidRDefault="00FE3740" w:rsidP="00FE3740">
            <w:pPr>
              <w:rPr>
                <w:sz w:val="16"/>
                <w:szCs w:val="16"/>
              </w:rPr>
            </w:pPr>
            <w:r w:rsidRPr="004F5B46">
              <w:rPr>
                <w:bCs/>
                <w:sz w:val="16"/>
                <w:szCs w:val="16"/>
              </w:rPr>
              <w:t>3 Pohyb a telesná zdatnosť</w:t>
            </w:r>
          </w:p>
        </w:tc>
        <w:tc>
          <w:tcPr>
            <w:tcW w:w="1842" w:type="dxa"/>
          </w:tcPr>
          <w:p w:rsidR="00FE3740" w:rsidRPr="004F5B46" w:rsidRDefault="00FE3740" w:rsidP="00FE3740">
            <w:pPr>
              <w:ind w:left="16"/>
              <w:rPr>
                <w:rFonts w:cs="Calibri"/>
                <w:sz w:val="16"/>
                <w:szCs w:val="16"/>
              </w:rPr>
            </w:pPr>
            <w:r w:rsidRPr="004F5B46">
              <w:rPr>
                <w:rFonts w:cs="Calibri"/>
                <w:sz w:val="16"/>
                <w:szCs w:val="16"/>
              </w:rPr>
              <w:t>Manipuluje s náčiním: hádzanie, chytanie, podávanie, odrážanie, preskakovanie atď.</w:t>
            </w:r>
          </w:p>
          <w:p w:rsidR="00FE3740" w:rsidRPr="004F5B46" w:rsidRDefault="00FE3740" w:rsidP="00FE3740">
            <w:pPr>
              <w:rPr>
                <w:sz w:val="16"/>
                <w:szCs w:val="16"/>
              </w:rPr>
            </w:pPr>
          </w:p>
        </w:tc>
        <w:tc>
          <w:tcPr>
            <w:tcW w:w="1843" w:type="dxa"/>
          </w:tcPr>
          <w:p w:rsidR="00FE3740" w:rsidRPr="004F5B46" w:rsidRDefault="00FE3740" w:rsidP="00FE3740">
            <w:pPr>
              <w:spacing w:after="120"/>
              <w:rPr>
                <w:rFonts w:cs="Calibri"/>
                <w:sz w:val="16"/>
                <w:szCs w:val="16"/>
              </w:rPr>
            </w:pPr>
            <w:r w:rsidRPr="004F5B46">
              <w:rPr>
                <w:rFonts w:cs="Calibri"/>
                <w:sz w:val="16"/>
                <w:szCs w:val="16"/>
              </w:rPr>
              <w:t>Učiteľka využíva pri manipulácii s náčiním rôzne cvičenia ako hádzanie lopty jednoručne a obojručne, hádzanie a chytanie lopty vo dvojiciach, hádzanie lopty na cieľ, podávanie a odrážanie lopty rôznej veľkosti, preskoky na švihadle, psychomotorické cvičenia a hry s využitím netradičného náčinia, ako sú šatky, padáky, a iné.</w:t>
            </w:r>
          </w:p>
          <w:p w:rsidR="00FE3740" w:rsidRPr="004F5B46" w:rsidRDefault="00FE3740" w:rsidP="00FE3740">
            <w:pPr>
              <w:rPr>
                <w:sz w:val="16"/>
                <w:szCs w:val="16"/>
              </w:rPr>
            </w:pPr>
          </w:p>
        </w:tc>
        <w:tc>
          <w:tcPr>
            <w:tcW w:w="1843" w:type="dxa"/>
          </w:tcPr>
          <w:p w:rsidR="00FE3740" w:rsidRPr="004F5B46" w:rsidRDefault="00FE3740" w:rsidP="00FE3740">
            <w:pPr>
              <w:rPr>
                <w:rFonts w:cs="Calibri"/>
                <w:sz w:val="16"/>
                <w:szCs w:val="16"/>
              </w:rPr>
            </w:pPr>
            <w:r w:rsidRPr="004F5B46">
              <w:rPr>
                <w:rFonts w:cs="Calibri"/>
                <w:sz w:val="16"/>
                <w:szCs w:val="16"/>
              </w:rPr>
              <w:t>Ako triafa loptu do cieľa (jednoručne/obojručne)?</w:t>
            </w:r>
          </w:p>
          <w:p w:rsidR="00FE3740" w:rsidRPr="004F5B46" w:rsidRDefault="00FE3740" w:rsidP="00FE3740">
            <w:pPr>
              <w:rPr>
                <w:rFonts w:cs="Calibri"/>
                <w:sz w:val="16"/>
                <w:szCs w:val="16"/>
              </w:rPr>
            </w:pPr>
            <w:r w:rsidRPr="004F5B46">
              <w:rPr>
                <w:rFonts w:cs="Calibri"/>
                <w:sz w:val="16"/>
                <w:szCs w:val="16"/>
              </w:rPr>
              <w:t>Ako chytá loptu?</w:t>
            </w:r>
          </w:p>
          <w:p w:rsidR="00FE3740" w:rsidRPr="004F5B46" w:rsidRDefault="00FE3740" w:rsidP="00FE3740">
            <w:pPr>
              <w:rPr>
                <w:sz w:val="16"/>
                <w:szCs w:val="16"/>
              </w:rPr>
            </w:pPr>
          </w:p>
        </w:tc>
      </w:tr>
      <w:tr w:rsidR="00FE3740" w:rsidRPr="004F5B46" w:rsidTr="00FE3740">
        <w:tc>
          <w:tcPr>
            <w:tcW w:w="1842" w:type="dxa"/>
          </w:tcPr>
          <w:p w:rsidR="00FE3740" w:rsidRPr="004F5B46" w:rsidRDefault="00FE3740" w:rsidP="00FE3740">
            <w:pPr>
              <w:pStyle w:val="Default"/>
              <w:rPr>
                <w:rFonts w:asciiTheme="minorHAnsi" w:hAnsiTheme="minorHAnsi"/>
                <w:sz w:val="16"/>
                <w:szCs w:val="16"/>
              </w:rPr>
            </w:pPr>
            <w:r w:rsidRPr="004F5B46">
              <w:rPr>
                <w:rFonts w:asciiTheme="minorHAnsi" w:hAnsiTheme="minorHAnsi"/>
                <w:sz w:val="16"/>
                <w:szCs w:val="16"/>
              </w:rPr>
              <w:t>Zdravie a pohyb</w:t>
            </w:r>
          </w:p>
          <w:p w:rsidR="00FE3740" w:rsidRPr="004F5B46" w:rsidRDefault="00FE3740" w:rsidP="00FE3740">
            <w:pPr>
              <w:pStyle w:val="Default"/>
              <w:rPr>
                <w:rFonts w:asciiTheme="minorHAnsi" w:hAnsiTheme="minorHAnsi"/>
                <w:sz w:val="16"/>
                <w:szCs w:val="16"/>
              </w:rPr>
            </w:pPr>
            <w:r w:rsidRPr="004F5B46">
              <w:rPr>
                <w:rFonts w:asciiTheme="minorHAnsi" w:hAnsiTheme="minorHAnsi"/>
                <w:sz w:val="16"/>
                <w:szCs w:val="16"/>
              </w:rPr>
              <w:t xml:space="preserve"> </w:t>
            </w:r>
          </w:p>
          <w:p w:rsidR="00FE3740" w:rsidRPr="004F5B46" w:rsidRDefault="00FE3740" w:rsidP="00FE3740">
            <w:pPr>
              <w:rPr>
                <w:sz w:val="16"/>
                <w:szCs w:val="16"/>
              </w:rPr>
            </w:pPr>
          </w:p>
        </w:tc>
        <w:tc>
          <w:tcPr>
            <w:tcW w:w="1842" w:type="dxa"/>
          </w:tcPr>
          <w:p w:rsidR="00FE3740" w:rsidRPr="004F5B46" w:rsidRDefault="00FE3740" w:rsidP="00FE3740">
            <w:pPr>
              <w:rPr>
                <w:sz w:val="16"/>
                <w:szCs w:val="16"/>
              </w:rPr>
            </w:pPr>
            <w:r w:rsidRPr="004F5B46">
              <w:rPr>
                <w:bCs/>
                <w:sz w:val="16"/>
                <w:szCs w:val="16"/>
              </w:rPr>
              <w:t>3 Pohyb a telesná zdatnosť</w:t>
            </w:r>
          </w:p>
        </w:tc>
        <w:tc>
          <w:tcPr>
            <w:tcW w:w="1842" w:type="dxa"/>
          </w:tcPr>
          <w:p w:rsidR="00FE3740" w:rsidRPr="004F5B46" w:rsidRDefault="00FE3740" w:rsidP="00FE3740">
            <w:pPr>
              <w:ind w:left="16"/>
              <w:rPr>
                <w:rFonts w:cs="Calibri"/>
                <w:sz w:val="16"/>
                <w:szCs w:val="16"/>
              </w:rPr>
            </w:pPr>
            <w:r w:rsidRPr="004F5B46">
              <w:rPr>
                <w:rFonts w:cs="Calibri"/>
                <w:sz w:val="16"/>
                <w:szCs w:val="16"/>
              </w:rPr>
              <w:t>Zvládne turistickú prechádzku.</w:t>
            </w:r>
          </w:p>
          <w:p w:rsidR="00FE3740" w:rsidRPr="004F5B46" w:rsidRDefault="00FE3740" w:rsidP="00FE3740">
            <w:pPr>
              <w:rPr>
                <w:sz w:val="16"/>
                <w:szCs w:val="16"/>
              </w:rPr>
            </w:pPr>
          </w:p>
        </w:tc>
        <w:tc>
          <w:tcPr>
            <w:tcW w:w="1843" w:type="dxa"/>
          </w:tcPr>
          <w:p w:rsidR="00FE3740" w:rsidRPr="004F5B46" w:rsidRDefault="00FE3740" w:rsidP="00FE3740">
            <w:pPr>
              <w:rPr>
                <w:sz w:val="16"/>
                <w:szCs w:val="16"/>
              </w:rPr>
            </w:pPr>
            <w:r w:rsidRPr="004F5B46">
              <w:rPr>
                <w:rFonts w:cs="Calibri"/>
                <w:sz w:val="16"/>
                <w:szCs w:val="16"/>
              </w:rPr>
              <w:t>Učiteľka motivuje deti počas prechádzky tak, aby deti zvládli súvislú chôdzu primeraného trvania bez únavy alebo vyčerpania. Turistické prechádzky sa spravidla  realizujú počas pobytu vonku.</w:t>
            </w:r>
          </w:p>
        </w:tc>
        <w:tc>
          <w:tcPr>
            <w:tcW w:w="1843" w:type="dxa"/>
          </w:tcPr>
          <w:p w:rsidR="00FE3740" w:rsidRPr="004F5B46" w:rsidRDefault="00FE3740" w:rsidP="00FE3740">
            <w:pPr>
              <w:rPr>
                <w:sz w:val="16"/>
                <w:szCs w:val="16"/>
              </w:rPr>
            </w:pPr>
          </w:p>
          <w:p w:rsidR="00FE3740" w:rsidRPr="004F5B46" w:rsidRDefault="00FE3740" w:rsidP="00FE3740">
            <w:pPr>
              <w:rPr>
                <w:sz w:val="16"/>
                <w:szCs w:val="16"/>
              </w:rPr>
            </w:pPr>
          </w:p>
          <w:p w:rsidR="00FE3740" w:rsidRPr="004F5B46" w:rsidRDefault="00FE3740" w:rsidP="00FE3740">
            <w:pPr>
              <w:rPr>
                <w:sz w:val="16"/>
                <w:szCs w:val="16"/>
              </w:rPr>
            </w:pPr>
          </w:p>
          <w:p w:rsidR="00FE3740" w:rsidRPr="004F5B46" w:rsidRDefault="00FE3740" w:rsidP="00FE3740">
            <w:pPr>
              <w:rPr>
                <w:sz w:val="16"/>
                <w:szCs w:val="16"/>
              </w:rPr>
            </w:pPr>
            <w:r w:rsidRPr="004F5B46">
              <w:rPr>
                <w:sz w:val="16"/>
                <w:szCs w:val="16"/>
              </w:rPr>
              <w:t xml:space="preserve">     -</w:t>
            </w:r>
          </w:p>
        </w:tc>
      </w:tr>
      <w:tr w:rsidR="00FE3740" w:rsidRPr="004F5B46" w:rsidTr="00FE3740">
        <w:tc>
          <w:tcPr>
            <w:tcW w:w="1842" w:type="dxa"/>
          </w:tcPr>
          <w:p w:rsidR="00FE3740" w:rsidRPr="004F5B46" w:rsidRDefault="00FE3740" w:rsidP="00FE3740">
            <w:pPr>
              <w:pStyle w:val="Default"/>
              <w:rPr>
                <w:rFonts w:asciiTheme="minorHAnsi" w:hAnsiTheme="minorHAnsi"/>
                <w:sz w:val="16"/>
                <w:szCs w:val="16"/>
              </w:rPr>
            </w:pPr>
            <w:r w:rsidRPr="004F5B46">
              <w:rPr>
                <w:rFonts w:asciiTheme="minorHAnsi" w:hAnsiTheme="minorHAnsi"/>
                <w:sz w:val="16"/>
                <w:szCs w:val="16"/>
              </w:rPr>
              <w:t>Človek a spoločnosť</w:t>
            </w:r>
          </w:p>
        </w:tc>
        <w:tc>
          <w:tcPr>
            <w:tcW w:w="1842" w:type="dxa"/>
          </w:tcPr>
          <w:p w:rsidR="00FE3740" w:rsidRPr="004F5B46" w:rsidRDefault="00FE3740" w:rsidP="00FE3740">
            <w:pPr>
              <w:rPr>
                <w:rFonts w:cs="Times New Roman"/>
                <w:sz w:val="16"/>
                <w:szCs w:val="16"/>
              </w:rPr>
            </w:pPr>
            <w:r w:rsidRPr="004F5B46">
              <w:rPr>
                <w:rFonts w:cs="Times New Roman"/>
                <w:sz w:val="16"/>
                <w:szCs w:val="16"/>
              </w:rPr>
              <w:t>10 Prosociálne správanie</w:t>
            </w:r>
          </w:p>
          <w:p w:rsidR="00FE3740" w:rsidRPr="004F5B46" w:rsidRDefault="00FE3740" w:rsidP="00FE3740">
            <w:pPr>
              <w:rPr>
                <w:bCs/>
                <w:sz w:val="16"/>
                <w:szCs w:val="16"/>
              </w:rPr>
            </w:pPr>
          </w:p>
        </w:tc>
        <w:tc>
          <w:tcPr>
            <w:tcW w:w="1842" w:type="dxa"/>
          </w:tcPr>
          <w:p w:rsidR="00FE3740" w:rsidRPr="004F5B46" w:rsidRDefault="00FE3740" w:rsidP="00FE3740">
            <w:pPr>
              <w:spacing w:before="240" w:after="120" w:line="276" w:lineRule="auto"/>
              <w:rPr>
                <w:rFonts w:cs="Calibri"/>
                <w:sz w:val="16"/>
                <w:szCs w:val="16"/>
              </w:rPr>
            </w:pPr>
            <w:r w:rsidRPr="004F5B46">
              <w:rPr>
                <w:rFonts w:cs="Calibri"/>
                <w:sz w:val="16"/>
                <w:szCs w:val="16"/>
              </w:rPr>
              <w:t xml:space="preserve">Pozná na elementárnej úrovni svoje práva </w:t>
            </w:r>
            <w:r w:rsidRPr="004F5B46">
              <w:rPr>
                <w:rFonts w:cs="Calibri"/>
                <w:sz w:val="16"/>
                <w:szCs w:val="16"/>
              </w:rPr>
              <w:lastRenderedPageBreak/>
              <w:t xml:space="preserve">a splniteľné povinnosti. </w:t>
            </w:r>
          </w:p>
          <w:p w:rsidR="00FE3740" w:rsidRPr="004F5B46" w:rsidRDefault="00FE3740" w:rsidP="00FE3740">
            <w:pPr>
              <w:ind w:left="16"/>
              <w:rPr>
                <w:rFonts w:cs="Calibri"/>
                <w:sz w:val="16"/>
                <w:szCs w:val="16"/>
              </w:rPr>
            </w:pPr>
          </w:p>
        </w:tc>
        <w:tc>
          <w:tcPr>
            <w:tcW w:w="1843" w:type="dxa"/>
          </w:tcPr>
          <w:p w:rsidR="00FE3740" w:rsidRPr="004F5B46" w:rsidRDefault="00FE3740" w:rsidP="00FE3740">
            <w:pPr>
              <w:rPr>
                <w:rFonts w:cs="Calibri"/>
                <w:sz w:val="16"/>
                <w:szCs w:val="16"/>
              </w:rPr>
            </w:pPr>
            <w:r w:rsidRPr="004F5B46">
              <w:rPr>
                <w:rFonts w:cs="Calibri"/>
                <w:sz w:val="16"/>
                <w:szCs w:val="16"/>
              </w:rPr>
              <w:lastRenderedPageBreak/>
              <w:t xml:space="preserve">Učiteľka v pedagogickom prístupe rešpektuje práva dieťaťa v zmysle dokumentu Dohovor </w:t>
            </w:r>
            <w:r w:rsidRPr="004F5B46">
              <w:rPr>
                <w:rFonts w:cs="Calibri"/>
                <w:sz w:val="16"/>
                <w:szCs w:val="16"/>
              </w:rPr>
              <w:lastRenderedPageBreak/>
              <w:t xml:space="preserve">o právach dieťaťa. Oboznámi deti prijateľnou formou s ich právami a splniteľnými povinnosťami prostredníctvom: </w:t>
            </w:r>
          </w:p>
          <w:p w:rsidR="00FE3740" w:rsidRPr="004F5B46" w:rsidRDefault="00FE3740" w:rsidP="00B2370F">
            <w:pPr>
              <w:numPr>
                <w:ilvl w:val="0"/>
                <w:numId w:val="38"/>
              </w:numPr>
              <w:spacing w:line="276" w:lineRule="auto"/>
              <w:ind w:left="198" w:hanging="198"/>
              <w:contextualSpacing/>
              <w:rPr>
                <w:rFonts w:cs="Calibri"/>
                <w:sz w:val="16"/>
                <w:szCs w:val="16"/>
              </w:rPr>
            </w:pPr>
            <w:r w:rsidRPr="004F5B46">
              <w:rPr>
                <w:rFonts w:cs="Calibri"/>
                <w:sz w:val="16"/>
                <w:szCs w:val="16"/>
              </w:rPr>
              <w:t xml:space="preserve">jednoduchých a výstižných pravidiel spoločensky prijateľného správania sa detí navzájom, dospelých voči deťom, ako aj detí voči dospelým, </w:t>
            </w:r>
          </w:p>
          <w:p w:rsidR="00FE3740" w:rsidRPr="004F5B46" w:rsidRDefault="00FE3740" w:rsidP="00B2370F">
            <w:pPr>
              <w:numPr>
                <w:ilvl w:val="1"/>
                <w:numId w:val="25"/>
              </w:numPr>
              <w:spacing w:line="276" w:lineRule="auto"/>
              <w:ind w:left="198" w:hanging="198"/>
              <w:contextualSpacing/>
              <w:rPr>
                <w:rFonts w:cs="Calibri"/>
                <w:sz w:val="16"/>
                <w:szCs w:val="16"/>
              </w:rPr>
            </w:pPr>
            <w:r w:rsidRPr="004F5B46">
              <w:rPr>
                <w:rFonts w:cs="Calibri"/>
                <w:sz w:val="16"/>
                <w:szCs w:val="16"/>
              </w:rPr>
              <w:t xml:space="preserve">rozprávok a príbehov z  rôznych médií – detská literatúra, film, televízia..., </w:t>
            </w:r>
          </w:p>
          <w:p w:rsidR="00FE3740" w:rsidRPr="004F5B46" w:rsidRDefault="00FE3740" w:rsidP="00FE3740">
            <w:pPr>
              <w:rPr>
                <w:rFonts w:cs="Calibri"/>
                <w:sz w:val="16"/>
                <w:szCs w:val="16"/>
              </w:rPr>
            </w:pPr>
            <w:r w:rsidRPr="004F5B46">
              <w:rPr>
                <w:rFonts w:cs="Calibri"/>
                <w:sz w:val="16"/>
                <w:szCs w:val="16"/>
              </w:rPr>
              <w:t>rolových hier.</w:t>
            </w:r>
          </w:p>
        </w:tc>
        <w:tc>
          <w:tcPr>
            <w:tcW w:w="1843" w:type="dxa"/>
          </w:tcPr>
          <w:p w:rsidR="00FE3740" w:rsidRPr="004F5B46" w:rsidRDefault="00FE3740" w:rsidP="00FE3740">
            <w:pPr>
              <w:rPr>
                <w:rFonts w:cs="Calibri"/>
                <w:sz w:val="16"/>
                <w:szCs w:val="16"/>
              </w:rPr>
            </w:pPr>
            <w:r w:rsidRPr="004F5B46">
              <w:rPr>
                <w:rFonts w:cs="Calibri"/>
                <w:sz w:val="16"/>
                <w:szCs w:val="16"/>
              </w:rPr>
              <w:lastRenderedPageBreak/>
              <w:t>V ktorých situáciách dieťa rešpektuje práva iných detí?</w:t>
            </w:r>
          </w:p>
          <w:p w:rsidR="00FE3740" w:rsidRPr="004F5B46" w:rsidRDefault="00FE3740" w:rsidP="00FE3740">
            <w:pPr>
              <w:rPr>
                <w:rFonts w:cs="Calibri"/>
                <w:sz w:val="16"/>
                <w:szCs w:val="16"/>
              </w:rPr>
            </w:pPr>
          </w:p>
          <w:p w:rsidR="00FE3740" w:rsidRPr="004F5B46" w:rsidRDefault="00FE3740" w:rsidP="00FE3740">
            <w:pPr>
              <w:rPr>
                <w:rFonts w:cs="Calibri"/>
                <w:sz w:val="16"/>
                <w:szCs w:val="16"/>
              </w:rPr>
            </w:pPr>
            <w:r w:rsidRPr="004F5B46">
              <w:rPr>
                <w:rFonts w:cs="Calibri"/>
                <w:sz w:val="16"/>
                <w:szCs w:val="16"/>
              </w:rPr>
              <w:lastRenderedPageBreak/>
              <w:t xml:space="preserve">V akých situáciách prijíma dieťa splniteľné povinnosti?  </w:t>
            </w:r>
          </w:p>
          <w:p w:rsidR="00FE3740" w:rsidRPr="004F5B46" w:rsidRDefault="00FE3740" w:rsidP="00FE3740">
            <w:pPr>
              <w:rPr>
                <w:sz w:val="16"/>
                <w:szCs w:val="16"/>
              </w:rPr>
            </w:pPr>
          </w:p>
        </w:tc>
      </w:tr>
    </w:tbl>
    <w:p w:rsidR="00FE3740" w:rsidRDefault="00FE3740" w:rsidP="00FE3740">
      <w:pPr>
        <w:rPr>
          <w:sz w:val="16"/>
          <w:szCs w:val="16"/>
        </w:rPr>
      </w:pPr>
    </w:p>
    <w:p w:rsidR="00FE3740" w:rsidRPr="000647D5" w:rsidRDefault="00FE3740" w:rsidP="00FE3740">
      <w:pPr>
        <w:rPr>
          <w:sz w:val="16"/>
          <w:szCs w:val="16"/>
        </w:rPr>
      </w:pPr>
      <w:r w:rsidRPr="000647D5">
        <w:rPr>
          <w:rFonts w:cs="Times New Roman"/>
          <w:b/>
          <w:bCs/>
          <w:color w:val="000000"/>
        </w:rPr>
        <w:t>Odporúčané stratégie a metódy výchovno vzdelávacej činnosti</w:t>
      </w:r>
    </w:p>
    <w:p w:rsidR="00FE3740" w:rsidRPr="00621C53" w:rsidRDefault="00FE3740" w:rsidP="00B2370F">
      <w:pPr>
        <w:pStyle w:val="ListParagraph"/>
        <w:numPr>
          <w:ilvl w:val="0"/>
          <w:numId w:val="39"/>
        </w:numPr>
        <w:autoSpaceDE w:val="0"/>
        <w:autoSpaceDN w:val="0"/>
        <w:adjustRightInd w:val="0"/>
        <w:rPr>
          <w:rFonts w:asciiTheme="minorHAnsi" w:hAnsiTheme="minorHAnsi"/>
          <w:color w:val="000000"/>
          <w:sz w:val="22"/>
          <w:szCs w:val="22"/>
        </w:rPr>
      </w:pPr>
      <w:r w:rsidRPr="00621C53">
        <w:rPr>
          <w:rFonts w:asciiTheme="minorHAnsi" w:hAnsiTheme="minorHAnsi"/>
          <w:color w:val="000000"/>
          <w:sz w:val="22"/>
          <w:szCs w:val="22"/>
        </w:rPr>
        <w:t xml:space="preserve">spoločné vynášanie Moreny </w:t>
      </w:r>
    </w:p>
    <w:p w:rsidR="00FE3740" w:rsidRPr="00621C53" w:rsidRDefault="00FE3740" w:rsidP="00B2370F">
      <w:pPr>
        <w:pStyle w:val="ListParagraph"/>
        <w:numPr>
          <w:ilvl w:val="0"/>
          <w:numId w:val="39"/>
        </w:numPr>
        <w:autoSpaceDE w:val="0"/>
        <w:autoSpaceDN w:val="0"/>
        <w:adjustRightInd w:val="0"/>
        <w:rPr>
          <w:rFonts w:asciiTheme="minorHAnsi" w:hAnsiTheme="minorHAnsi"/>
          <w:color w:val="000000"/>
          <w:sz w:val="22"/>
          <w:szCs w:val="22"/>
        </w:rPr>
      </w:pPr>
      <w:r w:rsidRPr="00621C53">
        <w:rPr>
          <w:rFonts w:asciiTheme="minorHAnsi" w:hAnsiTheme="minorHAnsi"/>
          <w:color w:val="000000"/>
          <w:sz w:val="22"/>
          <w:szCs w:val="22"/>
        </w:rPr>
        <w:t xml:space="preserve">bádateľské aktivity (experimentálne, deskriptívne) zamerané na pozorovanie premien v prírode </w:t>
      </w:r>
    </w:p>
    <w:p w:rsidR="00FE3740" w:rsidRPr="00621C53" w:rsidRDefault="00FE3740" w:rsidP="00B2370F">
      <w:pPr>
        <w:pStyle w:val="ListParagraph"/>
        <w:numPr>
          <w:ilvl w:val="0"/>
          <w:numId w:val="39"/>
        </w:numPr>
        <w:autoSpaceDE w:val="0"/>
        <w:autoSpaceDN w:val="0"/>
        <w:adjustRightInd w:val="0"/>
        <w:rPr>
          <w:rFonts w:asciiTheme="minorHAnsi" w:hAnsiTheme="minorHAnsi"/>
          <w:color w:val="000000"/>
          <w:sz w:val="22"/>
          <w:szCs w:val="22"/>
        </w:rPr>
      </w:pPr>
      <w:r w:rsidRPr="00621C53">
        <w:rPr>
          <w:rFonts w:asciiTheme="minorHAnsi" w:hAnsiTheme="minorHAnsi"/>
          <w:color w:val="000000"/>
          <w:sz w:val="22"/>
          <w:szCs w:val="22"/>
        </w:rPr>
        <w:t xml:space="preserve">environmentálne projekty a aktivity </w:t>
      </w:r>
    </w:p>
    <w:p w:rsidR="00FE3740" w:rsidRPr="00621C53" w:rsidRDefault="00FE3740" w:rsidP="00B2370F">
      <w:pPr>
        <w:pStyle w:val="ListParagraph"/>
        <w:numPr>
          <w:ilvl w:val="0"/>
          <w:numId w:val="39"/>
        </w:numPr>
        <w:autoSpaceDE w:val="0"/>
        <w:autoSpaceDN w:val="0"/>
        <w:adjustRightInd w:val="0"/>
        <w:rPr>
          <w:rFonts w:asciiTheme="minorHAnsi" w:hAnsiTheme="minorHAnsi"/>
          <w:color w:val="000000"/>
          <w:sz w:val="22"/>
          <w:szCs w:val="22"/>
        </w:rPr>
      </w:pPr>
      <w:r w:rsidRPr="00621C53">
        <w:rPr>
          <w:rFonts w:asciiTheme="minorHAnsi" w:hAnsiTheme="minorHAnsi"/>
          <w:color w:val="000000"/>
          <w:sz w:val="22"/>
          <w:szCs w:val="22"/>
        </w:rPr>
        <w:t xml:space="preserve">úprava školského dvora </w:t>
      </w:r>
    </w:p>
    <w:p w:rsidR="00FE3740" w:rsidRPr="00621C53" w:rsidRDefault="00FE3740" w:rsidP="00B2370F">
      <w:pPr>
        <w:pStyle w:val="ListParagraph"/>
        <w:numPr>
          <w:ilvl w:val="0"/>
          <w:numId w:val="39"/>
        </w:numPr>
        <w:autoSpaceDE w:val="0"/>
        <w:autoSpaceDN w:val="0"/>
        <w:adjustRightInd w:val="0"/>
        <w:rPr>
          <w:rFonts w:asciiTheme="minorHAnsi" w:hAnsiTheme="minorHAnsi"/>
          <w:color w:val="000000"/>
          <w:sz w:val="22"/>
          <w:szCs w:val="22"/>
        </w:rPr>
      </w:pPr>
      <w:r w:rsidRPr="00621C53">
        <w:rPr>
          <w:rFonts w:asciiTheme="minorHAnsi" w:hAnsiTheme="minorHAnsi"/>
          <w:color w:val="000000"/>
          <w:sz w:val="22"/>
          <w:szCs w:val="22"/>
        </w:rPr>
        <w:t xml:space="preserve">tradičné maľovanie veľkonočných vajíčok </w:t>
      </w:r>
    </w:p>
    <w:p w:rsidR="00FE3740" w:rsidRPr="00621C53" w:rsidRDefault="00FE3740" w:rsidP="00B2370F">
      <w:pPr>
        <w:pStyle w:val="ListParagraph"/>
        <w:numPr>
          <w:ilvl w:val="0"/>
          <w:numId w:val="39"/>
        </w:numPr>
        <w:autoSpaceDE w:val="0"/>
        <w:autoSpaceDN w:val="0"/>
        <w:adjustRightInd w:val="0"/>
        <w:rPr>
          <w:rFonts w:asciiTheme="minorHAnsi" w:hAnsiTheme="minorHAnsi"/>
          <w:color w:val="000000"/>
          <w:sz w:val="22"/>
          <w:szCs w:val="22"/>
        </w:rPr>
      </w:pPr>
      <w:r w:rsidRPr="00621C53">
        <w:rPr>
          <w:rFonts w:asciiTheme="minorHAnsi" w:hAnsiTheme="minorHAnsi"/>
          <w:color w:val="000000"/>
          <w:sz w:val="22"/>
          <w:szCs w:val="22"/>
        </w:rPr>
        <w:t xml:space="preserve">bádateľské aktivity (historické, deskriptívne) so zameraním na históriu a rôznorodosť slávenia sviatkov v rôznych krajinách, či rodinách </w:t>
      </w:r>
    </w:p>
    <w:p w:rsidR="00FE3740" w:rsidRPr="00621C53" w:rsidRDefault="00FE3740" w:rsidP="00B2370F">
      <w:pPr>
        <w:pStyle w:val="ListParagraph"/>
        <w:numPr>
          <w:ilvl w:val="0"/>
          <w:numId w:val="39"/>
        </w:numPr>
        <w:autoSpaceDE w:val="0"/>
        <w:autoSpaceDN w:val="0"/>
        <w:adjustRightInd w:val="0"/>
        <w:rPr>
          <w:rFonts w:asciiTheme="minorHAnsi" w:hAnsiTheme="minorHAnsi"/>
          <w:color w:val="000000"/>
          <w:sz w:val="22"/>
          <w:szCs w:val="22"/>
        </w:rPr>
      </w:pPr>
      <w:r w:rsidRPr="00621C53">
        <w:rPr>
          <w:rFonts w:asciiTheme="minorHAnsi" w:hAnsiTheme="minorHAnsi"/>
          <w:color w:val="000000"/>
          <w:sz w:val="22"/>
          <w:szCs w:val="22"/>
        </w:rPr>
        <w:t xml:space="preserve">pozorovanie a skúmanie biologických procesov klíčenia a rastu v záhradke a okolí </w:t>
      </w:r>
    </w:p>
    <w:p w:rsidR="00FE3740" w:rsidRPr="00621C53" w:rsidRDefault="00FE3740" w:rsidP="00B2370F">
      <w:pPr>
        <w:pStyle w:val="ListParagraph"/>
        <w:numPr>
          <w:ilvl w:val="0"/>
          <w:numId w:val="39"/>
        </w:numPr>
        <w:autoSpaceDE w:val="0"/>
        <w:autoSpaceDN w:val="0"/>
        <w:adjustRightInd w:val="0"/>
        <w:rPr>
          <w:rFonts w:asciiTheme="minorHAnsi" w:hAnsiTheme="minorHAnsi"/>
          <w:color w:val="000000"/>
          <w:sz w:val="22"/>
          <w:szCs w:val="22"/>
        </w:rPr>
      </w:pPr>
      <w:r w:rsidRPr="00621C53">
        <w:rPr>
          <w:rFonts w:asciiTheme="minorHAnsi" w:hAnsiTheme="minorHAnsi"/>
          <w:color w:val="000000"/>
          <w:sz w:val="22"/>
          <w:szCs w:val="22"/>
        </w:rPr>
        <w:t xml:space="preserve">pracovné činnosti pri jarnej úprave školského dvora </w:t>
      </w:r>
    </w:p>
    <w:p w:rsidR="00FE3740" w:rsidRPr="00621C53" w:rsidRDefault="00FE3740" w:rsidP="00B2370F">
      <w:pPr>
        <w:pStyle w:val="ListParagraph"/>
        <w:numPr>
          <w:ilvl w:val="0"/>
          <w:numId w:val="39"/>
        </w:numPr>
        <w:autoSpaceDE w:val="0"/>
        <w:autoSpaceDN w:val="0"/>
        <w:adjustRightInd w:val="0"/>
        <w:rPr>
          <w:color w:val="000000"/>
        </w:rPr>
      </w:pPr>
      <w:r w:rsidRPr="00621C53">
        <w:rPr>
          <w:rFonts w:asciiTheme="minorHAnsi" w:hAnsiTheme="minorHAnsi"/>
          <w:color w:val="000000"/>
          <w:sz w:val="22"/>
          <w:szCs w:val="22"/>
        </w:rPr>
        <w:t>príprava záhradky na sadenie, príprava priesad</w:t>
      </w:r>
    </w:p>
    <w:p w:rsidR="00FE3740" w:rsidRPr="00621C53" w:rsidRDefault="00FE3740" w:rsidP="00B2370F">
      <w:pPr>
        <w:pStyle w:val="ListParagraph"/>
        <w:numPr>
          <w:ilvl w:val="0"/>
          <w:numId w:val="39"/>
        </w:numPr>
        <w:autoSpaceDE w:val="0"/>
        <w:autoSpaceDN w:val="0"/>
        <w:adjustRightInd w:val="0"/>
        <w:rPr>
          <w:rFonts w:asciiTheme="minorHAnsi" w:hAnsiTheme="minorHAnsi"/>
          <w:color w:val="000000"/>
          <w:sz w:val="22"/>
          <w:szCs w:val="22"/>
        </w:rPr>
      </w:pPr>
      <w:r w:rsidRPr="00621C53">
        <w:rPr>
          <w:rFonts w:asciiTheme="minorHAnsi" w:hAnsiTheme="minorHAnsi"/>
          <w:color w:val="000000"/>
          <w:sz w:val="22"/>
          <w:szCs w:val="22"/>
        </w:rPr>
        <w:t xml:space="preserve">bádateľské aktivity (experimenty) zamerané na rastlinnú ríšu a ríšu hmyzu </w:t>
      </w:r>
    </w:p>
    <w:p w:rsidR="00FE3740" w:rsidRPr="00621C53" w:rsidRDefault="00FE3740" w:rsidP="00B2370F">
      <w:pPr>
        <w:pStyle w:val="ListParagraph"/>
        <w:numPr>
          <w:ilvl w:val="0"/>
          <w:numId w:val="39"/>
        </w:numPr>
        <w:autoSpaceDE w:val="0"/>
        <w:autoSpaceDN w:val="0"/>
        <w:adjustRightInd w:val="0"/>
        <w:rPr>
          <w:rFonts w:asciiTheme="minorHAnsi" w:hAnsiTheme="minorHAnsi"/>
          <w:color w:val="000000"/>
          <w:sz w:val="22"/>
          <w:szCs w:val="22"/>
        </w:rPr>
      </w:pPr>
      <w:r w:rsidRPr="00621C53">
        <w:rPr>
          <w:rFonts w:asciiTheme="minorHAnsi" w:hAnsiTheme="minorHAnsi"/>
          <w:color w:val="000000"/>
          <w:sz w:val="22"/>
          <w:szCs w:val="22"/>
        </w:rPr>
        <w:t xml:space="preserve">vychádzky do okolia </w:t>
      </w:r>
    </w:p>
    <w:p w:rsidR="00FE3740" w:rsidRPr="00621C53" w:rsidRDefault="00FE3740" w:rsidP="00B2370F">
      <w:pPr>
        <w:pStyle w:val="ListParagraph"/>
        <w:numPr>
          <w:ilvl w:val="0"/>
          <w:numId w:val="39"/>
        </w:numPr>
        <w:autoSpaceDE w:val="0"/>
        <w:autoSpaceDN w:val="0"/>
        <w:adjustRightInd w:val="0"/>
        <w:rPr>
          <w:rFonts w:asciiTheme="minorHAnsi" w:hAnsiTheme="minorHAnsi"/>
          <w:color w:val="000000"/>
          <w:sz w:val="22"/>
          <w:szCs w:val="22"/>
        </w:rPr>
      </w:pPr>
      <w:r w:rsidRPr="00621C53">
        <w:rPr>
          <w:rFonts w:asciiTheme="minorHAnsi" w:hAnsiTheme="minorHAnsi"/>
          <w:color w:val="000000"/>
          <w:sz w:val="22"/>
          <w:szCs w:val="22"/>
        </w:rPr>
        <w:t xml:space="preserve">pozorovanie procesov rastu, kvitnutia a zrenia v záhradke a okolí </w:t>
      </w:r>
    </w:p>
    <w:p w:rsidR="00FE3740" w:rsidRPr="000647D5" w:rsidRDefault="00FE3740" w:rsidP="00FE3740">
      <w:pPr>
        <w:rPr>
          <w:sz w:val="16"/>
          <w:szCs w:val="16"/>
        </w:rPr>
      </w:pPr>
    </w:p>
    <w:p w:rsidR="00FE3740" w:rsidRDefault="00FE3740" w:rsidP="00FE3740">
      <w:pPr>
        <w:pStyle w:val="NoSpacing"/>
        <w:rPr>
          <w:b/>
          <w:bCs/>
          <w:color w:val="000000"/>
        </w:rPr>
      </w:pPr>
      <w:r>
        <w:rPr>
          <w:b/>
          <w:bCs/>
          <w:color w:val="000000"/>
        </w:rPr>
        <w:t xml:space="preserve">ODPORÚČANÉ UČEBNÉ ZDROJE </w:t>
      </w:r>
      <w:r w:rsidRPr="000647D5">
        <w:rPr>
          <w:b/>
          <w:bCs/>
          <w:color w:val="000000"/>
        </w:rPr>
        <w:t xml:space="preserve"> </w:t>
      </w:r>
    </w:p>
    <w:p w:rsidR="00FE3740" w:rsidRPr="000647D5" w:rsidRDefault="00FE3740" w:rsidP="00FE3740">
      <w:pPr>
        <w:pStyle w:val="NoSpacing"/>
        <w:rPr>
          <w:rFonts w:cs="Times New Roman"/>
          <w:b/>
          <w:bCs/>
          <w:color w:val="000000"/>
        </w:rPr>
      </w:pPr>
    </w:p>
    <w:p w:rsidR="00FE3740" w:rsidRPr="00621C53" w:rsidRDefault="00FE3740" w:rsidP="00B2370F">
      <w:pPr>
        <w:pStyle w:val="ListParagraph"/>
        <w:numPr>
          <w:ilvl w:val="0"/>
          <w:numId w:val="40"/>
        </w:numPr>
        <w:autoSpaceDE w:val="0"/>
        <w:autoSpaceDN w:val="0"/>
        <w:adjustRightInd w:val="0"/>
        <w:rPr>
          <w:rFonts w:asciiTheme="minorHAnsi" w:hAnsiTheme="minorHAnsi"/>
          <w:color w:val="000000"/>
          <w:sz w:val="22"/>
          <w:szCs w:val="22"/>
        </w:rPr>
      </w:pPr>
      <w:r w:rsidRPr="00621C53">
        <w:rPr>
          <w:rFonts w:asciiTheme="minorHAnsi" w:hAnsiTheme="minorHAnsi"/>
          <w:color w:val="000000"/>
          <w:sz w:val="22"/>
          <w:szCs w:val="22"/>
        </w:rPr>
        <w:t xml:space="preserve">bábka Moreny </w:t>
      </w:r>
    </w:p>
    <w:p w:rsidR="00FE3740" w:rsidRPr="00621C53" w:rsidRDefault="00FE3740" w:rsidP="00B2370F">
      <w:pPr>
        <w:pStyle w:val="ListParagraph"/>
        <w:numPr>
          <w:ilvl w:val="0"/>
          <w:numId w:val="40"/>
        </w:numPr>
        <w:autoSpaceDE w:val="0"/>
        <w:autoSpaceDN w:val="0"/>
        <w:adjustRightInd w:val="0"/>
        <w:rPr>
          <w:rFonts w:asciiTheme="minorHAnsi" w:hAnsiTheme="minorHAnsi"/>
          <w:color w:val="000000"/>
          <w:sz w:val="22"/>
          <w:szCs w:val="22"/>
        </w:rPr>
      </w:pPr>
      <w:r w:rsidRPr="00621C53">
        <w:rPr>
          <w:rFonts w:asciiTheme="minorHAnsi" w:hAnsiTheme="minorHAnsi"/>
          <w:color w:val="000000"/>
          <w:sz w:val="22"/>
          <w:szCs w:val="22"/>
        </w:rPr>
        <w:t xml:space="preserve">veľkonočné pohľadnice a obrázky tradičnej regionálnej kultúry </w:t>
      </w:r>
    </w:p>
    <w:p w:rsidR="00FE3740" w:rsidRPr="00621C53" w:rsidRDefault="00FE3740" w:rsidP="00B2370F">
      <w:pPr>
        <w:pStyle w:val="ListParagraph"/>
        <w:numPr>
          <w:ilvl w:val="0"/>
          <w:numId w:val="40"/>
        </w:numPr>
        <w:autoSpaceDE w:val="0"/>
        <w:autoSpaceDN w:val="0"/>
        <w:adjustRightInd w:val="0"/>
        <w:rPr>
          <w:rFonts w:asciiTheme="minorHAnsi" w:hAnsiTheme="minorHAnsi"/>
          <w:color w:val="000000"/>
          <w:sz w:val="22"/>
          <w:szCs w:val="22"/>
        </w:rPr>
      </w:pPr>
      <w:r w:rsidRPr="00621C53">
        <w:rPr>
          <w:rFonts w:asciiTheme="minorHAnsi" w:hAnsiTheme="minorHAnsi"/>
          <w:color w:val="000000"/>
          <w:sz w:val="22"/>
          <w:szCs w:val="22"/>
        </w:rPr>
        <w:t xml:space="preserve">pôvodný materiál: vyfúknuté vajíčka, semienka </w:t>
      </w:r>
    </w:p>
    <w:p w:rsidR="00FE3740" w:rsidRPr="00621C53" w:rsidRDefault="00FE3740" w:rsidP="00B2370F">
      <w:pPr>
        <w:pStyle w:val="ListParagraph"/>
        <w:numPr>
          <w:ilvl w:val="0"/>
          <w:numId w:val="40"/>
        </w:numPr>
        <w:autoSpaceDE w:val="0"/>
        <w:autoSpaceDN w:val="0"/>
        <w:adjustRightInd w:val="0"/>
        <w:rPr>
          <w:rFonts w:asciiTheme="minorHAnsi" w:hAnsiTheme="minorHAnsi"/>
          <w:color w:val="000000"/>
          <w:sz w:val="22"/>
          <w:szCs w:val="22"/>
        </w:rPr>
      </w:pPr>
      <w:r w:rsidRPr="00621C53">
        <w:rPr>
          <w:rFonts w:asciiTheme="minorHAnsi" w:hAnsiTheme="minorHAnsi"/>
          <w:color w:val="000000"/>
          <w:sz w:val="22"/>
          <w:szCs w:val="22"/>
        </w:rPr>
        <w:t xml:space="preserve">pexeso – počasie </w:t>
      </w:r>
    </w:p>
    <w:p w:rsidR="00FE3740" w:rsidRPr="00621C53" w:rsidRDefault="00FE3740" w:rsidP="00B2370F">
      <w:pPr>
        <w:pStyle w:val="ListParagraph"/>
        <w:numPr>
          <w:ilvl w:val="0"/>
          <w:numId w:val="40"/>
        </w:numPr>
        <w:autoSpaceDE w:val="0"/>
        <w:autoSpaceDN w:val="0"/>
        <w:adjustRightInd w:val="0"/>
        <w:rPr>
          <w:rFonts w:asciiTheme="minorHAnsi" w:hAnsiTheme="minorHAnsi"/>
          <w:color w:val="000000"/>
          <w:sz w:val="22"/>
          <w:szCs w:val="22"/>
        </w:rPr>
      </w:pPr>
      <w:r w:rsidRPr="00621C53">
        <w:rPr>
          <w:rFonts w:asciiTheme="minorHAnsi" w:hAnsiTheme="minorHAnsi"/>
          <w:color w:val="000000"/>
          <w:sz w:val="22"/>
          <w:szCs w:val="22"/>
        </w:rPr>
        <w:t xml:space="preserve">detská literatúra „Naša príroda“ </w:t>
      </w:r>
    </w:p>
    <w:p w:rsidR="00FE3740" w:rsidRPr="00621C53" w:rsidRDefault="00FE3740" w:rsidP="00B2370F">
      <w:pPr>
        <w:pStyle w:val="ListParagraph"/>
        <w:numPr>
          <w:ilvl w:val="0"/>
          <w:numId w:val="40"/>
        </w:numPr>
        <w:autoSpaceDE w:val="0"/>
        <w:autoSpaceDN w:val="0"/>
        <w:adjustRightInd w:val="0"/>
        <w:rPr>
          <w:rFonts w:asciiTheme="minorHAnsi" w:hAnsiTheme="minorHAnsi"/>
          <w:color w:val="000000"/>
          <w:sz w:val="22"/>
          <w:szCs w:val="22"/>
        </w:rPr>
      </w:pPr>
      <w:r w:rsidRPr="00621C53">
        <w:rPr>
          <w:rFonts w:asciiTheme="minorHAnsi" w:hAnsiTheme="minorHAnsi"/>
          <w:color w:val="000000"/>
          <w:sz w:val="22"/>
          <w:szCs w:val="22"/>
        </w:rPr>
        <w:t xml:space="preserve">obrázky hospodárskych zvierat </w:t>
      </w:r>
    </w:p>
    <w:p w:rsidR="00FE3740" w:rsidRPr="00621C53" w:rsidRDefault="00FE3740" w:rsidP="00B2370F">
      <w:pPr>
        <w:pStyle w:val="ListParagraph"/>
        <w:numPr>
          <w:ilvl w:val="0"/>
          <w:numId w:val="40"/>
        </w:numPr>
        <w:autoSpaceDE w:val="0"/>
        <w:autoSpaceDN w:val="0"/>
        <w:adjustRightInd w:val="0"/>
        <w:rPr>
          <w:rFonts w:asciiTheme="minorHAnsi" w:hAnsiTheme="minorHAnsi"/>
          <w:color w:val="000000"/>
          <w:sz w:val="22"/>
          <w:szCs w:val="22"/>
        </w:rPr>
      </w:pPr>
      <w:r w:rsidRPr="00621C53">
        <w:rPr>
          <w:rFonts w:asciiTheme="minorHAnsi" w:hAnsiTheme="minorHAnsi"/>
          <w:color w:val="000000"/>
          <w:sz w:val="22"/>
          <w:szCs w:val="22"/>
        </w:rPr>
        <w:t xml:space="preserve">rekvizity, zvieracie čiapky </w:t>
      </w:r>
    </w:p>
    <w:p w:rsidR="00FE3740" w:rsidRPr="00621C53" w:rsidRDefault="00FE3740" w:rsidP="00B2370F">
      <w:pPr>
        <w:pStyle w:val="ListParagraph"/>
        <w:numPr>
          <w:ilvl w:val="0"/>
          <w:numId w:val="40"/>
        </w:numPr>
        <w:autoSpaceDE w:val="0"/>
        <w:autoSpaceDN w:val="0"/>
        <w:adjustRightInd w:val="0"/>
        <w:rPr>
          <w:rFonts w:asciiTheme="minorHAnsi" w:hAnsiTheme="minorHAnsi"/>
          <w:color w:val="000000"/>
          <w:sz w:val="22"/>
          <w:szCs w:val="22"/>
        </w:rPr>
      </w:pPr>
      <w:r w:rsidRPr="00621C53">
        <w:rPr>
          <w:rFonts w:asciiTheme="minorHAnsi" w:hAnsiTheme="minorHAnsi"/>
          <w:color w:val="000000"/>
          <w:sz w:val="22"/>
          <w:szCs w:val="22"/>
        </w:rPr>
        <w:t xml:space="preserve">zobrazenia (rastliny, živočíchy, príroda v čase...) </w:t>
      </w:r>
    </w:p>
    <w:p w:rsidR="00FE3740" w:rsidRPr="00621C53" w:rsidRDefault="00FE3740" w:rsidP="00B2370F">
      <w:pPr>
        <w:pStyle w:val="ListParagraph"/>
        <w:numPr>
          <w:ilvl w:val="0"/>
          <w:numId w:val="40"/>
        </w:numPr>
        <w:autoSpaceDE w:val="0"/>
        <w:autoSpaceDN w:val="0"/>
        <w:adjustRightInd w:val="0"/>
        <w:rPr>
          <w:rFonts w:asciiTheme="minorHAnsi" w:hAnsiTheme="minorHAnsi"/>
          <w:color w:val="000000"/>
          <w:sz w:val="22"/>
          <w:szCs w:val="22"/>
        </w:rPr>
      </w:pPr>
      <w:r w:rsidRPr="00621C53">
        <w:rPr>
          <w:rFonts w:asciiTheme="minorHAnsi" w:hAnsiTheme="minorHAnsi"/>
          <w:color w:val="000000"/>
          <w:sz w:val="22"/>
          <w:szCs w:val="22"/>
        </w:rPr>
        <w:t xml:space="preserve">kvetinová, záhradka v areáli materskej školy </w:t>
      </w:r>
    </w:p>
    <w:p w:rsidR="00FE3740" w:rsidRPr="00621C53" w:rsidRDefault="00FE3740" w:rsidP="00B2370F">
      <w:pPr>
        <w:pStyle w:val="ListParagraph"/>
        <w:numPr>
          <w:ilvl w:val="0"/>
          <w:numId w:val="40"/>
        </w:numPr>
        <w:autoSpaceDE w:val="0"/>
        <w:autoSpaceDN w:val="0"/>
        <w:adjustRightInd w:val="0"/>
        <w:rPr>
          <w:rFonts w:asciiTheme="minorHAnsi" w:hAnsiTheme="minorHAnsi"/>
          <w:color w:val="000000"/>
          <w:sz w:val="22"/>
          <w:szCs w:val="22"/>
        </w:rPr>
      </w:pPr>
      <w:r w:rsidRPr="00621C53">
        <w:rPr>
          <w:rFonts w:asciiTheme="minorHAnsi" w:hAnsiTheme="minorHAnsi"/>
          <w:color w:val="000000"/>
          <w:sz w:val="22"/>
          <w:szCs w:val="22"/>
        </w:rPr>
        <w:t xml:space="preserve">širšie okolie materskej školy (záhradky domov v okolí, zalesnená časť) </w:t>
      </w:r>
    </w:p>
    <w:p w:rsidR="00FE3740" w:rsidRPr="00621C53" w:rsidRDefault="00FE3740" w:rsidP="00B2370F">
      <w:pPr>
        <w:pStyle w:val="ListParagraph"/>
        <w:numPr>
          <w:ilvl w:val="0"/>
          <w:numId w:val="40"/>
        </w:numPr>
        <w:autoSpaceDE w:val="0"/>
        <w:autoSpaceDN w:val="0"/>
        <w:adjustRightInd w:val="0"/>
        <w:rPr>
          <w:rFonts w:asciiTheme="minorHAnsi" w:hAnsiTheme="minorHAnsi"/>
          <w:color w:val="000000"/>
          <w:sz w:val="22"/>
          <w:szCs w:val="22"/>
        </w:rPr>
      </w:pPr>
      <w:r w:rsidRPr="00621C53">
        <w:rPr>
          <w:rFonts w:asciiTheme="minorHAnsi" w:hAnsiTheme="minorHAnsi"/>
          <w:color w:val="000000"/>
          <w:sz w:val="22"/>
          <w:szCs w:val="22"/>
        </w:rPr>
        <w:t xml:space="preserve">detské záhradné náradie </w:t>
      </w:r>
    </w:p>
    <w:p w:rsidR="00FE3740" w:rsidRPr="00621C53" w:rsidRDefault="00FE3740" w:rsidP="00B2370F">
      <w:pPr>
        <w:pStyle w:val="ListParagraph"/>
        <w:numPr>
          <w:ilvl w:val="0"/>
          <w:numId w:val="40"/>
        </w:numPr>
        <w:autoSpaceDE w:val="0"/>
        <w:autoSpaceDN w:val="0"/>
        <w:adjustRightInd w:val="0"/>
        <w:rPr>
          <w:rFonts w:asciiTheme="minorHAnsi" w:hAnsiTheme="minorHAnsi"/>
          <w:color w:val="000000"/>
          <w:sz w:val="22"/>
          <w:szCs w:val="22"/>
        </w:rPr>
      </w:pPr>
      <w:r w:rsidRPr="00621C53">
        <w:rPr>
          <w:rFonts w:asciiTheme="minorHAnsi" w:hAnsiTheme="minorHAnsi"/>
          <w:color w:val="000000"/>
          <w:sz w:val="22"/>
          <w:szCs w:val="22"/>
        </w:rPr>
        <w:t xml:space="preserve">zobrazenia k téme hmyz a rastliny </w:t>
      </w:r>
    </w:p>
    <w:p w:rsidR="00FE3740" w:rsidRPr="00621C53" w:rsidRDefault="00FE3740" w:rsidP="00B2370F">
      <w:pPr>
        <w:pStyle w:val="ListParagraph"/>
        <w:numPr>
          <w:ilvl w:val="0"/>
          <w:numId w:val="40"/>
        </w:numPr>
        <w:autoSpaceDE w:val="0"/>
        <w:autoSpaceDN w:val="0"/>
        <w:adjustRightInd w:val="0"/>
        <w:rPr>
          <w:rFonts w:asciiTheme="minorHAnsi" w:hAnsiTheme="minorHAnsi"/>
          <w:color w:val="000000"/>
          <w:sz w:val="22"/>
          <w:szCs w:val="22"/>
        </w:rPr>
      </w:pPr>
      <w:r w:rsidRPr="00621C53">
        <w:rPr>
          <w:rFonts w:asciiTheme="minorHAnsi" w:hAnsiTheme="minorHAnsi"/>
          <w:color w:val="000000"/>
          <w:sz w:val="22"/>
          <w:szCs w:val="22"/>
        </w:rPr>
        <w:t xml:space="preserve">detská encyklopédia </w:t>
      </w:r>
    </w:p>
    <w:p w:rsidR="00FE3740" w:rsidRPr="00621C53" w:rsidRDefault="00FE3740" w:rsidP="00B2370F">
      <w:pPr>
        <w:pStyle w:val="ListParagraph"/>
        <w:numPr>
          <w:ilvl w:val="0"/>
          <w:numId w:val="40"/>
        </w:numPr>
        <w:autoSpaceDE w:val="0"/>
        <w:autoSpaceDN w:val="0"/>
        <w:adjustRightInd w:val="0"/>
        <w:rPr>
          <w:rFonts w:asciiTheme="minorHAnsi" w:hAnsiTheme="minorHAnsi"/>
          <w:color w:val="000000"/>
          <w:sz w:val="22"/>
          <w:szCs w:val="22"/>
        </w:rPr>
      </w:pPr>
      <w:r w:rsidRPr="00621C53">
        <w:rPr>
          <w:rFonts w:asciiTheme="minorHAnsi" w:hAnsiTheme="minorHAnsi"/>
          <w:color w:val="000000"/>
          <w:sz w:val="22"/>
          <w:szCs w:val="22"/>
        </w:rPr>
        <w:t xml:space="preserve">záhradka detí v areáli materskej školy </w:t>
      </w:r>
    </w:p>
    <w:p w:rsidR="00FE3740" w:rsidRPr="00621C53" w:rsidRDefault="00FE3740" w:rsidP="00B2370F">
      <w:pPr>
        <w:pStyle w:val="ListParagraph"/>
        <w:numPr>
          <w:ilvl w:val="0"/>
          <w:numId w:val="40"/>
        </w:numPr>
        <w:autoSpaceDE w:val="0"/>
        <w:autoSpaceDN w:val="0"/>
        <w:adjustRightInd w:val="0"/>
        <w:rPr>
          <w:rFonts w:asciiTheme="minorHAnsi" w:hAnsiTheme="minorHAnsi"/>
          <w:color w:val="000000"/>
          <w:sz w:val="22"/>
          <w:szCs w:val="22"/>
        </w:rPr>
      </w:pPr>
      <w:r w:rsidRPr="00621C53">
        <w:rPr>
          <w:rFonts w:asciiTheme="minorHAnsi" w:hAnsiTheme="minorHAnsi"/>
          <w:color w:val="000000"/>
          <w:sz w:val="22"/>
          <w:szCs w:val="22"/>
        </w:rPr>
        <w:lastRenderedPageBreak/>
        <w:t xml:space="preserve">motyka, rýľ, vedro, hrabličky </w:t>
      </w:r>
    </w:p>
    <w:p w:rsidR="00FE3740" w:rsidRPr="00621C53" w:rsidRDefault="00FE3740" w:rsidP="00B2370F">
      <w:pPr>
        <w:pStyle w:val="ListParagraph"/>
        <w:numPr>
          <w:ilvl w:val="0"/>
          <w:numId w:val="40"/>
        </w:numPr>
        <w:autoSpaceDE w:val="0"/>
        <w:autoSpaceDN w:val="0"/>
        <w:adjustRightInd w:val="0"/>
        <w:rPr>
          <w:color w:val="000000"/>
          <w:sz w:val="22"/>
          <w:szCs w:val="22"/>
        </w:rPr>
      </w:pPr>
      <w:r w:rsidRPr="00621C53">
        <w:rPr>
          <w:rFonts w:asciiTheme="minorHAnsi" w:hAnsiTheme="minorHAnsi"/>
          <w:color w:val="000000"/>
          <w:sz w:val="22"/>
          <w:szCs w:val="22"/>
        </w:rPr>
        <w:t xml:space="preserve">detská encyklopédia zvierat </w:t>
      </w:r>
    </w:p>
    <w:p w:rsidR="00FE3740" w:rsidRPr="00621C53" w:rsidRDefault="00FE3740" w:rsidP="00B2370F">
      <w:pPr>
        <w:pStyle w:val="ListParagraph"/>
        <w:numPr>
          <w:ilvl w:val="0"/>
          <w:numId w:val="40"/>
        </w:numPr>
        <w:autoSpaceDE w:val="0"/>
        <w:autoSpaceDN w:val="0"/>
        <w:adjustRightInd w:val="0"/>
        <w:rPr>
          <w:color w:val="000000"/>
          <w:sz w:val="22"/>
          <w:szCs w:val="22"/>
        </w:rPr>
      </w:pPr>
      <w:r w:rsidRPr="00621C53">
        <w:rPr>
          <w:color w:val="000000"/>
          <w:sz w:val="22"/>
          <w:szCs w:val="22"/>
        </w:rPr>
        <w:t xml:space="preserve">vybrané časti z dokumentárnych filmov o iných krajinách, národoch, kultúrach </w:t>
      </w:r>
    </w:p>
    <w:p w:rsidR="00FE3740" w:rsidRPr="000647D5" w:rsidRDefault="00FE3740" w:rsidP="00FE3740">
      <w:pPr>
        <w:autoSpaceDE w:val="0"/>
        <w:autoSpaceDN w:val="0"/>
        <w:adjustRightInd w:val="0"/>
        <w:spacing w:after="0" w:line="240" w:lineRule="auto"/>
        <w:rPr>
          <w:rFonts w:cs="Times New Roman"/>
          <w:color w:val="000000"/>
          <w:sz w:val="23"/>
          <w:szCs w:val="23"/>
        </w:rPr>
      </w:pPr>
    </w:p>
    <w:p w:rsidR="00FE3740" w:rsidRPr="004F5B46" w:rsidRDefault="00FE3740" w:rsidP="00FE3740">
      <w:pPr>
        <w:rPr>
          <w:sz w:val="16"/>
          <w:szCs w:val="16"/>
        </w:rPr>
      </w:pPr>
    </w:p>
    <w:p w:rsidR="00FE3740" w:rsidRPr="004F5B46" w:rsidRDefault="00FE3740" w:rsidP="00FE3740">
      <w:pPr>
        <w:rPr>
          <w:b/>
          <w:sz w:val="16"/>
          <w:szCs w:val="16"/>
        </w:rPr>
      </w:pPr>
    </w:p>
    <w:p w:rsidR="00FE3740" w:rsidRPr="000647D5" w:rsidRDefault="00FE3740" w:rsidP="00FE3740">
      <w:pPr>
        <w:jc w:val="center"/>
        <w:rPr>
          <w:b/>
          <w:sz w:val="28"/>
          <w:szCs w:val="28"/>
          <w:u w:val="single"/>
        </w:rPr>
      </w:pPr>
      <w:r w:rsidRPr="000647D5">
        <w:rPr>
          <w:b/>
          <w:sz w:val="28"/>
          <w:szCs w:val="28"/>
          <w:u w:val="single"/>
        </w:rPr>
        <w:t>OBSAHOVÝ CELOK : LETO</w:t>
      </w:r>
    </w:p>
    <w:p w:rsidR="00FE3740" w:rsidRPr="00AC6A71" w:rsidRDefault="00FE3740" w:rsidP="00FE3740">
      <w:pPr>
        <w:rPr>
          <w:b/>
          <w:color w:val="FF0000"/>
        </w:rPr>
      </w:pPr>
    </w:p>
    <w:p w:rsidR="00FE3740" w:rsidRPr="00AC6A71" w:rsidRDefault="00FE3740" w:rsidP="00FE3740">
      <w:pPr>
        <w:rPr>
          <w:b/>
        </w:rPr>
      </w:pPr>
      <w:r w:rsidRPr="00AC6A71">
        <w:rPr>
          <w:b/>
        </w:rPr>
        <w:t>Charakteristika obsahového celku Leto:</w:t>
      </w:r>
    </w:p>
    <w:p w:rsidR="00FE3740" w:rsidRPr="00AC6A71" w:rsidRDefault="00FE3740" w:rsidP="00FE3740">
      <w:pPr>
        <w:rPr>
          <w:b/>
        </w:rPr>
      </w:pPr>
      <w:r w:rsidRPr="00AC6A71">
        <w:rPr>
          <w:b/>
        </w:rPr>
        <w:t>Časové trvanie je jeden mesiac -  jún</w:t>
      </w:r>
    </w:p>
    <w:p w:rsidR="00FE3740" w:rsidRPr="00AC6A71" w:rsidRDefault="00FE3740" w:rsidP="00FE3740">
      <w:pPr>
        <w:ind w:firstLine="708"/>
        <w:jc w:val="both"/>
      </w:pPr>
      <w:r w:rsidRPr="00AC6A71">
        <w:t>Leto zahŕňa oslavy MDD, upevňovanie vzťahov v rodine a multikultúrnu výchovu s cieľom klásť základy tolerancie. Podnikneme rôzne výlety, vychádzky do prírody, aktivity  prostredníctvom, ktorých sa u detí budú upevňovať už získané poznatky, ale  obohatia sa aj o pocity z nových zážitkov. Zrealizujeme už tradičné akcie a aktivity v mesiaci jún, MDD Disc</w:t>
      </w:r>
      <w:r>
        <w:t>o-párty, školský výlet</w:t>
      </w:r>
      <w:r w:rsidRPr="00AC6A71">
        <w:t xml:space="preserve">, rozlúčka s predškolákmi. Budeme sa zameriavať na aktivity, kde budú deti relaxovať, užívať si slnka prostredníctvom hier na školskom dvore a vychádzok do prírody. </w:t>
      </w:r>
    </w:p>
    <w:p w:rsidR="00FE3740" w:rsidRPr="00D14F83" w:rsidRDefault="00FE3740" w:rsidP="00FE3740">
      <w:pPr>
        <w:jc w:val="both"/>
        <w:rPr>
          <w:sz w:val="24"/>
          <w:szCs w:val="24"/>
        </w:rPr>
      </w:pPr>
    </w:p>
    <w:p w:rsidR="00FE3740" w:rsidRPr="00B2370F" w:rsidRDefault="00FE3740" w:rsidP="00FE3740">
      <w:pPr>
        <w:tabs>
          <w:tab w:val="left" w:pos="2700"/>
        </w:tabs>
        <w:jc w:val="center"/>
        <w:rPr>
          <w:b/>
          <w:sz w:val="24"/>
          <w:szCs w:val="24"/>
        </w:rPr>
      </w:pPr>
      <w:r w:rsidRPr="00B2370F">
        <w:rPr>
          <w:b/>
          <w:sz w:val="24"/>
          <w:szCs w:val="24"/>
        </w:rPr>
        <w:t>MESIAC  JÚN</w:t>
      </w:r>
    </w:p>
    <w:p w:rsidR="00FE3740" w:rsidRPr="00AC6A71" w:rsidRDefault="00FE3740" w:rsidP="00FE3740">
      <w:pPr>
        <w:jc w:val="both"/>
        <w:rPr>
          <w:b/>
          <w:color w:val="FF0000"/>
        </w:rPr>
      </w:pPr>
      <w:r w:rsidRPr="00AC6A71">
        <w:rPr>
          <w:b/>
        </w:rPr>
        <w:t xml:space="preserve">Charakteristika tematického celku: </w:t>
      </w:r>
      <w:r w:rsidRPr="00AC6A71">
        <w:t>Časové trvanie je jeden mesiac.</w:t>
      </w:r>
    </w:p>
    <w:p w:rsidR="00FE3740" w:rsidRDefault="00FE3740" w:rsidP="00FE3740">
      <w:pPr>
        <w:jc w:val="both"/>
        <w:rPr>
          <w:b/>
          <w:i/>
        </w:rPr>
      </w:pPr>
      <w:r w:rsidRPr="00AC6A71">
        <w:rPr>
          <w:b/>
        </w:rPr>
        <w:t>Cieľ</w:t>
      </w:r>
      <w:r w:rsidRPr="00AC6A71">
        <w:rPr>
          <w:b/>
          <w:i/>
        </w:rPr>
        <w:t>:   Poznať charakteristické znaky leta, význam oddychu pre naše zdravie, poznať svoju vlasť -  obec, štátne symboly. Opakovať a upevňovať získané poznatky a vedomosti v hrových aktivitách.</w:t>
      </w:r>
    </w:p>
    <w:p w:rsidR="00FE3740" w:rsidRPr="00AC6A71" w:rsidRDefault="00FE3740" w:rsidP="00FE3740">
      <w:pPr>
        <w:jc w:val="both"/>
      </w:pPr>
      <w:r w:rsidRPr="00AC6A71">
        <w:t>Tématický celok sa skladá z jednej hlavnej témy a zo štyroch podtém</w:t>
      </w:r>
      <w:r>
        <w:t>.</w:t>
      </w:r>
    </w:p>
    <w:p w:rsidR="00FE3740" w:rsidRPr="00AC6A71" w:rsidRDefault="00FE3740" w:rsidP="00FE3740">
      <w:pPr>
        <w:jc w:val="both"/>
      </w:pPr>
      <w:r w:rsidRPr="00AC6A71">
        <w:t xml:space="preserve">Blížiaci sa koniec školského roka prinesie deťom veľa radosti a zábavy. </w:t>
      </w:r>
    </w:p>
    <w:p w:rsidR="00FE3740" w:rsidRPr="00AC6A71" w:rsidRDefault="00FE3740" w:rsidP="00FE3740">
      <w:pPr>
        <w:jc w:val="both"/>
      </w:pPr>
      <w:r w:rsidRPr="00AC6A71">
        <w:t>Tématický celok Cestujeme a spoznávame svet  je zameraný na upevnenie vzťahu ku krajine kde žijeme a k poznaniu základných poznatkov  o štáte a štátnych symbolov.</w:t>
      </w:r>
    </w:p>
    <w:p w:rsidR="00FE3740" w:rsidRPr="00AC6A71" w:rsidRDefault="00FE3740" w:rsidP="00FE3740">
      <w:pPr>
        <w:autoSpaceDE w:val="0"/>
        <w:autoSpaceDN w:val="0"/>
        <w:adjustRightInd w:val="0"/>
        <w:spacing w:after="0" w:line="240" w:lineRule="auto"/>
        <w:jc w:val="both"/>
        <w:rPr>
          <w:rFonts w:cs="Times New Roman"/>
          <w:color w:val="000000"/>
        </w:rPr>
      </w:pPr>
      <w:r w:rsidRPr="00AC6A71">
        <w:rPr>
          <w:rFonts w:cs="Times New Roman"/>
          <w:color w:val="000000"/>
        </w:rPr>
        <w:t xml:space="preserve">Prostredníctvom obsahového celku Letom svetom zameriavame pozornosť detí na chápanie a tolerovanie ľudí s odlišnosťami kultúrnymi, rasovými a telesnými, ich vnímanie ako prirodzeného javu v národnom aj medzinárodnom kontexte. </w:t>
      </w:r>
    </w:p>
    <w:p w:rsidR="00FE3740" w:rsidRPr="000647D5" w:rsidRDefault="00FE3740" w:rsidP="00FE3740">
      <w:pPr>
        <w:jc w:val="both"/>
      </w:pPr>
      <w:r w:rsidRPr="00AC6A71">
        <w:rPr>
          <w:rFonts w:cs="Times New Roman"/>
          <w:color w:val="000000"/>
        </w:rPr>
        <w:t xml:space="preserve">Letné obdobie je ideálnym na hry s vodou, skúmanie vody nielen ako zaujímavej látky ale aj ako podmienky života na Zemi. Blížiace sa dovolenkové obdobie poskytuje široký priestor pre rozšírenie poznania a povedomia detí o vzdialených krajinách, exotických zvieratách a cestovaní rôznymi spôsobmi z rôznych dôvodov. </w:t>
      </w:r>
    </w:p>
    <w:tbl>
      <w:tblPr>
        <w:tblStyle w:val="TableGrid"/>
        <w:tblW w:w="0" w:type="auto"/>
        <w:tblLook w:val="04A0"/>
      </w:tblPr>
      <w:tblGrid>
        <w:gridCol w:w="2518"/>
        <w:gridCol w:w="6694"/>
      </w:tblGrid>
      <w:tr w:rsidR="00FE3740" w:rsidRPr="00D14F83" w:rsidTr="00FE3740">
        <w:tc>
          <w:tcPr>
            <w:tcW w:w="2518" w:type="dxa"/>
          </w:tcPr>
          <w:p w:rsidR="00FE3740" w:rsidRPr="00D14F83" w:rsidRDefault="00FE3740" w:rsidP="00FE3740">
            <w:pPr>
              <w:tabs>
                <w:tab w:val="left" w:pos="2700"/>
              </w:tabs>
              <w:rPr>
                <w:b/>
              </w:rPr>
            </w:pPr>
            <w:r w:rsidRPr="00D14F83">
              <w:rPr>
                <w:b/>
              </w:rPr>
              <w:t>OBSAHOVÝ CELOK:</w:t>
            </w:r>
          </w:p>
        </w:tc>
        <w:tc>
          <w:tcPr>
            <w:tcW w:w="6694" w:type="dxa"/>
          </w:tcPr>
          <w:p w:rsidR="00FE3740" w:rsidRPr="00D14F83" w:rsidRDefault="00FE3740" w:rsidP="00FE3740">
            <w:pPr>
              <w:pStyle w:val="NoSpacing"/>
              <w:rPr>
                <w:b/>
              </w:rPr>
            </w:pPr>
            <w:r w:rsidRPr="00D14F83">
              <w:rPr>
                <w:b/>
              </w:rPr>
              <w:t>„MRAVČEK POZNÁVA VEĽKÝ SVET“</w:t>
            </w:r>
          </w:p>
          <w:p w:rsidR="00FE3740" w:rsidRPr="00D14F83" w:rsidRDefault="00FE3740" w:rsidP="00FE3740">
            <w:pPr>
              <w:tabs>
                <w:tab w:val="left" w:pos="2700"/>
              </w:tabs>
              <w:rPr>
                <w:b/>
              </w:rPr>
            </w:pPr>
          </w:p>
        </w:tc>
      </w:tr>
      <w:tr w:rsidR="00FE3740" w:rsidRPr="00D14F83" w:rsidTr="00FE3740">
        <w:tc>
          <w:tcPr>
            <w:tcW w:w="2518" w:type="dxa"/>
          </w:tcPr>
          <w:p w:rsidR="00FE3740" w:rsidRPr="00D14F83" w:rsidRDefault="00FE3740" w:rsidP="00FE3740">
            <w:pPr>
              <w:tabs>
                <w:tab w:val="left" w:pos="2700"/>
              </w:tabs>
              <w:rPr>
                <w:b/>
              </w:rPr>
            </w:pPr>
            <w:r w:rsidRPr="00D14F83">
              <w:rPr>
                <w:b/>
              </w:rPr>
              <w:t>TÉMY:</w:t>
            </w:r>
          </w:p>
        </w:tc>
        <w:tc>
          <w:tcPr>
            <w:tcW w:w="6694" w:type="dxa"/>
          </w:tcPr>
          <w:p w:rsidR="00FE3740" w:rsidRDefault="00FE3740" w:rsidP="00FE3740">
            <w:pPr>
              <w:pStyle w:val="NoSpacing"/>
              <w:rPr>
                <w:b/>
              </w:rPr>
            </w:pPr>
            <w:r w:rsidRPr="00D14F83">
              <w:rPr>
                <w:b/>
              </w:rPr>
              <w:t>ZVIERATÁ  A ICH  MLÁĎATÁ</w:t>
            </w:r>
          </w:p>
          <w:p w:rsidR="00FE3740" w:rsidRPr="00D14F83" w:rsidRDefault="00FE3740" w:rsidP="00FE3740">
            <w:pPr>
              <w:pStyle w:val="NoSpacing"/>
              <w:rPr>
                <w:b/>
              </w:rPr>
            </w:pPr>
            <w:r w:rsidRPr="00D14F83">
              <w:rPr>
                <w:b/>
              </w:rPr>
              <w:t>EXOTICKÉ ZVIERATÁ</w:t>
            </w:r>
          </w:p>
          <w:p w:rsidR="00FE3740" w:rsidRPr="00D14F83" w:rsidRDefault="00FE3740" w:rsidP="00FE3740">
            <w:pPr>
              <w:pStyle w:val="NoSpacing"/>
              <w:rPr>
                <w:b/>
              </w:rPr>
            </w:pPr>
            <w:r w:rsidRPr="00D14F83">
              <w:rPr>
                <w:b/>
              </w:rPr>
              <w:t>C</w:t>
            </w:r>
            <w:r>
              <w:rPr>
                <w:b/>
              </w:rPr>
              <w:t xml:space="preserve">ESTUJEME  A SPOZNÁVAME  SVET </w:t>
            </w:r>
          </w:p>
          <w:p w:rsidR="00FE3740" w:rsidRPr="00D14F83" w:rsidRDefault="00FE3740" w:rsidP="00FE3740">
            <w:pPr>
              <w:pStyle w:val="NoSpacing"/>
              <w:rPr>
                <w:b/>
              </w:rPr>
            </w:pPr>
            <w:r w:rsidRPr="00D14F83">
              <w:rPr>
                <w:b/>
              </w:rPr>
              <w:lastRenderedPageBreak/>
              <w:t>BEZPEČNE NA PRÁZDNINY</w:t>
            </w:r>
          </w:p>
        </w:tc>
      </w:tr>
      <w:tr w:rsidR="00FE3740" w:rsidRPr="00D14F83" w:rsidTr="00FE3740">
        <w:tc>
          <w:tcPr>
            <w:tcW w:w="2518" w:type="dxa"/>
          </w:tcPr>
          <w:p w:rsidR="00FE3740" w:rsidRPr="00D14F83" w:rsidRDefault="00FE3740" w:rsidP="00FE3740">
            <w:pPr>
              <w:tabs>
                <w:tab w:val="left" w:pos="2700"/>
              </w:tabs>
              <w:rPr>
                <w:b/>
              </w:rPr>
            </w:pPr>
          </w:p>
          <w:p w:rsidR="00FE3740" w:rsidRPr="00D14F83" w:rsidRDefault="00FE3740" w:rsidP="00FE3740">
            <w:pPr>
              <w:tabs>
                <w:tab w:val="left" w:pos="2700"/>
              </w:tabs>
              <w:rPr>
                <w:b/>
              </w:rPr>
            </w:pPr>
            <w:r w:rsidRPr="00D14F83">
              <w:rPr>
                <w:b/>
              </w:rPr>
              <w:t>ZÁMER:</w:t>
            </w:r>
          </w:p>
        </w:tc>
        <w:tc>
          <w:tcPr>
            <w:tcW w:w="6694" w:type="dxa"/>
          </w:tcPr>
          <w:p w:rsidR="00FE3740" w:rsidRPr="00D14F83" w:rsidRDefault="00FE3740" w:rsidP="00FE3740">
            <w:pPr>
              <w:tabs>
                <w:tab w:val="left" w:pos="2700"/>
              </w:tabs>
              <w:rPr>
                <w:b/>
              </w:rPr>
            </w:pPr>
          </w:p>
          <w:p w:rsidR="00FE3740" w:rsidRPr="00D14F83" w:rsidRDefault="00FE3740" w:rsidP="00FE3740">
            <w:pPr>
              <w:pStyle w:val="NoSpacing"/>
            </w:pPr>
            <w:r w:rsidRPr="00D14F83">
              <w:t xml:space="preserve">*získavať povedomie o priateľstve a tolerancii ľudí všetkých farieb </w:t>
            </w:r>
          </w:p>
          <w:p w:rsidR="00FE3740" w:rsidRPr="00D14F83" w:rsidRDefault="00FE3740" w:rsidP="00FE3740">
            <w:pPr>
              <w:pStyle w:val="NoSpacing"/>
            </w:pPr>
            <w:r>
              <w:t>p</w:t>
            </w:r>
            <w:r w:rsidRPr="00D14F83">
              <w:t>leti</w:t>
            </w:r>
          </w:p>
          <w:p w:rsidR="00FE3740" w:rsidRPr="00D14F83" w:rsidRDefault="00FE3740" w:rsidP="00FE3740">
            <w:pPr>
              <w:pStyle w:val="NoSpacing"/>
            </w:pPr>
            <w:r w:rsidRPr="00D14F83">
              <w:t>*rozšíriť vedomosti zo života zvierat, ich mláďat spojený s úžitkom pre</w:t>
            </w:r>
          </w:p>
          <w:p w:rsidR="00FE3740" w:rsidRPr="00D14F83" w:rsidRDefault="00FE3740" w:rsidP="00FE3740">
            <w:pPr>
              <w:pStyle w:val="NoSpacing"/>
            </w:pPr>
            <w:r w:rsidRPr="00D14F83">
              <w:t xml:space="preserve">  človeka</w:t>
            </w:r>
          </w:p>
          <w:p w:rsidR="00FE3740" w:rsidRPr="00D14F83" w:rsidRDefault="00FE3740" w:rsidP="00FE3740">
            <w:pPr>
              <w:pStyle w:val="NoSpacing"/>
            </w:pPr>
            <w:r w:rsidRPr="00D14F83">
              <w:t>*vedieť, že naše činnosti môže ovplyvniť život zvierat a prírody okolo</w:t>
            </w:r>
          </w:p>
          <w:p w:rsidR="00FE3740" w:rsidRPr="00D14F83" w:rsidRDefault="00FE3740" w:rsidP="00FE3740">
            <w:pPr>
              <w:pStyle w:val="NoSpacing"/>
            </w:pPr>
            <w:r>
              <w:t>n</w:t>
            </w:r>
            <w:r w:rsidRPr="00D14F83">
              <w:t>ás</w:t>
            </w:r>
          </w:p>
          <w:p w:rsidR="00FE3740" w:rsidRPr="00D14F83" w:rsidRDefault="00FE3740" w:rsidP="00FE3740">
            <w:pPr>
              <w:pStyle w:val="NoSpacing"/>
            </w:pPr>
            <w:r w:rsidRPr="00D14F83">
              <w:t>*získavať povedomie o existencii rôznych národov a kultúr na zemi</w:t>
            </w:r>
          </w:p>
          <w:p w:rsidR="00FE3740" w:rsidRPr="00D14F83" w:rsidRDefault="00FE3740" w:rsidP="00FE3740">
            <w:pPr>
              <w:pStyle w:val="NoSpacing"/>
            </w:pPr>
            <w:r w:rsidRPr="00D14F83">
              <w:t>*poznávať našu planétu Zem, slnko, mesiac, hviezdy, vesmír</w:t>
            </w:r>
          </w:p>
          <w:p w:rsidR="00FE3740" w:rsidRPr="00D14F83" w:rsidRDefault="00FE3740" w:rsidP="00FE3740">
            <w:pPr>
              <w:pStyle w:val="NoSpacing"/>
            </w:pPr>
            <w:r w:rsidRPr="00D14F83">
              <w:t>*prebúdzať v deťoch túžbu a odvahu poznávať nové a nepoznané</w:t>
            </w:r>
          </w:p>
          <w:p w:rsidR="00FE3740" w:rsidRPr="00D14F83" w:rsidRDefault="00FE3740" w:rsidP="00FE3740">
            <w:pPr>
              <w:pStyle w:val="NoSpacing"/>
            </w:pPr>
            <w:r w:rsidRPr="00D14F83">
              <w:t>*spoznávať zákonitosti fauny a flóry</w:t>
            </w:r>
          </w:p>
          <w:p w:rsidR="00FE3740" w:rsidRPr="00D14F83" w:rsidRDefault="00FE3740" w:rsidP="00FE3740">
            <w:pPr>
              <w:pStyle w:val="NoSpacing"/>
              <w:rPr>
                <w:b/>
              </w:rPr>
            </w:pPr>
          </w:p>
        </w:tc>
      </w:tr>
    </w:tbl>
    <w:p w:rsidR="00FE3740" w:rsidRDefault="00FE3740" w:rsidP="00FE3740">
      <w:pPr>
        <w:pStyle w:val="NoSpacing"/>
        <w:rPr>
          <w:sz w:val="16"/>
          <w:szCs w:val="16"/>
        </w:rPr>
      </w:pPr>
    </w:p>
    <w:p w:rsidR="00FE3740" w:rsidRPr="00C11B2F" w:rsidRDefault="00FE3740" w:rsidP="00FE3740">
      <w:pPr>
        <w:pStyle w:val="NoSpacing"/>
        <w:rPr>
          <w:b/>
          <w:sz w:val="20"/>
          <w:szCs w:val="20"/>
        </w:rPr>
      </w:pPr>
    </w:p>
    <w:p w:rsidR="00FE3740" w:rsidRPr="00C11B2F" w:rsidRDefault="00FE3740" w:rsidP="00FE3740">
      <w:pPr>
        <w:rPr>
          <w:b/>
          <w:sz w:val="20"/>
          <w:szCs w:val="20"/>
        </w:rPr>
      </w:pPr>
      <w:r w:rsidRPr="00C11B2F">
        <w:rPr>
          <w:b/>
          <w:sz w:val="20"/>
          <w:szCs w:val="20"/>
        </w:rPr>
        <w:t>Zvieratá a ich mláďatá</w:t>
      </w:r>
    </w:p>
    <w:tbl>
      <w:tblPr>
        <w:tblStyle w:val="TableGrid"/>
        <w:tblW w:w="0" w:type="auto"/>
        <w:tblLook w:val="04A0"/>
      </w:tblPr>
      <w:tblGrid>
        <w:gridCol w:w="1842"/>
        <w:gridCol w:w="1842"/>
        <w:gridCol w:w="1842"/>
        <w:gridCol w:w="1843"/>
        <w:gridCol w:w="1843"/>
      </w:tblGrid>
      <w:tr w:rsidR="00FE3740" w:rsidRPr="00C11B2F" w:rsidTr="00FE3740">
        <w:tc>
          <w:tcPr>
            <w:tcW w:w="1842" w:type="dxa"/>
          </w:tcPr>
          <w:p w:rsidR="00FE3740" w:rsidRPr="00C11B2F" w:rsidRDefault="00FE3740" w:rsidP="00FE3740">
            <w:pPr>
              <w:jc w:val="center"/>
              <w:rPr>
                <w:sz w:val="16"/>
                <w:szCs w:val="16"/>
              </w:rPr>
            </w:pPr>
            <w:r w:rsidRPr="00C11B2F">
              <w:rPr>
                <w:sz w:val="16"/>
                <w:szCs w:val="16"/>
              </w:rPr>
              <w:t>VZDELÁVACIA       OBLASŤ</w:t>
            </w:r>
          </w:p>
        </w:tc>
        <w:tc>
          <w:tcPr>
            <w:tcW w:w="1842" w:type="dxa"/>
          </w:tcPr>
          <w:p w:rsidR="00FE3740" w:rsidRPr="00C11B2F" w:rsidRDefault="00FE3740" w:rsidP="00FE3740">
            <w:pPr>
              <w:rPr>
                <w:sz w:val="16"/>
                <w:szCs w:val="16"/>
              </w:rPr>
            </w:pPr>
            <w:r w:rsidRPr="00C11B2F">
              <w:rPr>
                <w:sz w:val="16"/>
                <w:szCs w:val="16"/>
              </w:rPr>
              <w:t>PODOBLASŤ</w:t>
            </w:r>
          </w:p>
        </w:tc>
        <w:tc>
          <w:tcPr>
            <w:tcW w:w="1842" w:type="dxa"/>
          </w:tcPr>
          <w:p w:rsidR="00FE3740" w:rsidRPr="00C11B2F" w:rsidRDefault="00FE3740" w:rsidP="00FE3740">
            <w:pPr>
              <w:rPr>
                <w:sz w:val="16"/>
                <w:szCs w:val="16"/>
              </w:rPr>
            </w:pPr>
            <w:r w:rsidRPr="00C11B2F">
              <w:rPr>
                <w:sz w:val="16"/>
                <w:szCs w:val="16"/>
              </w:rPr>
              <w:t xml:space="preserve">VÝKONOVÉ </w:t>
            </w:r>
          </w:p>
          <w:p w:rsidR="00FE3740" w:rsidRPr="00C11B2F" w:rsidRDefault="00FE3740" w:rsidP="00FE3740">
            <w:pPr>
              <w:rPr>
                <w:sz w:val="16"/>
                <w:szCs w:val="16"/>
              </w:rPr>
            </w:pPr>
            <w:r w:rsidRPr="00C11B2F">
              <w:rPr>
                <w:sz w:val="16"/>
                <w:szCs w:val="16"/>
              </w:rPr>
              <w:t>ŠTANDARDY</w:t>
            </w:r>
          </w:p>
        </w:tc>
        <w:tc>
          <w:tcPr>
            <w:tcW w:w="1843" w:type="dxa"/>
          </w:tcPr>
          <w:p w:rsidR="00FE3740" w:rsidRPr="00C11B2F" w:rsidRDefault="00FE3740" w:rsidP="00FE3740">
            <w:pPr>
              <w:jc w:val="center"/>
              <w:rPr>
                <w:sz w:val="16"/>
                <w:szCs w:val="16"/>
              </w:rPr>
            </w:pPr>
            <w:r w:rsidRPr="00C11B2F">
              <w:rPr>
                <w:sz w:val="16"/>
                <w:szCs w:val="16"/>
              </w:rPr>
              <w:t>OBSAHOVÉ</w:t>
            </w:r>
          </w:p>
          <w:p w:rsidR="00FE3740" w:rsidRPr="00C11B2F" w:rsidRDefault="00FE3740" w:rsidP="00FE3740">
            <w:pPr>
              <w:jc w:val="center"/>
              <w:rPr>
                <w:sz w:val="16"/>
                <w:szCs w:val="16"/>
              </w:rPr>
            </w:pPr>
            <w:r w:rsidRPr="00C11B2F">
              <w:rPr>
                <w:sz w:val="16"/>
                <w:szCs w:val="16"/>
              </w:rPr>
              <w:t>ŠTANDARDY</w:t>
            </w:r>
          </w:p>
        </w:tc>
        <w:tc>
          <w:tcPr>
            <w:tcW w:w="1843" w:type="dxa"/>
          </w:tcPr>
          <w:p w:rsidR="00FE3740" w:rsidRPr="00C11B2F" w:rsidRDefault="00FE3740" w:rsidP="00FE3740">
            <w:pPr>
              <w:jc w:val="center"/>
              <w:rPr>
                <w:sz w:val="16"/>
                <w:szCs w:val="16"/>
              </w:rPr>
            </w:pPr>
            <w:r w:rsidRPr="00C11B2F">
              <w:rPr>
                <w:sz w:val="16"/>
                <w:szCs w:val="16"/>
              </w:rPr>
              <w:t xml:space="preserve">EVALUAČNÉ  </w:t>
            </w:r>
          </w:p>
          <w:p w:rsidR="00FE3740" w:rsidRPr="00C11B2F" w:rsidRDefault="00FE3740" w:rsidP="00FE3740">
            <w:pPr>
              <w:jc w:val="center"/>
              <w:rPr>
                <w:sz w:val="16"/>
                <w:szCs w:val="16"/>
              </w:rPr>
            </w:pPr>
            <w:r w:rsidRPr="00C11B2F">
              <w:rPr>
                <w:sz w:val="16"/>
                <w:szCs w:val="16"/>
              </w:rPr>
              <w:t>OTÁZKY</w:t>
            </w:r>
          </w:p>
        </w:tc>
      </w:tr>
      <w:tr w:rsidR="00FE3740" w:rsidRPr="00C11B2F" w:rsidTr="00FE3740">
        <w:tc>
          <w:tcPr>
            <w:tcW w:w="1842" w:type="dxa"/>
          </w:tcPr>
          <w:p w:rsidR="00FE3740" w:rsidRPr="00C11B2F" w:rsidRDefault="00FE3740" w:rsidP="00FE3740">
            <w:pPr>
              <w:rPr>
                <w:sz w:val="16"/>
                <w:szCs w:val="16"/>
              </w:rPr>
            </w:pPr>
            <w:r w:rsidRPr="00C11B2F">
              <w:rPr>
                <w:sz w:val="16"/>
                <w:szCs w:val="16"/>
              </w:rPr>
              <w:t>Jazyk a komunikácia</w:t>
            </w:r>
          </w:p>
          <w:p w:rsidR="00FE3740" w:rsidRPr="00C11B2F" w:rsidRDefault="00FE3740" w:rsidP="00FE3740">
            <w:pPr>
              <w:rPr>
                <w:sz w:val="16"/>
                <w:szCs w:val="16"/>
              </w:rPr>
            </w:pPr>
          </w:p>
        </w:tc>
        <w:tc>
          <w:tcPr>
            <w:tcW w:w="1842" w:type="dxa"/>
          </w:tcPr>
          <w:p w:rsidR="00FE3740" w:rsidRPr="00C11B2F" w:rsidRDefault="00FE3740" w:rsidP="00FE3740">
            <w:pPr>
              <w:rPr>
                <w:rFonts w:cs="Times New Roman"/>
                <w:sz w:val="16"/>
                <w:szCs w:val="16"/>
              </w:rPr>
            </w:pPr>
            <w:r w:rsidRPr="00C11B2F">
              <w:rPr>
                <w:rFonts w:cs="Times New Roman"/>
                <w:sz w:val="16"/>
                <w:szCs w:val="16"/>
              </w:rPr>
              <w:t>2 Písaná reč</w:t>
            </w:r>
          </w:p>
          <w:p w:rsidR="00FE3740" w:rsidRPr="00C11B2F" w:rsidRDefault="00FE3740" w:rsidP="00FE3740">
            <w:pPr>
              <w:rPr>
                <w:rFonts w:cs="Times New Roman"/>
                <w:sz w:val="16"/>
                <w:szCs w:val="16"/>
              </w:rPr>
            </w:pPr>
            <w:r w:rsidRPr="00C11B2F">
              <w:rPr>
                <w:rFonts w:cs="Times New Roman"/>
                <w:sz w:val="16"/>
                <w:szCs w:val="16"/>
              </w:rPr>
              <w:t>2.1 chápanie obsahu, významu a funkcií písanej reči</w:t>
            </w:r>
          </w:p>
          <w:p w:rsidR="00FE3740" w:rsidRPr="00C11B2F" w:rsidRDefault="00FE3740" w:rsidP="00FE3740">
            <w:pPr>
              <w:rPr>
                <w:sz w:val="16"/>
                <w:szCs w:val="16"/>
              </w:rPr>
            </w:pPr>
            <w:r w:rsidRPr="00C11B2F">
              <w:rPr>
                <w:rFonts w:cs="Times New Roman"/>
                <w:sz w:val="16"/>
                <w:szCs w:val="16"/>
              </w:rPr>
              <w:t>2.1.2 porozumenie explicitného významu textu- slovná zásoba</w:t>
            </w:r>
          </w:p>
        </w:tc>
        <w:tc>
          <w:tcPr>
            <w:tcW w:w="1842" w:type="dxa"/>
          </w:tcPr>
          <w:p w:rsidR="00FE3740" w:rsidRPr="00C11B2F" w:rsidRDefault="00FE3740" w:rsidP="00FE3740">
            <w:pPr>
              <w:rPr>
                <w:rFonts w:cs="Calibri"/>
                <w:sz w:val="16"/>
                <w:szCs w:val="16"/>
              </w:rPr>
            </w:pPr>
            <w:r w:rsidRPr="00C11B2F">
              <w:rPr>
                <w:rFonts w:cs="Calibri"/>
                <w:sz w:val="16"/>
                <w:szCs w:val="16"/>
              </w:rPr>
              <w:t xml:space="preserve">Vlastnými slovami vysvetlí význam slov, ktoré pozná (napr. opisom, použitím synonymických výrazov, aj negatívnym vymedzením, teda použitím antoným a i.). </w:t>
            </w:r>
          </w:p>
          <w:p w:rsidR="00FE3740" w:rsidRPr="00C11B2F" w:rsidRDefault="00FE3740" w:rsidP="00FE3740">
            <w:pPr>
              <w:rPr>
                <w:sz w:val="16"/>
                <w:szCs w:val="16"/>
              </w:rPr>
            </w:pPr>
          </w:p>
        </w:tc>
        <w:tc>
          <w:tcPr>
            <w:tcW w:w="1843" w:type="dxa"/>
          </w:tcPr>
          <w:p w:rsidR="00FE3740" w:rsidRPr="00C11B2F" w:rsidRDefault="00FE3740" w:rsidP="00FE3740">
            <w:pPr>
              <w:spacing w:before="120"/>
              <w:rPr>
                <w:rFonts w:cs="Calibri"/>
                <w:sz w:val="16"/>
                <w:szCs w:val="16"/>
              </w:rPr>
            </w:pPr>
            <w:r w:rsidRPr="00C11B2F">
              <w:rPr>
                <w:rFonts w:cs="Calibri"/>
                <w:sz w:val="16"/>
                <w:szCs w:val="16"/>
              </w:rPr>
              <w:t>Učiteľka venuje patričnú pozornosť vysvetľovaniu a vyvodzovaniu významov odvodených, nových a neznámych slov.</w:t>
            </w:r>
          </w:p>
          <w:p w:rsidR="00FE3740" w:rsidRPr="00C11B2F" w:rsidRDefault="00FE3740" w:rsidP="00FE3740">
            <w:pPr>
              <w:spacing w:before="120"/>
              <w:rPr>
                <w:rFonts w:cs="Calibri"/>
                <w:sz w:val="16"/>
                <w:szCs w:val="16"/>
              </w:rPr>
            </w:pPr>
            <w:r w:rsidRPr="00C11B2F">
              <w:rPr>
                <w:rFonts w:cs="Calibri"/>
                <w:sz w:val="16"/>
                <w:szCs w:val="16"/>
              </w:rPr>
              <w:t>V následných rozhovoroch, vzdelávacích aktivitách a komunikačných situáciách ich učiteľka opakovane používa, vytvára príležitosti na ich zmysluplné používanie deťmi. V slovných hrách (hľadanie protikladov, prirovnaní, tvorba zdrobnenín, homonymá, antonymá, synonymá a i.) upevňuje a rozvíja aktívnu slovnú zásobu detí</w:t>
            </w:r>
            <w:r w:rsidRPr="00C11B2F">
              <w:rPr>
                <w:rFonts w:cs="Calibri"/>
                <w:color w:val="FF0000"/>
                <w:sz w:val="16"/>
                <w:szCs w:val="16"/>
              </w:rPr>
              <w:t>.</w:t>
            </w:r>
          </w:p>
          <w:p w:rsidR="00FE3740" w:rsidRPr="00C11B2F" w:rsidRDefault="00FE3740" w:rsidP="00FE3740">
            <w:pPr>
              <w:rPr>
                <w:sz w:val="16"/>
                <w:szCs w:val="16"/>
              </w:rPr>
            </w:pPr>
          </w:p>
        </w:tc>
        <w:tc>
          <w:tcPr>
            <w:tcW w:w="1843" w:type="dxa"/>
          </w:tcPr>
          <w:p w:rsidR="00FE3740" w:rsidRPr="00C11B2F" w:rsidRDefault="00FE3740" w:rsidP="00FE3740">
            <w:pPr>
              <w:tabs>
                <w:tab w:val="left" w:pos="33"/>
              </w:tabs>
              <w:spacing w:before="120"/>
              <w:ind w:left="34"/>
              <w:rPr>
                <w:rFonts w:cs="Calibri"/>
                <w:sz w:val="16"/>
                <w:szCs w:val="16"/>
              </w:rPr>
            </w:pPr>
            <w:r w:rsidRPr="00C11B2F">
              <w:rPr>
                <w:rFonts w:cs="Calibri"/>
                <w:sz w:val="16"/>
                <w:szCs w:val="16"/>
              </w:rPr>
              <w:t xml:space="preserve">Snaží sa odpovedať, aj keď nevie? Aké stratégie pri tom používa? Háda? Rozmýšľa? Snaží sa spomenúť si? </w:t>
            </w:r>
          </w:p>
          <w:p w:rsidR="00FE3740" w:rsidRPr="00C11B2F" w:rsidRDefault="00FE3740" w:rsidP="00FE3740">
            <w:pPr>
              <w:tabs>
                <w:tab w:val="left" w:pos="33"/>
              </w:tabs>
              <w:spacing w:before="120"/>
              <w:ind w:left="34"/>
              <w:rPr>
                <w:rFonts w:cs="Calibri"/>
                <w:sz w:val="16"/>
                <w:szCs w:val="16"/>
              </w:rPr>
            </w:pPr>
          </w:p>
          <w:p w:rsidR="00FE3740" w:rsidRPr="00C11B2F" w:rsidRDefault="00FE3740" w:rsidP="00FE3740">
            <w:pPr>
              <w:rPr>
                <w:sz w:val="16"/>
                <w:szCs w:val="16"/>
              </w:rPr>
            </w:pPr>
            <w:r w:rsidRPr="00C11B2F">
              <w:rPr>
                <w:rFonts w:cs="Calibri"/>
                <w:sz w:val="16"/>
                <w:szCs w:val="16"/>
              </w:rPr>
              <w:t xml:space="preserve">Ako často odpovedá správne? Na aký typ informácií? Pri akých textoch a textových žánroch? V akej oblasti vedomostí vyniká?  </w:t>
            </w:r>
          </w:p>
        </w:tc>
      </w:tr>
      <w:tr w:rsidR="00FE3740" w:rsidRPr="00C11B2F" w:rsidTr="00FE3740">
        <w:tc>
          <w:tcPr>
            <w:tcW w:w="1842" w:type="dxa"/>
          </w:tcPr>
          <w:p w:rsidR="00FE3740" w:rsidRPr="00C11B2F" w:rsidRDefault="00FE3740" w:rsidP="00FE3740">
            <w:pPr>
              <w:rPr>
                <w:sz w:val="16"/>
                <w:szCs w:val="16"/>
              </w:rPr>
            </w:pPr>
            <w:r w:rsidRPr="00C11B2F">
              <w:rPr>
                <w:sz w:val="16"/>
                <w:szCs w:val="16"/>
              </w:rPr>
              <w:t>Jazyk a komunikácia</w:t>
            </w:r>
          </w:p>
          <w:p w:rsidR="00FE3740" w:rsidRPr="00C11B2F" w:rsidRDefault="00FE3740" w:rsidP="00FE3740">
            <w:pPr>
              <w:rPr>
                <w:sz w:val="16"/>
                <w:szCs w:val="16"/>
              </w:rPr>
            </w:pPr>
          </w:p>
        </w:tc>
        <w:tc>
          <w:tcPr>
            <w:tcW w:w="1842" w:type="dxa"/>
          </w:tcPr>
          <w:p w:rsidR="00FE3740" w:rsidRPr="00C11B2F" w:rsidRDefault="00FE3740" w:rsidP="00FE3740">
            <w:pPr>
              <w:rPr>
                <w:rFonts w:cs="Times New Roman"/>
                <w:sz w:val="16"/>
                <w:szCs w:val="16"/>
              </w:rPr>
            </w:pPr>
            <w:r w:rsidRPr="00C11B2F">
              <w:rPr>
                <w:rFonts w:cs="Times New Roman"/>
                <w:sz w:val="16"/>
                <w:szCs w:val="16"/>
              </w:rPr>
              <w:t>2 Písaná reč</w:t>
            </w:r>
          </w:p>
          <w:p w:rsidR="00FE3740" w:rsidRPr="00C11B2F" w:rsidRDefault="00FE3740" w:rsidP="00FE3740">
            <w:pPr>
              <w:rPr>
                <w:rFonts w:cs="Times New Roman"/>
                <w:sz w:val="16"/>
                <w:szCs w:val="16"/>
              </w:rPr>
            </w:pPr>
            <w:r w:rsidRPr="00C11B2F">
              <w:rPr>
                <w:rFonts w:cs="Times New Roman"/>
                <w:sz w:val="16"/>
                <w:szCs w:val="16"/>
              </w:rPr>
              <w:t>2.2 chápanie formálnych charakteristík písanej reči</w:t>
            </w:r>
          </w:p>
          <w:p w:rsidR="00FE3740" w:rsidRPr="00C11B2F" w:rsidRDefault="00FE3740" w:rsidP="00FE3740">
            <w:pPr>
              <w:rPr>
                <w:rFonts w:cs="Times New Roman"/>
                <w:sz w:val="16"/>
                <w:szCs w:val="16"/>
              </w:rPr>
            </w:pPr>
          </w:p>
          <w:p w:rsidR="00FE3740" w:rsidRPr="00C11B2F" w:rsidRDefault="00FE3740" w:rsidP="00FE3740">
            <w:pPr>
              <w:pStyle w:val="NoSpacing"/>
              <w:rPr>
                <w:sz w:val="16"/>
                <w:szCs w:val="16"/>
              </w:rPr>
            </w:pPr>
            <w:r w:rsidRPr="00C11B2F">
              <w:rPr>
                <w:sz w:val="16"/>
                <w:szCs w:val="16"/>
              </w:rPr>
              <w:t>2.2.1 Koncept tlače a znalosť knižných konvencií</w:t>
            </w:r>
          </w:p>
          <w:p w:rsidR="00FE3740" w:rsidRPr="00C11B2F" w:rsidRDefault="00FE3740" w:rsidP="00FE3740">
            <w:pPr>
              <w:rPr>
                <w:sz w:val="16"/>
                <w:szCs w:val="16"/>
              </w:rPr>
            </w:pPr>
          </w:p>
        </w:tc>
        <w:tc>
          <w:tcPr>
            <w:tcW w:w="1842" w:type="dxa"/>
          </w:tcPr>
          <w:p w:rsidR="00FE3740" w:rsidRPr="00C11B2F" w:rsidRDefault="00FE3740" w:rsidP="00FE3740">
            <w:pPr>
              <w:rPr>
                <w:rFonts w:cs="Calibri"/>
                <w:sz w:val="16"/>
                <w:szCs w:val="16"/>
              </w:rPr>
            </w:pPr>
            <w:r w:rsidRPr="00C11B2F">
              <w:rPr>
                <w:rFonts w:cs="Calibri"/>
                <w:sz w:val="16"/>
                <w:szCs w:val="16"/>
              </w:rPr>
              <w:t>Na základe ilustrácie rozpráva vlastný jednoduchý príbeh.</w:t>
            </w:r>
          </w:p>
          <w:p w:rsidR="00FE3740" w:rsidRPr="00C11B2F" w:rsidRDefault="00FE3740" w:rsidP="00FE3740">
            <w:pPr>
              <w:rPr>
                <w:sz w:val="16"/>
                <w:szCs w:val="16"/>
              </w:rPr>
            </w:pPr>
          </w:p>
        </w:tc>
        <w:tc>
          <w:tcPr>
            <w:tcW w:w="1843" w:type="dxa"/>
          </w:tcPr>
          <w:p w:rsidR="00FE3740" w:rsidRPr="00C11B2F" w:rsidRDefault="00FE3740" w:rsidP="00FE3740">
            <w:pPr>
              <w:spacing w:after="120"/>
              <w:jc w:val="both"/>
              <w:rPr>
                <w:rFonts w:cs="Calibri"/>
                <w:sz w:val="16"/>
                <w:szCs w:val="16"/>
              </w:rPr>
            </w:pPr>
            <w:r w:rsidRPr="00C11B2F">
              <w:rPr>
                <w:rFonts w:cs="Calibri"/>
                <w:sz w:val="16"/>
                <w:szCs w:val="16"/>
              </w:rPr>
              <w:t>Deti majú príležitosť nahliadnuť do knihy v priebehu toho, ako ju učiteľka číta. Všímajú si pritom, že ilustrácia a text spolu súvisia. Spolu s učiteľkou o tejto súvislosti diskutujú. Ilustrácie k textu učiteľka používa na predvídanie deja príbehu a na reprodukciu prečítaného príbehu.</w:t>
            </w:r>
          </w:p>
          <w:p w:rsidR="00FE3740" w:rsidRPr="00C11B2F" w:rsidRDefault="00FE3740" w:rsidP="00FE3740">
            <w:pPr>
              <w:rPr>
                <w:sz w:val="16"/>
                <w:szCs w:val="16"/>
              </w:rPr>
            </w:pPr>
          </w:p>
        </w:tc>
        <w:tc>
          <w:tcPr>
            <w:tcW w:w="1843" w:type="dxa"/>
          </w:tcPr>
          <w:p w:rsidR="00FE3740" w:rsidRPr="00C11B2F" w:rsidRDefault="00FE3740" w:rsidP="00FE3740">
            <w:pPr>
              <w:spacing w:after="120"/>
              <w:rPr>
                <w:rFonts w:cs="Calibri"/>
                <w:sz w:val="16"/>
                <w:szCs w:val="16"/>
              </w:rPr>
            </w:pPr>
            <w:r w:rsidRPr="00C11B2F">
              <w:rPr>
                <w:rFonts w:cs="Calibri"/>
                <w:sz w:val="16"/>
                <w:szCs w:val="16"/>
              </w:rPr>
              <w:t xml:space="preserve">Ako reaguje na čítanie známej knihy?  </w:t>
            </w:r>
          </w:p>
          <w:p w:rsidR="00FE3740" w:rsidRPr="00C11B2F" w:rsidRDefault="00FE3740" w:rsidP="00FE3740">
            <w:pPr>
              <w:spacing w:after="120"/>
              <w:rPr>
                <w:rFonts w:cs="Calibri"/>
                <w:strike/>
                <w:sz w:val="16"/>
                <w:szCs w:val="16"/>
              </w:rPr>
            </w:pPr>
            <w:r w:rsidRPr="00C11B2F">
              <w:rPr>
                <w:rFonts w:cs="Calibri"/>
                <w:sz w:val="16"/>
                <w:szCs w:val="16"/>
              </w:rPr>
              <w:t>Aké otázky kladie pri čítaní novej knihy?</w:t>
            </w:r>
          </w:p>
          <w:p w:rsidR="00FE3740" w:rsidRPr="00C11B2F" w:rsidRDefault="00FE3740" w:rsidP="00FE3740">
            <w:pPr>
              <w:spacing w:after="120"/>
              <w:ind w:left="33"/>
              <w:rPr>
                <w:rFonts w:cs="Calibri"/>
                <w:sz w:val="16"/>
                <w:szCs w:val="16"/>
              </w:rPr>
            </w:pPr>
            <w:r w:rsidRPr="00C11B2F">
              <w:rPr>
                <w:rFonts w:cs="Calibri"/>
                <w:sz w:val="16"/>
                <w:szCs w:val="16"/>
              </w:rPr>
              <w:t>Ako komentuje ilustrácie pri čítaní príbehu? Opisuje, čo vidí na obrázku? Dopĺňa na ich základe príbeh? Hľadá súvislosti medzi ilustráciou, textom a vlastnými skúsenosťami?</w:t>
            </w:r>
          </w:p>
          <w:p w:rsidR="00FE3740" w:rsidRPr="00C11B2F" w:rsidRDefault="00FE3740" w:rsidP="00FE3740">
            <w:pPr>
              <w:spacing w:after="120"/>
              <w:ind w:left="33"/>
              <w:rPr>
                <w:rFonts w:cs="Calibri"/>
                <w:sz w:val="16"/>
                <w:szCs w:val="16"/>
              </w:rPr>
            </w:pPr>
            <w:r w:rsidRPr="00C11B2F">
              <w:rPr>
                <w:rFonts w:cs="Calibri"/>
                <w:sz w:val="16"/>
                <w:szCs w:val="16"/>
              </w:rPr>
              <w:t xml:space="preserve">Ako využíva ilustrácie z knihy pri prerozprávaní príbehu? Zameriava sa na udalosti znázornené na ilustráciách? </w:t>
            </w:r>
          </w:p>
          <w:p w:rsidR="00FE3740" w:rsidRPr="00C11B2F" w:rsidRDefault="00FE3740" w:rsidP="00FE3740">
            <w:pPr>
              <w:rPr>
                <w:sz w:val="16"/>
                <w:szCs w:val="16"/>
              </w:rPr>
            </w:pPr>
          </w:p>
        </w:tc>
      </w:tr>
      <w:tr w:rsidR="00FE3740" w:rsidRPr="00C11B2F" w:rsidTr="00FE3740">
        <w:tc>
          <w:tcPr>
            <w:tcW w:w="1842" w:type="dxa"/>
          </w:tcPr>
          <w:p w:rsidR="00FE3740" w:rsidRPr="00C11B2F" w:rsidRDefault="00FE3740" w:rsidP="00FE3740">
            <w:pPr>
              <w:rPr>
                <w:rFonts w:cs="Times New Roman"/>
                <w:sz w:val="16"/>
                <w:szCs w:val="16"/>
              </w:rPr>
            </w:pPr>
            <w:r w:rsidRPr="00C11B2F">
              <w:rPr>
                <w:rFonts w:cs="Times New Roman"/>
                <w:sz w:val="16"/>
                <w:szCs w:val="16"/>
              </w:rPr>
              <w:t xml:space="preserve">Matematika a práca </w:t>
            </w:r>
            <w:r w:rsidRPr="00C11B2F">
              <w:rPr>
                <w:rFonts w:cs="Times New Roman"/>
                <w:sz w:val="16"/>
                <w:szCs w:val="16"/>
              </w:rPr>
              <w:lastRenderedPageBreak/>
              <w:t>s informáciami</w:t>
            </w:r>
          </w:p>
          <w:p w:rsidR="00FE3740" w:rsidRPr="00C11B2F" w:rsidRDefault="00FE3740" w:rsidP="00FE3740">
            <w:pPr>
              <w:rPr>
                <w:sz w:val="16"/>
                <w:szCs w:val="16"/>
              </w:rPr>
            </w:pPr>
          </w:p>
        </w:tc>
        <w:tc>
          <w:tcPr>
            <w:tcW w:w="1842" w:type="dxa"/>
          </w:tcPr>
          <w:p w:rsidR="00FE3740" w:rsidRPr="00C11B2F" w:rsidRDefault="00FE3740" w:rsidP="00FE3740">
            <w:pPr>
              <w:rPr>
                <w:rFonts w:cs="Times New Roman"/>
                <w:sz w:val="16"/>
                <w:szCs w:val="16"/>
              </w:rPr>
            </w:pPr>
            <w:r w:rsidRPr="00C11B2F">
              <w:rPr>
                <w:rFonts w:cs="Times New Roman"/>
                <w:sz w:val="16"/>
                <w:szCs w:val="16"/>
              </w:rPr>
              <w:lastRenderedPageBreak/>
              <w:t>1 Čísla a vzťahy</w:t>
            </w:r>
          </w:p>
          <w:p w:rsidR="00FE3740" w:rsidRPr="00C11B2F" w:rsidRDefault="00FE3740" w:rsidP="00FE3740">
            <w:pPr>
              <w:rPr>
                <w:sz w:val="16"/>
                <w:szCs w:val="16"/>
              </w:rPr>
            </w:pPr>
          </w:p>
        </w:tc>
        <w:tc>
          <w:tcPr>
            <w:tcW w:w="1842" w:type="dxa"/>
          </w:tcPr>
          <w:p w:rsidR="00FE3740" w:rsidRPr="00C11B2F" w:rsidRDefault="00FE3740" w:rsidP="00FE3740">
            <w:pPr>
              <w:spacing w:after="120"/>
              <w:contextualSpacing/>
              <w:rPr>
                <w:rFonts w:cs="Calibri"/>
                <w:sz w:val="16"/>
                <w:szCs w:val="16"/>
                <w:lang w:val="pl-PL"/>
              </w:rPr>
            </w:pPr>
            <w:r w:rsidRPr="00C11B2F">
              <w:rPr>
                <w:rFonts w:cs="Calibri"/>
                <w:sz w:val="16"/>
                <w:szCs w:val="16"/>
                <w:lang w:val="pl-PL"/>
              </w:rPr>
              <w:lastRenderedPageBreak/>
              <w:t xml:space="preserve">Pre dve skupiny určí, kde </w:t>
            </w:r>
            <w:r w:rsidRPr="00C11B2F">
              <w:rPr>
                <w:rFonts w:cs="Calibri"/>
                <w:sz w:val="16"/>
                <w:szCs w:val="16"/>
                <w:lang w:val="pl-PL"/>
              </w:rPr>
              <w:lastRenderedPageBreak/>
              <w:t>je viac, kde je menej alebo rovnako veľa predmetov podľa zisteného počtu v skupinách (do 10 prvkov v skupine).</w:t>
            </w:r>
          </w:p>
          <w:p w:rsidR="00FE3740" w:rsidRPr="00C11B2F" w:rsidRDefault="00FE3740" w:rsidP="00FE3740">
            <w:pPr>
              <w:rPr>
                <w:sz w:val="16"/>
                <w:szCs w:val="16"/>
              </w:rPr>
            </w:pPr>
          </w:p>
        </w:tc>
        <w:tc>
          <w:tcPr>
            <w:tcW w:w="1843" w:type="dxa"/>
          </w:tcPr>
          <w:p w:rsidR="00FE3740" w:rsidRPr="00C11B2F" w:rsidRDefault="00FE3740" w:rsidP="00FE3740">
            <w:pPr>
              <w:contextualSpacing/>
              <w:jc w:val="both"/>
              <w:rPr>
                <w:rFonts w:cs="Calibri"/>
                <w:sz w:val="16"/>
                <w:szCs w:val="16"/>
              </w:rPr>
            </w:pPr>
            <w:r w:rsidRPr="00C11B2F">
              <w:rPr>
                <w:rFonts w:cs="Calibri"/>
                <w:sz w:val="16"/>
                <w:szCs w:val="16"/>
              </w:rPr>
              <w:lastRenderedPageBreak/>
              <w:t xml:space="preserve">Učiteľka deťom ukazuje, </w:t>
            </w:r>
            <w:r w:rsidRPr="00C11B2F">
              <w:rPr>
                <w:rFonts w:cs="Calibri"/>
                <w:sz w:val="16"/>
                <w:szCs w:val="16"/>
              </w:rPr>
              <w:lastRenderedPageBreak/>
              <w:t>že striedavým značením po jednom v dvoch skupinách (dávaním do dvojíc) môžeme aj bez určovania ich počtu:</w:t>
            </w:r>
          </w:p>
          <w:p w:rsidR="00FE3740" w:rsidRPr="00C11B2F" w:rsidRDefault="00FE3740" w:rsidP="00B2370F">
            <w:pPr>
              <w:numPr>
                <w:ilvl w:val="0"/>
                <w:numId w:val="23"/>
              </w:numPr>
              <w:spacing w:line="288" w:lineRule="auto"/>
              <w:ind w:left="198" w:hanging="198"/>
              <w:rPr>
                <w:rFonts w:cs="Calibri"/>
                <w:sz w:val="16"/>
                <w:szCs w:val="16"/>
              </w:rPr>
            </w:pPr>
            <w:r w:rsidRPr="00C11B2F">
              <w:rPr>
                <w:rFonts w:cs="Calibri"/>
                <w:sz w:val="16"/>
                <w:szCs w:val="16"/>
              </w:rPr>
              <w:t>porovnať počty dvoch skupín,</w:t>
            </w:r>
          </w:p>
          <w:p w:rsidR="00FE3740" w:rsidRPr="00C11B2F" w:rsidRDefault="00FE3740" w:rsidP="00B2370F">
            <w:pPr>
              <w:numPr>
                <w:ilvl w:val="0"/>
                <w:numId w:val="23"/>
              </w:numPr>
              <w:spacing w:line="288" w:lineRule="auto"/>
              <w:ind w:left="198" w:hanging="198"/>
              <w:rPr>
                <w:rFonts w:cs="Calibri"/>
                <w:sz w:val="16"/>
                <w:szCs w:val="16"/>
              </w:rPr>
            </w:pPr>
            <w:r w:rsidRPr="00C11B2F">
              <w:rPr>
                <w:rFonts w:cs="Calibri"/>
                <w:sz w:val="16"/>
                <w:szCs w:val="16"/>
              </w:rPr>
              <w:t>vytvoriť rovnako veľa objektov ako má určená skupina objektov,</w:t>
            </w:r>
          </w:p>
          <w:p w:rsidR="00FE3740" w:rsidRPr="00C11B2F" w:rsidRDefault="00FE3740" w:rsidP="00FE3740">
            <w:pPr>
              <w:rPr>
                <w:sz w:val="16"/>
                <w:szCs w:val="16"/>
              </w:rPr>
            </w:pPr>
            <w:r w:rsidRPr="00C11B2F">
              <w:rPr>
                <w:rFonts w:cs="Calibri"/>
                <w:sz w:val="16"/>
                <w:szCs w:val="16"/>
              </w:rPr>
              <w:t>rozdeliť (pokiaľ to ide) skupinu obrázkov na dve časti s rovnakým počtom.</w:t>
            </w:r>
          </w:p>
        </w:tc>
        <w:tc>
          <w:tcPr>
            <w:tcW w:w="1843" w:type="dxa"/>
          </w:tcPr>
          <w:p w:rsidR="00FE3740" w:rsidRPr="00C11B2F" w:rsidRDefault="00FE3740" w:rsidP="00FE3740">
            <w:pPr>
              <w:spacing w:after="120"/>
              <w:rPr>
                <w:rFonts w:cs="Calibri"/>
                <w:sz w:val="16"/>
                <w:szCs w:val="16"/>
              </w:rPr>
            </w:pPr>
            <w:r w:rsidRPr="00C11B2F">
              <w:rPr>
                <w:rFonts w:cs="Calibri"/>
                <w:sz w:val="16"/>
                <w:szCs w:val="16"/>
              </w:rPr>
              <w:lastRenderedPageBreak/>
              <w:t xml:space="preserve">Prejavuje záujem </w:t>
            </w:r>
            <w:r w:rsidRPr="00C11B2F">
              <w:rPr>
                <w:rFonts w:cs="Calibri"/>
                <w:sz w:val="16"/>
                <w:szCs w:val="16"/>
              </w:rPr>
              <w:lastRenderedPageBreak/>
              <w:t xml:space="preserve">o konkrétny matematický pojem, alebo má tendenciu sa mu vyhýbať ?    </w:t>
            </w:r>
          </w:p>
          <w:p w:rsidR="00FE3740" w:rsidRPr="00C11B2F" w:rsidRDefault="00FE3740" w:rsidP="00FE3740">
            <w:pPr>
              <w:spacing w:after="120"/>
              <w:rPr>
                <w:rFonts w:cs="Calibri"/>
                <w:sz w:val="16"/>
                <w:szCs w:val="16"/>
              </w:rPr>
            </w:pPr>
            <w:r w:rsidRPr="00C11B2F">
              <w:rPr>
                <w:rFonts w:cs="Calibri"/>
                <w:sz w:val="16"/>
                <w:szCs w:val="16"/>
              </w:rPr>
              <w:t>Zaujal ho konkrétny matematický pojem?Aké otázky pri ňom kladie, aké má komentáre?</w:t>
            </w:r>
          </w:p>
          <w:p w:rsidR="00FE3740" w:rsidRPr="00C11B2F" w:rsidRDefault="00FE3740" w:rsidP="00FE3740">
            <w:pPr>
              <w:spacing w:after="120"/>
              <w:rPr>
                <w:rFonts w:cs="Calibri"/>
                <w:sz w:val="16"/>
                <w:szCs w:val="16"/>
              </w:rPr>
            </w:pPr>
            <w:r w:rsidRPr="00C11B2F">
              <w:rPr>
                <w:rFonts w:cs="Calibri"/>
                <w:sz w:val="16"/>
                <w:szCs w:val="16"/>
              </w:rPr>
              <w:t>Rozumie správne konkrétnemu matematickému pojmu? Správne reaguje pri jeho vyslovení? Používa ho pri komunikácii s učiteľkou, s ostatnými deťmi?</w:t>
            </w:r>
          </w:p>
          <w:p w:rsidR="00FE3740" w:rsidRPr="00C11B2F" w:rsidRDefault="00FE3740" w:rsidP="00FE3740">
            <w:pPr>
              <w:rPr>
                <w:sz w:val="16"/>
                <w:szCs w:val="16"/>
              </w:rPr>
            </w:pPr>
          </w:p>
        </w:tc>
      </w:tr>
      <w:tr w:rsidR="00FE3740" w:rsidRPr="00C11B2F" w:rsidTr="00FE3740">
        <w:tc>
          <w:tcPr>
            <w:tcW w:w="1842" w:type="dxa"/>
          </w:tcPr>
          <w:p w:rsidR="00FE3740" w:rsidRPr="00C11B2F" w:rsidRDefault="00FE3740" w:rsidP="00FE3740">
            <w:pPr>
              <w:rPr>
                <w:rFonts w:cs="Times New Roman"/>
                <w:sz w:val="16"/>
                <w:szCs w:val="16"/>
              </w:rPr>
            </w:pPr>
            <w:r w:rsidRPr="00C11B2F">
              <w:rPr>
                <w:rFonts w:cs="Times New Roman"/>
                <w:sz w:val="16"/>
                <w:szCs w:val="16"/>
              </w:rPr>
              <w:lastRenderedPageBreak/>
              <w:t>Matematika a práca s informáciami</w:t>
            </w:r>
          </w:p>
          <w:p w:rsidR="00FE3740" w:rsidRPr="00C11B2F" w:rsidRDefault="00FE3740" w:rsidP="00FE3740">
            <w:pPr>
              <w:rPr>
                <w:sz w:val="16"/>
                <w:szCs w:val="16"/>
              </w:rPr>
            </w:pPr>
          </w:p>
        </w:tc>
        <w:tc>
          <w:tcPr>
            <w:tcW w:w="1842" w:type="dxa"/>
          </w:tcPr>
          <w:p w:rsidR="00FE3740" w:rsidRPr="00C11B2F" w:rsidRDefault="00FE3740" w:rsidP="00FE3740">
            <w:pPr>
              <w:rPr>
                <w:rFonts w:cs="Times New Roman"/>
                <w:sz w:val="16"/>
                <w:szCs w:val="16"/>
              </w:rPr>
            </w:pPr>
            <w:r w:rsidRPr="00C11B2F">
              <w:rPr>
                <w:rFonts w:cs="Times New Roman"/>
                <w:sz w:val="16"/>
                <w:szCs w:val="16"/>
              </w:rPr>
              <w:t>4 Práca s informáciami</w:t>
            </w:r>
          </w:p>
          <w:p w:rsidR="00FE3740" w:rsidRPr="00C11B2F" w:rsidRDefault="00FE3740" w:rsidP="00FE3740">
            <w:pPr>
              <w:rPr>
                <w:sz w:val="16"/>
                <w:szCs w:val="16"/>
              </w:rPr>
            </w:pPr>
          </w:p>
        </w:tc>
        <w:tc>
          <w:tcPr>
            <w:tcW w:w="1842" w:type="dxa"/>
          </w:tcPr>
          <w:p w:rsidR="00FE3740" w:rsidRPr="00C11B2F" w:rsidRDefault="00FE3740" w:rsidP="00FE3740">
            <w:pPr>
              <w:spacing w:line="276" w:lineRule="auto"/>
              <w:contextualSpacing/>
              <w:rPr>
                <w:rFonts w:cs="Calibri"/>
                <w:sz w:val="16"/>
                <w:szCs w:val="16"/>
              </w:rPr>
            </w:pPr>
            <w:r w:rsidRPr="00C11B2F">
              <w:rPr>
                <w:rFonts w:cs="Calibri"/>
                <w:sz w:val="16"/>
                <w:szCs w:val="16"/>
              </w:rPr>
              <w:t xml:space="preserve">Ovláda základy práce s digitálnymi technológiami, vie ovládať digitálne hry či používať digitálne animované programy určené pre danú vekovú skupinu a pod. </w:t>
            </w:r>
          </w:p>
          <w:p w:rsidR="00FE3740" w:rsidRPr="00C11B2F" w:rsidRDefault="00FE3740" w:rsidP="00FE3740">
            <w:pPr>
              <w:rPr>
                <w:sz w:val="16"/>
                <w:szCs w:val="16"/>
              </w:rPr>
            </w:pPr>
          </w:p>
        </w:tc>
        <w:tc>
          <w:tcPr>
            <w:tcW w:w="1843" w:type="dxa"/>
          </w:tcPr>
          <w:p w:rsidR="00FE3740" w:rsidRPr="00C11B2F" w:rsidRDefault="00FE3740" w:rsidP="00FE3740">
            <w:pPr>
              <w:rPr>
                <w:rFonts w:cs="Calibri"/>
                <w:sz w:val="16"/>
                <w:szCs w:val="16"/>
              </w:rPr>
            </w:pPr>
            <w:r w:rsidRPr="00C11B2F">
              <w:rPr>
                <w:rFonts w:cs="Calibri"/>
                <w:sz w:val="16"/>
                <w:szCs w:val="16"/>
              </w:rPr>
              <w:t>Učiteľka využíva digitálne pomôcky pre predškolský vek, ktoré má materská škola k dispozícii na zoznamovanie sa a ovládanie základných činností, ktoré poskytujú špeciálne podrobnejšie ovládanie digitálnych pomôcok a hier, ktoré stimulujú:</w:t>
            </w:r>
          </w:p>
          <w:p w:rsidR="00FE3740" w:rsidRPr="00C11B2F" w:rsidRDefault="00FE3740" w:rsidP="00B2370F">
            <w:pPr>
              <w:pStyle w:val="Odsekzoznamu1"/>
              <w:numPr>
                <w:ilvl w:val="0"/>
                <w:numId w:val="28"/>
              </w:numPr>
              <w:ind w:left="198" w:hanging="198"/>
              <w:rPr>
                <w:rFonts w:asciiTheme="minorHAnsi" w:hAnsiTheme="minorHAnsi" w:cs="Calibri"/>
                <w:sz w:val="16"/>
                <w:szCs w:val="16"/>
              </w:rPr>
            </w:pPr>
            <w:r w:rsidRPr="00C11B2F">
              <w:rPr>
                <w:rFonts w:asciiTheme="minorHAnsi" w:hAnsiTheme="minorHAnsi" w:cs="Calibri"/>
                <w:sz w:val="16"/>
                <w:szCs w:val="16"/>
              </w:rPr>
              <w:t xml:space="preserve">pohyb po štvorcovej sieti, </w:t>
            </w:r>
          </w:p>
          <w:p w:rsidR="00FE3740" w:rsidRPr="00C11B2F" w:rsidRDefault="00FE3740" w:rsidP="00B2370F">
            <w:pPr>
              <w:pStyle w:val="Odsekzoznamu1"/>
              <w:numPr>
                <w:ilvl w:val="0"/>
                <w:numId w:val="28"/>
              </w:numPr>
              <w:spacing w:after="120"/>
              <w:ind w:left="198" w:hanging="198"/>
              <w:rPr>
                <w:rFonts w:asciiTheme="minorHAnsi" w:hAnsiTheme="minorHAnsi" w:cs="Calibri"/>
                <w:sz w:val="16"/>
                <w:szCs w:val="16"/>
              </w:rPr>
            </w:pPr>
            <w:r w:rsidRPr="00C11B2F">
              <w:rPr>
                <w:rFonts w:asciiTheme="minorHAnsi" w:hAnsiTheme="minorHAnsi" w:cs="Calibri"/>
                <w:sz w:val="16"/>
                <w:szCs w:val="16"/>
              </w:rPr>
              <w:t xml:space="preserve">vyfarbovanie čiar a uzavretých plôch, </w:t>
            </w:r>
          </w:p>
          <w:p w:rsidR="00FE3740" w:rsidRPr="00C11B2F" w:rsidRDefault="00FE3740" w:rsidP="00B2370F">
            <w:pPr>
              <w:pStyle w:val="Odsekzoznamu1"/>
              <w:numPr>
                <w:ilvl w:val="0"/>
                <w:numId w:val="28"/>
              </w:numPr>
              <w:spacing w:after="120"/>
              <w:ind w:left="198" w:hanging="198"/>
              <w:rPr>
                <w:rFonts w:asciiTheme="minorHAnsi" w:hAnsiTheme="minorHAnsi" w:cs="Calibri"/>
                <w:sz w:val="16"/>
                <w:szCs w:val="16"/>
              </w:rPr>
            </w:pPr>
            <w:r w:rsidRPr="00C11B2F">
              <w:rPr>
                <w:rFonts w:asciiTheme="minorHAnsi" w:hAnsiTheme="minorHAnsi" w:cs="Calibri"/>
                <w:sz w:val="16"/>
                <w:szCs w:val="16"/>
              </w:rPr>
              <w:t>hľadanie a prenášanie predmetov na určené miesto.</w:t>
            </w:r>
          </w:p>
          <w:p w:rsidR="00FE3740" w:rsidRPr="00C11B2F" w:rsidRDefault="00FE3740" w:rsidP="00FE3740">
            <w:pPr>
              <w:rPr>
                <w:sz w:val="16"/>
                <w:szCs w:val="16"/>
              </w:rPr>
            </w:pPr>
          </w:p>
        </w:tc>
        <w:tc>
          <w:tcPr>
            <w:tcW w:w="1843" w:type="dxa"/>
          </w:tcPr>
          <w:p w:rsidR="00FE3740" w:rsidRPr="00C11B2F" w:rsidRDefault="00FE3740" w:rsidP="00FE3740">
            <w:pPr>
              <w:spacing w:after="120"/>
              <w:rPr>
                <w:rFonts w:cs="Calibri"/>
                <w:sz w:val="16"/>
                <w:szCs w:val="16"/>
              </w:rPr>
            </w:pPr>
            <w:r w:rsidRPr="00C11B2F">
              <w:rPr>
                <w:rFonts w:cs="Calibri"/>
                <w:sz w:val="16"/>
                <w:szCs w:val="16"/>
              </w:rPr>
              <w:t xml:space="preserve">Aký typ pomoci potrebuje na zvládnutie konkrétnej aktivity? </w:t>
            </w:r>
          </w:p>
          <w:p w:rsidR="00FE3740" w:rsidRPr="00C11B2F" w:rsidRDefault="00FE3740" w:rsidP="00FE3740">
            <w:pPr>
              <w:spacing w:after="120"/>
              <w:rPr>
                <w:rFonts w:cs="Calibri"/>
                <w:sz w:val="16"/>
                <w:szCs w:val="16"/>
              </w:rPr>
            </w:pPr>
            <w:r w:rsidRPr="00C11B2F">
              <w:rPr>
                <w:rFonts w:cs="Calibri"/>
                <w:sz w:val="16"/>
                <w:szCs w:val="16"/>
              </w:rPr>
              <w:t>Vykazuje rastúcu úspešnosť v konkrétnej aktivite?</w:t>
            </w:r>
          </w:p>
          <w:p w:rsidR="00FE3740" w:rsidRPr="00C11B2F" w:rsidRDefault="00FE3740" w:rsidP="00FE3740">
            <w:pPr>
              <w:spacing w:after="120"/>
              <w:rPr>
                <w:rFonts w:cs="Calibri"/>
                <w:sz w:val="16"/>
                <w:szCs w:val="16"/>
              </w:rPr>
            </w:pPr>
            <w:r w:rsidRPr="00C11B2F">
              <w:rPr>
                <w:rFonts w:cs="Calibri"/>
                <w:sz w:val="16"/>
                <w:szCs w:val="16"/>
              </w:rPr>
              <w:t>Zvyšuje sa jeho sebavedomie/istota pri činnosti (menej sa mýli, objavuje chyby)?</w:t>
            </w:r>
          </w:p>
          <w:p w:rsidR="00FE3740" w:rsidRPr="00C11B2F" w:rsidRDefault="00FE3740" w:rsidP="00FE3740">
            <w:pPr>
              <w:rPr>
                <w:sz w:val="16"/>
                <w:szCs w:val="16"/>
              </w:rPr>
            </w:pPr>
          </w:p>
        </w:tc>
      </w:tr>
      <w:tr w:rsidR="00FE3740" w:rsidRPr="00C11B2F" w:rsidTr="00FE3740">
        <w:tc>
          <w:tcPr>
            <w:tcW w:w="1842" w:type="dxa"/>
          </w:tcPr>
          <w:p w:rsidR="00FE3740" w:rsidRPr="00C11B2F" w:rsidRDefault="00FE3740" w:rsidP="00FE3740">
            <w:pPr>
              <w:rPr>
                <w:rFonts w:cs="Times New Roman"/>
                <w:sz w:val="16"/>
                <w:szCs w:val="16"/>
              </w:rPr>
            </w:pPr>
            <w:r w:rsidRPr="00C11B2F">
              <w:rPr>
                <w:rFonts w:cs="Times New Roman"/>
                <w:sz w:val="16"/>
                <w:szCs w:val="16"/>
              </w:rPr>
              <w:t>Človek a príroda</w:t>
            </w:r>
          </w:p>
          <w:p w:rsidR="00FE3740" w:rsidRPr="00C11B2F" w:rsidRDefault="00FE3740" w:rsidP="00FE3740">
            <w:pPr>
              <w:rPr>
                <w:sz w:val="16"/>
                <w:szCs w:val="16"/>
              </w:rPr>
            </w:pPr>
          </w:p>
        </w:tc>
        <w:tc>
          <w:tcPr>
            <w:tcW w:w="1842" w:type="dxa"/>
          </w:tcPr>
          <w:p w:rsidR="00FE3740" w:rsidRPr="00C11B2F" w:rsidRDefault="00FE3740" w:rsidP="00FE3740">
            <w:pPr>
              <w:rPr>
                <w:rFonts w:cs="Times New Roman"/>
                <w:sz w:val="16"/>
                <w:szCs w:val="16"/>
              </w:rPr>
            </w:pPr>
            <w:r w:rsidRPr="00C11B2F">
              <w:rPr>
                <w:rFonts w:cs="Times New Roman"/>
                <w:sz w:val="16"/>
                <w:szCs w:val="16"/>
              </w:rPr>
              <w:t>3 Živočíchy</w:t>
            </w:r>
          </w:p>
          <w:p w:rsidR="00FE3740" w:rsidRPr="00C11B2F" w:rsidRDefault="00FE3740" w:rsidP="00FE3740">
            <w:pPr>
              <w:rPr>
                <w:sz w:val="16"/>
                <w:szCs w:val="16"/>
              </w:rPr>
            </w:pPr>
          </w:p>
        </w:tc>
        <w:tc>
          <w:tcPr>
            <w:tcW w:w="1842" w:type="dxa"/>
          </w:tcPr>
          <w:p w:rsidR="00FE3740" w:rsidRPr="00C11B2F" w:rsidRDefault="00FE3740" w:rsidP="00FE3740">
            <w:pPr>
              <w:pStyle w:val="Odsekzoznamu1"/>
              <w:spacing w:after="120"/>
              <w:ind w:left="0"/>
              <w:contextualSpacing w:val="0"/>
              <w:rPr>
                <w:rFonts w:asciiTheme="minorHAnsi" w:hAnsiTheme="minorHAnsi" w:cs="Calibri"/>
                <w:sz w:val="16"/>
                <w:szCs w:val="16"/>
              </w:rPr>
            </w:pPr>
            <w:r w:rsidRPr="00C11B2F">
              <w:rPr>
                <w:rFonts w:asciiTheme="minorHAnsi" w:hAnsiTheme="minorHAnsi" w:cs="Calibri"/>
                <w:sz w:val="16"/>
                <w:szCs w:val="16"/>
              </w:rPr>
              <w:t>Rozpoznáva mláďatá vybraných živočíšnych druhov a pomenúva ich.</w:t>
            </w:r>
          </w:p>
          <w:p w:rsidR="00FE3740" w:rsidRPr="00C11B2F" w:rsidRDefault="00FE3740" w:rsidP="00FE3740">
            <w:pPr>
              <w:rPr>
                <w:sz w:val="16"/>
                <w:szCs w:val="16"/>
              </w:rPr>
            </w:pPr>
          </w:p>
        </w:tc>
        <w:tc>
          <w:tcPr>
            <w:tcW w:w="1843" w:type="dxa"/>
          </w:tcPr>
          <w:p w:rsidR="00FE3740" w:rsidRPr="00C11B2F" w:rsidRDefault="00FE3740" w:rsidP="00FE3740">
            <w:pPr>
              <w:spacing w:after="120"/>
              <w:rPr>
                <w:rFonts w:cs="Calibri"/>
                <w:sz w:val="16"/>
                <w:szCs w:val="16"/>
              </w:rPr>
            </w:pPr>
            <w:r w:rsidRPr="00C11B2F">
              <w:rPr>
                <w:rFonts w:cs="Calibri"/>
                <w:sz w:val="16"/>
                <w:szCs w:val="16"/>
              </w:rPr>
              <w:t xml:space="preserve">Učiteľka vedie deti k pozorovaniu a porovnávaniu rôznych živočíchov podľa vonkajších znakov ich tiel, podľa rôznych spôsobov ich pohybu v prostredí, podľa rôzneho spôsobu získavania potravy a k porovnávaniu podmienok, v ktorých rôzne živočíchy žijú. </w:t>
            </w:r>
          </w:p>
        </w:tc>
        <w:tc>
          <w:tcPr>
            <w:tcW w:w="1843" w:type="dxa"/>
          </w:tcPr>
          <w:p w:rsidR="00FE3740" w:rsidRPr="00C11B2F" w:rsidRDefault="00FE3740" w:rsidP="00FE3740">
            <w:pPr>
              <w:spacing w:after="120"/>
              <w:rPr>
                <w:rFonts w:cs="Calibri"/>
                <w:sz w:val="16"/>
                <w:szCs w:val="16"/>
              </w:rPr>
            </w:pPr>
            <w:r w:rsidRPr="00C11B2F">
              <w:rPr>
                <w:rFonts w:cs="Calibri"/>
                <w:sz w:val="16"/>
                <w:szCs w:val="16"/>
              </w:rPr>
              <w:t>Aké otázky kladie pri pozorovaní živočíchov?</w:t>
            </w:r>
          </w:p>
          <w:p w:rsidR="00FE3740" w:rsidRPr="00C11B2F" w:rsidRDefault="00FE3740" w:rsidP="00FE3740">
            <w:pPr>
              <w:rPr>
                <w:sz w:val="16"/>
                <w:szCs w:val="16"/>
              </w:rPr>
            </w:pPr>
            <w:r w:rsidRPr="00C11B2F">
              <w:rPr>
                <w:rFonts w:cs="Calibri"/>
                <w:sz w:val="16"/>
                <w:szCs w:val="16"/>
              </w:rPr>
              <w:t>Čo si všíma na živočíchoch?</w:t>
            </w:r>
          </w:p>
        </w:tc>
      </w:tr>
      <w:tr w:rsidR="00FE3740" w:rsidRPr="00C11B2F" w:rsidTr="00FE3740">
        <w:tc>
          <w:tcPr>
            <w:tcW w:w="1842" w:type="dxa"/>
          </w:tcPr>
          <w:p w:rsidR="00FE3740" w:rsidRPr="00C11B2F" w:rsidRDefault="00FE3740" w:rsidP="00FE3740">
            <w:pPr>
              <w:rPr>
                <w:rFonts w:cs="Times New Roman"/>
                <w:sz w:val="16"/>
                <w:szCs w:val="16"/>
              </w:rPr>
            </w:pPr>
            <w:r w:rsidRPr="00C11B2F">
              <w:rPr>
                <w:rFonts w:cs="Times New Roman"/>
                <w:sz w:val="16"/>
                <w:szCs w:val="16"/>
              </w:rPr>
              <w:t>Človek a spoločnosť</w:t>
            </w:r>
          </w:p>
          <w:p w:rsidR="00FE3740" w:rsidRPr="00C11B2F" w:rsidRDefault="00FE3740" w:rsidP="00FE3740">
            <w:pPr>
              <w:rPr>
                <w:sz w:val="16"/>
                <w:szCs w:val="16"/>
              </w:rPr>
            </w:pPr>
          </w:p>
        </w:tc>
        <w:tc>
          <w:tcPr>
            <w:tcW w:w="1842" w:type="dxa"/>
          </w:tcPr>
          <w:p w:rsidR="00FE3740" w:rsidRPr="00C11B2F" w:rsidRDefault="00FE3740" w:rsidP="00FE3740">
            <w:pPr>
              <w:rPr>
                <w:rFonts w:cs="Times New Roman"/>
                <w:sz w:val="16"/>
                <w:szCs w:val="16"/>
              </w:rPr>
            </w:pPr>
            <w:r w:rsidRPr="00C11B2F">
              <w:rPr>
                <w:rFonts w:cs="Times New Roman"/>
                <w:sz w:val="16"/>
                <w:szCs w:val="16"/>
              </w:rPr>
              <w:t>10 Prosociálne správanie</w:t>
            </w:r>
          </w:p>
          <w:p w:rsidR="00FE3740" w:rsidRPr="00C11B2F" w:rsidRDefault="00FE3740" w:rsidP="00FE3740">
            <w:pPr>
              <w:rPr>
                <w:sz w:val="16"/>
                <w:szCs w:val="16"/>
              </w:rPr>
            </w:pPr>
          </w:p>
        </w:tc>
        <w:tc>
          <w:tcPr>
            <w:tcW w:w="1842" w:type="dxa"/>
          </w:tcPr>
          <w:p w:rsidR="00FE3740" w:rsidRPr="00C11B2F" w:rsidRDefault="00FE3740" w:rsidP="00FE3740">
            <w:pPr>
              <w:spacing w:after="120" w:line="276" w:lineRule="auto"/>
              <w:rPr>
                <w:rFonts w:cs="Calibri"/>
                <w:sz w:val="16"/>
                <w:szCs w:val="16"/>
              </w:rPr>
            </w:pPr>
            <w:r w:rsidRPr="00C11B2F">
              <w:rPr>
                <w:rFonts w:cs="Calibri"/>
                <w:sz w:val="16"/>
                <w:szCs w:val="16"/>
              </w:rPr>
              <w:t>Požiada o pomoc, keď si to situácia vyžaduje a poďakuje za pomoc od druhých.</w:t>
            </w:r>
          </w:p>
          <w:p w:rsidR="00FE3740" w:rsidRPr="00C11B2F" w:rsidRDefault="00FE3740" w:rsidP="00FE3740">
            <w:pPr>
              <w:rPr>
                <w:sz w:val="16"/>
                <w:szCs w:val="16"/>
              </w:rPr>
            </w:pPr>
          </w:p>
        </w:tc>
        <w:tc>
          <w:tcPr>
            <w:tcW w:w="1843" w:type="dxa"/>
          </w:tcPr>
          <w:p w:rsidR="00FE3740" w:rsidRPr="00C11B2F" w:rsidRDefault="00FE3740" w:rsidP="00FE3740">
            <w:pPr>
              <w:rPr>
                <w:rFonts w:cs="Calibri"/>
                <w:sz w:val="16"/>
                <w:szCs w:val="16"/>
              </w:rPr>
            </w:pPr>
            <w:r w:rsidRPr="00C11B2F">
              <w:rPr>
                <w:rFonts w:cs="Calibri"/>
                <w:sz w:val="16"/>
                <w:szCs w:val="16"/>
              </w:rPr>
              <w:t xml:space="preserve">Prezentuje deťom rozprávky a príbehy, kde si hrdinovia príbehov navzájom pomáhajú. </w:t>
            </w:r>
          </w:p>
          <w:p w:rsidR="00FE3740" w:rsidRPr="00C11B2F" w:rsidRDefault="00FE3740" w:rsidP="00FE3740">
            <w:pPr>
              <w:rPr>
                <w:rFonts w:cs="Calibri"/>
                <w:sz w:val="16"/>
                <w:szCs w:val="16"/>
              </w:rPr>
            </w:pPr>
            <w:r w:rsidRPr="00C11B2F">
              <w:rPr>
                <w:rFonts w:cs="Calibri"/>
                <w:sz w:val="16"/>
                <w:szCs w:val="16"/>
              </w:rPr>
              <w:t>Taktne nabáda dieťa v situáciách, keď si nevie samo s niečím poradiť, aby kultivovane požiadalo o pomoc inú osobu (dieťa alebo dospelého).</w:t>
            </w:r>
          </w:p>
          <w:p w:rsidR="00FE3740" w:rsidRPr="00C11B2F" w:rsidRDefault="00FE3740" w:rsidP="00FE3740">
            <w:pPr>
              <w:rPr>
                <w:sz w:val="16"/>
                <w:szCs w:val="16"/>
              </w:rPr>
            </w:pPr>
          </w:p>
        </w:tc>
        <w:tc>
          <w:tcPr>
            <w:tcW w:w="1843" w:type="dxa"/>
          </w:tcPr>
          <w:p w:rsidR="00FE3740" w:rsidRPr="00C11B2F" w:rsidRDefault="00FE3740" w:rsidP="00FE3740">
            <w:pPr>
              <w:rPr>
                <w:rFonts w:cs="Calibri"/>
                <w:sz w:val="16"/>
                <w:szCs w:val="16"/>
              </w:rPr>
            </w:pPr>
            <w:r w:rsidRPr="00C11B2F">
              <w:rPr>
                <w:rFonts w:cs="Calibri"/>
                <w:sz w:val="16"/>
                <w:szCs w:val="16"/>
              </w:rPr>
              <w:t xml:space="preserve">V ktorých situáciách dieťa požiada o pomoc dospelého? </w:t>
            </w:r>
          </w:p>
          <w:p w:rsidR="00FE3740" w:rsidRPr="00C11B2F" w:rsidRDefault="00FE3740" w:rsidP="00FE3740">
            <w:pPr>
              <w:rPr>
                <w:sz w:val="16"/>
                <w:szCs w:val="16"/>
              </w:rPr>
            </w:pPr>
          </w:p>
          <w:p w:rsidR="00FE3740" w:rsidRPr="00C11B2F" w:rsidRDefault="00FE3740" w:rsidP="00FE3740">
            <w:pPr>
              <w:rPr>
                <w:rFonts w:cs="Calibri"/>
                <w:sz w:val="16"/>
                <w:szCs w:val="16"/>
              </w:rPr>
            </w:pPr>
            <w:r w:rsidRPr="00C11B2F">
              <w:rPr>
                <w:rFonts w:cs="Calibri"/>
                <w:sz w:val="16"/>
                <w:szCs w:val="16"/>
              </w:rPr>
              <w:t>Ako pomáha dieťa druhým deťom?</w:t>
            </w:r>
          </w:p>
          <w:p w:rsidR="00FE3740" w:rsidRPr="00C11B2F" w:rsidRDefault="00FE3740" w:rsidP="00FE3740">
            <w:pPr>
              <w:rPr>
                <w:sz w:val="16"/>
                <w:szCs w:val="16"/>
              </w:rPr>
            </w:pPr>
          </w:p>
        </w:tc>
      </w:tr>
      <w:tr w:rsidR="00FE3740" w:rsidRPr="00C11B2F" w:rsidTr="00FE3740">
        <w:tc>
          <w:tcPr>
            <w:tcW w:w="1842" w:type="dxa"/>
          </w:tcPr>
          <w:p w:rsidR="00FE3740" w:rsidRPr="00C11B2F" w:rsidRDefault="00FE3740" w:rsidP="00FE3740">
            <w:pPr>
              <w:rPr>
                <w:rFonts w:cs="Times New Roman"/>
                <w:sz w:val="16"/>
                <w:szCs w:val="16"/>
              </w:rPr>
            </w:pPr>
            <w:r w:rsidRPr="00C11B2F">
              <w:rPr>
                <w:rFonts w:cs="Times New Roman"/>
                <w:sz w:val="16"/>
                <w:szCs w:val="16"/>
              </w:rPr>
              <w:t>Človek a svet práce</w:t>
            </w:r>
          </w:p>
          <w:p w:rsidR="00FE3740" w:rsidRPr="00C11B2F" w:rsidRDefault="00FE3740" w:rsidP="00FE3740">
            <w:pPr>
              <w:rPr>
                <w:sz w:val="16"/>
                <w:szCs w:val="16"/>
              </w:rPr>
            </w:pPr>
          </w:p>
        </w:tc>
        <w:tc>
          <w:tcPr>
            <w:tcW w:w="1842" w:type="dxa"/>
          </w:tcPr>
          <w:p w:rsidR="00FE3740" w:rsidRPr="00C11B2F" w:rsidRDefault="00FE3740" w:rsidP="00FE3740">
            <w:pPr>
              <w:rPr>
                <w:rFonts w:cs="Times New Roman"/>
                <w:sz w:val="16"/>
                <w:szCs w:val="16"/>
              </w:rPr>
            </w:pPr>
            <w:r w:rsidRPr="00C11B2F">
              <w:rPr>
                <w:rFonts w:cs="Times New Roman"/>
                <w:sz w:val="16"/>
                <w:szCs w:val="16"/>
              </w:rPr>
              <w:t>4 Technológie výroby</w:t>
            </w:r>
          </w:p>
          <w:p w:rsidR="00FE3740" w:rsidRPr="00C11B2F" w:rsidRDefault="00FE3740" w:rsidP="00FE3740">
            <w:pPr>
              <w:rPr>
                <w:sz w:val="16"/>
                <w:szCs w:val="16"/>
              </w:rPr>
            </w:pPr>
          </w:p>
        </w:tc>
        <w:tc>
          <w:tcPr>
            <w:tcW w:w="1842" w:type="dxa"/>
          </w:tcPr>
          <w:p w:rsidR="00FE3740" w:rsidRPr="00C11B2F" w:rsidRDefault="00FE3740" w:rsidP="00FE3740">
            <w:pPr>
              <w:pStyle w:val="Odsekzoznamu1"/>
              <w:ind w:left="0"/>
              <w:rPr>
                <w:rFonts w:asciiTheme="minorHAnsi" w:hAnsiTheme="minorHAnsi" w:cs="Calibri"/>
                <w:sz w:val="16"/>
                <w:szCs w:val="16"/>
              </w:rPr>
            </w:pPr>
            <w:r w:rsidRPr="00C11B2F">
              <w:rPr>
                <w:rFonts w:asciiTheme="minorHAnsi" w:hAnsiTheme="minorHAnsi" w:cs="Calibri"/>
                <w:sz w:val="16"/>
                <w:szCs w:val="16"/>
              </w:rPr>
              <w:t>Identifikuje suroviny potrebné na prípravu niektorých vybraných bežne používaných výrobkov.</w:t>
            </w:r>
          </w:p>
          <w:p w:rsidR="00FE3740" w:rsidRPr="00C11B2F" w:rsidRDefault="00FE3740" w:rsidP="00FE3740">
            <w:pPr>
              <w:rPr>
                <w:rFonts w:cs="Calibri"/>
                <w:sz w:val="16"/>
                <w:szCs w:val="16"/>
              </w:rPr>
            </w:pPr>
          </w:p>
          <w:p w:rsidR="00FE3740" w:rsidRPr="00C11B2F" w:rsidRDefault="00FE3740" w:rsidP="00FE3740">
            <w:pPr>
              <w:rPr>
                <w:sz w:val="16"/>
                <w:szCs w:val="16"/>
              </w:rPr>
            </w:pPr>
          </w:p>
        </w:tc>
        <w:tc>
          <w:tcPr>
            <w:tcW w:w="1843" w:type="dxa"/>
          </w:tcPr>
          <w:p w:rsidR="00FE3740" w:rsidRPr="00C11B2F" w:rsidRDefault="00FE3740" w:rsidP="00FE3740">
            <w:pPr>
              <w:rPr>
                <w:sz w:val="16"/>
                <w:szCs w:val="16"/>
              </w:rPr>
            </w:pPr>
            <w:r w:rsidRPr="00C11B2F">
              <w:rPr>
                <w:rFonts w:cs="Calibri"/>
                <w:sz w:val="16"/>
                <w:szCs w:val="16"/>
              </w:rPr>
              <w:lastRenderedPageBreak/>
              <w:t xml:space="preserve">Učiteľka sprostredkuje deťom vedomosti o výrobe niektorých vybraných výrobkov (napr. výroba múky </w:t>
            </w:r>
            <w:r w:rsidRPr="00C11B2F">
              <w:rPr>
                <w:rFonts w:cs="Calibri"/>
                <w:sz w:val="16"/>
                <w:szCs w:val="16"/>
              </w:rPr>
              <w:lastRenderedPageBreak/>
              <w:t>z obilia a chleba z múky; výroba masla zo smotany; výroba džúsu z ovocia; výroba recyklovaného papiera z novín; príprava čaju zo sušených bylín; sušenie liečivých bylín, húb a ovocia a pod.), pričom realizovateľné postupy s nimi uskutočňuje a o postupoch spolu diskutujú.</w:t>
            </w:r>
          </w:p>
        </w:tc>
        <w:tc>
          <w:tcPr>
            <w:tcW w:w="1843" w:type="dxa"/>
          </w:tcPr>
          <w:p w:rsidR="00FE3740" w:rsidRPr="00C11B2F" w:rsidRDefault="00FE3740" w:rsidP="00FE3740">
            <w:pPr>
              <w:rPr>
                <w:rFonts w:cs="Calibri"/>
                <w:sz w:val="16"/>
                <w:szCs w:val="16"/>
              </w:rPr>
            </w:pPr>
            <w:r w:rsidRPr="00C11B2F">
              <w:rPr>
                <w:rFonts w:cs="Calibri"/>
                <w:sz w:val="16"/>
                <w:szCs w:val="16"/>
              </w:rPr>
              <w:lastRenderedPageBreak/>
              <w:t>Ako vníma hodnotu technologických zariadení a to, ako človeku v živote pomáhajú?</w:t>
            </w:r>
          </w:p>
          <w:p w:rsidR="00FE3740" w:rsidRPr="00C11B2F" w:rsidRDefault="00FE3740" w:rsidP="00FE3740">
            <w:pPr>
              <w:pStyle w:val="Odsekzoznamu1"/>
              <w:ind w:left="0"/>
              <w:rPr>
                <w:rFonts w:asciiTheme="minorHAnsi" w:hAnsiTheme="minorHAnsi" w:cs="Calibri"/>
                <w:sz w:val="16"/>
                <w:szCs w:val="16"/>
              </w:rPr>
            </w:pPr>
          </w:p>
          <w:p w:rsidR="00FE3740" w:rsidRPr="00C11B2F" w:rsidRDefault="00FE3740" w:rsidP="00FE3740">
            <w:pPr>
              <w:rPr>
                <w:sz w:val="16"/>
                <w:szCs w:val="16"/>
              </w:rPr>
            </w:pPr>
            <w:r w:rsidRPr="00C11B2F">
              <w:rPr>
                <w:rFonts w:cs="Calibri"/>
                <w:sz w:val="16"/>
                <w:szCs w:val="16"/>
              </w:rPr>
              <w:t>Ako premýšľa o potravinách a ich zdrojoch?</w:t>
            </w:r>
          </w:p>
        </w:tc>
      </w:tr>
      <w:tr w:rsidR="00FE3740" w:rsidRPr="00C11B2F" w:rsidTr="00FE3740">
        <w:tc>
          <w:tcPr>
            <w:tcW w:w="1842" w:type="dxa"/>
          </w:tcPr>
          <w:p w:rsidR="00FE3740" w:rsidRPr="00C11B2F" w:rsidRDefault="00FE3740" w:rsidP="00FE3740">
            <w:pPr>
              <w:rPr>
                <w:rFonts w:cs="Times New Roman"/>
                <w:sz w:val="16"/>
                <w:szCs w:val="16"/>
              </w:rPr>
            </w:pPr>
            <w:r w:rsidRPr="00C11B2F">
              <w:rPr>
                <w:rFonts w:cs="Times New Roman"/>
                <w:sz w:val="16"/>
                <w:szCs w:val="16"/>
              </w:rPr>
              <w:lastRenderedPageBreak/>
              <w:t>Umenie a kultúra- hudobná výchova a výtvarná výchova</w:t>
            </w:r>
          </w:p>
          <w:p w:rsidR="00FE3740" w:rsidRPr="00C11B2F" w:rsidRDefault="00FE3740" w:rsidP="00FE3740">
            <w:pPr>
              <w:rPr>
                <w:sz w:val="16"/>
                <w:szCs w:val="16"/>
              </w:rPr>
            </w:pPr>
          </w:p>
        </w:tc>
        <w:tc>
          <w:tcPr>
            <w:tcW w:w="1842" w:type="dxa"/>
          </w:tcPr>
          <w:p w:rsidR="00FE3740" w:rsidRPr="00C11B2F" w:rsidRDefault="00FE3740" w:rsidP="00FE3740">
            <w:pPr>
              <w:pStyle w:val="NoSpacing"/>
              <w:rPr>
                <w:sz w:val="16"/>
                <w:szCs w:val="16"/>
              </w:rPr>
            </w:pPr>
            <w:r w:rsidRPr="00C11B2F">
              <w:rPr>
                <w:sz w:val="16"/>
                <w:szCs w:val="16"/>
              </w:rPr>
              <w:t>1 Hudobná výchova</w:t>
            </w:r>
          </w:p>
          <w:p w:rsidR="00FE3740" w:rsidRPr="00C11B2F" w:rsidRDefault="00FE3740" w:rsidP="00FE3740">
            <w:pPr>
              <w:pStyle w:val="NoSpacing"/>
              <w:rPr>
                <w:sz w:val="16"/>
                <w:szCs w:val="16"/>
              </w:rPr>
            </w:pPr>
            <w:r w:rsidRPr="00C11B2F">
              <w:rPr>
                <w:sz w:val="16"/>
                <w:szCs w:val="16"/>
              </w:rPr>
              <w:t>1.1 rytmické činnosti</w:t>
            </w:r>
          </w:p>
          <w:p w:rsidR="00FE3740" w:rsidRPr="00C11B2F" w:rsidRDefault="00FE3740" w:rsidP="00FE3740">
            <w:pPr>
              <w:rPr>
                <w:sz w:val="16"/>
                <w:szCs w:val="16"/>
              </w:rPr>
            </w:pPr>
          </w:p>
        </w:tc>
        <w:tc>
          <w:tcPr>
            <w:tcW w:w="1842" w:type="dxa"/>
          </w:tcPr>
          <w:p w:rsidR="00FE3740" w:rsidRPr="00C11B2F" w:rsidRDefault="00FE3740" w:rsidP="00FE3740">
            <w:pPr>
              <w:ind w:left="66"/>
              <w:rPr>
                <w:rFonts w:cs="Calibri"/>
                <w:noProof/>
                <w:sz w:val="16"/>
                <w:szCs w:val="16"/>
              </w:rPr>
            </w:pPr>
            <w:r w:rsidRPr="00C11B2F">
              <w:rPr>
                <w:rFonts w:cs="Calibri"/>
                <w:noProof/>
                <w:sz w:val="16"/>
                <w:szCs w:val="16"/>
              </w:rPr>
              <w:t xml:space="preserve">Vokálne rytmizuje riekanky rôzneho druhu </w:t>
            </w:r>
            <w:r w:rsidRPr="00C11B2F">
              <w:rPr>
                <w:rFonts w:cs="Calibri"/>
                <w:sz w:val="16"/>
                <w:szCs w:val="16"/>
              </w:rPr>
              <w:t>v 2/4 aj v 3/4 takte</w:t>
            </w:r>
            <w:r w:rsidRPr="00C11B2F">
              <w:rPr>
                <w:rFonts w:cs="Calibri"/>
                <w:noProof/>
                <w:sz w:val="16"/>
                <w:szCs w:val="16"/>
              </w:rPr>
              <w:t>.</w:t>
            </w:r>
          </w:p>
          <w:p w:rsidR="00FE3740" w:rsidRPr="00C11B2F" w:rsidRDefault="00FE3740" w:rsidP="00FE3740">
            <w:pPr>
              <w:rPr>
                <w:sz w:val="16"/>
                <w:szCs w:val="16"/>
              </w:rPr>
            </w:pPr>
          </w:p>
        </w:tc>
        <w:tc>
          <w:tcPr>
            <w:tcW w:w="1843" w:type="dxa"/>
          </w:tcPr>
          <w:p w:rsidR="00FE3740" w:rsidRPr="00C11B2F" w:rsidRDefault="00FE3740" w:rsidP="00FE3740">
            <w:pPr>
              <w:spacing w:after="120"/>
              <w:rPr>
                <w:rFonts w:cs="Calibri"/>
                <w:sz w:val="16"/>
                <w:szCs w:val="16"/>
              </w:rPr>
            </w:pPr>
            <w:r w:rsidRPr="00C11B2F">
              <w:rPr>
                <w:rFonts w:cs="Calibri"/>
                <w:sz w:val="16"/>
                <w:szCs w:val="16"/>
              </w:rPr>
              <w:t xml:space="preserve">Učiteľka s deťmi vokálne rytmizuje riekanky rôzneho druhu v 2/4 aj v 3/4  takte. Vyberá a rytmizuje slová, slovné spojenia. Realizuje s deťmi vokálne, inštrumentálne a hudobno-pohybové rytmické dialogické hry v podobe rytmického dialógu a hry na ozvenu či štafetu. </w:t>
            </w:r>
          </w:p>
          <w:p w:rsidR="00FE3740" w:rsidRPr="00C11B2F" w:rsidRDefault="00FE3740" w:rsidP="00FE3740">
            <w:pPr>
              <w:rPr>
                <w:sz w:val="16"/>
                <w:szCs w:val="16"/>
              </w:rPr>
            </w:pPr>
          </w:p>
        </w:tc>
        <w:tc>
          <w:tcPr>
            <w:tcW w:w="1843" w:type="dxa"/>
          </w:tcPr>
          <w:p w:rsidR="00FE3740" w:rsidRPr="00C11B2F" w:rsidRDefault="00FE3740" w:rsidP="00FE3740">
            <w:pPr>
              <w:keepNext/>
              <w:keepLines/>
              <w:rPr>
                <w:rFonts w:cs="Calibri"/>
                <w:sz w:val="16"/>
                <w:szCs w:val="16"/>
              </w:rPr>
            </w:pPr>
            <w:r w:rsidRPr="00C11B2F">
              <w:rPr>
                <w:rFonts w:cs="Calibri"/>
                <w:sz w:val="16"/>
                <w:szCs w:val="16"/>
              </w:rPr>
              <w:t xml:space="preserve">Akú podobu má vokálna rytmizácia riekanky, vyčítanky či básničky? </w:t>
            </w:r>
          </w:p>
          <w:p w:rsidR="00FE3740" w:rsidRPr="00C11B2F" w:rsidRDefault="00FE3740" w:rsidP="00FE3740">
            <w:pPr>
              <w:keepNext/>
              <w:keepLines/>
              <w:rPr>
                <w:rFonts w:cs="Calibri"/>
                <w:sz w:val="16"/>
                <w:szCs w:val="16"/>
              </w:rPr>
            </w:pPr>
            <w:r w:rsidRPr="00C11B2F">
              <w:rPr>
                <w:rFonts w:cs="Calibri"/>
                <w:sz w:val="16"/>
                <w:szCs w:val="16"/>
              </w:rPr>
              <w:t xml:space="preserve">Koľko riekaniek si dieťa pamätá, v akých situáciách ich rytmizuje? </w:t>
            </w:r>
          </w:p>
          <w:p w:rsidR="00FE3740" w:rsidRPr="00C11B2F" w:rsidRDefault="00FE3740" w:rsidP="00FE3740">
            <w:pPr>
              <w:keepNext/>
              <w:keepLines/>
              <w:rPr>
                <w:rFonts w:cs="Calibri"/>
                <w:sz w:val="16"/>
                <w:szCs w:val="16"/>
              </w:rPr>
            </w:pPr>
            <w:r w:rsidRPr="00C11B2F">
              <w:rPr>
                <w:rFonts w:cs="Calibri"/>
                <w:sz w:val="16"/>
                <w:szCs w:val="16"/>
              </w:rPr>
              <w:t xml:space="preserve">Ako rytmizuje slová a slovné spojenia? </w:t>
            </w:r>
          </w:p>
          <w:p w:rsidR="00FE3740" w:rsidRPr="00C11B2F" w:rsidRDefault="00FE3740" w:rsidP="00FE3740">
            <w:pPr>
              <w:keepNext/>
              <w:keepLines/>
              <w:rPr>
                <w:rFonts w:cs="Calibri"/>
                <w:sz w:val="16"/>
                <w:szCs w:val="16"/>
              </w:rPr>
            </w:pPr>
            <w:r w:rsidRPr="00C11B2F">
              <w:rPr>
                <w:rFonts w:cs="Calibri"/>
                <w:sz w:val="16"/>
                <w:szCs w:val="16"/>
              </w:rPr>
              <w:t>Ako rytmizované slová a slovné spojenia využíva v rytmickom sprievode k piesni či riekanke?</w:t>
            </w:r>
          </w:p>
          <w:p w:rsidR="00FE3740" w:rsidRPr="00C11B2F" w:rsidRDefault="00FE3740" w:rsidP="00FE3740">
            <w:pPr>
              <w:rPr>
                <w:sz w:val="16"/>
                <w:szCs w:val="16"/>
              </w:rPr>
            </w:pPr>
          </w:p>
        </w:tc>
      </w:tr>
      <w:tr w:rsidR="00FE3740" w:rsidRPr="00C11B2F" w:rsidTr="00FE3740">
        <w:tc>
          <w:tcPr>
            <w:tcW w:w="1842" w:type="dxa"/>
          </w:tcPr>
          <w:p w:rsidR="00FE3740" w:rsidRPr="00C11B2F" w:rsidRDefault="00FE3740" w:rsidP="00FE3740">
            <w:pPr>
              <w:rPr>
                <w:rFonts w:cs="Times New Roman"/>
                <w:sz w:val="16"/>
                <w:szCs w:val="16"/>
              </w:rPr>
            </w:pPr>
            <w:r w:rsidRPr="00C11B2F">
              <w:rPr>
                <w:rFonts w:cs="Times New Roman"/>
                <w:sz w:val="16"/>
                <w:szCs w:val="16"/>
              </w:rPr>
              <w:t>Umenie a kultúra- hudobná výchova a výtvarná výchova</w:t>
            </w:r>
          </w:p>
          <w:p w:rsidR="00FE3740" w:rsidRPr="00C11B2F" w:rsidRDefault="00FE3740" w:rsidP="00FE3740">
            <w:pPr>
              <w:rPr>
                <w:sz w:val="16"/>
                <w:szCs w:val="16"/>
              </w:rPr>
            </w:pPr>
          </w:p>
        </w:tc>
        <w:tc>
          <w:tcPr>
            <w:tcW w:w="1842" w:type="dxa"/>
          </w:tcPr>
          <w:p w:rsidR="00FE3740" w:rsidRPr="00C11B2F" w:rsidRDefault="00FE3740" w:rsidP="00FE3740">
            <w:pPr>
              <w:rPr>
                <w:rFonts w:cs="Times New Roman"/>
                <w:sz w:val="16"/>
                <w:szCs w:val="16"/>
              </w:rPr>
            </w:pPr>
            <w:r w:rsidRPr="00C11B2F">
              <w:rPr>
                <w:rFonts w:cs="Times New Roman"/>
                <w:sz w:val="16"/>
                <w:szCs w:val="16"/>
              </w:rPr>
              <w:t>2 Výtvarná výchova</w:t>
            </w:r>
          </w:p>
          <w:p w:rsidR="00FE3740" w:rsidRPr="00C11B2F" w:rsidRDefault="00FE3740" w:rsidP="00FE3740">
            <w:pPr>
              <w:rPr>
                <w:rFonts w:cs="Times New Roman"/>
                <w:sz w:val="16"/>
                <w:szCs w:val="16"/>
              </w:rPr>
            </w:pPr>
          </w:p>
          <w:p w:rsidR="00FE3740" w:rsidRPr="00C11B2F" w:rsidRDefault="00FE3740" w:rsidP="00FE3740">
            <w:pPr>
              <w:rPr>
                <w:rFonts w:cs="Times New Roman"/>
                <w:sz w:val="16"/>
                <w:szCs w:val="16"/>
              </w:rPr>
            </w:pPr>
            <w:r w:rsidRPr="00C11B2F">
              <w:rPr>
                <w:rFonts w:cs="Times New Roman"/>
                <w:sz w:val="16"/>
                <w:szCs w:val="16"/>
              </w:rPr>
              <w:t>2.3 výtvarné činnosti s farbou</w:t>
            </w:r>
          </w:p>
          <w:p w:rsidR="00FE3740" w:rsidRPr="00C11B2F" w:rsidRDefault="00FE3740" w:rsidP="00FE3740">
            <w:pPr>
              <w:jc w:val="center"/>
              <w:rPr>
                <w:sz w:val="16"/>
                <w:szCs w:val="16"/>
              </w:rPr>
            </w:pPr>
          </w:p>
        </w:tc>
        <w:tc>
          <w:tcPr>
            <w:tcW w:w="1842" w:type="dxa"/>
          </w:tcPr>
          <w:p w:rsidR="00FE3740" w:rsidRPr="00C11B2F" w:rsidRDefault="00FE3740" w:rsidP="00FE3740">
            <w:pPr>
              <w:pStyle w:val="Odsekzoznamu1"/>
              <w:spacing w:after="120"/>
              <w:ind w:left="0"/>
              <w:rPr>
                <w:rFonts w:asciiTheme="minorHAnsi" w:hAnsiTheme="minorHAnsi" w:cs="Calibri"/>
                <w:sz w:val="16"/>
                <w:szCs w:val="16"/>
              </w:rPr>
            </w:pPr>
            <w:r w:rsidRPr="00C11B2F">
              <w:rPr>
                <w:rFonts w:asciiTheme="minorHAnsi" w:hAnsiTheme="minorHAnsi" w:cs="Calibri"/>
                <w:sz w:val="16"/>
                <w:szCs w:val="16"/>
              </w:rPr>
              <w:t>Ovláda základy miešania farieb.</w:t>
            </w:r>
          </w:p>
          <w:p w:rsidR="00FE3740" w:rsidRPr="00C11B2F" w:rsidRDefault="00FE3740" w:rsidP="00FE3740">
            <w:pPr>
              <w:rPr>
                <w:sz w:val="16"/>
                <w:szCs w:val="16"/>
              </w:rPr>
            </w:pPr>
          </w:p>
        </w:tc>
        <w:tc>
          <w:tcPr>
            <w:tcW w:w="1843" w:type="dxa"/>
          </w:tcPr>
          <w:p w:rsidR="00FE3740" w:rsidRPr="00C11B2F" w:rsidRDefault="00FE3740" w:rsidP="00FE3740">
            <w:pPr>
              <w:rPr>
                <w:sz w:val="16"/>
                <w:szCs w:val="16"/>
              </w:rPr>
            </w:pPr>
            <w:r w:rsidRPr="00C11B2F">
              <w:rPr>
                <w:rFonts w:cs="Calibri"/>
                <w:color w:val="000000"/>
                <w:sz w:val="16"/>
                <w:szCs w:val="16"/>
              </w:rPr>
              <w:t>Učiteľka poskytuje možnosť výberu jednoduchej maliarskej techniky, napr. tempera – farby riediteľné vodou (s možnosťou miešania farebnej masy), alebo vodové farby, farebné tuše, pastel, pastelky, fixky (farby s možnosťou výberu pripraveného farebného tónu); vedie s deťmi rozhovor o farbách a pocitoch ktoré vyjadrujú; dôraz na výraz farieb (napr. tmavé, svetlé) a na ich miešanie (v paste alebo</w:t>
            </w:r>
            <w:r w:rsidRPr="00C11B2F">
              <w:rPr>
                <w:rFonts w:cs="Calibri"/>
                <w:sz w:val="16"/>
                <w:szCs w:val="16"/>
              </w:rPr>
              <w:t xml:space="preserve"> prekrývaním).</w:t>
            </w:r>
            <w:r w:rsidRPr="00C11B2F">
              <w:rPr>
                <w:rFonts w:cs="Calibri"/>
                <w:sz w:val="16"/>
                <w:szCs w:val="16"/>
              </w:rPr>
              <w:br/>
              <w:t>Vedie deti k osvojovaniu návykov držania maliarskeho nástroja a miešania farieb.</w:t>
            </w:r>
          </w:p>
        </w:tc>
        <w:tc>
          <w:tcPr>
            <w:tcW w:w="1843" w:type="dxa"/>
          </w:tcPr>
          <w:p w:rsidR="00FE3740" w:rsidRPr="00C11B2F" w:rsidRDefault="00FE3740" w:rsidP="00FE3740">
            <w:pPr>
              <w:rPr>
                <w:sz w:val="16"/>
                <w:szCs w:val="16"/>
              </w:rPr>
            </w:pPr>
            <w:r w:rsidRPr="00C11B2F">
              <w:rPr>
                <w:rFonts w:cs="Calibri"/>
                <w:sz w:val="16"/>
                <w:szCs w:val="16"/>
              </w:rPr>
              <w:t xml:space="preserve">Akým spôsobom dieťa experimentuje s farbami (mieša, používa lomené/čisté farby, riedke farby/pasty; ktoré tóny si vyberá)? </w:t>
            </w:r>
            <w:r w:rsidRPr="00C11B2F">
              <w:rPr>
                <w:rFonts w:cs="Calibri"/>
                <w:sz w:val="16"/>
                <w:szCs w:val="16"/>
              </w:rPr>
              <w:br/>
            </w:r>
          </w:p>
        </w:tc>
      </w:tr>
    </w:tbl>
    <w:p w:rsidR="00FE3740" w:rsidRPr="00C11B2F" w:rsidRDefault="00FE3740" w:rsidP="00FE3740">
      <w:pPr>
        <w:rPr>
          <w:sz w:val="16"/>
          <w:szCs w:val="16"/>
        </w:rPr>
      </w:pPr>
    </w:p>
    <w:p w:rsidR="00FE3740" w:rsidRPr="00C11B2F" w:rsidRDefault="00FE3740" w:rsidP="00FE3740">
      <w:pPr>
        <w:rPr>
          <w:b/>
          <w:sz w:val="20"/>
          <w:szCs w:val="20"/>
        </w:rPr>
      </w:pPr>
      <w:r w:rsidRPr="00C11B2F">
        <w:rPr>
          <w:b/>
          <w:sz w:val="20"/>
          <w:szCs w:val="20"/>
        </w:rPr>
        <w:t>Exotické zvieratá</w:t>
      </w:r>
    </w:p>
    <w:tbl>
      <w:tblPr>
        <w:tblStyle w:val="TableGrid"/>
        <w:tblW w:w="0" w:type="auto"/>
        <w:tblLook w:val="04A0"/>
      </w:tblPr>
      <w:tblGrid>
        <w:gridCol w:w="1842"/>
        <w:gridCol w:w="1842"/>
        <w:gridCol w:w="1842"/>
        <w:gridCol w:w="1843"/>
        <w:gridCol w:w="1843"/>
      </w:tblGrid>
      <w:tr w:rsidR="00FE3740" w:rsidRPr="00C11B2F" w:rsidTr="00FE3740">
        <w:tc>
          <w:tcPr>
            <w:tcW w:w="1842" w:type="dxa"/>
          </w:tcPr>
          <w:p w:rsidR="00FE3740" w:rsidRPr="00C11B2F" w:rsidRDefault="00FE3740" w:rsidP="00FE3740">
            <w:pPr>
              <w:jc w:val="center"/>
              <w:rPr>
                <w:sz w:val="16"/>
                <w:szCs w:val="16"/>
              </w:rPr>
            </w:pPr>
            <w:r w:rsidRPr="00C11B2F">
              <w:rPr>
                <w:sz w:val="16"/>
                <w:szCs w:val="16"/>
              </w:rPr>
              <w:t>VZDELÁVACIA       OBLASŤ</w:t>
            </w:r>
          </w:p>
        </w:tc>
        <w:tc>
          <w:tcPr>
            <w:tcW w:w="1842" w:type="dxa"/>
          </w:tcPr>
          <w:p w:rsidR="00FE3740" w:rsidRPr="00C11B2F" w:rsidRDefault="00FE3740" w:rsidP="00FE3740">
            <w:pPr>
              <w:rPr>
                <w:sz w:val="16"/>
                <w:szCs w:val="16"/>
              </w:rPr>
            </w:pPr>
            <w:r w:rsidRPr="00C11B2F">
              <w:rPr>
                <w:sz w:val="16"/>
                <w:szCs w:val="16"/>
              </w:rPr>
              <w:t>PODOBLASŤ</w:t>
            </w:r>
          </w:p>
        </w:tc>
        <w:tc>
          <w:tcPr>
            <w:tcW w:w="1842" w:type="dxa"/>
          </w:tcPr>
          <w:p w:rsidR="00FE3740" w:rsidRPr="00C11B2F" w:rsidRDefault="00FE3740" w:rsidP="00FE3740">
            <w:pPr>
              <w:rPr>
                <w:sz w:val="16"/>
                <w:szCs w:val="16"/>
              </w:rPr>
            </w:pPr>
            <w:r w:rsidRPr="00C11B2F">
              <w:rPr>
                <w:sz w:val="16"/>
                <w:szCs w:val="16"/>
              </w:rPr>
              <w:t xml:space="preserve">VÝKONOVÉ </w:t>
            </w:r>
          </w:p>
          <w:p w:rsidR="00FE3740" w:rsidRPr="00C11B2F" w:rsidRDefault="00FE3740" w:rsidP="00FE3740">
            <w:pPr>
              <w:rPr>
                <w:sz w:val="16"/>
                <w:szCs w:val="16"/>
              </w:rPr>
            </w:pPr>
            <w:r w:rsidRPr="00C11B2F">
              <w:rPr>
                <w:sz w:val="16"/>
                <w:szCs w:val="16"/>
              </w:rPr>
              <w:t>ŠTANDARDY</w:t>
            </w:r>
          </w:p>
        </w:tc>
        <w:tc>
          <w:tcPr>
            <w:tcW w:w="1843" w:type="dxa"/>
          </w:tcPr>
          <w:p w:rsidR="00FE3740" w:rsidRPr="00C11B2F" w:rsidRDefault="00FE3740" w:rsidP="00FE3740">
            <w:pPr>
              <w:jc w:val="center"/>
              <w:rPr>
                <w:sz w:val="16"/>
                <w:szCs w:val="16"/>
              </w:rPr>
            </w:pPr>
            <w:r w:rsidRPr="00C11B2F">
              <w:rPr>
                <w:sz w:val="16"/>
                <w:szCs w:val="16"/>
              </w:rPr>
              <w:t>OBSAHOVÉ</w:t>
            </w:r>
          </w:p>
          <w:p w:rsidR="00FE3740" w:rsidRPr="00C11B2F" w:rsidRDefault="00FE3740" w:rsidP="00FE3740">
            <w:pPr>
              <w:jc w:val="center"/>
              <w:rPr>
                <w:sz w:val="16"/>
                <w:szCs w:val="16"/>
              </w:rPr>
            </w:pPr>
            <w:r w:rsidRPr="00C11B2F">
              <w:rPr>
                <w:sz w:val="16"/>
                <w:szCs w:val="16"/>
              </w:rPr>
              <w:t>ŠTANDARDY</w:t>
            </w:r>
          </w:p>
        </w:tc>
        <w:tc>
          <w:tcPr>
            <w:tcW w:w="1843" w:type="dxa"/>
          </w:tcPr>
          <w:p w:rsidR="00FE3740" w:rsidRPr="00C11B2F" w:rsidRDefault="00FE3740" w:rsidP="00FE3740">
            <w:pPr>
              <w:jc w:val="center"/>
              <w:rPr>
                <w:sz w:val="16"/>
                <w:szCs w:val="16"/>
              </w:rPr>
            </w:pPr>
            <w:r w:rsidRPr="00C11B2F">
              <w:rPr>
                <w:sz w:val="16"/>
                <w:szCs w:val="16"/>
              </w:rPr>
              <w:t xml:space="preserve">EVALUAČNÉ  </w:t>
            </w:r>
          </w:p>
          <w:p w:rsidR="00FE3740" w:rsidRPr="00C11B2F" w:rsidRDefault="00FE3740" w:rsidP="00FE3740">
            <w:pPr>
              <w:jc w:val="center"/>
              <w:rPr>
                <w:sz w:val="16"/>
                <w:szCs w:val="16"/>
              </w:rPr>
            </w:pPr>
            <w:r w:rsidRPr="00C11B2F">
              <w:rPr>
                <w:sz w:val="16"/>
                <w:szCs w:val="16"/>
              </w:rPr>
              <w:t>OTÁZKY</w:t>
            </w:r>
          </w:p>
        </w:tc>
      </w:tr>
      <w:tr w:rsidR="00FE3740" w:rsidRPr="00C11B2F" w:rsidTr="00FE3740">
        <w:tc>
          <w:tcPr>
            <w:tcW w:w="1842" w:type="dxa"/>
          </w:tcPr>
          <w:p w:rsidR="00FE3740" w:rsidRPr="00C11B2F" w:rsidRDefault="00FE3740" w:rsidP="00FE3740">
            <w:pPr>
              <w:rPr>
                <w:sz w:val="16"/>
                <w:szCs w:val="16"/>
              </w:rPr>
            </w:pPr>
            <w:r w:rsidRPr="00C11B2F">
              <w:rPr>
                <w:sz w:val="16"/>
                <w:szCs w:val="16"/>
              </w:rPr>
              <w:t>Jazyk a komunikácia</w:t>
            </w:r>
          </w:p>
          <w:p w:rsidR="00FE3740" w:rsidRPr="00C11B2F" w:rsidRDefault="00FE3740" w:rsidP="00FE3740">
            <w:pPr>
              <w:rPr>
                <w:sz w:val="16"/>
                <w:szCs w:val="16"/>
              </w:rPr>
            </w:pPr>
          </w:p>
        </w:tc>
        <w:tc>
          <w:tcPr>
            <w:tcW w:w="1842" w:type="dxa"/>
          </w:tcPr>
          <w:p w:rsidR="00FE3740" w:rsidRPr="00C11B2F" w:rsidRDefault="00FE3740" w:rsidP="00FE3740">
            <w:pPr>
              <w:rPr>
                <w:rFonts w:cs="Times New Roman"/>
                <w:sz w:val="16"/>
                <w:szCs w:val="16"/>
              </w:rPr>
            </w:pPr>
            <w:r w:rsidRPr="00C11B2F">
              <w:rPr>
                <w:rFonts w:cs="Times New Roman"/>
                <w:sz w:val="16"/>
                <w:szCs w:val="16"/>
              </w:rPr>
              <w:t>1 Hovorená reč</w:t>
            </w:r>
          </w:p>
          <w:p w:rsidR="00FE3740" w:rsidRPr="00C11B2F" w:rsidRDefault="00FE3740" w:rsidP="00FE3740">
            <w:pPr>
              <w:rPr>
                <w:rFonts w:cs="Times New Roman"/>
                <w:sz w:val="16"/>
                <w:szCs w:val="16"/>
              </w:rPr>
            </w:pPr>
            <w:r w:rsidRPr="00C11B2F">
              <w:rPr>
                <w:rFonts w:cs="Times New Roman"/>
                <w:sz w:val="16"/>
                <w:szCs w:val="16"/>
              </w:rPr>
              <w:t>1.3 gramatická správnosť a spisovnosť</w:t>
            </w:r>
          </w:p>
          <w:p w:rsidR="00FE3740" w:rsidRPr="00C11B2F" w:rsidRDefault="00FE3740" w:rsidP="00FE3740">
            <w:pPr>
              <w:rPr>
                <w:sz w:val="16"/>
                <w:szCs w:val="16"/>
              </w:rPr>
            </w:pPr>
          </w:p>
        </w:tc>
        <w:tc>
          <w:tcPr>
            <w:tcW w:w="1842" w:type="dxa"/>
          </w:tcPr>
          <w:p w:rsidR="00FE3740" w:rsidRPr="00C11B2F" w:rsidRDefault="00FE3740" w:rsidP="00FE3740">
            <w:pPr>
              <w:rPr>
                <w:sz w:val="16"/>
                <w:szCs w:val="16"/>
              </w:rPr>
            </w:pPr>
            <w:r w:rsidRPr="00C11B2F">
              <w:rPr>
                <w:rFonts w:cs="Calibri"/>
                <w:sz w:val="16"/>
                <w:szCs w:val="16"/>
              </w:rPr>
              <w:t>Formuluje gramaticky správne jednoduché rozvité vety a súvetia</w:t>
            </w:r>
          </w:p>
        </w:tc>
        <w:tc>
          <w:tcPr>
            <w:tcW w:w="1843" w:type="dxa"/>
          </w:tcPr>
          <w:p w:rsidR="00FE3740" w:rsidRPr="00C11B2F" w:rsidRDefault="00FE3740" w:rsidP="00FE3740">
            <w:pPr>
              <w:rPr>
                <w:sz w:val="16"/>
                <w:szCs w:val="16"/>
              </w:rPr>
            </w:pPr>
            <w:r w:rsidRPr="00C11B2F">
              <w:rPr>
                <w:rFonts w:cs="Calibri"/>
                <w:sz w:val="16"/>
                <w:szCs w:val="16"/>
              </w:rPr>
              <w:t>Jazykové prostredie materskej školy poskytuje dieťaťu vzor spisovnej slovenčiny v jej kultivovanej a vysoko rozvinutej podobe. Dieťa má dostatok príležitostí sledovať, že jazyk používaný v knihách a bežná hovorová reč sa môžu líšiť.</w:t>
            </w:r>
          </w:p>
        </w:tc>
        <w:tc>
          <w:tcPr>
            <w:tcW w:w="1843" w:type="dxa"/>
          </w:tcPr>
          <w:p w:rsidR="00FE3740" w:rsidRPr="00C11B2F" w:rsidRDefault="00FE3740" w:rsidP="00FE3740">
            <w:pPr>
              <w:spacing w:after="120"/>
              <w:rPr>
                <w:rFonts w:cs="Calibri"/>
                <w:sz w:val="16"/>
                <w:szCs w:val="16"/>
              </w:rPr>
            </w:pPr>
            <w:r w:rsidRPr="00C11B2F">
              <w:rPr>
                <w:rFonts w:cs="Calibri"/>
                <w:sz w:val="16"/>
                <w:szCs w:val="16"/>
              </w:rPr>
              <w:t xml:space="preserve">Vníma rozdiely medzi spisovnou a hovorovou podobou jazyka? </w:t>
            </w:r>
          </w:p>
          <w:p w:rsidR="00FE3740" w:rsidRPr="00C11B2F" w:rsidRDefault="00FE3740" w:rsidP="00FE3740">
            <w:pPr>
              <w:spacing w:after="120"/>
              <w:rPr>
                <w:rFonts w:cs="Calibri"/>
                <w:sz w:val="16"/>
                <w:szCs w:val="16"/>
              </w:rPr>
            </w:pPr>
            <w:r w:rsidRPr="00C11B2F">
              <w:rPr>
                <w:rFonts w:cs="Calibri"/>
                <w:sz w:val="16"/>
                <w:szCs w:val="16"/>
              </w:rPr>
              <w:t xml:space="preserve">Ktoré gramatické pravidlá uplatňuje úspešne? S čím má ešte ťažkosti? </w:t>
            </w:r>
          </w:p>
          <w:p w:rsidR="00FE3740" w:rsidRPr="00C11B2F" w:rsidRDefault="00FE3740" w:rsidP="00FE3740">
            <w:pPr>
              <w:rPr>
                <w:sz w:val="16"/>
                <w:szCs w:val="16"/>
              </w:rPr>
            </w:pPr>
          </w:p>
        </w:tc>
      </w:tr>
      <w:tr w:rsidR="00FE3740" w:rsidRPr="00C11B2F" w:rsidTr="00FE3740">
        <w:tc>
          <w:tcPr>
            <w:tcW w:w="1842" w:type="dxa"/>
          </w:tcPr>
          <w:p w:rsidR="00FE3740" w:rsidRPr="00C11B2F" w:rsidRDefault="00FE3740" w:rsidP="00FE3740">
            <w:pPr>
              <w:rPr>
                <w:sz w:val="16"/>
                <w:szCs w:val="16"/>
              </w:rPr>
            </w:pPr>
            <w:r w:rsidRPr="00C11B2F">
              <w:rPr>
                <w:sz w:val="16"/>
                <w:szCs w:val="16"/>
              </w:rPr>
              <w:t>Jazyk a komunikácia</w:t>
            </w:r>
          </w:p>
          <w:p w:rsidR="00FE3740" w:rsidRPr="00C11B2F" w:rsidRDefault="00FE3740" w:rsidP="00FE3740">
            <w:pPr>
              <w:rPr>
                <w:sz w:val="16"/>
                <w:szCs w:val="16"/>
              </w:rPr>
            </w:pPr>
          </w:p>
        </w:tc>
        <w:tc>
          <w:tcPr>
            <w:tcW w:w="1842" w:type="dxa"/>
          </w:tcPr>
          <w:p w:rsidR="00FE3740" w:rsidRPr="00C11B2F" w:rsidRDefault="00FE3740" w:rsidP="00FE3740">
            <w:pPr>
              <w:rPr>
                <w:rFonts w:cs="Times New Roman"/>
                <w:sz w:val="16"/>
                <w:szCs w:val="16"/>
              </w:rPr>
            </w:pPr>
            <w:r w:rsidRPr="00C11B2F">
              <w:rPr>
                <w:rFonts w:cs="Times New Roman"/>
                <w:sz w:val="16"/>
                <w:szCs w:val="16"/>
              </w:rPr>
              <w:t>2 Písaná reč</w:t>
            </w:r>
          </w:p>
          <w:p w:rsidR="00FE3740" w:rsidRPr="00C11B2F" w:rsidRDefault="00FE3740" w:rsidP="00FE3740">
            <w:pPr>
              <w:rPr>
                <w:rFonts w:cs="Times New Roman"/>
                <w:sz w:val="16"/>
                <w:szCs w:val="16"/>
              </w:rPr>
            </w:pPr>
            <w:r w:rsidRPr="00C11B2F">
              <w:rPr>
                <w:rFonts w:cs="Times New Roman"/>
                <w:sz w:val="16"/>
                <w:szCs w:val="16"/>
              </w:rPr>
              <w:t xml:space="preserve">2.2 chápanie formálnych charakteristík písanej </w:t>
            </w:r>
            <w:r w:rsidRPr="00C11B2F">
              <w:rPr>
                <w:rFonts w:cs="Times New Roman"/>
                <w:sz w:val="16"/>
                <w:szCs w:val="16"/>
              </w:rPr>
              <w:lastRenderedPageBreak/>
              <w:t>reči</w:t>
            </w:r>
          </w:p>
          <w:p w:rsidR="00FE3740" w:rsidRPr="00C11B2F" w:rsidRDefault="00FE3740" w:rsidP="00FE3740">
            <w:pPr>
              <w:rPr>
                <w:rFonts w:cs="Times New Roman"/>
                <w:sz w:val="16"/>
                <w:szCs w:val="16"/>
              </w:rPr>
            </w:pPr>
          </w:p>
          <w:p w:rsidR="00FE3740" w:rsidRPr="00C11B2F" w:rsidRDefault="00FE3740" w:rsidP="00FE3740">
            <w:pPr>
              <w:pStyle w:val="NoSpacing"/>
              <w:rPr>
                <w:sz w:val="16"/>
                <w:szCs w:val="16"/>
              </w:rPr>
            </w:pPr>
            <w:r w:rsidRPr="00C11B2F">
              <w:rPr>
                <w:sz w:val="16"/>
                <w:szCs w:val="16"/>
              </w:rPr>
              <w:t>2.2.1 Koncept tlače a znalosť knižných konvencií</w:t>
            </w:r>
          </w:p>
          <w:p w:rsidR="00FE3740" w:rsidRPr="00C11B2F" w:rsidRDefault="00FE3740" w:rsidP="00FE3740">
            <w:pPr>
              <w:rPr>
                <w:sz w:val="16"/>
                <w:szCs w:val="16"/>
              </w:rPr>
            </w:pPr>
          </w:p>
        </w:tc>
        <w:tc>
          <w:tcPr>
            <w:tcW w:w="1842" w:type="dxa"/>
          </w:tcPr>
          <w:p w:rsidR="00FE3740" w:rsidRPr="00C11B2F" w:rsidRDefault="00FE3740" w:rsidP="00FE3740">
            <w:pPr>
              <w:pStyle w:val="Odsekzoznamu1"/>
              <w:spacing w:before="120"/>
              <w:ind w:left="0"/>
              <w:rPr>
                <w:rFonts w:asciiTheme="minorHAnsi" w:hAnsiTheme="minorHAnsi" w:cs="Calibri"/>
                <w:sz w:val="16"/>
                <w:szCs w:val="16"/>
              </w:rPr>
            </w:pPr>
            <w:r w:rsidRPr="00C11B2F">
              <w:rPr>
                <w:rFonts w:asciiTheme="minorHAnsi" w:hAnsiTheme="minorHAnsi" w:cs="Calibri"/>
                <w:sz w:val="16"/>
                <w:szCs w:val="16"/>
              </w:rPr>
              <w:lastRenderedPageBreak/>
              <w:t xml:space="preserve">Používa knihu správnym spôsobom. </w:t>
            </w:r>
          </w:p>
          <w:p w:rsidR="00FE3740" w:rsidRPr="00C11B2F" w:rsidRDefault="00FE3740" w:rsidP="00FE3740">
            <w:pPr>
              <w:pStyle w:val="Odsekzoznamu1"/>
              <w:spacing w:before="120"/>
              <w:rPr>
                <w:rFonts w:asciiTheme="minorHAnsi" w:hAnsiTheme="minorHAnsi" w:cs="Calibri"/>
                <w:sz w:val="16"/>
                <w:szCs w:val="16"/>
              </w:rPr>
            </w:pPr>
          </w:p>
          <w:p w:rsidR="00FE3740" w:rsidRPr="00C11B2F" w:rsidRDefault="00FE3740" w:rsidP="00FE3740">
            <w:pPr>
              <w:rPr>
                <w:sz w:val="16"/>
                <w:szCs w:val="16"/>
              </w:rPr>
            </w:pPr>
          </w:p>
        </w:tc>
        <w:tc>
          <w:tcPr>
            <w:tcW w:w="1843" w:type="dxa"/>
          </w:tcPr>
          <w:p w:rsidR="00FE3740" w:rsidRPr="00C11B2F" w:rsidRDefault="00FE3740" w:rsidP="00FE3740">
            <w:pPr>
              <w:spacing w:after="120"/>
              <w:rPr>
                <w:rFonts w:cs="Calibri"/>
                <w:sz w:val="16"/>
                <w:szCs w:val="16"/>
              </w:rPr>
            </w:pPr>
            <w:r w:rsidRPr="00C11B2F">
              <w:rPr>
                <w:rFonts w:cs="Calibri"/>
                <w:sz w:val="16"/>
                <w:szCs w:val="16"/>
              </w:rPr>
              <w:lastRenderedPageBreak/>
              <w:t xml:space="preserve">Deti si všímajú,ako učiteľka drží knihu, ako v nej listuje, ako číta </w:t>
            </w:r>
            <w:r w:rsidRPr="00C11B2F">
              <w:rPr>
                <w:rFonts w:cs="Calibri"/>
                <w:sz w:val="16"/>
                <w:szCs w:val="16"/>
              </w:rPr>
              <w:lastRenderedPageBreak/>
              <w:t xml:space="preserve">knihu. Na základe toho potom samé začínajú používať knihu správnym spôsobom, t.j. snažia sa ju čítať s oporou o ilustrácie, sledujú správny smer čítania (zľava-doprava, zhora-nadol), všímajú si slová v texte, vedia nájsť, kde je napísaný názov knihy a jej autor a pod. Deti majú umožnený samostatný prístup ku knihám, najlepšie umiestneným v triednej knižnici. Knihy sú v nej usporiadané systematicky podľa žánru (napr. rozprávkové knihy, knihy s príbehmi pre deti, knihy detskej poézie, detské encyklopédie). Za predpokladu dodržiavania dohodnutých pravidiel (opatrné zaobchádzanie, odkladanie na pôvodné miesto) môžu s knihami voľne manipulovať (prezerať si ich a listovať v nich). Vo vzdelávacích aktivitách pripravuje priestor na vyhľadávanie kníh v knižnici a informácií v nich.  </w:t>
            </w:r>
          </w:p>
          <w:p w:rsidR="00FE3740" w:rsidRPr="00C11B2F" w:rsidRDefault="00FE3740" w:rsidP="00FE3740">
            <w:pPr>
              <w:rPr>
                <w:sz w:val="16"/>
                <w:szCs w:val="16"/>
              </w:rPr>
            </w:pPr>
          </w:p>
        </w:tc>
        <w:tc>
          <w:tcPr>
            <w:tcW w:w="1843" w:type="dxa"/>
          </w:tcPr>
          <w:p w:rsidR="00FE3740" w:rsidRPr="00C11B2F" w:rsidRDefault="00FE3740" w:rsidP="00FE3740">
            <w:pPr>
              <w:spacing w:after="120"/>
              <w:rPr>
                <w:rFonts w:cs="Calibri"/>
                <w:sz w:val="16"/>
                <w:szCs w:val="16"/>
              </w:rPr>
            </w:pPr>
            <w:r w:rsidRPr="00C11B2F">
              <w:rPr>
                <w:rFonts w:cs="Calibri"/>
                <w:sz w:val="16"/>
                <w:szCs w:val="16"/>
              </w:rPr>
              <w:lastRenderedPageBreak/>
              <w:t>Napodobňuje dospelého pri čítaní textu? Ako?</w:t>
            </w:r>
          </w:p>
          <w:p w:rsidR="00FE3740" w:rsidRPr="00C11B2F" w:rsidRDefault="00FE3740" w:rsidP="00FE3740">
            <w:pPr>
              <w:spacing w:after="120"/>
              <w:rPr>
                <w:rFonts w:cs="Calibri"/>
                <w:sz w:val="16"/>
                <w:szCs w:val="16"/>
              </w:rPr>
            </w:pPr>
            <w:r w:rsidRPr="00C11B2F">
              <w:rPr>
                <w:rFonts w:cs="Calibri"/>
                <w:sz w:val="16"/>
                <w:szCs w:val="16"/>
              </w:rPr>
              <w:lastRenderedPageBreak/>
              <w:t xml:space="preserve">Ako dieťa manipuluje s knihou? </w:t>
            </w:r>
          </w:p>
          <w:p w:rsidR="00FE3740" w:rsidRPr="00C11B2F" w:rsidRDefault="00FE3740" w:rsidP="00FE3740">
            <w:pPr>
              <w:spacing w:after="120"/>
              <w:rPr>
                <w:rFonts w:cs="Calibri"/>
                <w:sz w:val="16"/>
                <w:szCs w:val="16"/>
              </w:rPr>
            </w:pPr>
            <w:r w:rsidRPr="00C11B2F">
              <w:rPr>
                <w:rFonts w:cs="Calibri"/>
                <w:sz w:val="16"/>
                <w:szCs w:val="16"/>
              </w:rPr>
              <w:t xml:space="preserve">Dodržuje dohodnuté pravidlá? </w:t>
            </w:r>
          </w:p>
          <w:p w:rsidR="00FE3740" w:rsidRPr="00C11B2F" w:rsidRDefault="00FE3740" w:rsidP="00FE3740">
            <w:pPr>
              <w:rPr>
                <w:sz w:val="16"/>
                <w:szCs w:val="16"/>
              </w:rPr>
            </w:pPr>
          </w:p>
        </w:tc>
      </w:tr>
      <w:tr w:rsidR="00FE3740" w:rsidRPr="00C11B2F" w:rsidTr="00FE3740">
        <w:tc>
          <w:tcPr>
            <w:tcW w:w="1842" w:type="dxa"/>
          </w:tcPr>
          <w:p w:rsidR="00FE3740" w:rsidRPr="00C11B2F" w:rsidRDefault="00FE3740" w:rsidP="00FE3740">
            <w:pPr>
              <w:rPr>
                <w:sz w:val="16"/>
                <w:szCs w:val="16"/>
              </w:rPr>
            </w:pPr>
            <w:r w:rsidRPr="00C11B2F">
              <w:rPr>
                <w:rFonts w:cs="Times New Roman"/>
                <w:sz w:val="16"/>
                <w:szCs w:val="16"/>
              </w:rPr>
              <w:lastRenderedPageBreak/>
              <w:t>Matematika a práca s</w:t>
            </w:r>
            <w:r w:rsidR="000979A4">
              <w:rPr>
                <w:rFonts w:cs="Times New Roman"/>
                <w:sz w:val="16"/>
                <w:szCs w:val="16"/>
              </w:rPr>
              <w:t> </w:t>
            </w:r>
            <w:r w:rsidRPr="00C11B2F">
              <w:rPr>
                <w:rFonts w:cs="Times New Roman"/>
                <w:sz w:val="16"/>
                <w:szCs w:val="16"/>
              </w:rPr>
              <w:t>informáciami</w:t>
            </w:r>
          </w:p>
        </w:tc>
        <w:tc>
          <w:tcPr>
            <w:tcW w:w="1842" w:type="dxa"/>
          </w:tcPr>
          <w:p w:rsidR="00FE3740" w:rsidRPr="00C11B2F" w:rsidRDefault="00FE3740" w:rsidP="00FE3740">
            <w:pPr>
              <w:rPr>
                <w:rFonts w:cs="Times New Roman"/>
                <w:sz w:val="16"/>
                <w:szCs w:val="16"/>
              </w:rPr>
            </w:pPr>
            <w:r w:rsidRPr="00C11B2F">
              <w:rPr>
                <w:rFonts w:cs="Times New Roman"/>
                <w:sz w:val="16"/>
                <w:szCs w:val="16"/>
              </w:rPr>
              <w:t>2 Geometria a meranie</w:t>
            </w:r>
          </w:p>
        </w:tc>
        <w:tc>
          <w:tcPr>
            <w:tcW w:w="1842" w:type="dxa"/>
          </w:tcPr>
          <w:p w:rsidR="00FE3740" w:rsidRPr="00C11B2F" w:rsidRDefault="00FE3740" w:rsidP="00FE3740">
            <w:pPr>
              <w:pStyle w:val="NormlnyTimesNewRoman"/>
              <w:ind w:left="0" w:firstLine="0"/>
              <w:rPr>
                <w:rFonts w:asciiTheme="minorHAnsi" w:hAnsiTheme="minorHAnsi" w:cs="Calibri"/>
                <w:sz w:val="16"/>
                <w:szCs w:val="16"/>
              </w:rPr>
            </w:pPr>
            <w:r w:rsidRPr="00C11B2F">
              <w:rPr>
                <w:rFonts w:asciiTheme="minorHAnsi" w:hAnsiTheme="minorHAnsi" w:cs="Calibri"/>
                <w:sz w:val="16"/>
                <w:szCs w:val="16"/>
              </w:rPr>
              <w:t>Poskladá z primeraného množstva útvarov obrázok podľa predlohy, pokynov a na danú tému.</w:t>
            </w:r>
          </w:p>
          <w:p w:rsidR="00FE3740" w:rsidRPr="00C11B2F" w:rsidRDefault="00FE3740" w:rsidP="00FE3740">
            <w:pPr>
              <w:rPr>
                <w:rFonts w:cs="Calibri"/>
                <w:sz w:val="16"/>
                <w:szCs w:val="16"/>
              </w:rPr>
            </w:pPr>
          </w:p>
          <w:p w:rsidR="00FE3740" w:rsidRPr="00C11B2F" w:rsidRDefault="00FE3740" w:rsidP="00FE3740">
            <w:pPr>
              <w:rPr>
                <w:sz w:val="16"/>
                <w:szCs w:val="16"/>
              </w:rPr>
            </w:pPr>
          </w:p>
        </w:tc>
        <w:tc>
          <w:tcPr>
            <w:tcW w:w="1843" w:type="dxa"/>
          </w:tcPr>
          <w:p w:rsidR="00FE3740" w:rsidRPr="00C11B2F" w:rsidRDefault="00FE3740" w:rsidP="00FE3740">
            <w:pPr>
              <w:rPr>
                <w:rFonts w:cs="Calibri"/>
                <w:sz w:val="16"/>
                <w:szCs w:val="16"/>
              </w:rPr>
            </w:pPr>
            <w:r w:rsidRPr="00C11B2F">
              <w:rPr>
                <w:rFonts w:cs="Calibri"/>
                <w:sz w:val="16"/>
                <w:szCs w:val="16"/>
              </w:rPr>
              <w:t>Vedie deti k tvorbe najmä rovinných útvarov. Umožňuje pri tom používať čo najrôznejšie formy ( kreslenie, strihanie, lepenie , skladanie, lámanie, modelovanie, ...).</w:t>
            </w:r>
          </w:p>
          <w:p w:rsidR="00FE3740" w:rsidRPr="00C11B2F" w:rsidRDefault="00FE3740" w:rsidP="00FE3740">
            <w:pPr>
              <w:rPr>
                <w:sz w:val="16"/>
                <w:szCs w:val="16"/>
              </w:rPr>
            </w:pPr>
          </w:p>
        </w:tc>
        <w:tc>
          <w:tcPr>
            <w:tcW w:w="1843" w:type="dxa"/>
          </w:tcPr>
          <w:p w:rsidR="00FE3740" w:rsidRPr="00C11B2F" w:rsidRDefault="00FE3740" w:rsidP="00FE3740">
            <w:pPr>
              <w:spacing w:after="120"/>
              <w:rPr>
                <w:rFonts w:cs="Calibri"/>
                <w:sz w:val="16"/>
                <w:szCs w:val="16"/>
              </w:rPr>
            </w:pPr>
            <w:r w:rsidRPr="00C11B2F">
              <w:rPr>
                <w:rFonts w:cs="Calibri"/>
                <w:sz w:val="16"/>
                <w:szCs w:val="16"/>
              </w:rPr>
              <w:t xml:space="preserve">Zároveň pri všetkých týchto sledovaniach v časovom horizonte môže pozorovať, ako sa vyvíja </w:t>
            </w:r>
          </w:p>
          <w:p w:rsidR="00FE3740" w:rsidRPr="00C11B2F" w:rsidRDefault="00FE3740" w:rsidP="00B2370F">
            <w:pPr>
              <w:numPr>
                <w:ilvl w:val="0"/>
                <w:numId w:val="23"/>
              </w:numPr>
              <w:spacing w:after="120" w:line="288" w:lineRule="auto"/>
              <w:rPr>
                <w:rFonts w:cs="Calibri"/>
                <w:sz w:val="16"/>
                <w:szCs w:val="16"/>
              </w:rPr>
            </w:pPr>
            <w:r w:rsidRPr="00C11B2F">
              <w:rPr>
                <w:rFonts w:cs="Calibri"/>
                <w:sz w:val="16"/>
                <w:szCs w:val="16"/>
              </w:rPr>
              <w:t xml:space="preserve">spontánnosť, </w:t>
            </w:r>
          </w:p>
          <w:p w:rsidR="00FE3740" w:rsidRPr="00C11B2F" w:rsidRDefault="00FE3740" w:rsidP="00B2370F">
            <w:pPr>
              <w:numPr>
                <w:ilvl w:val="0"/>
                <w:numId w:val="23"/>
              </w:numPr>
              <w:spacing w:after="120" w:line="288" w:lineRule="auto"/>
              <w:rPr>
                <w:rFonts w:cs="Calibri"/>
                <w:sz w:val="16"/>
                <w:szCs w:val="16"/>
              </w:rPr>
            </w:pPr>
            <w:r w:rsidRPr="00C11B2F">
              <w:rPr>
                <w:rFonts w:cs="Calibri"/>
                <w:sz w:val="16"/>
                <w:szCs w:val="16"/>
              </w:rPr>
              <w:t xml:space="preserve">frekvencia </w:t>
            </w:r>
          </w:p>
          <w:p w:rsidR="00FE3740" w:rsidRPr="00C11B2F" w:rsidRDefault="00FE3740" w:rsidP="00B2370F">
            <w:pPr>
              <w:numPr>
                <w:ilvl w:val="0"/>
                <w:numId w:val="23"/>
              </w:numPr>
              <w:spacing w:after="120" w:line="288" w:lineRule="auto"/>
              <w:rPr>
                <w:rFonts w:cs="Calibri"/>
                <w:sz w:val="16"/>
                <w:szCs w:val="16"/>
              </w:rPr>
            </w:pPr>
            <w:r w:rsidRPr="00C11B2F">
              <w:rPr>
                <w:rFonts w:cs="Calibri"/>
                <w:sz w:val="16"/>
                <w:szCs w:val="16"/>
              </w:rPr>
              <w:t>úspešnosť jeho používania (od nesprávneho cez čiastočne správne až po správne používanie, či sa postupne menej mýli, či objavuje chyby u iných a u seba).</w:t>
            </w:r>
          </w:p>
          <w:p w:rsidR="00FE3740" w:rsidRPr="00C11B2F" w:rsidRDefault="00FE3740" w:rsidP="00FE3740">
            <w:pPr>
              <w:rPr>
                <w:sz w:val="16"/>
                <w:szCs w:val="16"/>
              </w:rPr>
            </w:pPr>
          </w:p>
        </w:tc>
      </w:tr>
      <w:tr w:rsidR="00FE3740" w:rsidRPr="00C11B2F" w:rsidTr="00FE3740">
        <w:tc>
          <w:tcPr>
            <w:tcW w:w="1842" w:type="dxa"/>
          </w:tcPr>
          <w:p w:rsidR="00FE3740" w:rsidRPr="00C11B2F" w:rsidRDefault="00FE3740" w:rsidP="00FE3740">
            <w:pPr>
              <w:rPr>
                <w:sz w:val="16"/>
                <w:szCs w:val="16"/>
              </w:rPr>
            </w:pPr>
            <w:r w:rsidRPr="00C11B2F">
              <w:rPr>
                <w:rFonts w:cs="Times New Roman"/>
                <w:sz w:val="16"/>
                <w:szCs w:val="16"/>
              </w:rPr>
              <w:t>Matematika a práca s</w:t>
            </w:r>
            <w:r w:rsidR="000979A4">
              <w:rPr>
                <w:rFonts w:cs="Times New Roman"/>
                <w:sz w:val="16"/>
                <w:szCs w:val="16"/>
              </w:rPr>
              <w:t> </w:t>
            </w:r>
            <w:r w:rsidRPr="00C11B2F">
              <w:rPr>
                <w:rFonts w:cs="Times New Roman"/>
                <w:sz w:val="16"/>
                <w:szCs w:val="16"/>
              </w:rPr>
              <w:t>informáciami</w:t>
            </w:r>
          </w:p>
        </w:tc>
        <w:tc>
          <w:tcPr>
            <w:tcW w:w="1842" w:type="dxa"/>
          </w:tcPr>
          <w:p w:rsidR="00FE3740" w:rsidRPr="00C11B2F" w:rsidRDefault="00FE3740" w:rsidP="00FE3740">
            <w:pPr>
              <w:rPr>
                <w:rFonts w:cs="Times New Roman"/>
                <w:sz w:val="16"/>
                <w:szCs w:val="16"/>
              </w:rPr>
            </w:pPr>
            <w:r w:rsidRPr="00C11B2F">
              <w:rPr>
                <w:rFonts w:cs="Times New Roman"/>
                <w:sz w:val="16"/>
                <w:szCs w:val="16"/>
              </w:rPr>
              <w:t>3 Logika</w:t>
            </w:r>
          </w:p>
          <w:p w:rsidR="00FE3740" w:rsidRPr="00C11B2F" w:rsidRDefault="00FE3740" w:rsidP="00FE3740">
            <w:pPr>
              <w:rPr>
                <w:sz w:val="16"/>
                <w:szCs w:val="16"/>
              </w:rPr>
            </w:pPr>
          </w:p>
        </w:tc>
        <w:tc>
          <w:tcPr>
            <w:tcW w:w="1842" w:type="dxa"/>
          </w:tcPr>
          <w:p w:rsidR="00FE3740" w:rsidRPr="00C11B2F" w:rsidRDefault="00FE3740" w:rsidP="00FE3740">
            <w:pPr>
              <w:contextualSpacing/>
              <w:rPr>
                <w:rFonts w:cs="Calibri"/>
                <w:sz w:val="16"/>
                <w:szCs w:val="16"/>
              </w:rPr>
            </w:pPr>
            <w:r w:rsidRPr="00C11B2F">
              <w:rPr>
                <w:rFonts w:cs="Calibri"/>
                <w:sz w:val="16"/>
                <w:szCs w:val="16"/>
              </w:rPr>
              <w:t xml:space="preserve">Rozhodne, či daný objekt má/nemá danú vlastnosť.  </w:t>
            </w:r>
          </w:p>
          <w:p w:rsidR="00FE3740" w:rsidRPr="00C11B2F" w:rsidRDefault="00FE3740" w:rsidP="00FE3740">
            <w:pPr>
              <w:spacing w:after="120"/>
              <w:rPr>
                <w:rFonts w:cs="Calibri"/>
                <w:sz w:val="16"/>
                <w:szCs w:val="16"/>
              </w:rPr>
            </w:pPr>
          </w:p>
          <w:p w:rsidR="00FE3740" w:rsidRPr="00C11B2F" w:rsidRDefault="00FE3740" w:rsidP="00FE3740">
            <w:pPr>
              <w:spacing w:after="120"/>
              <w:rPr>
                <w:sz w:val="16"/>
                <w:szCs w:val="16"/>
              </w:rPr>
            </w:pPr>
          </w:p>
        </w:tc>
        <w:tc>
          <w:tcPr>
            <w:tcW w:w="1843" w:type="dxa"/>
          </w:tcPr>
          <w:p w:rsidR="00FE3740" w:rsidRPr="00C11B2F" w:rsidRDefault="00FE3740" w:rsidP="00FE3740">
            <w:pPr>
              <w:spacing w:after="120"/>
              <w:rPr>
                <w:rFonts w:cs="Calibri"/>
                <w:sz w:val="16"/>
                <w:szCs w:val="16"/>
              </w:rPr>
            </w:pPr>
            <w:r w:rsidRPr="00C11B2F">
              <w:rPr>
                <w:rFonts w:cs="Calibri"/>
                <w:sz w:val="16"/>
                <w:szCs w:val="16"/>
              </w:rPr>
              <w:t>Umožní deťom vytvárať pri stavbách pravidelnosť (napríklad vyplň rám týmito kockami tak, aby sa červená a modrá kocka nestretávali a pod.).</w:t>
            </w:r>
          </w:p>
        </w:tc>
        <w:tc>
          <w:tcPr>
            <w:tcW w:w="1843" w:type="dxa"/>
          </w:tcPr>
          <w:p w:rsidR="00FE3740" w:rsidRPr="00C11B2F" w:rsidRDefault="00FE3740" w:rsidP="00FE3740">
            <w:pPr>
              <w:spacing w:after="120"/>
              <w:rPr>
                <w:rFonts w:cs="Calibri"/>
                <w:sz w:val="16"/>
                <w:szCs w:val="16"/>
              </w:rPr>
            </w:pPr>
            <w:r w:rsidRPr="00C11B2F">
              <w:rPr>
                <w:rFonts w:cs="Calibri"/>
                <w:sz w:val="16"/>
                <w:szCs w:val="16"/>
              </w:rPr>
              <w:t xml:space="preserve">Zapája sa do konkrétnej matematickej aktivity? Do akej miery ju iniciuje? Pridáva sa ku aktivite spontánne? Je v nej úspešné? Čo ho na nej baví a čo nie? </w:t>
            </w:r>
          </w:p>
          <w:p w:rsidR="00FE3740" w:rsidRPr="00C11B2F" w:rsidRDefault="00FE3740" w:rsidP="00FE3740">
            <w:pPr>
              <w:rPr>
                <w:sz w:val="16"/>
                <w:szCs w:val="16"/>
              </w:rPr>
            </w:pPr>
          </w:p>
        </w:tc>
      </w:tr>
      <w:tr w:rsidR="00FE3740" w:rsidRPr="00C11B2F" w:rsidTr="00FE3740">
        <w:tc>
          <w:tcPr>
            <w:tcW w:w="1842" w:type="dxa"/>
          </w:tcPr>
          <w:p w:rsidR="00FE3740" w:rsidRPr="00C11B2F" w:rsidRDefault="00FE3740" w:rsidP="00FE3740">
            <w:pPr>
              <w:rPr>
                <w:sz w:val="16"/>
                <w:szCs w:val="16"/>
              </w:rPr>
            </w:pPr>
            <w:r w:rsidRPr="00C11B2F">
              <w:rPr>
                <w:rFonts w:cs="Times New Roman"/>
                <w:sz w:val="16"/>
                <w:szCs w:val="16"/>
              </w:rPr>
              <w:lastRenderedPageBreak/>
              <w:t>Človek a</w:t>
            </w:r>
            <w:r>
              <w:rPr>
                <w:rFonts w:cs="Times New Roman"/>
                <w:sz w:val="16"/>
                <w:szCs w:val="16"/>
              </w:rPr>
              <w:t> </w:t>
            </w:r>
            <w:r w:rsidRPr="00C11B2F">
              <w:rPr>
                <w:rFonts w:cs="Times New Roman"/>
                <w:sz w:val="16"/>
                <w:szCs w:val="16"/>
              </w:rPr>
              <w:t>príroda</w:t>
            </w:r>
          </w:p>
        </w:tc>
        <w:tc>
          <w:tcPr>
            <w:tcW w:w="1842" w:type="dxa"/>
          </w:tcPr>
          <w:p w:rsidR="00FE3740" w:rsidRPr="00C11B2F" w:rsidRDefault="00FE3740" w:rsidP="00FE3740">
            <w:pPr>
              <w:rPr>
                <w:rFonts w:cs="Times New Roman"/>
                <w:sz w:val="16"/>
                <w:szCs w:val="16"/>
              </w:rPr>
            </w:pPr>
            <w:r w:rsidRPr="00C11B2F">
              <w:rPr>
                <w:rFonts w:cs="Times New Roman"/>
                <w:sz w:val="16"/>
                <w:szCs w:val="16"/>
              </w:rPr>
              <w:t>3 Živočíchy</w:t>
            </w:r>
          </w:p>
          <w:p w:rsidR="00FE3740" w:rsidRPr="00C11B2F" w:rsidRDefault="00FE3740" w:rsidP="00FE3740">
            <w:pPr>
              <w:rPr>
                <w:sz w:val="16"/>
                <w:szCs w:val="16"/>
              </w:rPr>
            </w:pPr>
          </w:p>
        </w:tc>
        <w:tc>
          <w:tcPr>
            <w:tcW w:w="1842" w:type="dxa"/>
          </w:tcPr>
          <w:p w:rsidR="00FE3740" w:rsidRPr="00C11B2F" w:rsidRDefault="00FE3740" w:rsidP="00FE3740">
            <w:pPr>
              <w:pStyle w:val="Odsekzoznamu1"/>
              <w:spacing w:after="120"/>
              <w:ind w:left="0"/>
              <w:contextualSpacing w:val="0"/>
              <w:rPr>
                <w:rFonts w:asciiTheme="minorHAnsi" w:hAnsiTheme="minorHAnsi" w:cs="Calibri"/>
                <w:sz w:val="16"/>
                <w:szCs w:val="16"/>
              </w:rPr>
            </w:pPr>
            <w:r w:rsidRPr="00C11B2F">
              <w:rPr>
                <w:rFonts w:asciiTheme="minorHAnsi" w:hAnsiTheme="minorHAnsi" w:cs="Calibri"/>
                <w:sz w:val="16"/>
                <w:szCs w:val="16"/>
              </w:rPr>
              <w:t xml:space="preserve">Identifikuje rôznorodosť živočíšnej ríše. </w:t>
            </w:r>
          </w:p>
          <w:p w:rsidR="00FE3740" w:rsidRPr="00C11B2F" w:rsidRDefault="00FE3740" w:rsidP="00FE3740">
            <w:pPr>
              <w:rPr>
                <w:sz w:val="16"/>
                <w:szCs w:val="16"/>
              </w:rPr>
            </w:pPr>
          </w:p>
        </w:tc>
        <w:tc>
          <w:tcPr>
            <w:tcW w:w="1843" w:type="dxa"/>
          </w:tcPr>
          <w:p w:rsidR="00FE3740" w:rsidRPr="00C11B2F" w:rsidRDefault="00FE3740" w:rsidP="00FE3740">
            <w:pPr>
              <w:spacing w:after="120"/>
              <w:rPr>
                <w:rFonts w:cs="Calibri"/>
                <w:sz w:val="16"/>
                <w:szCs w:val="16"/>
              </w:rPr>
            </w:pPr>
            <w:r w:rsidRPr="00C11B2F">
              <w:rPr>
                <w:rFonts w:cs="Calibri"/>
                <w:sz w:val="16"/>
                <w:szCs w:val="16"/>
              </w:rPr>
              <w:t xml:space="preserve">Učiteľka vedie deti k pozorovaniu a porovnávaniu rôznych živočíchov podľa vonkajších znakov ich tiel, podľa rôznych spôsobov ich pohybu v prostredí, podľa rôzneho spôsobu získavania potravy a k porovnávaniu podmienok, v ktorých rôzne živočíchy žijú. </w:t>
            </w:r>
          </w:p>
          <w:p w:rsidR="00FE3740" w:rsidRPr="00C11B2F" w:rsidRDefault="00FE3740" w:rsidP="00FE3740">
            <w:pPr>
              <w:rPr>
                <w:sz w:val="16"/>
                <w:szCs w:val="16"/>
              </w:rPr>
            </w:pPr>
          </w:p>
        </w:tc>
        <w:tc>
          <w:tcPr>
            <w:tcW w:w="1843" w:type="dxa"/>
          </w:tcPr>
          <w:p w:rsidR="00FE3740" w:rsidRPr="00C11B2F" w:rsidRDefault="00FE3740" w:rsidP="00FE3740">
            <w:pPr>
              <w:spacing w:after="120"/>
              <w:rPr>
                <w:rFonts w:cs="Calibri"/>
                <w:sz w:val="16"/>
                <w:szCs w:val="16"/>
              </w:rPr>
            </w:pPr>
            <w:r w:rsidRPr="00C11B2F">
              <w:rPr>
                <w:rFonts w:cs="Calibri"/>
                <w:sz w:val="16"/>
                <w:szCs w:val="16"/>
              </w:rPr>
              <w:t>Aké otázky kladie pri pozorovaní živočíchov?</w:t>
            </w:r>
          </w:p>
          <w:p w:rsidR="00FE3740" w:rsidRPr="00C11B2F" w:rsidRDefault="00FE3740" w:rsidP="00FE3740">
            <w:pPr>
              <w:spacing w:after="120"/>
              <w:rPr>
                <w:rFonts w:cs="Calibri"/>
                <w:sz w:val="16"/>
                <w:szCs w:val="16"/>
              </w:rPr>
            </w:pPr>
            <w:r w:rsidRPr="00C11B2F">
              <w:rPr>
                <w:rFonts w:cs="Calibri"/>
                <w:sz w:val="16"/>
                <w:szCs w:val="16"/>
              </w:rPr>
              <w:t>Ako triedi živočíchy v prípade určeného kritéria triedenia (napr. sústreďuje sa pri triedení živočíchov na určené znaky)?</w:t>
            </w:r>
          </w:p>
          <w:p w:rsidR="00FE3740" w:rsidRPr="00C11B2F" w:rsidRDefault="00FE3740" w:rsidP="00FE3740">
            <w:pPr>
              <w:rPr>
                <w:sz w:val="16"/>
                <w:szCs w:val="16"/>
              </w:rPr>
            </w:pPr>
          </w:p>
        </w:tc>
      </w:tr>
      <w:tr w:rsidR="00FE3740" w:rsidRPr="00C11B2F" w:rsidTr="00FE3740">
        <w:tc>
          <w:tcPr>
            <w:tcW w:w="1842" w:type="dxa"/>
          </w:tcPr>
          <w:p w:rsidR="00FE3740" w:rsidRPr="00C11B2F" w:rsidRDefault="00FE3740" w:rsidP="00FE3740">
            <w:pPr>
              <w:rPr>
                <w:sz w:val="16"/>
                <w:szCs w:val="16"/>
              </w:rPr>
            </w:pPr>
            <w:r w:rsidRPr="00C11B2F">
              <w:rPr>
                <w:rFonts w:cs="Times New Roman"/>
                <w:sz w:val="16"/>
                <w:szCs w:val="16"/>
              </w:rPr>
              <w:t>Človek a</w:t>
            </w:r>
            <w:r>
              <w:rPr>
                <w:rFonts w:cs="Times New Roman"/>
                <w:sz w:val="16"/>
                <w:szCs w:val="16"/>
              </w:rPr>
              <w:t> </w:t>
            </w:r>
            <w:r w:rsidRPr="00C11B2F">
              <w:rPr>
                <w:rFonts w:cs="Times New Roman"/>
                <w:sz w:val="16"/>
                <w:szCs w:val="16"/>
              </w:rPr>
              <w:t>spoločnosť</w:t>
            </w:r>
          </w:p>
        </w:tc>
        <w:tc>
          <w:tcPr>
            <w:tcW w:w="1842" w:type="dxa"/>
          </w:tcPr>
          <w:p w:rsidR="00FE3740" w:rsidRPr="00C11B2F" w:rsidRDefault="00FE3740" w:rsidP="00FE3740">
            <w:pPr>
              <w:rPr>
                <w:rFonts w:cs="Times New Roman"/>
                <w:sz w:val="16"/>
                <w:szCs w:val="16"/>
              </w:rPr>
            </w:pPr>
            <w:r w:rsidRPr="00C11B2F">
              <w:rPr>
                <w:rFonts w:cs="Times New Roman"/>
                <w:sz w:val="16"/>
                <w:szCs w:val="16"/>
              </w:rPr>
              <w:t>10 Prosociálne správanie</w:t>
            </w:r>
          </w:p>
          <w:p w:rsidR="00FE3740" w:rsidRPr="00C11B2F" w:rsidRDefault="00FE3740" w:rsidP="00FE3740">
            <w:pPr>
              <w:rPr>
                <w:rFonts w:cs="Times New Roman"/>
                <w:sz w:val="16"/>
                <w:szCs w:val="16"/>
              </w:rPr>
            </w:pPr>
          </w:p>
          <w:p w:rsidR="00FE3740" w:rsidRPr="00C11B2F" w:rsidRDefault="00FE3740" w:rsidP="00FE3740">
            <w:pPr>
              <w:rPr>
                <w:sz w:val="16"/>
                <w:szCs w:val="16"/>
              </w:rPr>
            </w:pPr>
          </w:p>
        </w:tc>
        <w:tc>
          <w:tcPr>
            <w:tcW w:w="1842" w:type="dxa"/>
          </w:tcPr>
          <w:p w:rsidR="00FE3740" w:rsidRPr="00C11B2F" w:rsidRDefault="00FE3740" w:rsidP="00FE3740">
            <w:pPr>
              <w:spacing w:after="120" w:line="276" w:lineRule="auto"/>
              <w:rPr>
                <w:rFonts w:cs="Calibri"/>
                <w:sz w:val="16"/>
                <w:szCs w:val="16"/>
              </w:rPr>
            </w:pPr>
            <w:r w:rsidRPr="00C11B2F">
              <w:rPr>
                <w:rFonts w:cs="Calibri"/>
                <w:sz w:val="16"/>
                <w:szCs w:val="16"/>
              </w:rPr>
              <w:t>Uvedomuje si na elementárnej úrovni dôsledky svojho správania.</w:t>
            </w:r>
          </w:p>
          <w:p w:rsidR="00FE3740" w:rsidRPr="00C11B2F" w:rsidRDefault="00FE3740" w:rsidP="00FE3740">
            <w:pPr>
              <w:rPr>
                <w:sz w:val="16"/>
                <w:szCs w:val="16"/>
              </w:rPr>
            </w:pPr>
          </w:p>
        </w:tc>
        <w:tc>
          <w:tcPr>
            <w:tcW w:w="1843" w:type="dxa"/>
          </w:tcPr>
          <w:p w:rsidR="00FE3740" w:rsidRPr="00C11B2F" w:rsidRDefault="00FE3740" w:rsidP="00FE3740">
            <w:pPr>
              <w:spacing w:after="120"/>
              <w:rPr>
                <w:rFonts w:cs="Calibri"/>
                <w:sz w:val="16"/>
                <w:szCs w:val="16"/>
              </w:rPr>
            </w:pPr>
            <w:r w:rsidRPr="00C11B2F">
              <w:rPr>
                <w:rFonts w:cs="Calibri"/>
                <w:sz w:val="16"/>
                <w:szCs w:val="16"/>
              </w:rPr>
              <w:t>Opisuje a hodnotí spolu s deťmi, čo je bezpečné a čo nebezpečné správanie.</w:t>
            </w:r>
          </w:p>
          <w:p w:rsidR="00FE3740" w:rsidRPr="00C11B2F" w:rsidRDefault="00FE3740" w:rsidP="00FE3740">
            <w:pPr>
              <w:spacing w:after="120"/>
              <w:rPr>
                <w:rFonts w:cs="Calibri"/>
                <w:sz w:val="16"/>
                <w:szCs w:val="16"/>
              </w:rPr>
            </w:pPr>
            <w:r w:rsidRPr="00C11B2F">
              <w:rPr>
                <w:rFonts w:cs="Calibri"/>
                <w:sz w:val="16"/>
                <w:szCs w:val="16"/>
              </w:rPr>
              <w:t xml:space="preserve">Učiteľka pomôže deťom taktne upozorniť na dôsledky svojho pozitívneho aj negatívneho správania (jednak pre seba a jednak pre druhých). </w:t>
            </w:r>
          </w:p>
          <w:p w:rsidR="00FE3740" w:rsidRPr="00C11B2F" w:rsidRDefault="00FE3740" w:rsidP="00FE3740">
            <w:pPr>
              <w:rPr>
                <w:sz w:val="16"/>
                <w:szCs w:val="16"/>
              </w:rPr>
            </w:pPr>
          </w:p>
        </w:tc>
        <w:tc>
          <w:tcPr>
            <w:tcW w:w="1843" w:type="dxa"/>
          </w:tcPr>
          <w:p w:rsidR="00FE3740" w:rsidRPr="00C11B2F" w:rsidRDefault="00FE3740" w:rsidP="00FE3740">
            <w:pPr>
              <w:rPr>
                <w:rFonts w:cs="Calibri"/>
                <w:sz w:val="16"/>
                <w:szCs w:val="16"/>
              </w:rPr>
            </w:pPr>
            <w:r w:rsidRPr="00C11B2F">
              <w:rPr>
                <w:rFonts w:cs="Calibri"/>
                <w:sz w:val="16"/>
                <w:szCs w:val="16"/>
              </w:rPr>
              <w:t>Za akých okolností si dieťa uvedomuje dôsledky svojho správania?</w:t>
            </w:r>
          </w:p>
          <w:p w:rsidR="00FE3740" w:rsidRPr="00C11B2F" w:rsidRDefault="00FE3740" w:rsidP="00FE3740">
            <w:pPr>
              <w:rPr>
                <w:sz w:val="16"/>
                <w:szCs w:val="16"/>
              </w:rPr>
            </w:pPr>
          </w:p>
        </w:tc>
      </w:tr>
      <w:tr w:rsidR="00FE3740" w:rsidRPr="00C11B2F" w:rsidTr="00FE3740">
        <w:tc>
          <w:tcPr>
            <w:tcW w:w="1842" w:type="dxa"/>
          </w:tcPr>
          <w:p w:rsidR="00FE3740" w:rsidRPr="00C11B2F" w:rsidRDefault="00FE3740" w:rsidP="00FE3740">
            <w:pPr>
              <w:rPr>
                <w:rFonts w:cs="Times New Roman"/>
                <w:sz w:val="16"/>
                <w:szCs w:val="16"/>
              </w:rPr>
            </w:pPr>
            <w:r w:rsidRPr="00C11B2F">
              <w:rPr>
                <w:rFonts w:cs="Times New Roman"/>
                <w:sz w:val="16"/>
                <w:szCs w:val="16"/>
              </w:rPr>
              <w:t>Človek a svet práce</w:t>
            </w:r>
          </w:p>
          <w:p w:rsidR="00FE3740" w:rsidRPr="00C11B2F" w:rsidRDefault="00FE3740" w:rsidP="00FE3740">
            <w:pPr>
              <w:rPr>
                <w:sz w:val="16"/>
                <w:szCs w:val="16"/>
              </w:rPr>
            </w:pPr>
          </w:p>
        </w:tc>
        <w:tc>
          <w:tcPr>
            <w:tcW w:w="1842" w:type="dxa"/>
          </w:tcPr>
          <w:p w:rsidR="00FE3740" w:rsidRPr="00C11B2F" w:rsidRDefault="00FE3740" w:rsidP="00FE3740">
            <w:pPr>
              <w:rPr>
                <w:rFonts w:cs="Times New Roman"/>
                <w:sz w:val="16"/>
                <w:szCs w:val="16"/>
              </w:rPr>
            </w:pPr>
            <w:r w:rsidRPr="00C11B2F">
              <w:rPr>
                <w:rFonts w:cs="Times New Roman"/>
                <w:sz w:val="16"/>
                <w:szCs w:val="16"/>
              </w:rPr>
              <w:t>4 Technológie výroby</w:t>
            </w:r>
          </w:p>
          <w:p w:rsidR="00FE3740" w:rsidRPr="00C11B2F" w:rsidRDefault="00FE3740" w:rsidP="00FE3740">
            <w:pPr>
              <w:rPr>
                <w:sz w:val="16"/>
                <w:szCs w:val="16"/>
              </w:rPr>
            </w:pPr>
          </w:p>
        </w:tc>
        <w:tc>
          <w:tcPr>
            <w:tcW w:w="1842" w:type="dxa"/>
          </w:tcPr>
          <w:p w:rsidR="00FE3740" w:rsidRPr="00C11B2F" w:rsidRDefault="00FE3740" w:rsidP="00FE3740">
            <w:pPr>
              <w:pStyle w:val="Odsekzoznamu1"/>
              <w:ind w:left="0"/>
              <w:rPr>
                <w:rFonts w:asciiTheme="minorHAnsi" w:hAnsiTheme="minorHAnsi" w:cs="Calibri"/>
                <w:sz w:val="16"/>
                <w:szCs w:val="16"/>
              </w:rPr>
            </w:pPr>
            <w:r w:rsidRPr="00C11B2F">
              <w:rPr>
                <w:rFonts w:asciiTheme="minorHAnsi" w:hAnsiTheme="minorHAnsi" w:cs="Calibri"/>
                <w:sz w:val="16"/>
                <w:szCs w:val="16"/>
              </w:rPr>
              <w:t>Identifikuje suroviny potrebné na prípravu niektorých vybraných bežne používaných výrobkov.</w:t>
            </w:r>
          </w:p>
        </w:tc>
        <w:tc>
          <w:tcPr>
            <w:tcW w:w="1843" w:type="dxa"/>
          </w:tcPr>
          <w:p w:rsidR="00FE3740" w:rsidRPr="00C11B2F" w:rsidRDefault="00FE3740" w:rsidP="00FE3740">
            <w:pPr>
              <w:rPr>
                <w:sz w:val="16"/>
                <w:szCs w:val="16"/>
              </w:rPr>
            </w:pPr>
            <w:r w:rsidRPr="00C11B2F">
              <w:rPr>
                <w:rFonts w:cs="Calibri"/>
                <w:sz w:val="16"/>
                <w:szCs w:val="16"/>
              </w:rPr>
              <w:t>Učiteľka sprostredkuje deťom vedomosti o výrobe niektorých vybraných výrobkov (napr. výroba múky z obilia a chleba z múky; výroba masla zo smotany; výroba džúsu z ovocia; výroba recyklovaného papiera z novín; príprava čaju zo sušených bylín; sušenie liečivých bylín, húb a ovocia a pod.), pričom realizovateľné postupy s nimi uskutočňuje a o postupoch spolu diskutujú.</w:t>
            </w:r>
          </w:p>
        </w:tc>
        <w:tc>
          <w:tcPr>
            <w:tcW w:w="1843" w:type="dxa"/>
          </w:tcPr>
          <w:p w:rsidR="00FE3740" w:rsidRPr="00C11B2F" w:rsidRDefault="00FE3740" w:rsidP="00FE3740">
            <w:pPr>
              <w:rPr>
                <w:rFonts w:cs="Calibri"/>
                <w:sz w:val="16"/>
                <w:szCs w:val="16"/>
              </w:rPr>
            </w:pPr>
            <w:r w:rsidRPr="00C11B2F">
              <w:rPr>
                <w:rFonts w:cs="Calibri"/>
                <w:sz w:val="16"/>
                <w:szCs w:val="16"/>
              </w:rPr>
              <w:t>Ako vníma hodnotu technologických zariadení a to, ako človeku v živote pomáhajú?</w:t>
            </w:r>
          </w:p>
          <w:p w:rsidR="00FE3740" w:rsidRPr="00C11B2F" w:rsidRDefault="00FE3740" w:rsidP="00FE3740">
            <w:pPr>
              <w:pStyle w:val="Odsekzoznamu1"/>
              <w:ind w:left="0"/>
              <w:rPr>
                <w:rFonts w:asciiTheme="minorHAnsi" w:hAnsiTheme="minorHAnsi" w:cs="Calibri"/>
                <w:sz w:val="16"/>
                <w:szCs w:val="16"/>
              </w:rPr>
            </w:pPr>
          </w:p>
          <w:p w:rsidR="00FE3740" w:rsidRPr="00C11B2F" w:rsidRDefault="00FE3740" w:rsidP="00FE3740">
            <w:pPr>
              <w:rPr>
                <w:sz w:val="16"/>
                <w:szCs w:val="16"/>
              </w:rPr>
            </w:pPr>
            <w:r w:rsidRPr="00C11B2F">
              <w:rPr>
                <w:rFonts w:cs="Calibri"/>
                <w:sz w:val="16"/>
                <w:szCs w:val="16"/>
              </w:rPr>
              <w:t>Ako premýšľa o potravinách a ich zdrojoch?</w:t>
            </w:r>
          </w:p>
        </w:tc>
      </w:tr>
      <w:tr w:rsidR="00FE3740" w:rsidRPr="00C11B2F" w:rsidTr="00FE3740">
        <w:tc>
          <w:tcPr>
            <w:tcW w:w="1842" w:type="dxa"/>
          </w:tcPr>
          <w:p w:rsidR="00FE3740" w:rsidRPr="00C11B2F" w:rsidRDefault="00FE3740" w:rsidP="00FE3740">
            <w:pPr>
              <w:rPr>
                <w:rFonts w:cs="Times New Roman"/>
                <w:sz w:val="16"/>
                <w:szCs w:val="16"/>
              </w:rPr>
            </w:pPr>
            <w:r w:rsidRPr="00C11B2F">
              <w:rPr>
                <w:rFonts w:cs="Times New Roman"/>
                <w:sz w:val="16"/>
                <w:szCs w:val="16"/>
              </w:rPr>
              <w:t>Umenie a kultúra- hudobná výchova a výtvarná výchova</w:t>
            </w:r>
          </w:p>
          <w:p w:rsidR="00FE3740" w:rsidRPr="00C11B2F" w:rsidRDefault="00FE3740" w:rsidP="00FE3740">
            <w:pPr>
              <w:rPr>
                <w:rFonts w:cs="Times New Roman"/>
                <w:sz w:val="16"/>
                <w:szCs w:val="16"/>
              </w:rPr>
            </w:pPr>
          </w:p>
          <w:p w:rsidR="00FE3740" w:rsidRPr="00C11B2F" w:rsidRDefault="00FE3740" w:rsidP="00FE3740">
            <w:pPr>
              <w:rPr>
                <w:sz w:val="16"/>
                <w:szCs w:val="16"/>
              </w:rPr>
            </w:pPr>
          </w:p>
        </w:tc>
        <w:tc>
          <w:tcPr>
            <w:tcW w:w="1842" w:type="dxa"/>
          </w:tcPr>
          <w:p w:rsidR="00FE3740" w:rsidRPr="00C11B2F" w:rsidRDefault="00FE3740" w:rsidP="00FE3740">
            <w:pPr>
              <w:pStyle w:val="NoSpacing"/>
              <w:rPr>
                <w:sz w:val="16"/>
                <w:szCs w:val="16"/>
              </w:rPr>
            </w:pPr>
            <w:r w:rsidRPr="00C11B2F">
              <w:rPr>
                <w:sz w:val="16"/>
                <w:szCs w:val="16"/>
              </w:rPr>
              <w:t>1 Hudobná výchova</w:t>
            </w:r>
          </w:p>
          <w:p w:rsidR="00FE3740" w:rsidRPr="00C11B2F" w:rsidRDefault="00FE3740" w:rsidP="00FE3740">
            <w:pPr>
              <w:pStyle w:val="NoSpacing"/>
              <w:rPr>
                <w:sz w:val="16"/>
                <w:szCs w:val="16"/>
              </w:rPr>
            </w:pPr>
            <w:r w:rsidRPr="00C11B2F">
              <w:rPr>
                <w:sz w:val="16"/>
                <w:szCs w:val="16"/>
              </w:rPr>
              <w:t>1.4 percepčné činnosti</w:t>
            </w:r>
          </w:p>
          <w:p w:rsidR="00FE3740" w:rsidRPr="00C11B2F" w:rsidRDefault="00FE3740" w:rsidP="00FE3740">
            <w:pPr>
              <w:rPr>
                <w:sz w:val="16"/>
                <w:szCs w:val="16"/>
              </w:rPr>
            </w:pPr>
          </w:p>
        </w:tc>
        <w:tc>
          <w:tcPr>
            <w:tcW w:w="1842" w:type="dxa"/>
          </w:tcPr>
          <w:p w:rsidR="00FE3740" w:rsidRPr="00C11B2F" w:rsidRDefault="00FE3740" w:rsidP="00FE3740">
            <w:pPr>
              <w:contextualSpacing/>
              <w:rPr>
                <w:rFonts w:cs="Calibri"/>
                <w:noProof/>
                <w:sz w:val="16"/>
                <w:szCs w:val="16"/>
              </w:rPr>
            </w:pPr>
            <w:r w:rsidRPr="00C11B2F">
              <w:rPr>
                <w:rFonts w:cs="Calibri"/>
                <w:noProof/>
                <w:sz w:val="16"/>
                <w:szCs w:val="16"/>
              </w:rPr>
              <w:t xml:space="preserve">Aktívne počúva hudobné skladby pre deti, piesne a spev učiteľky. </w:t>
            </w:r>
          </w:p>
          <w:p w:rsidR="00FE3740" w:rsidRPr="00C11B2F" w:rsidRDefault="00FE3740" w:rsidP="00FE3740">
            <w:pPr>
              <w:rPr>
                <w:sz w:val="16"/>
                <w:szCs w:val="16"/>
              </w:rPr>
            </w:pPr>
          </w:p>
        </w:tc>
        <w:tc>
          <w:tcPr>
            <w:tcW w:w="1843" w:type="dxa"/>
          </w:tcPr>
          <w:p w:rsidR="00FE3740" w:rsidRPr="00C11B2F" w:rsidRDefault="00FE3740" w:rsidP="00FE3740">
            <w:pPr>
              <w:spacing w:after="120"/>
              <w:rPr>
                <w:rFonts w:cs="Calibri"/>
                <w:sz w:val="16"/>
                <w:szCs w:val="16"/>
              </w:rPr>
            </w:pPr>
            <w:r w:rsidRPr="00C11B2F">
              <w:rPr>
                <w:sz w:val="16"/>
                <w:szCs w:val="16"/>
              </w:rPr>
              <w:t xml:space="preserve"> </w:t>
            </w:r>
            <w:r w:rsidRPr="00C11B2F">
              <w:rPr>
                <w:rFonts w:cs="Calibri"/>
                <w:sz w:val="16"/>
                <w:szCs w:val="16"/>
              </w:rPr>
              <w:t xml:space="preserve">Učiteľka pri počúvaní hudby spoločne s deťmi identifikuje niektoré vyjadrovacie prostriedky hudby (rytmus, tempo, dynamiku). Spoločne pomenujú kontrasty v hudbe. Učiteľka vytvára situácie pre opätovné počúvanie a spoznávanie už počúvaných hudobných diel.  </w:t>
            </w:r>
          </w:p>
          <w:p w:rsidR="00FE3740" w:rsidRPr="00C11B2F" w:rsidRDefault="00FE3740" w:rsidP="00FE3740">
            <w:pPr>
              <w:rPr>
                <w:sz w:val="16"/>
                <w:szCs w:val="16"/>
              </w:rPr>
            </w:pPr>
          </w:p>
        </w:tc>
        <w:tc>
          <w:tcPr>
            <w:tcW w:w="1843" w:type="dxa"/>
          </w:tcPr>
          <w:p w:rsidR="00FE3740" w:rsidRPr="00C11B2F" w:rsidRDefault="00FE3740" w:rsidP="00FE3740">
            <w:pPr>
              <w:rPr>
                <w:rFonts w:cs="Calibri"/>
                <w:sz w:val="16"/>
                <w:szCs w:val="16"/>
              </w:rPr>
            </w:pPr>
            <w:r w:rsidRPr="00C11B2F">
              <w:rPr>
                <w:rFonts w:cs="Calibri"/>
                <w:sz w:val="16"/>
                <w:szCs w:val="16"/>
              </w:rPr>
              <w:t>Ktoré hudobno-vyjadrovacie prostriedky hudby (dynamika, rytmus, tempo) dokáže dieťa identifikovať?</w:t>
            </w:r>
          </w:p>
          <w:p w:rsidR="00FE3740" w:rsidRPr="00C11B2F" w:rsidRDefault="00FE3740" w:rsidP="00FE3740">
            <w:pPr>
              <w:rPr>
                <w:sz w:val="16"/>
                <w:szCs w:val="16"/>
              </w:rPr>
            </w:pPr>
          </w:p>
        </w:tc>
      </w:tr>
      <w:tr w:rsidR="00FE3740" w:rsidRPr="00C11B2F" w:rsidTr="00FE3740">
        <w:tc>
          <w:tcPr>
            <w:tcW w:w="1842" w:type="dxa"/>
          </w:tcPr>
          <w:p w:rsidR="00FE3740" w:rsidRPr="00C11B2F" w:rsidRDefault="00FE3740" w:rsidP="00FE3740">
            <w:pPr>
              <w:rPr>
                <w:rFonts w:cs="Times New Roman"/>
                <w:sz w:val="16"/>
                <w:szCs w:val="16"/>
              </w:rPr>
            </w:pPr>
            <w:r w:rsidRPr="00C11B2F">
              <w:rPr>
                <w:rFonts w:cs="Times New Roman"/>
                <w:sz w:val="16"/>
                <w:szCs w:val="16"/>
              </w:rPr>
              <w:t>Zdravie a</w:t>
            </w:r>
            <w:r>
              <w:rPr>
                <w:rFonts w:cs="Times New Roman"/>
                <w:sz w:val="16"/>
                <w:szCs w:val="16"/>
              </w:rPr>
              <w:t> </w:t>
            </w:r>
            <w:r w:rsidRPr="00C11B2F">
              <w:rPr>
                <w:rFonts w:cs="Times New Roman"/>
                <w:sz w:val="16"/>
                <w:szCs w:val="16"/>
              </w:rPr>
              <w:t>pohyb</w:t>
            </w:r>
          </w:p>
          <w:p w:rsidR="00FE3740" w:rsidRPr="00C11B2F" w:rsidRDefault="00FE3740" w:rsidP="00FE3740">
            <w:pPr>
              <w:rPr>
                <w:sz w:val="16"/>
                <w:szCs w:val="16"/>
              </w:rPr>
            </w:pPr>
          </w:p>
        </w:tc>
        <w:tc>
          <w:tcPr>
            <w:tcW w:w="1842" w:type="dxa"/>
          </w:tcPr>
          <w:p w:rsidR="00FE3740" w:rsidRPr="00C11B2F" w:rsidRDefault="00FE3740" w:rsidP="00FE3740">
            <w:pPr>
              <w:rPr>
                <w:sz w:val="16"/>
                <w:szCs w:val="16"/>
              </w:rPr>
            </w:pPr>
            <w:r w:rsidRPr="00C11B2F">
              <w:rPr>
                <w:sz w:val="16"/>
                <w:szCs w:val="16"/>
              </w:rPr>
              <w:t>3 Pohyb a telesná zdatnosť</w:t>
            </w:r>
          </w:p>
          <w:p w:rsidR="00FE3740" w:rsidRPr="00C11B2F" w:rsidRDefault="00FE3740" w:rsidP="00FE3740">
            <w:pPr>
              <w:rPr>
                <w:sz w:val="16"/>
                <w:szCs w:val="16"/>
              </w:rPr>
            </w:pPr>
          </w:p>
        </w:tc>
        <w:tc>
          <w:tcPr>
            <w:tcW w:w="1842" w:type="dxa"/>
          </w:tcPr>
          <w:p w:rsidR="00FE3740" w:rsidRPr="00C11B2F" w:rsidRDefault="00FE3740" w:rsidP="00FE3740">
            <w:pPr>
              <w:ind w:left="16"/>
              <w:rPr>
                <w:rFonts w:cs="Calibri"/>
                <w:sz w:val="16"/>
                <w:szCs w:val="16"/>
              </w:rPr>
            </w:pPr>
            <w:r w:rsidRPr="00C11B2F">
              <w:rPr>
                <w:rFonts w:cs="Calibri"/>
                <w:sz w:val="16"/>
                <w:szCs w:val="16"/>
              </w:rPr>
              <w:t>Manipuluje s náčiním: hádzanie, chytanie, podávanie, odrážanie, preskakovanie atď.</w:t>
            </w:r>
          </w:p>
          <w:p w:rsidR="00FE3740" w:rsidRPr="00C11B2F" w:rsidRDefault="00FE3740" w:rsidP="00FE3740">
            <w:pPr>
              <w:rPr>
                <w:sz w:val="16"/>
                <w:szCs w:val="16"/>
              </w:rPr>
            </w:pPr>
          </w:p>
        </w:tc>
        <w:tc>
          <w:tcPr>
            <w:tcW w:w="1843" w:type="dxa"/>
          </w:tcPr>
          <w:p w:rsidR="00FE3740" w:rsidRPr="00C11B2F" w:rsidRDefault="00FE3740" w:rsidP="00FE3740">
            <w:pPr>
              <w:spacing w:after="120"/>
              <w:rPr>
                <w:rFonts w:cs="Calibri"/>
                <w:sz w:val="16"/>
                <w:szCs w:val="16"/>
              </w:rPr>
            </w:pPr>
            <w:r w:rsidRPr="00C11B2F">
              <w:rPr>
                <w:rFonts w:cs="Calibri"/>
                <w:sz w:val="16"/>
                <w:szCs w:val="16"/>
              </w:rPr>
              <w:t xml:space="preserve">Učiteľka využíva pri manipulácii s náčiním rôzne cvičenia ako hádzanie lopty jednoručne a obojručne, hádzanie a chytanie lopty vo dvojiciach, hádzanie lopty na cieľ, podávanie a odrážanie lopty rôznej veľkosti, </w:t>
            </w:r>
            <w:r w:rsidRPr="00C11B2F">
              <w:rPr>
                <w:rFonts w:cs="Calibri"/>
                <w:sz w:val="16"/>
                <w:szCs w:val="16"/>
              </w:rPr>
              <w:lastRenderedPageBreak/>
              <w:t>preskoky na švihadle, psychomotorické cvičenia a hry s využitím netradičného náčinia, ako sú šatky, padáky, a iné.</w:t>
            </w:r>
          </w:p>
          <w:p w:rsidR="00FE3740" w:rsidRPr="00C11B2F" w:rsidRDefault="00FE3740" w:rsidP="00FE3740">
            <w:pPr>
              <w:rPr>
                <w:sz w:val="16"/>
                <w:szCs w:val="16"/>
              </w:rPr>
            </w:pPr>
          </w:p>
        </w:tc>
        <w:tc>
          <w:tcPr>
            <w:tcW w:w="1843" w:type="dxa"/>
          </w:tcPr>
          <w:p w:rsidR="00FE3740" w:rsidRPr="00C11B2F" w:rsidRDefault="00FE3740" w:rsidP="00FE3740">
            <w:pPr>
              <w:rPr>
                <w:rFonts w:cs="Calibri"/>
                <w:sz w:val="16"/>
                <w:szCs w:val="16"/>
              </w:rPr>
            </w:pPr>
            <w:r w:rsidRPr="00C11B2F">
              <w:rPr>
                <w:rFonts w:cs="Calibri"/>
                <w:sz w:val="16"/>
                <w:szCs w:val="16"/>
              </w:rPr>
              <w:lastRenderedPageBreak/>
              <w:t>Aké cvičenia má dieťa najradšej?</w:t>
            </w:r>
          </w:p>
          <w:p w:rsidR="00FE3740" w:rsidRPr="00C11B2F" w:rsidRDefault="00FE3740" w:rsidP="00FE3740">
            <w:pPr>
              <w:rPr>
                <w:rFonts w:cs="Calibri"/>
                <w:sz w:val="16"/>
                <w:szCs w:val="16"/>
              </w:rPr>
            </w:pPr>
            <w:r w:rsidRPr="00C11B2F">
              <w:rPr>
                <w:rFonts w:cs="Calibri"/>
                <w:sz w:val="16"/>
                <w:szCs w:val="16"/>
              </w:rPr>
              <w:t>Aké cvičenia nechce robiť? Prečo?</w:t>
            </w:r>
          </w:p>
          <w:p w:rsidR="00FE3740" w:rsidRPr="00C11B2F" w:rsidRDefault="00FE3740" w:rsidP="00FE3740">
            <w:pPr>
              <w:rPr>
                <w:sz w:val="16"/>
                <w:szCs w:val="16"/>
              </w:rPr>
            </w:pPr>
          </w:p>
        </w:tc>
      </w:tr>
    </w:tbl>
    <w:p w:rsidR="00FE3740" w:rsidRPr="00C11B2F" w:rsidRDefault="00FE3740" w:rsidP="00FE3740">
      <w:pPr>
        <w:rPr>
          <w:sz w:val="16"/>
          <w:szCs w:val="16"/>
        </w:rPr>
      </w:pPr>
    </w:p>
    <w:p w:rsidR="00FE3740" w:rsidRPr="00C11B2F" w:rsidRDefault="00FE3740" w:rsidP="00FE3740">
      <w:pPr>
        <w:rPr>
          <w:b/>
          <w:sz w:val="20"/>
          <w:szCs w:val="20"/>
        </w:rPr>
      </w:pPr>
      <w:r w:rsidRPr="00C11B2F">
        <w:rPr>
          <w:b/>
          <w:sz w:val="20"/>
          <w:szCs w:val="20"/>
        </w:rPr>
        <w:t>Cestujeme a spoznávame svet</w:t>
      </w:r>
    </w:p>
    <w:tbl>
      <w:tblPr>
        <w:tblStyle w:val="TableGrid"/>
        <w:tblW w:w="0" w:type="auto"/>
        <w:tblLook w:val="04A0"/>
      </w:tblPr>
      <w:tblGrid>
        <w:gridCol w:w="1842"/>
        <w:gridCol w:w="1842"/>
        <w:gridCol w:w="1842"/>
        <w:gridCol w:w="1843"/>
        <w:gridCol w:w="1843"/>
      </w:tblGrid>
      <w:tr w:rsidR="00FE3740" w:rsidRPr="00C11B2F" w:rsidTr="00FE3740">
        <w:tc>
          <w:tcPr>
            <w:tcW w:w="1842" w:type="dxa"/>
          </w:tcPr>
          <w:p w:rsidR="00FE3740" w:rsidRPr="00C11B2F" w:rsidRDefault="00FE3740" w:rsidP="00FE3740">
            <w:pPr>
              <w:jc w:val="center"/>
              <w:rPr>
                <w:sz w:val="16"/>
                <w:szCs w:val="16"/>
              </w:rPr>
            </w:pPr>
            <w:r w:rsidRPr="00C11B2F">
              <w:rPr>
                <w:sz w:val="16"/>
                <w:szCs w:val="16"/>
              </w:rPr>
              <w:t>VZDELÁVACIA       OBLASŤ</w:t>
            </w:r>
          </w:p>
        </w:tc>
        <w:tc>
          <w:tcPr>
            <w:tcW w:w="1842" w:type="dxa"/>
          </w:tcPr>
          <w:p w:rsidR="00FE3740" w:rsidRPr="00C11B2F" w:rsidRDefault="00FE3740" w:rsidP="00FE3740">
            <w:pPr>
              <w:rPr>
                <w:sz w:val="16"/>
                <w:szCs w:val="16"/>
              </w:rPr>
            </w:pPr>
            <w:r w:rsidRPr="00C11B2F">
              <w:rPr>
                <w:sz w:val="16"/>
                <w:szCs w:val="16"/>
              </w:rPr>
              <w:t>PODOBLASŤ</w:t>
            </w:r>
          </w:p>
        </w:tc>
        <w:tc>
          <w:tcPr>
            <w:tcW w:w="1842" w:type="dxa"/>
          </w:tcPr>
          <w:p w:rsidR="00FE3740" w:rsidRPr="00C11B2F" w:rsidRDefault="00FE3740" w:rsidP="00FE3740">
            <w:pPr>
              <w:rPr>
                <w:sz w:val="16"/>
                <w:szCs w:val="16"/>
              </w:rPr>
            </w:pPr>
            <w:r w:rsidRPr="00C11B2F">
              <w:rPr>
                <w:sz w:val="16"/>
                <w:szCs w:val="16"/>
              </w:rPr>
              <w:t xml:space="preserve">VÝKONOVÉ </w:t>
            </w:r>
          </w:p>
          <w:p w:rsidR="00FE3740" w:rsidRPr="00C11B2F" w:rsidRDefault="00FE3740" w:rsidP="00FE3740">
            <w:pPr>
              <w:rPr>
                <w:sz w:val="16"/>
                <w:szCs w:val="16"/>
              </w:rPr>
            </w:pPr>
            <w:r w:rsidRPr="00C11B2F">
              <w:rPr>
                <w:sz w:val="16"/>
                <w:szCs w:val="16"/>
              </w:rPr>
              <w:t>ŠTANDARDY</w:t>
            </w:r>
          </w:p>
        </w:tc>
        <w:tc>
          <w:tcPr>
            <w:tcW w:w="1843" w:type="dxa"/>
          </w:tcPr>
          <w:p w:rsidR="00FE3740" w:rsidRPr="00C11B2F" w:rsidRDefault="00FE3740" w:rsidP="00FE3740">
            <w:pPr>
              <w:jc w:val="center"/>
              <w:rPr>
                <w:sz w:val="16"/>
                <w:szCs w:val="16"/>
              </w:rPr>
            </w:pPr>
            <w:r w:rsidRPr="00C11B2F">
              <w:rPr>
                <w:sz w:val="16"/>
                <w:szCs w:val="16"/>
              </w:rPr>
              <w:t>OBSAHOVÉ</w:t>
            </w:r>
          </w:p>
          <w:p w:rsidR="00FE3740" w:rsidRPr="00C11B2F" w:rsidRDefault="00FE3740" w:rsidP="00FE3740">
            <w:pPr>
              <w:jc w:val="center"/>
              <w:rPr>
                <w:sz w:val="16"/>
                <w:szCs w:val="16"/>
              </w:rPr>
            </w:pPr>
            <w:r w:rsidRPr="00C11B2F">
              <w:rPr>
                <w:sz w:val="16"/>
                <w:szCs w:val="16"/>
              </w:rPr>
              <w:t>ŠTANDARDY</w:t>
            </w:r>
          </w:p>
        </w:tc>
        <w:tc>
          <w:tcPr>
            <w:tcW w:w="1843" w:type="dxa"/>
          </w:tcPr>
          <w:p w:rsidR="00FE3740" w:rsidRPr="00C11B2F" w:rsidRDefault="00FE3740" w:rsidP="00FE3740">
            <w:pPr>
              <w:jc w:val="center"/>
              <w:rPr>
                <w:sz w:val="16"/>
                <w:szCs w:val="16"/>
              </w:rPr>
            </w:pPr>
            <w:r w:rsidRPr="00C11B2F">
              <w:rPr>
                <w:sz w:val="16"/>
                <w:szCs w:val="16"/>
              </w:rPr>
              <w:t xml:space="preserve">EVALUAČNÉ  </w:t>
            </w:r>
          </w:p>
          <w:p w:rsidR="00FE3740" w:rsidRPr="00C11B2F" w:rsidRDefault="00FE3740" w:rsidP="00FE3740">
            <w:pPr>
              <w:jc w:val="center"/>
              <w:rPr>
                <w:sz w:val="16"/>
                <w:szCs w:val="16"/>
              </w:rPr>
            </w:pPr>
            <w:r w:rsidRPr="00C11B2F">
              <w:rPr>
                <w:sz w:val="16"/>
                <w:szCs w:val="16"/>
              </w:rPr>
              <w:t>OTÁZKY</w:t>
            </w:r>
          </w:p>
        </w:tc>
      </w:tr>
      <w:tr w:rsidR="00FE3740" w:rsidRPr="00C11B2F" w:rsidTr="00FE3740">
        <w:tc>
          <w:tcPr>
            <w:tcW w:w="1842" w:type="dxa"/>
          </w:tcPr>
          <w:p w:rsidR="00FE3740" w:rsidRPr="00C11B2F" w:rsidRDefault="00FE3740" w:rsidP="00FE3740">
            <w:pPr>
              <w:rPr>
                <w:sz w:val="16"/>
                <w:szCs w:val="16"/>
              </w:rPr>
            </w:pPr>
            <w:r w:rsidRPr="00C11B2F">
              <w:rPr>
                <w:sz w:val="16"/>
                <w:szCs w:val="16"/>
              </w:rPr>
              <w:t>Jazyk a komunikácia</w:t>
            </w:r>
          </w:p>
        </w:tc>
        <w:tc>
          <w:tcPr>
            <w:tcW w:w="1842" w:type="dxa"/>
          </w:tcPr>
          <w:p w:rsidR="00FE3740" w:rsidRPr="00C11B2F" w:rsidRDefault="00FE3740" w:rsidP="00FE3740">
            <w:pPr>
              <w:rPr>
                <w:rFonts w:cs="Times New Roman"/>
                <w:sz w:val="16"/>
                <w:szCs w:val="16"/>
              </w:rPr>
            </w:pPr>
            <w:r w:rsidRPr="00C11B2F">
              <w:rPr>
                <w:rFonts w:cs="Times New Roman"/>
                <w:sz w:val="16"/>
                <w:szCs w:val="16"/>
              </w:rPr>
              <w:t>1 Hovorená reč</w:t>
            </w:r>
          </w:p>
          <w:p w:rsidR="00FE3740" w:rsidRPr="00C11B2F" w:rsidRDefault="00FE3740" w:rsidP="00FE3740">
            <w:pPr>
              <w:rPr>
                <w:rFonts w:cs="Times New Roman"/>
                <w:sz w:val="16"/>
                <w:szCs w:val="16"/>
              </w:rPr>
            </w:pPr>
            <w:r w:rsidRPr="00C11B2F">
              <w:rPr>
                <w:rFonts w:cs="Times New Roman"/>
                <w:sz w:val="16"/>
                <w:szCs w:val="16"/>
              </w:rPr>
              <w:t>1.1 komunikačné konvencie</w:t>
            </w:r>
          </w:p>
          <w:p w:rsidR="00FE3740" w:rsidRPr="00C11B2F" w:rsidRDefault="00FE3740" w:rsidP="00FE3740">
            <w:pPr>
              <w:rPr>
                <w:sz w:val="16"/>
                <w:szCs w:val="16"/>
              </w:rPr>
            </w:pPr>
          </w:p>
        </w:tc>
        <w:tc>
          <w:tcPr>
            <w:tcW w:w="1842" w:type="dxa"/>
          </w:tcPr>
          <w:p w:rsidR="00FE3740" w:rsidRPr="00C11B2F" w:rsidRDefault="00FE3740" w:rsidP="00FE3740">
            <w:pPr>
              <w:rPr>
                <w:rFonts w:cs="Calibri"/>
                <w:sz w:val="16"/>
                <w:szCs w:val="16"/>
              </w:rPr>
            </w:pPr>
            <w:r w:rsidRPr="00C11B2F">
              <w:rPr>
                <w:rFonts w:cs="Calibri"/>
                <w:sz w:val="16"/>
                <w:szCs w:val="16"/>
              </w:rPr>
              <w:t>Reaguje na neverbálne signály (gestá, mimiku), udržuje očný kontakt, hlasnosť prejavu prispôsobuje situácii.</w:t>
            </w:r>
          </w:p>
          <w:p w:rsidR="00FE3740" w:rsidRPr="00C11B2F" w:rsidRDefault="00FE3740" w:rsidP="00FE3740">
            <w:pPr>
              <w:rPr>
                <w:sz w:val="16"/>
                <w:szCs w:val="16"/>
              </w:rPr>
            </w:pPr>
          </w:p>
        </w:tc>
        <w:tc>
          <w:tcPr>
            <w:tcW w:w="1843" w:type="dxa"/>
          </w:tcPr>
          <w:p w:rsidR="00FE3740" w:rsidRPr="00C11B2F" w:rsidRDefault="00FE3740" w:rsidP="00FE3740">
            <w:pPr>
              <w:rPr>
                <w:rFonts w:cs="Calibri"/>
                <w:sz w:val="16"/>
                <w:szCs w:val="16"/>
              </w:rPr>
            </w:pPr>
            <w:r w:rsidRPr="00C11B2F">
              <w:rPr>
                <w:rFonts w:cs="Calibri"/>
                <w:sz w:val="16"/>
                <w:szCs w:val="16"/>
              </w:rPr>
              <w:t xml:space="preserve">Spoločné diskusie učiteľka vedie tak, aby rovnomerne zapájala všetky deti do rozhovorov. Menej  aktívne deti nenásilnou formou povzbudzuje,  poskytuje im príležitosť – priestor a čas – na vyjadrenie, zabezpečuje podpornú spätnú väzbu, aj zo strany ostatných detí. </w:t>
            </w:r>
          </w:p>
          <w:p w:rsidR="00FE3740" w:rsidRPr="00C11B2F" w:rsidRDefault="00FE3740" w:rsidP="00FE3740">
            <w:pPr>
              <w:rPr>
                <w:sz w:val="16"/>
                <w:szCs w:val="16"/>
              </w:rPr>
            </w:pPr>
          </w:p>
        </w:tc>
        <w:tc>
          <w:tcPr>
            <w:tcW w:w="1843" w:type="dxa"/>
          </w:tcPr>
          <w:p w:rsidR="00FE3740" w:rsidRPr="00C11B2F" w:rsidRDefault="00FE3740" w:rsidP="00FE3740">
            <w:pPr>
              <w:rPr>
                <w:rFonts w:cs="Calibri"/>
                <w:sz w:val="16"/>
                <w:szCs w:val="16"/>
              </w:rPr>
            </w:pPr>
            <w:r w:rsidRPr="00C11B2F">
              <w:rPr>
                <w:rFonts w:cs="Calibri"/>
                <w:sz w:val="16"/>
                <w:szCs w:val="16"/>
              </w:rPr>
              <w:t xml:space="preserve">V akých situáciách dieťa samé začína komunikáciu? </w:t>
            </w:r>
          </w:p>
          <w:p w:rsidR="00FE3740" w:rsidRPr="00C11B2F" w:rsidRDefault="00FE3740" w:rsidP="00FE3740">
            <w:pPr>
              <w:rPr>
                <w:rFonts w:cs="Calibri"/>
                <w:sz w:val="16"/>
                <w:szCs w:val="16"/>
              </w:rPr>
            </w:pPr>
            <w:r w:rsidRPr="00C11B2F">
              <w:rPr>
                <w:rFonts w:cs="Calibri"/>
                <w:sz w:val="16"/>
                <w:szCs w:val="16"/>
              </w:rPr>
              <w:t xml:space="preserve">Akým spôsobom? </w:t>
            </w:r>
          </w:p>
          <w:p w:rsidR="00FE3740" w:rsidRPr="00C11B2F" w:rsidRDefault="00FE3740" w:rsidP="00FE3740">
            <w:pPr>
              <w:rPr>
                <w:sz w:val="16"/>
                <w:szCs w:val="16"/>
              </w:rPr>
            </w:pPr>
          </w:p>
        </w:tc>
      </w:tr>
      <w:tr w:rsidR="00FE3740" w:rsidRPr="00C11B2F" w:rsidTr="00FE3740">
        <w:tc>
          <w:tcPr>
            <w:tcW w:w="1842" w:type="dxa"/>
          </w:tcPr>
          <w:p w:rsidR="00FE3740" w:rsidRPr="00C11B2F" w:rsidRDefault="00FE3740" w:rsidP="00FE3740">
            <w:pPr>
              <w:rPr>
                <w:rFonts w:cs="Times New Roman"/>
                <w:sz w:val="16"/>
                <w:szCs w:val="16"/>
              </w:rPr>
            </w:pPr>
            <w:r w:rsidRPr="00C11B2F">
              <w:rPr>
                <w:rFonts w:cs="Times New Roman"/>
                <w:sz w:val="16"/>
                <w:szCs w:val="16"/>
              </w:rPr>
              <w:t>Matematika a práca s informáciami</w:t>
            </w:r>
          </w:p>
          <w:p w:rsidR="00FE3740" w:rsidRPr="00C11B2F" w:rsidRDefault="00FE3740" w:rsidP="00FE3740">
            <w:pPr>
              <w:rPr>
                <w:sz w:val="16"/>
                <w:szCs w:val="16"/>
              </w:rPr>
            </w:pPr>
          </w:p>
        </w:tc>
        <w:tc>
          <w:tcPr>
            <w:tcW w:w="1842" w:type="dxa"/>
          </w:tcPr>
          <w:p w:rsidR="00FE3740" w:rsidRPr="00C11B2F" w:rsidRDefault="00FE3740" w:rsidP="00FE3740">
            <w:pPr>
              <w:rPr>
                <w:rFonts w:cs="Times New Roman"/>
                <w:sz w:val="16"/>
                <w:szCs w:val="16"/>
              </w:rPr>
            </w:pPr>
            <w:r w:rsidRPr="00C11B2F">
              <w:rPr>
                <w:rFonts w:cs="Times New Roman"/>
                <w:sz w:val="16"/>
                <w:szCs w:val="16"/>
              </w:rPr>
              <w:t>2 Geometria a meranie</w:t>
            </w:r>
          </w:p>
          <w:p w:rsidR="00FE3740" w:rsidRPr="00C11B2F" w:rsidRDefault="00FE3740" w:rsidP="00FE3740">
            <w:pPr>
              <w:rPr>
                <w:sz w:val="16"/>
                <w:szCs w:val="16"/>
              </w:rPr>
            </w:pPr>
          </w:p>
        </w:tc>
        <w:tc>
          <w:tcPr>
            <w:tcW w:w="1842" w:type="dxa"/>
          </w:tcPr>
          <w:p w:rsidR="00FE3740" w:rsidRPr="00C11B2F" w:rsidRDefault="00FE3740" w:rsidP="00FE3740">
            <w:pPr>
              <w:pStyle w:val="NormlnyTimesNewRoman"/>
              <w:ind w:left="0" w:firstLine="0"/>
              <w:rPr>
                <w:rFonts w:asciiTheme="minorHAnsi" w:hAnsiTheme="minorHAnsi" w:cs="Calibri"/>
                <w:sz w:val="16"/>
                <w:szCs w:val="16"/>
              </w:rPr>
            </w:pPr>
            <w:r w:rsidRPr="00C11B2F">
              <w:rPr>
                <w:rFonts w:asciiTheme="minorHAnsi" w:hAnsiTheme="minorHAnsi" w:cs="Calibri"/>
                <w:sz w:val="16"/>
                <w:szCs w:val="16"/>
              </w:rPr>
              <w:t>Nakreslí, rozlíši, vymodeluje a pomenuje rovnú a krivú čiaru.</w:t>
            </w:r>
          </w:p>
          <w:p w:rsidR="00FE3740" w:rsidRPr="00C11B2F" w:rsidRDefault="00FE3740" w:rsidP="00FE3740">
            <w:pPr>
              <w:rPr>
                <w:sz w:val="16"/>
                <w:szCs w:val="16"/>
              </w:rPr>
            </w:pPr>
          </w:p>
        </w:tc>
        <w:tc>
          <w:tcPr>
            <w:tcW w:w="1843" w:type="dxa"/>
          </w:tcPr>
          <w:p w:rsidR="00FE3740" w:rsidRPr="00C11B2F" w:rsidRDefault="00FE3740" w:rsidP="00FE3740">
            <w:pPr>
              <w:spacing w:after="120"/>
              <w:rPr>
                <w:rFonts w:cs="Calibri"/>
                <w:sz w:val="16"/>
                <w:szCs w:val="16"/>
              </w:rPr>
            </w:pPr>
            <w:r w:rsidRPr="00C11B2F">
              <w:rPr>
                <w:rFonts w:cs="Calibri"/>
                <w:sz w:val="16"/>
                <w:szCs w:val="16"/>
              </w:rPr>
              <w:t>Iniciuje činnosti, pri ktorých sa kreslia, obťahujú rovné, krivé aj uzavreté čiary rôznej hrúbky.</w:t>
            </w:r>
          </w:p>
          <w:p w:rsidR="00FE3740" w:rsidRPr="00C11B2F" w:rsidRDefault="00FE3740" w:rsidP="00FE3740">
            <w:pPr>
              <w:rPr>
                <w:rFonts w:cs="Calibri"/>
                <w:sz w:val="16"/>
                <w:szCs w:val="16"/>
              </w:rPr>
            </w:pPr>
            <w:r w:rsidRPr="00C11B2F">
              <w:rPr>
                <w:rFonts w:cs="Calibri"/>
                <w:sz w:val="16"/>
                <w:szCs w:val="16"/>
              </w:rPr>
              <w:t xml:space="preserve">Na kreslenie čiar organizuje rôznorodé činnosti a hry, ako napríklad: </w:t>
            </w:r>
          </w:p>
          <w:p w:rsidR="00FE3740" w:rsidRPr="00C11B2F" w:rsidRDefault="00FE3740" w:rsidP="00B2370F">
            <w:pPr>
              <w:numPr>
                <w:ilvl w:val="0"/>
                <w:numId w:val="30"/>
              </w:numPr>
              <w:spacing w:line="288" w:lineRule="auto"/>
              <w:ind w:left="198" w:hanging="198"/>
              <w:jc w:val="both"/>
              <w:rPr>
                <w:rFonts w:cs="Calibri"/>
                <w:sz w:val="16"/>
                <w:szCs w:val="16"/>
              </w:rPr>
            </w:pPr>
            <w:r w:rsidRPr="00C11B2F">
              <w:rPr>
                <w:rFonts w:cs="Calibri"/>
                <w:sz w:val="16"/>
                <w:szCs w:val="16"/>
              </w:rPr>
              <w:t>riešenie bludísk,</w:t>
            </w:r>
          </w:p>
          <w:p w:rsidR="00FE3740" w:rsidRPr="00C11B2F" w:rsidRDefault="00FE3740" w:rsidP="00B2370F">
            <w:pPr>
              <w:numPr>
                <w:ilvl w:val="0"/>
                <w:numId w:val="30"/>
              </w:numPr>
              <w:spacing w:line="288" w:lineRule="auto"/>
              <w:ind w:left="198" w:hanging="198"/>
              <w:jc w:val="both"/>
              <w:rPr>
                <w:rFonts w:cs="Calibri"/>
                <w:sz w:val="16"/>
                <w:szCs w:val="16"/>
              </w:rPr>
            </w:pPr>
            <w:r w:rsidRPr="00C11B2F">
              <w:rPr>
                <w:rFonts w:cs="Calibri"/>
                <w:sz w:val="16"/>
                <w:szCs w:val="16"/>
              </w:rPr>
              <w:t>postupné spájanie obrázkov v určenom poradí nepretínajúcimi sa čiarami,</w:t>
            </w:r>
          </w:p>
          <w:p w:rsidR="00FE3740" w:rsidRPr="00C11B2F" w:rsidRDefault="00FE3740" w:rsidP="00B2370F">
            <w:pPr>
              <w:numPr>
                <w:ilvl w:val="0"/>
                <w:numId w:val="30"/>
              </w:numPr>
              <w:spacing w:line="288" w:lineRule="auto"/>
              <w:ind w:left="198" w:hanging="198"/>
              <w:jc w:val="both"/>
              <w:rPr>
                <w:rFonts w:cs="Calibri"/>
                <w:sz w:val="16"/>
                <w:szCs w:val="16"/>
              </w:rPr>
            </w:pPr>
            <w:r w:rsidRPr="00C11B2F">
              <w:rPr>
                <w:rFonts w:cs="Calibri"/>
                <w:sz w:val="16"/>
                <w:szCs w:val="16"/>
              </w:rPr>
              <w:t>spájanie dvojíc určených (popísaných) dvojíc obrázkov nepretínajúcimi sa čiarami,</w:t>
            </w:r>
          </w:p>
          <w:p w:rsidR="00FE3740" w:rsidRPr="00C11B2F" w:rsidRDefault="00FE3740" w:rsidP="00B2370F">
            <w:pPr>
              <w:numPr>
                <w:ilvl w:val="0"/>
                <w:numId w:val="30"/>
              </w:numPr>
              <w:spacing w:line="288" w:lineRule="auto"/>
              <w:ind w:left="198" w:hanging="198"/>
              <w:jc w:val="both"/>
              <w:rPr>
                <w:rFonts w:cs="Calibri"/>
                <w:sz w:val="16"/>
                <w:szCs w:val="16"/>
              </w:rPr>
            </w:pPr>
            <w:r w:rsidRPr="00C11B2F">
              <w:rPr>
                <w:rFonts w:cs="Calibri"/>
                <w:sz w:val="16"/>
                <w:szCs w:val="16"/>
              </w:rPr>
              <w:t>nájdenie druhého konca čiary.</w:t>
            </w:r>
          </w:p>
          <w:p w:rsidR="00FE3740" w:rsidRPr="00C11B2F" w:rsidRDefault="00FE3740" w:rsidP="00FE3740">
            <w:pPr>
              <w:rPr>
                <w:sz w:val="16"/>
                <w:szCs w:val="16"/>
              </w:rPr>
            </w:pPr>
          </w:p>
        </w:tc>
        <w:tc>
          <w:tcPr>
            <w:tcW w:w="1843" w:type="dxa"/>
          </w:tcPr>
          <w:p w:rsidR="00FE3740" w:rsidRPr="00C11B2F" w:rsidRDefault="00FE3740" w:rsidP="00FE3740">
            <w:pPr>
              <w:spacing w:after="120"/>
              <w:rPr>
                <w:rFonts w:cs="Calibri"/>
                <w:sz w:val="16"/>
                <w:szCs w:val="16"/>
              </w:rPr>
            </w:pPr>
            <w:r w:rsidRPr="00C11B2F">
              <w:rPr>
                <w:rFonts w:cs="Calibri"/>
                <w:sz w:val="16"/>
                <w:szCs w:val="16"/>
              </w:rPr>
              <w:t>Vykazuje rastúcu úspešnosť v konkrétnej aktivite?</w:t>
            </w:r>
          </w:p>
          <w:p w:rsidR="00FE3740" w:rsidRPr="00C11B2F" w:rsidRDefault="00FE3740" w:rsidP="00FE3740">
            <w:pPr>
              <w:spacing w:after="120"/>
              <w:rPr>
                <w:rFonts w:cs="Calibri"/>
                <w:sz w:val="16"/>
                <w:szCs w:val="16"/>
              </w:rPr>
            </w:pPr>
            <w:r w:rsidRPr="00C11B2F">
              <w:rPr>
                <w:rFonts w:cs="Calibri"/>
                <w:sz w:val="16"/>
                <w:szCs w:val="16"/>
              </w:rPr>
              <w:t>Zvyšuje sa jeho sebavedomie/istota pri činnosti (menej sa mýli, objavuje chyby)?</w:t>
            </w:r>
          </w:p>
          <w:p w:rsidR="00FE3740" w:rsidRPr="00C11B2F" w:rsidRDefault="00FE3740" w:rsidP="00FE3740">
            <w:pPr>
              <w:rPr>
                <w:sz w:val="16"/>
                <w:szCs w:val="16"/>
              </w:rPr>
            </w:pPr>
          </w:p>
        </w:tc>
      </w:tr>
      <w:tr w:rsidR="00FE3740" w:rsidRPr="00C11B2F" w:rsidTr="00FE3740">
        <w:tc>
          <w:tcPr>
            <w:tcW w:w="1842" w:type="dxa"/>
          </w:tcPr>
          <w:p w:rsidR="00FE3740" w:rsidRPr="00C11B2F" w:rsidRDefault="00FE3740" w:rsidP="00FE3740">
            <w:pPr>
              <w:rPr>
                <w:sz w:val="16"/>
                <w:szCs w:val="16"/>
              </w:rPr>
            </w:pPr>
            <w:r w:rsidRPr="00C11B2F">
              <w:rPr>
                <w:rFonts w:cs="Times New Roman"/>
                <w:sz w:val="16"/>
                <w:szCs w:val="16"/>
              </w:rPr>
              <w:t>Človek a príroda</w:t>
            </w:r>
          </w:p>
        </w:tc>
        <w:tc>
          <w:tcPr>
            <w:tcW w:w="1842" w:type="dxa"/>
          </w:tcPr>
          <w:p w:rsidR="00FE3740" w:rsidRPr="00C11B2F" w:rsidRDefault="00FE3740" w:rsidP="00FE3740">
            <w:pPr>
              <w:rPr>
                <w:rFonts w:cs="Times New Roman"/>
                <w:sz w:val="16"/>
                <w:szCs w:val="16"/>
              </w:rPr>
            </w:pPr>
            <w:r w:rsidRPr="00C11B2F">
              <w:rPr>
                <w:rFonts w:cs="Times New Roman"/>
                <w:sz w:val="16"/>
                <w:szCs w:val="16"/>
              </w:rPr>
              <w:t>5 Neživá príroda</w:t>
            </w:r>
          </w:p>
          <w:p w:rsidR="00FE3740" w:rsidRPr="00C11B2F" w:rsidRDefault="00FE3740" w:rsidP="00FE3740">
            <w:pPr>
              <w:rPr>
                <w:sz w:val="16"/>
                <w:szCs w:val="16"/>
              </w:rPr>
            </w:pPr>
          </w:p>
        </w:tc>
        <w:tc>
          <w:tcPr>
            <w:tcW w:w="1842" w:type="dxa"/>
          </w:tcPr>
          <w:p w:rsidR="00FE3740" w:rsidRPr="00C11B2F" w:rsidRDefault="00FE3740" w:rsidP="00FE3740">
            <w:pPr>
              <w:pStyle w:val="Odsekzoznamu1"/>
              <w:spacing w:after="120"/>
              <w:ind w:left="0"/>
              <w:rPr>
                <w:rFonts w:asciiTheme="minorHAnsi" w:hAnsiTheme="minorHAnsi" w:cs="Calibri"/>
                <w:sz w:val="16"/>
                <w:szCs w:val="16"/>
              </w:rPr>
            </w:pPr>
            <w:r w:rsidRPr="00C11B2F">
              <w:rPr>
                <w:rFonts w:asciiTheme="minorHAnsi" w:hAnsiTheme="minorHAnsi" w:cs="Calibri"/>
                <w:sz w:val="16"/>
                <w:szCs w:val="16"/>
              </w:rPr>
              <w:t>Uvedie príklady, kde sa v prírode nachádza voda.</w:t>
            </w:r>
          </w:p>
          <w:p w:rsidR="00FE3740" w:rsidRPr="00C11B2F" w:rsidRDefault="00FE3740" w:rsidP="00FE3740">
            <w:pPr>
              <w:spacing w:after="120"/>
              <w:rPr>
                <w:rFonts w:cs="Calibri"/>
                <w:sz w:val="16"/>
                <w:szCs w:val="16"/>
              </w:rPr>
            </w:pPr>
          </w:p>
          <w:p w:rsidR="00FE3740" w:rsidRPr="00C11B2F" w:rsidRDefault="00FE3740" w:rsidP="00FE3740">
            <w:pPr>
              <w:rPr>
                <w:sz w:val="16"/>
                <w:szCs w:val="16"/>
              </w:rPr>
            </w:pPr>
          </w:p>
        </w:tc>
        <w:tc>
          <w:tcPr>
            <w:tcW w:w="1843" w:type="dxa"/>
          </w:tcPr>
          <w:p w:rsidR="00FE3740" w:rsidRPr="00C11B2F" w:rsidRDefault="00FE3740" w:rsidP="00FE3740">
            <w:pPr>
              <w:rPr>
                <w:rFonts w:cs="Calibri"/>
                <w:sz w:val="16"/>
                <w:szCs w:val="16"/>
              </w:rPr>
            </w:pPr>
            <w:r w:rsidRPr="00C11B2F">
              <w:rPr>
                <w:rFonts w:cs="Calibri"/>
                <w:sz w:val="16"/>
                <w:szCs w:val="16"/>
              </w:rPr>
              <w:t xml:space="preserve">Učiteľka zisťuje predstavy detí o prítomnosti </w:t>
            </w:r>
            <w:r w:rsidRPr="00C11B2F">
              <w:rPr>
                <w:rFonts w:cs="Calibri"/>
                <w:i/>
                <w:sz w:val="16"/>
                <w:szCs w:val="16"/>
              </w:rPr>
              <w:t>vody</w:t>
            </w:r>
            <w:r w:rsidRPr="00C11B2F">
              <w:rPr>
                <w:rFonts w:cs="Calibri"/>
                <w:sz w:val="16"/>
                <w:szCs w:val="16"/>
              </w:rPr>
              <w:t xml:space="preserve"> v prírode, vedie ich k pozorovaniu prítomnosti vody v kvapalnom, pevnom aj plynnom skupenstve (bez zavedenia pojmov). </w:t>
            </w:r>
          </w:p>
          <w:p w:rsidR="00FE3740" w:rsidRPr="00C11B2F" w:rsidRDefault="00FE3740" w:rsidP="00FE3740">
            <w:pPr>
              <w:rPr>
                <w:sz w:val="16"/>
                <w:szCs w:val="16"/>
              </w:rPr>
            </w:pPr>
          </w:p>
        </w:tc>
        <w:tc>
          <w:tcPr>
            <w:tcW w:w="1843" w:type="dxa"/>
          </w:tcPr>
          <w:p w:rsidR="00FE3740" w:rsidRPr="00C11B2F" w:rsidRDefault="00FE3740" w:rsidP="00FE3740">
            <w:pPr>
              <w:spacing w:after="120"/>
              <w:rPr>
                <w:rFonts w:cs="Calibri"/>
                <w:sz w:val="16"/>
                <w:szCs w:val="16"/>
              </w:rPr>
            </w:pPr>
            <w:r w:rsidRPr="00C11B2F">
              <w:rPr>
                <w:rFonts w:cs="Calibri"/>
                <w:sz w:val="16"/>
                <w:szCs w:val="16"/>
              </w:rPr>
              <w:t>Ako dieťa postupuje, aby zistilo o pozorovanom jave, situácii viac?</w:t>
            </w:r>
          </w:p>
          <w:p w:rsidR="00FE3740" w:rsidRPr="00C11B2F" w:rsidRDefault="00FE3740" w:rsidP="00FE3740">
            <w:pPr>
              <w:rPr>
                <w:sz w:val="16"/>
                <w:szCs w:val="16"/>
              </w:rPr>
            </w:pPr>
          </w:p>
        </w:tc>
      </w:tr>
      <w:tr w:rsidR="00FE3740" w:rsidRPr="00C11B2F" w:rsidTr="00FE3740">
        <w:tc>
          <w:tcPr>
            <w:tcW w:w="1842" w:type="dxa"/>
          </w:tcPr>
          <w:p w:rsidR="00FE3740" w:rsidRPr="00C11B2F" w:rsidRDefault="00FE3740" w:rsidP="00FE3740">
            <w:pPr>
              <w:rPr>
                <w:sz w:val="16"/>
                <w:szCs w:val="16"/>
              </w:rPr>
            </w:pPr>
            <w:r w:rsidRPr="00C11B2F">
              <w:rPr>
                <w:rFonts w:cs="Times New Roman"/>
                <w:sz w:val="16"/>
                <w:szCs w:val="16"/>
              </w:rPr>
              <w:t>Človek a spoločnosť</w:t>
            </w:r>
          </w:p>
        </w:tc>
        <w:tc>
          <w:tcPr>
            <w:tcW w:w="1842" w:type="dxa"/>
          </w:tcPr>
          <w:p w:rsidR="00FE3740" w:rsidRPr="00C11B2F" w:rsidRDefault="00FE3740" w:rsidP="00FE3740">
            <w:pPr>
              <w:rPr>
                <w:rFonts w:cs="Times New Roman"/>
                <w:sz w:val="16"/>
                <w:szCs w:val="16"/>
              </w:rPr>
            </w:pPr>
            <w:r w:rsidRPr="00C11B2F">
              <w:rPr>
                <w:rFonts w:cs="Times New Roman"/>
                <w:sz w:val="16"/>
                <w:szCs w:val="16"/>
              </w:rPr>
              <w:t>4 Geografia okolia</w:t>
            </w:r>
          </w:p>
          <w:p w:rsidR="00FE3740" w:rsidRPr="00C11B2F" w:rsidRDefault="00FE3740" w:rsidP="00FE3740">
            <w:pPr>
              <w:rPr>
                <w:sz w:val="16"/>
                <w:szCs w:val="16"/>
              </w:rPr>
            </w:pPr>
          </w:p>
        </w:tc>
        <w:tc>
          <w:tcPr>
            <w:tcW w:w="1842" w:type="dxa"/>
          </w:tcPr>
          <w:p w:rsidR="00FE3740" w:rsidRPr="00C11B2F" w:rsidRDefault="00FE3740" w:rsidP="00FE3740">
            <w:pPr>
              <w:spacing w:line="276" w:lineRule="auto"/>
              <w:contextualSpacing/>
              <w:rPr>
                <w:rFonts w:cs="Calibri"/>
                <w:sz w:val="16"/>
                <w:szCs w:val="16"/>
              </w:rPr>
            </w:pPr>
            <w:r w:rsidRPr="00C11B2F">
              <w:rPr>
                <w:rFonts w:cs="Calibri"/>
                <w:sz w:val="16"/>
                <w:szCs w:val="16"/>
              </w:rPr>
              <w:t xml:space="preserve">Pozná najznámejšie prírodné krásy našej vlasti, napr. Vysoké Tatry alebo Dunaj.   </w:t>
            </w:r>
          </w:p>
        </w:tc>
        <w:tc>
          <w:tcPr>
            <w:tcW w:w="1843" w:type="dxa"/>
          </w:tcPr>
          <w:p w:rsidR="00FE3740" w:rsidRPr="00C11B2F" w:rsidRDefault="00FE3740" w:rsidP="00FE3740">
            <w:pPr>
              <w:spacing w:after="120"/>
              <w:rPr>
                <w:rFonts w:cs="Calibri"/>
                <w:sz w:val="16"/>
                <w:szCs w:val="16"/>
              </w:rPr>
            </w:pPr>
            <w:r w:rsidRPr="00C11B2F">
              <w:rPr>
                <w:rFonts w:cs="Calibri"/>
                <w:sz w:val="16"/>
                <w:szCs w:val="16"/>
              </w:rPr>
              <w:t xml:space="preserve">Učiteľka vedie riadený rozhovor na tému prírodné krásy našej vlasti. </w:t>
            </w:r>
          </w:p>
          <w:p w:rsidR="00FE3740" w:rsidRPr="00C11B2F" w:rsidRDefault="00FE3740" w:rsidP="00FE3740">
            <w:pPr>
              <w:rPr>
                <w:sz w:val="16"/>
                <w:szCs w:val="16"/>
              </w:rPr>
            </w:pPr>
          </w:p>
        </w:tc>
        <w:tc>
          <w:tcPr>
            <w:tcW w:w="1843" w:type="dxa"/>
          </w:tcPr>
          <w:p w:rsidR="00FE3740" w:rsidRPr="00C11B2F" w:rsidRDefault="00FE3740" w:rsidP="00FE3740">
            <w:pPr>
              <w:rPr>
                <w:rFonts w:cs="Calibri"/>
                <w:sz w:val="16"/>
                <w:szCs w:val="16"/>
              </w:rPr>
            </w:pPr>
            <w:r w:rsidRPr="00C11B2F">
              <w:rPr>
                <w:rFonts w:cs="Calibri"/>
                <w:sz w:val="16"/>
                <w:szCs w:val="16"/>
              </w:rPr>
              <w:t>Akým spôsobom si dieťa všíma rôznorodosť krajiny? Ako krajinu opisuje?</w:t>
            </w:r>
          </w:p>
          <w:p w:rsidR="00FE3740" w:rsidRPr="00C11B2F" w:rsidRDefault="00FE3740" w:rsidP="00FE3740">
            <w:pPr>
              <w:rPr>
                <w:sz w:val="16"/>
                <w:szCs w:val="16"/>
              </w:rPr>
            </w:pPr>
          </w:p>
        </w:tc>
      </w:tr>
      <w:tr w:rsidR="00FE3740" w:rsidRPr="00C11B2F" w:rsidTr="00FE3740">
        <w:tc>
          <w:tcPr>
            <w:tcW w:w="1842" w:type="dxa"/>
          </w:tcPr>
          <w:p w:rsidR="00FE3740" w:rsidRPr="00C11B2F" w:rsidRDefault="00FE3740" w:rsidP="00FE3740">
            <w:pPr>
              <w:rPr>
                <w:sz w:val="16"/>
                <w:szCs w:val="16"/>
              </w:rPr>
            </w:pPr>
            <w:r w:rsidRPr="00C11B2F">
              <w:rPr>
                <w:rFonts w:cs="Times New Roman"/>
                <w:sz w:val="16"/>
                <w:szCs w:val="16"/>
              </w:rPr>
              <w:lastRenderedPageBreak/>
              <w:t>Človek a spoločnosť</w:t>
            </w:r>
          </w:p>
        </w:tc>
        <w:tc>
          <w:tcPr>
            <w:tcW w:w="1842" w:type="dxa"/>
          </w:tcPr>
          <w:p w:rsidR="00FE3740" w:rsidRPr="00C11B2F" w:rsidRDefault="00FE3740" w:rsidP="00FE3740">
            <w:pPr>
              <w:rPr>
                <w:rFonts w:cs="Times New Roman"/>
                <w:sz w:val="16"/>
                <w:szCs w:val="16"/>
              </w:rPr>
            </w:pPr>
            <w:r w:rsidRPr="00C11B2F">
              <w:rPr>
                <w:rFonts w:cs="Times New Roman"/>
                <w:sz w:val="16"/>
                <w:szCs w:val="16"/>
              </w:rPr>
              <w:t>5 História okolia</w:t>
            </w:r>
          </w:p>
          <w:p w:rsidR="00FE3740" w:rsidRPr="00C11B2F" w:rsidRDefault="00FE3740" w:rsidP="00FE3740">
            <w:pPr>
              <w:rPr>
                <w:sz w:val="16"/>
                <w:szCs w:val="16"/>
              </w:rPr>
            </w:pPr>
          </w:p>
        </w:tc>
        <w:tc>
          <w:tcPr>
            <w:tcW w:w="1842" w:type="dxa"/>
          </w:tcPr>
          <w:p w:rsidR="00FE3740" w:rsidRPr="00C11B2F" w:rsidRDefault="00FE3740" w:rsidP="00FE3740">
            <w:pPr>
              <w:spacing w:after="120" w:line="276" w:lineRule="auto"/>
              <w:rPr>
                <w:rFonts w:cs="Calibri"/>
                <w:sz w:val="16"/>
                <w:szCs w:val="16"/>
              </w:rPr>
            </w:pPr>
            <w:r w:rsidRPr="00C11B2F">
              <w:rPr>
                <w:rFonts w:cs="Calibri"/>
                <w:sz w:val="16"/>
                <w:szCs w:val="16"/>
              </w:rPr>
              <w:t xml:space="preserve">Vymenuje niektoré historicky významné lokálne objekty, napr. hrad, zámok. </w:t>
            </w:r>
          </w:p>
          <w:p w:rsidR="00FE3740" w:rsidRPr="00C11B2F" w:rsidRDefault="00FE3740" w:rsidP="00FE3740">
            <w:pPr>
              <w:rPr>
                <w:sz w:val="16"/>
                <w:szCs w:val="16"/>
              </w:rPr>
            </w:pPr>
          </w:p>
        </w:tc>
        <w:tc>
          <w:tcPr>
            <w:tcW w:w="1843" w:type="dxa"/>
          </w:tcPr>
          <w:p w:rsidR="00FE3740" w:rsidRPr="00C11B2F" w:rsidRDefault="00FE3740" w:rsidP="00FE3740">
            <w:pPr>
              <w:spacing w:after="120"/>
              <w:rPr>
                <w:rFonts w:cs="Calibri"/>
                <w:sz w:val="16"/>
                <w:szCs w:val="16"/>
              </w:rPr>
            </w:pPr>
            <w:r w:rsidRPr="00C11B2F">
              <w:rPr>
                <w:rFonts w:cs="Calibri"/>
                <w:sz w:val="16"/>
                <w:szCs w:val="16"/>
              </w:rPr>
              <w:t xml:space="preserve">Učiteľka vyberie niektoré historicky významné lokálne objekty, napr. blízky hrad, zámok a venuje sa príbehom, ktoré sa k nim viažu. Prostredníctvom historických pamiatok sprostredkováva deťom minulosť lokality a popri poznávaní historickej hodnoty lokality rozvíja ponímanie o čase. </w:t>
            </w:r>
          </w:p>
          <w:p w:rsidR="00FE3740" w:rsidRPr="00C11B2F" w:rsidRDefault="00FE3740" w:rsidP="00FE3740">
            <w:pPr>
              <w:rPr>
                <w:sz w:val="16"/>
                <w:szCs w:val="16"/>
              </w:rPr>
            </w:pPr>
          </w:p>
        </w:tc>
        <w:tc>
          <w:tcPr>
            <w:tcW w:w="1843" w:type="dxa"/>
          </w:tcPr>
          <w:p w:rsidR="00FE3740" w:rsidRPr="00C11B2F" w:rsidRDefault="00FE3740" w:rsidP="00FE3740">
            <w:pPr>
              <w:spacing w:before="120"/>
              <w:rPr>
                <w:rFonts w:cs="Calibri"/>
                <w:sz w:val="16"/>
                <w:szCs w:val="16"/>
              </w:rPr>
            </w:pPr>
            <w:r w:rsidRPr="00C11B2F">
              <w:rPr>
                <w:rFonts w:cs="Calibri"/>
                <w:sz w:val="16"/>
                <w:szCs w:val="16"/>
              </w:rPr>
              <w:t>Ako sa dieťa vyjadruje k lokálnym zvykom, tradíciám a folklóru?</w:t>
            </w:r>
          </w:p>
          <w:p w:rsidR="00FE3740" w:rsidRPr="00C11B2F" w:rsidRDefault="00FE3740" w:rsidP="00FE3740">
            <w:pPr>
              <w:rPr>
                <w:sz w:val="16"/>
                <w:szCs w:val="16"/>
              </w:rPr>
            </w:pPr>
          </w:p>
        </w:tc>
      </w:tr>
      <w:tr w:rsidR="00FE3740" w:rsidRPr="00C11B2F" w:rsidTr="00FE3740">
        <w:tc>
          <w:tcPr>
            <w:tcW w:w="1842" w:type="dxa"/>
          </w:tcPr>
          <w:p w:rsidR="00FE3740" w:rsidRPr="00C11B2F" w:rsidRDefault="00FE3740" w:rsidP="00FE3740">
            <w:pPr>
              <w:rPr>
                <w:sz w:val="16"/>
                <w:szCs w:val="16"/>
              </w:rPr>
            </w:pPr>
            <w:r w:rsidRPr="00C11B2F">
              <w:rPr>
                <w:rFonts w:cs="Times New Roman"/>
                <w:sz w:val="16"/>
                <w:szCs w:val="16"/>
              </w:rPr>
              <w:t>Človek a spoločnosť</w:t>
            </w:r>
          </w:p>
        </w:tc>
        <w:tc>
          <w:tcPr>
            <w:tcW w:w="1842" w:type="dxa"/>
          </w:tcPr>
          <w:p w:rsidR="00FE3740" w:rsidRPr="00C11B2F" w:rsidRDefault="00FE3740" w:rsidP="00FE3740">
            <w:pPr>
              <w:rPr>
                <w:rFonts w:cs="Times New Roman"/>
                <w:sz w:val="16"/>
                <w:szCs w:val="16"/>
              </w:rPr>
            </w:pPr>
            <w:r w:rsidRPr="00C11B2F">
              <w:rPr>
                <w:rFonts w:cs="Times New Roman"/>
                <w:sz w:val="16"/>
                <w:szCs w:val="16"/>
              </w:rPr>
              <w:t>6 Národné povedomie</w:t>
            </w:r>
          </w:p>
          <w:p w:rsidR="00FE3740" w:rsidRPr="00C11B2F" w:rsidRDefault="00FE3740" w:rsidP="00FE3740">
            <w:pPr>
              <w:rPr>
                <w:sz w:val="16"/>
                <w:szCs w:val="16"/>
              </w:rPr>
            </w:pPr>
          </w:p>
        </w:tc>
        <w:tc>
          <w:tcPr>
            <w:tcW w:w="1842" w:type="dxa"/>
          </w:tcPr>
          <w:p w:rsidR="00FE3740" w:rsidRPr="00C11B2F" w:rsidRDefault="00FE3740" w:rsidP="00FE3740">
            <w:pPr>
              <w:rPr>
                <w:sz w:val="16"/>
                <w:szCs w:val="16"/>
              </w:rPr>
            </w:pPr>
            <w:r w:rsidRPr="00C11B2F">
              <w:rPr>
                <w:rFonts w:cs="Calibri"/>
                <w:sz w:val="16"/>
                <w:szCs w:val="16"/>
              </w:rPr>
              <w:t>Rozpozná štátne symboly Slovenskej republiky – zástava, hymna</w:t>
            </w:r>
          </w:p>
        </w:tc>
        <w:tc>
          <w:tcPr>
            <w:tcW w:w="1843" w:type="dxa"/>
          </w:tcPr>
          <w:p w:rsidR="00FE3740" w:rsidRPr="00C11B2F" w:rsidRDefault="00FE3740" w:rsidP="00FE3740">
            <w:pPr>
              <w:rPr>
                <w:sz w:val="16"/>
                <w:szCs w:val="16"/>
              </w:rPr>
            </w:pPr>
            <w:r w:rsidRPr="00C11B2F">
              <w:rPr>
                <w:rFonts w:cs="Calibri"/>
                <w:sz w:val="16"/>
                <w:szCs w:val="16"/>
              </w:rPr>
              <w:t>Učiteľka vytvára situácie, v ktorých prirodzene predstavuje symboly Slovenskej republiky a podporuje národné povedomie detí tak, aby vnímali slovenskú spolupatričnosť</w:t>
            </w:r>
          </w:p>
        </w:tc>
        <w:tc>
          <w:tcPr>
            <w:tcW w:w="1843" w:type="dxa"/>
          </w:tcPr>
          <w:p w:rsidR="00FE3740" w:rsidRPr="00C11B2F" w:rsidRDefault="00FE3740" w:rsidP="00FE3740">
            <w:pPr>
              <w:rPr>
                <w:sz w:val="16"/>
                <w:szCs w:val="16"/>
              </w:rPr>
            </w:pPr>
          </w:p>
          <w:p w:rsidR="00FE3740" w:rsidRPr="00C11B2F" w:rsidRDefault="00FE3740" w:rsidP="00FE3740">
            <w:pPr>
              <w:rPr>
                <w:sz w:val="16"/>
                <w:szCs w:val="16"/>
              </w:rPr>
            </w:pPr>
          </w:p>
          <w:p w:rsidR="00FE3740" w:rsidRPr="00C11B2F" w:rsidRDefault="00FE3740" w:rsidP="00FE3740">
            <w:pPr>
              <w:rPr>
                <w:sz w:val="16"/>
                <w:szCs w:val="16"/>
              </w:rPr>
            </w:pPr>
          </w:p>
          <w:p w:rsidR="00FE3740" w:rsidRPr="00C11B2F" w:rsidRDefault="00FE3740" w:rsidP="00FE3740">
            <w:pPr>
              <w:rPr>
                <w:sz w:val="16"/>
                <w:szCs w:val="16"/>
              </w:rPr>
            </w:pPr>
          </w:p>
          <w:p w:rsidR="00FE3740" w:rsidRPr="00C11B2F" w:rsidRDefault="00FE3740" w:rsidP="00FE3740">
            <w:pPr>
              <w:rPr>
                <w:sz w:val="16"/>
                <w:szCs w:val="16"/>
              </w:rPr>
            </w:pPr>
          </w:p>
          <w:p w:rsidR="00FE3740" w:rsidRPr="00C11B2F" w:rsidRDefault="00FE3740" w:rsidP="00FE3740">
            <w:pPr>
              <w:rPr>
                <w:sz w:val="16"/>
                <w:szCs w:val="16"/>
              </w:rPr>
            </w:pPr>
            <w:r w:rsidRPr="00C11B2F">
              <w:rPr>
                <w:sz w:val="16"/>
                <w:szCs w:val="16"/>
              </w:rPr>
              <w:t xml:space="preserve">     -</w:t>
            </w:r>
          </w:p>
        </w:tc>
      </w:tr>
      <w:tr w:rsidR="00FE3740" w:rsidRPr="00C11B2F" w:rsidTr="00FE3740">
        <w:tc>
          <w:tcPr>
            <w:tcW w:w="1842" w:type="dxa"/>
          </w:tcPr>
          <w:p w:rsidR="00FE3740" w:rsidRPr="00C11B2F" w:rsidRDefault="00FE3740" w:rsidP="00FE3740">
            <w:pPr>
              <w:rPr>
                <w:sz w:val="16"/>
                <w:szCs w:val="16"/>
              </w:rPr>
            </w:pPr>
            <w:r w:rsidRPr="00C11B2F">
              <w:rPr>
                <w:rFonts w:cs="Times New Roman"/>
                <w:sz w:val="16"/>
                <w:szCs w:val="16"/>
              </w:rPr>
              <w:t>Človek a spoločnosť</w:t>
            </w:r>
          </w:p>
        </w:tc>
        <w:tc>
          <w:tcPr>
            <w:tcW w:w="1842" w:type="dxa"/>
          </w:tcPr>
          <w:p w:rsidR="00FE3740" w:rsidRPr="00C11B2F" w:rsidRDefault="00FE3740" w:rsidP="00FE3740">
            <w:pPr>
              <w:rPr>
                <w:rFonts w:cs="Times New Roman"/>
                <w:sz w:val="16"/>
                <w:szCs w:val="16"/>
              </w:rPr>
            </w:pPr>
            <w:r w:rsidRPr="00C11B2F">
              <w:rPr>
                <w:rFonts w:cs="Times New Roman"/>
                <w:sz w:val="16"/>
                <w:szCs w:val="16"/>
              </w:rPr>
              <w:t>6 Národné povedomie</w:t>
            </w:r>
          </w:p>
          <w:p w:rsidR="00FE3740" w:rsidRPr="00C11B2F" w:rsidRDefault="00FE3740" w:rsidP="00FE3740">
            <w:pPr>
              <w:rPr>
                <w:sz w:val="16"/>
                <w:szCs w:val="16"/>
              </w:rPr>
            </w:pPr>
          </w:p>
        </w:tc>
        <w:tc>
          <w:tcPr>
            <w:tcW w:w="1842" w:type="dxa"/>
          </w:tcPr>
          <w:p w:rsidR="00FE3740" w:rsidRPr="00C11B2F" w:rsidRDefault="00FE3740" w:rsidP="00FE3740">
            <w:pPr>
              <w:rPr>
                <w:sz w:val="16"/>
                <w:szCs w:val="16"/>
              </w:rPr>
            </w:pPr>
            <w:r w:rsidRPr="00C11B2F">
              <w:rPr>
                <w:rFonts w:cs="Calibri"/>
                <w:sz w:val="16"/>
                <w:szCs w:val="16"/>
              </w:rPr>
              <w:t>Pozná významné dominanty hlavného mesta Bratislavy, napr. Bratislavský hrad, rieku Dunaj.</w:t>
            </w:r>
          </w:p>
        </w:tc>
        <w:tc>
          <w:tcPr>
            <w:tcW w:w="1843" w:type="dxa"/>
          </w:tcPr>
          <w:p w:rsidR="00FE3740" w:rsidRPr="00C11B2F" w:rsidRDefault="00FE3740" w:rsidP="00FE3740">
            <w:pPr>
              <w:rPr>
                <w:sz w:val="16"/>
                <w:szCs w:val="16"/>
              </w:rPr>
            </w:pPr>
            <w:r w:rsidRPr="00C11B2F">
              <w:rPr>
                <w:rFonts w:cs="Calibri"/>
                <w:sz w:val="16"/>
                <w:szCs w:val="16"/>
              </w:rPr>
              <w:t>Opíše aj hlavné mesto Bratislavu a jej dominanty.</w:t>
            </w:r>
          </w:p>
        </w:tc>
        <w:tc>
          <w:tcPr>
            <w:tcW w:w="1843" w:type="dxa"/>
          </w:tcPr>
          <w:p w:rsidR="00FE3740" w:rsidRPr="00C11B2F" w:rsidRDefault="00FE3740" w:rsidP="00FE3740">
            <w:pPr>
              <w:rPr>
                <w:sz w:val="16"/>
                <w:szCs w:val="16"/>
              </w:rPr>
            </w:pPr>
          </w:p>
          <w:p w:rsidR="00FE3740" w:rsidRPr="00C11B2F" w:rsidRDefault="00FE3740" w:rsidP="00FE3740">
            <w:pPr>
              <w:rPr>
                <w:sz w:val="16"/>
                <w:szCs w:val="16"/>
              </w:rPr>
            </w:pPr>
          </w:p>
          <w:p w:rsidR="00FE3740" w:rsidRPr="00C11B2F" w:rsidRDefault="00FE3740" w:rsidP="00B2370F">
            <w:pPr>
              <w:pStyle w:val="ListParagraph"/>
              <w:numPr>
                <w:ilvl w:val="0"/>
                <w:numId w:val="30"/>
              </w:numPr>
              <w:rPr>
                <w:sz w:val="16"/>
                <w:szCs w:val="16"/>
              </w:rPr>
            </w:pPr>
          </w:p>
        </w:tc>
      </w:tr>
      <w:tr w:rsidR="00FE3740" w:rsidRPr="00C11B2F" w:rsidTr="00FE3740">
        <w:tc>
          <w:tcPr>
            <w:tcW w:w="1842" w:type="dxa"/>
          </w:tcPr>
          <w:p w:rsidR="00FE3740" w:rsidRPr="00C11B2F" w:rsidRDefault="00FE3740" w:rsidP="00FE3740">
            <w:pPr>
              <w:rPr>
                <w:sz w:val="16"/>
                <w:szCs w:val="16"/>
              </w:rPr>
            </w:pPr>
            <w:r w:rsidRPr="00C11B2F">
              <w:rPr>
                <w:rFonts w:cs="Times New Roman"/>
                <w:sz w:val="16"/>
                <w:szCs w:val="16"/>
              </w:rPr>
              <w:t>Umenie a kultúra- hudobná výchova a výtvarná výchova</w:t>
            </w:r>
          </w:p>
        </w:tc>
        <w:tc>
          <w:tcPr>
            <w:tcW w:w="1842" w:type="dxa"/>
          </w:tcPr>
          <w:p w:rsidR="00FE3740" w:rsidRPr="00C11B2F" w:rsidRDefault="00FE3740" w:rsidP="00FE3740">
            <w:pPr>
              <w:pStyle w:val="NoSpacing"/>
              <w:rPr>
                <w:sz w:val="16"/>
                <w:szCs w:val="16"/>
              </w:rPr>
            </w:pPr>
            <w:r w:rsidRPr="00C11B2F">
              <w:rPr>
                <w:sz w:val="16"/>
                <w:szCs w:val="16"/>
              </w:rPr>
              <w:t>1 Hudobná výchova</w:t>
            </w:r>
          </w:p>
          <w:p w:rsidR="00FE3740" w:rsidRPr="00C11B2F" w:rsidRDefault="00FE3740" w:rsidP="00FE3740">
            <w:pPr>
              <w:pStyle w:val="NoSpacing"/>
              <w:rPr>
                <w:sz w:val="16"/>
                <w:szCs w:val="16"/>
              </w:rPr>
            </w:pPr>
            <w:r w:rsidRPr="00C11B2F">
              <w:rPr>
                <w:sz w:val="16"/>
                <w:szCs w:val="16"/>
              </w:rPr>
              <w:t>1.2 vokálne činnosti</w:t>
            </w:r>
          </w:p>
          <w:p w:rsidR="00FE3740" w:rsidRPr="00C11B2F" w:rsidRDefault="00FE3740" w:rsidP="00FE3740">
            <w:pPr>
              <w:rPr>
                <w:sz w:val="16"/>
                <w:szCs w:val="16"/>
              </w:rPr>
            </w:pPr>
          </w:p>
        </w:tc>
        <w:tc>
          <w:tcPr>
            <w:tcW w:w="1842" w:type="dxa"/>
          </w:tcPr>
          <w:p w:rsidR="00FE3740" w:rsidRPr="00C11B2F" w:rsidRDefault="00FE3740" w:rsidP="00FE3740">
            <w:pPr>
              <w:rPr>
                <w:sz w:val="16"/>
                <w:szCs w:val="16"/>
              </w:rPr>
            </w:pPr>
            <w:r w:rsidRPr="00C11B2F">
              <w:rPr>
                <w:rFonts w:cs="Calibri"/>
                <w:sz w:val="16"/>
                <w:szCs w:val="16"/>
              </w:rPr>
              <w:t>Spieva piesne a riekanky.</w:t>
            </w:r>
          </w:p>
        </w:tc>
        <w:tc>
          <w:tcPr>
            <w:tcW w:w="1843" w:type="dxa"/>
          </w:tcPr>
          <w:p w:rsidR="00FE3740" w:rsidRPr="00C11B2F" w:rsidRDefault="00FE3740" w:rsidP="00FE3740">
            <w:pPr>
              <w:rPr>
                <w:sz w:val="16"/>
                <w:szCs w:val="16"/>
              </w:rPr>
            </w:pPr>
            <w:r w:rsidRPr="00C11B2F">
              <w:rPr>
                <w:rFonts w:cs="Calibri"/>
                <w:sz w:val="16"/>
                <w:szCs w:val="16"/>
              </w:rPr>
              <w:t>Učiteľka vytvára situácie, v ktorých deti imitujú hlasom zvuky okolitého sveta a spievajú osvojené piesne na zvukomalebné alebo neutrálne slabiky.</w:t>
            </w:r>
          </w:p>
        </w:tc>
        <w:tc>
          <w:tcPr>
            <w:tcW w:w="1843" w:type="dxa"/>
          </w:tcPr>
          <w:p w:rsidR="00FE3740" w:rsidRPr="00C11B2F" w:rsidRDefault="00FE3740" w:rsidP="00FE3740">
            <w:pPr>
              <w:rPr>
                <w:sz w:val="16"/>
                <w:szCs w:val="16"/>
              </w:rPr>
            </w:pPr>
            <w:r w:rsidRPr="00C11B2F">
              <w:rPr>
                <w:rFonts w:cs="Calibri"/>
                <w:sz w:val="16"/>
                <w:szCs w:val="16"/>
              </w:rPr>
              <w:t>Ako vokálne vyjadruje zvukovú podobu okolitého sveta?</w:t>
            </w:r>
          </w:p>
        </w:tc>
      </w:tr>
      <w:tr w:rsidR="00FE3740" w:rsidRPr="00C11B2F" w:rsidTr="00FE3740">
        <w:tc>
          <w:tcPr>
            <w:tcW w:w="1842" w:type="dxa"/>
          </w:tcPr>
          <w:p w:rsidR="00FE3740" w:rsidRPr="00C11B2F" w:rsidRDefault="00FE3740" w:rsidP="00FE3740">
            <w:pPr>
              <w:rPr>
                <w:sz w:val="16"/>
                <w:szCs w:val="16"/>
              </w:rPr>
            </w:pPr>
            <w:r w:rsidRPr="00C11B2F">
              <w:rPr>
                <w:rFonts w:cs="Times New Roman"/>
                <w:sz w:val="16"/>
                <w:szCs w:val="16"/>
              </w:rPr>
              <w:t>Človek a spoločnosť</w:t>
            </w:r>
          </w:p>
        </w:tc>
        <w:tc>
          <w:tcPr>
            <w:tcW w:w="1842" w:type="dxa"/>
          </w:tcPr>
          <w:p w:rsidR="00FE3740" w:rsidRPr="00C11B2F" w:rsidRDefault="00FE3740" w:rsidP="00FE3740">
            <w:pPr>
              <w:rPr>
                <w:rFonts w:cs="Times New Roman"/>
                <w:sz w:val="16"/>
                <w:szCs w:val="16"/>
              </w:rPr>
            </w:pPr>
            <w:r w:rsidRPr="00C11B2F">
              <w:rPr>
                <w:rFonts w:cs="Times New Roman"/>
                <w:sz w:val="16"/>
                <w:szCs w:val="16"/>
              </w:rPr>
              <w:t>10 Prosociálne správanie</w:t>
            </w:r>
          </w:p>
          <w:p w:rsidR="00FE3740" w:rsidRPr="00C11B2F" w:rsidRDefault="00FE3740" w:rsidP="00FE3740">
            <w:pPr>
              <w:rPr>
                <w:sz w:val="16"/>
                <w:szCs w:val="16"/>
              </w:rPr>
            </w:pPr>
          </w:p>
        </w:tc>
        <w:tc>
          <w:tcPr>
            <w:tcW w:w="1842" w:type="dxa"/>
          </w:tcPr>
          <w:p w:rsidR="00FE3740" w:rsidRPr="00C11B2F" w:rsidRDefault="00FE3740" w:rsidP="00FE3740">
            <w:pPr>
              <w:spacing w:before="240" w:after="120" w:line="276" w:lineRule="auto"/>
              <w:rPr>
                <w:rFonts w:cs="Calibri"/>
                <w:sz w:val="16"/>
                <w:szCs w:val="16"/>
              </w:rPr>
            </w:pPr>
            <w:r w:rsidRPr="00C11B2F">
              <w:rPr>
                <w:rFonts w:cs="Calibri"/>
                <w:sz w:val="16"/>
                <w:szCs w:val="16"/>
              </w:rPr>
              <w:t xml:space="preserve">Odmieta kontakt s neznámymi osobami.  </w:t>
            </w:r>
          </w:p>
          <w:p w:rsidR="00FE3740" w:rsidRPr="00C11B2F" w:rsidRDefault="00FE3740" w:rsidP="00FE3740">
            <w:pPr>
              <w:rPr>
                <w:sz w:val="16"/>
                <w:szCs w:val="16"/>
              </w:rPr>
            </w:pPr>
          </w:p>
        </w:tc>
        <w:tc>
          <w:tcPr>
            <w:tcW w:w="1843" w:type="dxa"/>
          </w:tcPr>
          <w:p w:rsidR="00FE3740" w:rsidRPr="00C11B2F" w:rsidRDefault="00FE3740" w:rsidP="00FE3740">
            <w:pPr>
              <w:spacing w:after="120"/>
              <w:rPr>
                <w:rFonts w:cs="Calibri"/>
                <w:sz w:val="16"/>
                <w:szCs w:val="16"/>
              </w:rPr>
            </w:pPr>
            <w:r w:rsidRPr="00C11B2F">
              <w:rPr>
                <w:rFonts w:cs="Calibri"/>
                <w:sz w:val="16"/>
                <w:szCs w:val="16"/>
              </w:rPr>
              <w:t>Opisuje a hodnotí spolu s deťmi, čo je bezpečné a čo nebezpečné správanie.</w:t>
            </w:r>
          </w:p>
          <w:p w:rsidR="00FE3740" w:rsidRPr="00C11B2F" w:rsidRDefault="00FE3740" w:rsidP="00FE3740">
            <w:pPr>
              <w:rPr>
                <w:sz w:val="16"/>
                <w:szCs w:val="16"/>
              </w:rPr>
            </w:pPr>
          </w:p>
        </w:tc>
        <w:tc>
          <w:tcPr>
            <w:tcW w:w="1843" w:type="dxa"/>
          </w:tcPr>
          <w:p w:rsidR="00FE3740" w:rsidRPr="00C11B2F" w:rsidRDefault="00FE3740" w:rsidP="00FE3740">
            <w:pPr>
              <w:rPr>
                <w:rFonts w:cs="Calibri"/>
                <w:sz w:val="16"/>
                <w:szCs w:val="16"/>
              </w:rPr>
            </w:pPr>
            <w:r w:rsidRPr="00C11B2F">
              <w:rPr>
                <w:rFonts w:cs="Calibri"/>
                <w:sz w:val="16"/>
                <w:szCs w:val="16"/>
              </w:rPr>
              <w:t>Za akých okolností si dieťa uvedomuje dôsledky svojho správania?</w:t>
            </w:r>
          </w:p>
          <w:p w:rsidR="00FE3740" w:rsidRPr="00C11B2F" w:rsidRDefault="00FE3740" w:rsidP="00FE3740">
            <w:pPr>
              <w:rPr>
                <w:sz w:val="16"/>
                <w:szCs w:val="16"/>
              </w:rPr>
            </w:pPr>
          </w:p>
        </w:tc>
      </w:tr>
    </w:tbl>
    <w:p w:rsidR="00FE3740" w:rsidRPr="00C11B2F" w:rsidRDefault="00FE3740" w:rsidP="00FE3740">
      <w:pPr>
        <w:rPr>
          <w:b/>
          <w:sz w:val="20"/>
          <w:szCs w:val="20"/>
        </w:rPr>
      </w:pPr>
    </w:p>
    <w:p w:rsidR="00FE3740" w:rsidRPr="00C11B2F" w:rsidRDefault="00FE3740" w:rsidP="00FE3740">
      <w:pPr>
        <w:rPr>
          <w:b/>
          <w:sz w:val="20"/>
          <w:szCs w:val="20"/>
        </w:rPr>
      </w:pPr>
      <w:r w:rsidRPr="00C11B2F">
        <w:rPr>
          <w:b/>
          <w:sz w:val="20"/>
          <w:szCs w:val="20"/>
        </w:rPr>
        <w:t>Bezpečne na prázdniny</w:t>
      </w:r>
    </w:p>
    <w:tbl>
      <w:tblPr>
        <w:tblStyle w:val="TableGrid"/>
        <w:tblW w:w="0" w:type="auto"/>
        <w:tblLook w:val="04A0"/>
      </w:tblPr>
      <w:tblGrid>
        <w:gridCol w:w="1842"/>
        <w:gridCol w:w="1842"/>
        <w:gridCol w:w="1842"/>
        <w:gridCol w:w="1843"/>
        <w:gridCol w:w="1843"/>
      </w:tblGrid>
      <w:tr w:rsidR="00FE3740" w:rsidRPr="00C11B2F" w:rsidTr="00FE3740">
        <w:tc>
          <w:tcPr>
            <w:tcW w:w="1842" w:type="dxa"/>
          </w:tcPr>
          <w:p w:rsidR="00FE3740" w:rsidRPr="00C11B2F" w:rsidRDefault="00FE3740" w:rsidP="00FE3740">
            <w:pPr>
              <w:jc w:val="center"/>
              <w:rPr>
                <w:sz w:val="16"/>
                <w:szCs w:val="16"/>
              </w:rPr>
            </w:pPr>
            <w:r w:rsidRPr="00C11B2F">
              <w:rPr>
                <w:sz w:val="16"/>
                <w:szCs w:val="16"/>
              </w:rPr>
              <w:t>VZDELÁVACIA       OBLASŤ</w:t>
            </w:r>
          </w:p>
        </w:tc>
        <w:tc>
          <w:tcPr>
            <w:tcW w:w="1842" w:type="dxa"/>
          </w:tcPr>
          <w:p w:rsidR="00FE3740" w:rsidRPr="00C11B2F" w:rsidRDefault="00FE3740" w:rsidP="00FE3740">
            <w:pPr>
              <w:rPr>
                <w:sz w:val="16"/>
                <w:szCs w:val="16"/>
              </w:rPr>
            </w:pPr>
            <w:r w:rsidRPr="00C11B2F">
              <w:rPr>
                <w:sz w:val="16"/>
                <w:szCs w:val="16"/>
              </w:rPr>
              <w:t>PODOBLASŤ</w:t>
            </w:r>
          </w:p>
        </w:tc>
        <w:tc>
          <w:tcPr>
            <w:tcW w:w="1842" w:type="dxa"/>
          </w:tcPr>
          <w:p w:rsidR="00FE3740" w:rsidRPr="00C11B2F" w:rsidRDefault="00FE3740" w:rsidP="00FE3740">
            <w:pPr>
              <w:rPr>
                <w:sz w:val="16"/>
                <w:szCs w:val="16"/>
              </w:rPr>
            </w:pPr>
            <w:r w:rsidRPr="00C11B2F">
              <w:rPr>
                <w:sz w:val="16"/>
                <w:szCs w:val="16"/>
              </w:rPr>
              <w:t xml:space="preserve">VÝKONOVÉ </w:t>
            </w:r>
          </w:p>
          <w:p w:rsidR="00FE3740" w:rsidRPr="00C11B2F" w:rsidRDefault="00FE3740" w:rsidP="00FE3740">
            <w:pPr>
              <w:rPr>
                <w:sz w:val="16"/>
                <w:szCs w:val="16"/>
              </w:rPr>
            </w:pPr>
            <w:r w:rsidRPr="00C11B2F">
              <w:rPr>
                <w:sz w:val="16"/>
                <w:szCs w:val="16"/>
              </w:rPr>
              <w:t>ŠTANDARDY</w:t>
            </w:r>
          </w:p>
        </w:tc>
        <w:tc>
          <w:tcPr>
            <w:tcW w:w="1843" w:type="dxa"/>
          </w:tcPr>
          <w:p w:rsidR="00FE3740" w:rsidRPr="00C11B2F" w:rsidRDefault="00FE3740" w:rsidP="00FE3740">
            <w:pPr>
              <w:jc w:val="center"/>
              <w:rPr>
                <w:sz w:val="16"/>
                <w:szCs w:val="16"/>
              </w:rPr>
            </w:pPr>
            <w:r w:rsidRPr="00C11B2F">
              <w:rPr>
                <w:sz w:val="16"/>
                <w:szCs w:val="16"/>
              </w:rPr>
              <w:t>OBSAHOVÉ</w:t>
            </w:r>
          </w:p>
          <w:p w:rsidR="00FE3740" w:rsidRPr="00C11B2F" w:rsidRDefault="00FE3740" w:rsidP="00FE3740">
            <w:pPr>
              <w:jc w:val="center"/>
              <w:rPr>
                <w:sz w:val="16"/>
                <w:szCs w:val="16"/>
              </w:rPr>
            </w:pPr>
            <w:r w:rsidRPr="00C11B2F">
              <w:rPr>
                <w:sz w:val="16"/>
                <w:szCs w:val="16"/>
              </w:rPr>
              <w:t>ŠTANDARDY</w:t>
            </w:r>
          </w:p>
        </w:tc>
        <w:tc>
          <w:tcPr>
            <w:tcW w:w="1843" w:type="dxa"/>
          </w:tcPr>
          <w:p w:rsidR="00FE3740" w:rsidRPr="00C11B2F" w:rsidRDefault="00FE3740" w:rsidP="00FE3740">
            <w:pPr>
              <w:jc w:val="center"/>
              <w:rPr>
                <w:sz w:val="16"/>
                <w:szCs w:val="16"/>
              </w:rPr>
            </w:pPr>
            <w:r w:rsidRPr="00C11B2F">
              <w:rPr>
                <w:sz w:val="16"/>
                <w:szCs w:val="16"/>
              </w:rPr>
              <w:t xml:space="preserve">EVALUAČNÉ  </w:t>
            </w:r>
          </w:p>
          <w:p w:rsidR="00FE3740" w:rsidRPr="00C11B2F" w:rsidRDefault="00FE3740" w:rsidP="00FE3740">
            <w:pPr>
              <w:jc w:val="center"/>
              <w:rPr>
                <w:sz w:val="16"/>
                <w:szCs w:val="16"/>
              </w:rPr>
            </w:pPr>
            <w:r w:rsidRPr="00C11B2F">
              <w:rPr>
                <w:sz w:val="16"/>
                <w:szCs w:val="16"/>
              </w:rPr>
              <w:t>OTÁZKY</w:t>
            </w:r>
          </w:p>
        </w:tc>
      </w:tr>
      <w:tr w:rsidR="00FE3740" w:rsidRPr="00C11B2F" w:rsidTr="00FE3740">
        <w:tc>
          <w:tcPr>
            <w:tcW w:w="1842" w:type="dxa"/>
          </w:tcPr>
          <w:p w:rsidR="00FE3740" w:rsidRPr="00C11B2F" w:rsidRDefault="00FE3740" w:rsidP="00FE3740">
            <w:pPr>
              <w:rPr>
                <w:sz w:val="16"/>
                <w:szCs w:val="16"/>
              </w:rPr>
            </w:pPr>
            <w:r w:rsidRPr="00C11B2F">
              <w:rPr>
                <w:sz w:val="16"/>
                <w:szCs w:val="16"/>
              </w:rPr>
              <w:t>Jazyk a komunikácia</w:t>
            </w:r>
          </w:p>
          <w:p w:rsidR="00FE3740" w:rsidRPr="00C11B2F" w:rsidRDefault="00FE3740" w:rsidP="00FE3740">
            <w:pPr>
              <w:rPr>
                <w:sz w:val="16"/>
                <w:szCs w:val="16"/>
              </w:rPr>
            </w:pPr>
          </w:p>
        </w:tc>
        <w:tc>
          <w:tcPr>
            <w:tcW w:w="1842" w:type="dxa"/>
          </w:tcPr>
          <w:p w:rsidR="00FE3740" w:rsidRPr="00C11B2F" w:rsidRDefault="00FE3740" w:rsidP="00FE3740">
            <w:pPr>
              <w:rPr>
                <w:rFonts w:cs="Times New Roman"/>
                <w:sz w:val="16"/>
                <w:szCs w:val="16"/>
              </w:rPr>
            </w:pPr>
            <w:r w:rsidRPr="00C11B2F">
              <w:rPr>
                <w:rFonts w:cs="Times New Roman"/>
                <w:sz w:val="16"/>
                <w:szCs w:val="16"/>
              </w:rPr>
              <w:t>1 Hovorená reč</w:t>
            </w:r>
          </w:p>
          <w:p w:rsidR="00FE3740" w:rsidRPr="00C11B2F" w:rsidRDefault="00FE3740" w:rsidP="00FE3740">
            <w:pPr>
              <w:rPr>
                <w:rFonts w:cs="Times New Roman"/>
                <w:sz w:val="16"/>
                <w:szCs w:val="16"/>
              </w:rPr>
            </w:pPr>
            <w:r w:rsidRPr="00C11B2F">
              <w:rPr>
                <w:rFonts w:cs="Times New Roman"/>
                <w:sz w:val="16"/>
                <w:szCs w:val="16"/>
              </w:rPr>
              <w:t>1.1 komunikačné konvencie</w:t>
            </w:r>
          </w:p>
          <w:p w:rsidR="00FE3740" w:rsidRPr="00C11B2F" w:rsidRDefault="00FE3740" w:rsidP="00FE3740">
            <w:pPr>
              <w:rPr>
                <w:sz w:val="16"/>
                <w:szCs w:val="16"/>
              </w:rPr>
            </w:pPr>
          </w:p>
        </w:tc>
        <w:tc>
          <w:tcPr>
            <w:tcW w:w="1842" w:type="dxa"/>
          </w:tcPr>
          <w:p w:rsidR="00FE3740" w:rsidRPr="00C11B2F" w:rsidRDefault="00FE3740" w:rsidP="00FE3740">
            <w:pPr>
              <w:rPr>
                <w:rFonts w:cs="Calibri"/>
                <w:sz w:val="16"/>
                <w:szCs w:val="16"/>
              </w:rPr>
            </w:pPr>
            <w:r w:rsidRPr="00C11B2F">
              <w:rPr>
                <w:rFonts w:cs="Calibri"/>
                <w:sz w:val="16"/>
                <w:szCs w:val="16"/>
              </w:rPr>
              <w:t xml:space="preserve">Aktívne a spontánne nadväzuje rečový kontakt s inými osobami – deťmi i dospelými.   </w:t>
            </w:r>
          </w:p>
          <w:p w:rsidR="00FE3740" w:rsidRPr="00C11B2F" w:rsidRDefault="00FE3740" w:rsidP="00FE3740">
            <w:pPr>
              <w:rPr>
                <w:sz w:val="16"/>
                <w:szCs w:val="16"/>
              </w:rPr>
            </w:pPr>
          </w:p>
        </w:tc>
        <w:tc>
          <w:tcPr>
            <w:tcW w:w="1843" w:type="dxa"/>
          </w:tcPr>
          <w:p w:rsidR="00FE3740" w:rsidRPr="00C11B2F" w:rsidRDefault="00FE3740" w:rsidP="00FE3740">
            <w:pPr>
              <w:rPr>
                <w:sz w:val="16"/>
                <w:szCs w:val="16"/>
              </w:rPr>
            </w:pPr>
            <w:r w:rsidRPr="00C11B2F">
              <w:rPr>
                <w:rFonts w:cs="Calibri"/>
                <w:sz w:val="16"/>
                <w:szCs w:val="16"/>
              </w:rPr>
              <w:t>Spoločné diskusie učiteľka vedie tak, aby rovnomerne zapájala všetky deti do rozhovorov. Menej  aktívne deti nenásilnou formou povzbudzuje,  poskytuje im príležitosť – priestor a čas – na vyjadrenie, zabezpečuje podpornú spätnú väzbu, aj zo strany ostatných detí</w:t>
            </w:r>
          </w:p>
        </w:tc>
        <w:tc>
          <w:tcPr>
            <w:tcW w:w="1843" w:type="dxa"/>
          </w:tcPr>
          <w:p w:rsidR="00FE3740" w:rsidRPr="00C11B2F" w:rsidRDefault="00FE3740" w:rsidP="00FE3740">
            <w:pPr>
              <w:rPr>
                <w:rFonts w:cs="Calibri"/>
                <w:sz w:val="16"/>
                <w:szCs w:val="16"/>
              </w:rPr>
            </w:pPr>
            <w:r w:rsidRPr="00C11B2F">
              <w:rPr>
                <w:rFonts w:cs="Calibri"/>
                <w:sz w:val="16"/>
                <w:szCs w:val="16"/>
              </w:rPr>
              <w:t xml:space="preserve">V akých situáciách dieťa samé začína komunikáciu? </w:t>
            </w:r>
          </w:p>
          <w:p w:rsidR="00FE3740" w:rsidRPr="00C11B2F" w:rsidRDefault="00FE3740" w:rsidP="00FE3740">
            <w:pPr>
              <w:rPr>
                <w:rFonts w:cs="Calibri"/>
                <w:sz w:val="16"/>
                <w:szCs w:val="16"/>
              </w:rPr>
            </w:pPr>
            <w:r w:rsidRPr="00C11B2F">
              <w:rPr>
                <w:rFonts w:cs="Calibri"/>
                <w:sz w:val="16"/>
                <w:szCs w:val="16"/>
              </w:rPr>
              <w:t xml:space="preserve">Akým spôsobom? </w:t>
            </w:r>
          </w:p>
          <w:p w:rsidR="00FE3740" w:rsidRPr="00C11B2F" w:rsidRDefault="00FE3740" w:rsidP="00FE3740">
            <w:pPr>
              <w:rPr>
                <w:sz w:val="16"/>
                <w:szCs w:val="16"/>
              </w:rPr>
            </w:pPr>
          </w:p>
        </w:tc>
      </w:tr>
      <w:tr w:rsidR="00FE3740" w:rsidRPr="00C11B2F" w:rsidTr="00FE3740">
        <w:tc>
          <w:tcPr>
            <w:tcW w:w="1842" w:type="dxa"/>
          </w:tcPr>
          <w:p w:rsidR="00FE3740" w:rsidRPr="00C11B2F" w:rsidRDefault="00FE3740" w:rsidP="00FE3740">
            <w:pPr>
              <w:rPr>
                <w:rFonts w:cs="Times New Roman"/>
                <w:sz w:val="16"/>
                <w:szCs w:val="16"/>
              </w:rPr>
            </w:pPr>
            <w:r w:rsidRPr="00C11B2F">
              <w:rPr>
                <w:rFonts w:cs="Times New Roman"/>
                <w:sz w:val="16"/>
                <w:szCs w:val="16"/>
              </w:rPr>
              <w:t>Umenie a kultúra- hudobná výchova a výtvarná výchova</w:t>
            </w:r>
          </w:p>
          <w:p w:rsidR="00FE3740" w:rsidRPr="00C11B2F" w:rsidRDefault="00FE3740" w:rsidP="00FE3740">
            <w:pPr>
              <w:rPr>
                <w:rFonts w:cs="Times New Roman"/>
                <w:sz w:val="16"/>
                <w:szCs w:val="16"/>
              </w:rPr>
            </w:pPr>
          </w:p>
          <w:p w:rsidR="00FE3740" w:rsidRPr="00C11B2F" w:rsidRDefault="00FE3740" w:rsidP="00FE3740">
            <w:pPr>
              <w:rPr>
                <w:rFonts w:cs="Times New Roman"/>
                <w:sz w:val="16"/>
                <w:szCs w:val="16"/>
              </w:rPr>
            </w:pPr>
          </w:p>
          <w:p w:rsidR="00FE3740" w:rsidRPr="00C11B2F" w:rsidRDefault="00FE3740" w:rsidP="00FE3740">
            <w:pPr>
              <w:rPr>
                <w:sz w:val="16"/>
                <w:szCs w:val="16"/>
              </w:rPr>
            </w:pPr>
          </w:p>
        </w:tc>
        <w:tc>
          <w:tcPr>
            <w:tcW w:w="1842" w:type="dxa"/>
          </w:tcPr>
          <w:p w:rsidR="00FE3740" w:rsidRPr="00C11B2F" w:rsidRDefault="00FE3740" w:rsidP="00FE3740">
            <w:pPr>
              <w:pStyle w:val="NoSpacing"/>
              <w:rPr>
                <w:sz w:val="16"/>
                <w:szCs w:val="16"/>
              </w:rPr>
            </w:pPr>
            <w:r w:rsidRPr="00C11B2F">
              <w:rPr>
                <w:sz w:val="16"/>
                <w:szCs w:val="16"/>
              </w:rPr>
              <w:t>1 Hudobná výchova</w:t>
            </w:r>
          </w:p>
          <w:p w:rsidR="00FE3740" w:rsidRPr="00C11B2F" w:rsidRDefault="00FE3740" w:rsidP="00FE3740">
            <w:pPr>
              <w:pStyle w:val="NoSpacing"/>
              <w:rPr>
                <w:sz w:val="16"/>
                <w:szCs w:val="16"/>
              </w:rPr>
            </w:pPr>
            <w:r w:rsidRPr="00C11B2F">
              <w:rPr>
                <w:sz w:val="16"/>
                <w:szCs w:val="16"/>
              </w:rPr>
              <w:t>1.2 vokálne činnosti</w:t>
            </w:r>
          </w:p>
          <w:p w:rsidR="00FE3740" w:rsidRPr="00C11B2F" w:rsidRDefault="00FE3740" w:rsidP="00FE3740">
            <w:pPr>
              <w:rPr>
                <w:sz w:val="16"/>
                <w:szCs w:val="16"/>
              </w:rPr>
            </w:pPr>
          </w:p>
        </w:tc>
        <w:tc>
          <w:tcPr>
            <w:tcW w:w="1842" w:type="dxa"/>
          </w:tcPr>
          <w:p w:rsidR="00FE3740" w:rsidRPr="00C11B2F" w:rsidRDefault="00FE3740" w:rsidP="00FE3740">
            <w:pPr>
              <w:rPr>
                <w:sz w:val="16"/>
                <w:szCs w:val="16"/>
              </w:rPr>
            </w:pPr>
            <w:r w:rsidRPr="00C11B2F">
              <w:rPr>
                <w:rFonts w:cs="Calibri"/>
                <w:sz w:val="16"/>
                <w:szCs w:val="16"/>
              </w:rPr>
              <w:t>Spieva piesne a riekanky.</w:t>
            </w:r>
          </w:p>
        </w:tc>
        <w:tc>
          <w:tcPr>
            <w:tcW w:w="1843" w:type="dxa"/>
          </w:tcPr>
          <w:p w:rsidR="00FE3740" w:rsidRPr="00C11B2F" w:rsidRDefault="00FE3740" w:rsidP="00FE3740">
            <w:pPr>
              <w:rPr>
                <w:rFonts w:cs="Calibri"/>
                <w:sz w:val="16"/>
                <w:szCs w:val="16"/>
              </w:rPr>
            </w:pPr>
            <w:r w:rsidRPr="00C11B2F">
              <w:rPr>
                <w:rFonts w:cs="Calibri"/>
                <w:sz w:val="16"/>
                <w:szCs w:val="16"/>
              </w:rPr>
              <w:t xml:space="preserve">Učiteľka spieva s deťmi ľudové, detské umelé piesne, riekanky, resp. vhodnú súčasnú hudobnú produkciu pre deti v rozsahu d1- h1 až c1- c2. </w:t>
            </w:r>
          </w:p>
          <w:p w:rsidR="00FE3740" w:rsidRPr="00C11B2F" w:rsidRDefault="00FE3740" w:rsidP="00FE3740">
            <w:pPr>
              <w:rPr>
                <w:sz w:val="16"/>
                <w:szCs w:val="16"/>
              </w:rPr>
            </w:pPr>
          </w:p>
        </w:tc>
        <w:tc>
          <w:tcPr>
            <w:tcW w:w="1843" w:type="dxa"/>
          </w:tcPr>
          <w:p w:rsidR="00FE3740" w:rsidRPr="00C11B2F" w:rsidRDefault="00FE3740" w:rsidP="00FE3740">
            <w:pPr>
              <w:rPr>
                <w:rFonts w:cs="Calibri"/>
                <w:sz w:val="16"/>
                <w:szCs w:val="16"/>
              </w:rPr>
            </w:pPr>
            <w:r w:rsidRPr="00C11B2F">
              <w:rPr>
                <w:rFonts w:cs="Calibri"/>
                <w:sz w:val="16"/>
                <w:szCs w:val="16"/>
              </w:rPr>
              <w:t>Aké piesne dieťa rado spieva, aký žáner piesní najviac obľubuje?</w:t>
            </w:r>
          </w:p>
          <w:p w:rsidR="00FE3740" w:rsidRPr="00C11B2F" w:rsidRDefault="00FE3740" w:rsidP="00FE3740">
            <w:pPr>
              <w:rPr>
                <w:rFonts w:cs="Calibri"/>
                <w:sz w:val="16"/>
                <w:szCs w:val="16"/>
              </w:rPr>
            </w:pPr>
            <w:r w:rsidRPr="00C11B2F">
              <w:rPr>
                <w:rFonts w:cs="Calibri"/>
                <w:sz w:val="16"/>
                <w:szCs w:val="16"/>
              </w:rPr>
              <w:t>V akých situáciách dieťa spieva? Spieva aj bez vyzvania?</w:t>
            </w:r>
          </w:p>
          <w:p w:rsidR="00FE3740" w:rsidRPr="00C11B2F" w:rsidRDefault="00FE3740" w:rsidP="00FE3740">
            <w:pPr>
              <w:rPr>
                <w:rFonts w:cs="Calibri"/>
                <w:sz w:val="16"/>
                <w:szCs w:val="16"/>
              </w:rPr>
            </w:pPr>
          </w:p>
          <w:p w:rsidR="00FE3740" w:rsidRPr="00C11B2F" w:rsidRDefault="00FE3740" w:rsidP="00FE3740">
            <w:pPr>
              <w:rPr>
                <w:sz w:val="16"/>
                <w:szCs w:val="16"/>
              </w:rPr>
            </w:pPr>
          </w:p>
        </w:tc>
      </w:tr>
      <w:tr w:rsidR="00FE3740" w:rsidRPr="00C11B2F" w:rsidTr="00FE3740">
        <w:tc>
          <w:tcPr>
            <w:tcW w:w="1842" w:type="dxa"/>
          </w:tcPr>
          <w:p w:rsidR="00FE3740" w:rsidRPr="00C11B2F" w:rsidRDefault="00FE3740" w:rsidP="00FE3740">
            <w:pPr>
              <w:rPr>
                <w:sz w:val="16"/>
                <w:szCs w:val="16"/>
              </w:rPr>
            </w:pPr>
            <w:r w:rsidRPr="00C11B2F">
              <w:rPr>
                <w:rFonts w:cs="Times New Roman"/>
                <w:sz w:val="16"/>
                <w:szCs w:val="16"/>
              </w:rPr>
              <w:t>Človek a spoločnosť</w:t>
            </w:r>
          </w:p>
        </w:tc>
        <w:tc>
          <w:tcPr>
            <w:tcW w:w="1842" w:type="dxa"/>
          </w:tcPr>
          <w:p w:rsidR="00FE3740" w:rsidRPr="00C11B2F" w:rsidRDefault="00FE3740" w:rsidP="00FE3740">
            <w:pPr>
              <w:rPr>
                <w:rFonts w:cs="Times New Roman"/>
                <w:sz w:val="16"/>
                <w:szCs w:val="16"/>
              </w:rPr>
            </w:pPr>
            <w:r w:rsidRPr="00C11B2F">
              <w:rPr>
                <w:rFonts w:cs="Times New Roman"/>
                <w:sz w:val="16"/>
                <w:szCs w:val="16"/>
              </w:rPr>
              <w:t>2 Orientácia v okolí</w:t>
            </w:r>
          </w:p>
          <w:p w:rsidR="00FE3740" w:rsidRPr="00C11B2F" w:rsidRDefault="00FE3740" w:rsidP="00FE3740">
            <w:pPr>
              <w:rPr>
                <w:sz w:val="16"/>
                <w:szCs w:val="16"/>
              </w:rPr>
            </w:pPr>
          </w:p>
        </w:tc>
        <w:tc>
          <w:tcPr>
            <w:tcW w:w="1842" w:type="dxa"/>
          </w:tcPr>
          <w:p w:rsidR="00FE3740" w:rsidRPr="00C11B2F" w:rsidRDefault="00FE3740" w:rsidP="00FE3740">
            <w:pPr>
              <w:spacing w:line="276" w:lineRule="auto"/>
              <w:rPr>
                <w:rFonts w:cs="Calibri"/>
                <w:sz w:val="16"/>
                <w:szCs w:val="16"/>
              </w:rPr>
            </w:pPr>
            <w:r w:rsidRPr="00C11B2F">
              <w:rPr>
                <w:rFonts w:cs="Calibri"/>
                <w:sz w:val="16"/>
                <w:szCs w:val="16"/>
              </w:rPr>
              <w:lastRenderedPageBreak/>
              <w:t xml:space="preserve">Uvedie adresu svojho </w:t>
            </w:r>
            <w:r w:rsidRPr="00C11B2F">
              <w:rPr>
                <w:rFonts w:cs="Calibri"/>
                <w:sz w:val="16"/>
                <w:szCs w:val="16"/>
              </w:rPr>
              <w:lastRenderedPageBreak/>
              <w:t xml:space="preserve">bydliska. </w:t>
            </w:r>
          </w:p>
          <w:p w:rsidR="00FE3740" w:rsidRPr="00C11B2F" w:rsidRDefault="00FE3740" w:rsidP="00FE3740">
            <w:pPr>
              <w:rPr>
                <w:sz w:val="16"/>
                <w:szCs w:val="16"/>
              </w:rPr>
            </w:pPr>
          </w:p>
        </w:tc>
        <w:tc>
          <w:tcPr>
            <w:tcW w:w="1843" w:type="dxa"/>
          </w:tcPr>
          <w:p w:rsidR="00FE3740" w:rsidRPr="00C11B2F" w:rsidRDefault="00FE3740" w:rsidP="00FE3740">
            <w:pPr>
              <w:tabs>
                <w:tab w:val="left" w:pos="1560"/>
              </w:tabs>
              <w:spacing w:after="120"/>
              <w:rPr>
                <w:rFonts w:cs="Calibri"/>
                <w:sz w:val="16"/>
                <w:szCs w:val="16"/>
              </w:rPr>
            </w:pPr>
            <w:r w:rsidRPr="00C11B2F">
              <w:rPr>
                <w:rFonts w:cs="Calibri"/>
                <w:sz w:val="16"/>
                <w:szCs w:val="16"/>
              </w:rPr>
              <w:lastRenderedPageBreak/>
              <w:t xml:space="preserve">Vedie deti k opisu </w:t>
            </w:r>
            <w:r w:rsidRPr="00C11B2F">
              <w:rPr>
                <w:rFonts w:cs="Calibri"/>
                <w:sz w:val="16"/>
                <w:szCs w:val="16"/>
              </w:rPr>
              <w:lastRenderedPageBreak/>
              <w:t xml:space="preserve">známych trás, ktorými deti bežne prechádzajú (napríklad cesta z materskej školy na ihrisko, cesta z domu do materskej školy, cesta z domu do obchodu a pod.). Dbá na to, aby deti pri opise trasy uvádzali významné orientačné body a správne používali predložky orientácie v prostredí (pred, za, okolo, rovno, vpravo, vľavo, hore, dolu a pod.). </w:t>
            </w:r>
          </w:p>
          <w:p w:rsidR="00FE3740" w:rsidRPr="00C11B2F" w:rsidRDefault="00FE3740" w:rsidP="00FE3740">
            <w:pPr>
              <w:rPr>
                <w:sz w:val="16"/>
                <w:szCs w:val="16"/>
              </w:rPr>
            </w:pPr>
          </w:p>
        </w:tc>
        <w:tc>
          <w:tcPr>
            <w:tcW w:w="1843" w:type="dxa"/>
          </w:tcPr>
          <w:p w:rsidR="00FE3740" w:rsidRPr="00C11B2F" w:rsidRDefault="00FE3740" w:rsidP="00FE3740">
            <w:pPr>
              <w:tabs>
                <w:tab w:val="left" w:pos="1560"/>
              </w:tabs>
              <w:spacing w:before="120"/>
              <w:rPr>
                <w:rFonts w:cs="Calibri"/>
                <w:sz w:val="16"/>
                <w:szCs w:val="16"/>
              </w:rPr>
            </w:pPr>
            <w:r w:rsidRPr="00C11B2F">
              <w:rPr>
                <w:rFonts w:cs="Calibri"/>
                <w:sz w:val="16"/>
                <w:szCs w:val="16"/>
              </w:rPr>
              <w:lastRenderedPageBreak/>
              <w:t xml:space="preserve">Ako sa orientuje </w:t>
            </w:r>
            <w:r w:rsidRPr="00C11B2F">
              <w:rPr>
                <w:rFonts w:cs="Calibri"/>
                <w:sz w:val="16"/>
                <w:szCs w:val="16"/>
              </w:rPr>
              <w:lastRenderedPageBreak/>
              <w:t>v priestore?</w:t>
            </w:r>
          </w:p>
          <w:p w:rsidR="00FE3740" w:rsidRPr="00C11B2F" w:rsidRDefault="00FE3740" w:rsidP="00FE3740">
            <w:pPr>
              <w:rPr>
                <w:sz w:val="16"/>
                <w:szCs w:val="16"/>
              </w:rPr>
            </w:pPr>
          </w:p>
        </w:tc>
      </w:tr>
      <w:tr w:rsidR="00FE3740" w:rsidRPr="00C11B2F" w:rsidTr="00FE3740">
        <w:tc>
          <w:tcPr>
            <w:tcW w:w="1842" w:type="dxa"/>
          </w:tcPr>
          <w:p w:rsidR="00FE3740" w:rsidRPr="00C11B2F" w:rsidRDefault="00FE3740" w:rsidP="00FE3740">
            <w:pPr>
              <w:rPr>
                <w:sz w:val="16"/>
                <w:szCs w:val="16"/>
              </w:rPr>
            </w:pPr>
            <w:r w:rsidRPr="00C11B2F">
              <w:rPr>
                <w:rFonts w:cs="Times New Roman"/>
                <w:sz w:val="16"/>
                <w:szCs w:val="16"/>
              </w:rPr>
              <w:lastRenderedPageBreak/>
              <w:t>Človek a spoločnosť</w:t>
            </w:r>
          </w:p>
        </w:tc>
        <w:tc>
          <w:tcPr>
            <w:tcW w:w="1842" w:type="dxa"/>
          </w:tcPr>
          <w:p w:rsidR="00FE3740" w:rsidRPr="00C11B2F" w:rsidRDefault="00FE3740" w:rsidP="00FE3740">
            <w:pPr>
              <w:rPr>
                <w:rFonts w:cs="Times New Roman"/>
                <w:sz w:val="16"/>
                <w:szCs w:val="16"/>
              </w:rPr>
            </w:pPr>
            <w:r w:rsidRPr="00C11B2F">
              <w:rPr>
                <w:rFonts w:cs="Times New Roman"/>
                <w:sz w:val="16"/>
                <w:szCs w:val="16"/>
              </w:rPr>
              <w:t>3 Dopravná výchova</w:t>
            </w:r>
          </w:p>
          <w:p w:rsidR="00FE3740" w:rsidRPr="00C11B2F" w:rsidRDefault="00FE3740" w:rsidP="00FE3740">
            <w:pPr>
              <w:rPr>
                <w:sz w:val="16"/>
                <w:szCs w:val="16"/>
              </w:rPr>
            </w:pPr>
          </w:p>
        </w:tc>
        <w:tc>
          <w:tcPr>
            <w:tcW w:w="1842" w:type="dxa"/>
          </w:tcPr>
          <w:p w:rsidR="00FE3740" w:rsidRPr="00C11B2F" w:rsidRDefault="00FE3740" w:rsidP="00FE3740">
            <w:pPr>
              <w:spacing w:after="120" w:line="276" w:lineRule="auto"/>
              <w:contextualSpacing/>
              <w:rPr>
                <w:rFonts w:cs="Calibri"/>
                <w:sz w:val="16"/>
                <w:szCs w:val="16"/>
              </w:rPr>
            </w:pPr>
            <w:r w:rsidRPr="00C11B2F">
              <w:rPr>
                <w:rFonts w:cs="Calibri"/>
                <w:sz w:val="16"/>
                <w:szCs w:val="16"/>
              </w:rPr>
              <w:t>Pozná a dodržiava základné pravidlá správania účastníkov cestnej premávky týkajúce sa chodcov.</w:t>
            </w:r>
          </w:p>
          <w:p w:rsidR="00FE3740" w:rsidRPr="00C11B2F" w:rsidRDefault="00FE3740" w:rsidP="00FE3740">
            <w:pPr>
              <w:spacing w:after="120"/>
              <w:contextualSpacing/>
              <w:rPr>
                <w:rFonts w:cs="Calibri"/>
                <w:sz w:val="16"/>
                <w:szCs w:val="16"/>
              </w:rPr>
            </w:pPr>
          </w:p>
          <w:p w:rsidR="00FE3740" w:rsidRPr="00C11B2F" w:rsidRDefault="00FE3740" w:rsidP="00FE3740">
            <w:pPr>
              <w:rPr>
                <w:sz w:val="16"/>
                <w:szCs w:val="16"/>
              </w:rPr>
            </w:pPr>
          </w:p>
        </w:tc>
        <w:tc>
          <w:tcPr>
            <w:tcW w:w="1843" w:type="dxa"/>
          </w:tcPr>
          <w:p w:rsidR="00FE3740" w:rsidRPr="00C11B2F" w:rsidRDefault="00FE3740" w:rsidP="00FE3740">
            <w:pPr>
              <w:rPr>
                <w:rFonts w:cs="Calibri"/>
                <w:sz w:val="16"/>
                <w:szCs w:val="16"/>
              </w:rPr>
            </w:pPr>
            <w:r w:rsidRPr="00C11B2F">
              <w:rPr>
                <w:rFonts w:cs="Calibri"/>
                <w:sz w:val="16"/>
                <w:szCs w:val="16"/>
              </w:rPr>
              <w:t>Učiteľka sa s deťmi rozpráva o bezpečnom spôsobe pohybu po chodníku – chodenie vpravo. Vedie deti k tomu, aby boli obozretné nielen na ceste, ale aj v blízkosti cesty. Učiteľka umožní deťom prechádzanie cez vyznačený priechod so svetelným zariadením i bez neho.</w:t>
            </w:r>
          </w:p>
          <w:p w:rsidR="00FE3740" w:rsidRPr="00C11B2F" w:rsidRDefault="00FE3740" w:rsidP="00FE3740">
            <w:pPr>
              <w:spacing w:after="120"/>
              <w:rPr>
                <w:rFonts w:cs="Calibri"/>
                <w:sz w:val="16"/>
                <w:szCs w:val="16"/>
              </w:rPr>
            </w:pPr>
            <w:r w:rsidRPr="00C11B2F">
              <w:rPr>
                <w:rFonts w:cs="Calibri"/>
                <w:sz w:val="16"/>
                <w:szCs w:val="16"/>
              </w:rPr>
              <w:t>Učiteľka vedie deti k chápaniu rozdielu medzi chodníkom a cestou, k pozeraniu a počúvaniu diania na ceste.</w:t>
            </w:r>
          </w:p>
          <w:p w:rsidR="00FE3740" w:rsidRPr="00C11B2F" w:rsidRDefault="00FE3740" w:rsidP="00FE3740">
            <w:pPr>
              <w:rPr>
                <w:sz w:val="16"/>
                <w:szCs w:val="16"/>
              </w:rPr>
            </w:pPr>
          </w:p>
        </w:tc>
        <w:tc>
          <w:tcPr>
            <w:tcW w:w="1843" w:type="dxa"/>
          </w:tcPr>
          <w:p w:rsidR="00FE3740" w:rsidRPr="00C11B2F" w:rsidRDefault="00FE3740" w:rsidP="00FE3740">
            <w:pPr>
              <w:rPr>
                <w:rFonts w:cs="Calibri"/>
                <w:sz w:val="16"/>
                <w:szCs w:val="16"/>
              </w:rPr>
            </w:pPr>
            <w:r w:rsidRPr="00C11B2F">
              <w:rPr>
                <w:rFonts w:cs="Calibri"/>
                <w:sz w:val="16"/>
                <w:szCs w:val="16"/>
              </w:rPr>
              <w:t>Ako dieťa reaguje na premávku na ceste?</w:t>
            </w:r>
          </w:p>
          <w:p w:rsidR="00FE3740" w:rsidRPr="00C11B2F" w:rsidRDefault="00FE3740" w:rsidP="00FE3740">
            <w:pPr>
              <w:rPr>
                <w:rFonts w:cs="Calibri"/>
                <w:sz w:val="16"/>
                <w:szCs w:val="16"/>
              </w:rPr>
            </w:pPr>
            <w:r w:rsidRPr="00C11B2F">
              <w:rPr>
                <w:rFonts w:cs="Calibri"/>
                <w:sz w:val="16"/>
                <w:szCs w:val="16"/>
              </w:rPr>
              <w:t>Ako si dieťa vyberá miesto na prechod cez vozovku?</w:t>
            </w:r>
          </w:p>
          <w:p w:rsidR="00FE3740" w:rsidRPr="00C11B2F" w:rsidRDefault="00FE3740" w:rsidP="00FE3740">
            <w:pPr>
              <w:rPr>
                <w:sz w:val="16"/>
                <w:szCs w:val="16"/>
              </w:rPr>
            </w:pPr>
          </w:p>
        </w:tc>
      </w:tr>
      <w:tr w:rsidR="00FE3740" w:rsidRPr="00C11B2F" w:rsidTr="00FE3740">
        <w:tc>
          <w:tcPr>
            <w:tcW w:w="1842" w:type="dxa"/>
          </w:tcPr>
          <w:p w:rsidR="00FE3740" w:rsidRPr="00C11B2F" w:rsidRDefault="00FE3740" w:rsidP="00FE3740">
            <w:pPr>
              <w:rPr>
                <w:sz w:val="16"/>
                <w:szCs w:val="16"/>
              </w:rPr>
            </w:pPr>
            <w:r w:rsidRPr="00C11B2F">
              <w:rPr>
                <w:rFonts w:cs="Times New Roman"/>
                <w:sz w:val="16"/>
                <w:szCs w:val="16"/>
              </w:rPr>
              <w:t>Človek a spoločnosť</w:t>
            </w:r>
          </w:p>
        </w:tc>
        <w:tc>
          <w:tcPr>
            <w:tcW w:w="1842" w:type="dxa"/>
          </w:tcPr>
          <w:p w:rsidR="00FE3740" w:rsidRPr="00C11B2F" w:rsidRDefault="00FE3740" w:rsidP="00FE3740">
            <w:pPr>
              <w:rPr>
                <w:rFonts w:cs="Times New Roman"/>
                <w:sz w:val="16"/>
                <w:szCs w:val="16"/>
              </w:rPr>
            </w:pPr>
            <w:r w:rsidRPr="00C11B2F">
              <w:rPr>
                <w:rFonts w:cs="Times New Roman"/>
                <w:sz w:val="16"/>
                <w:szCs w:val="16"/>
              </w:rPr>
              <w:t>3 Dopravná výchova</w:t>
            </w:r>
          </w:p>
          <w:p w:rsidR="00FE3740" w:rsidRPr="00C11B2F" w:rsidRDefault="00FE3740" w:rsidP="00FE3740">
            <w:pPr>
              <w:rPr>
                <w:sz w:val="16"/>
                <w:szCs w:val="16"/>
              </w:rPr>
            </w:pPr>
          </w:p>
        </w:tc>
        <w:tc>
          <w:tcPr>
            <w:tcW w:w="1842" w:type="dxa"/>
          </w:tcPr>
          <w:p w:rsidR="00FE3740" w:rsidRPr="00C11B2F" w:rsidRDefault="00FE3740" w:rsidP="00FE3740">
            <w:pPr>
              <w:spacing w:after="120" w:line="276" w:lineRule="auto"/>
              <w:contextualSpacing/>
              <w:rPr>
                <w:rFonts w:cs="Calibri"/>
                <w:sz w:val="16"/>
                <w:szCs w:val="16"/>
              </w:rPr>
            </w:pPr>
            <w:r w:rsidRPr="00C11B2F">
              <w:rPr>
                <w:rFonts w:cs="Calibri"/>
                <w:sz w:val="16"/>
                <w:szCs w:val="16"/>
              </w:rPr>
              <w:t>Pozná a dodržiava základné pravidlá správania účastníkov cestnej premávky týkajúce sa cyklistov, kolobežkárov, korčuliarov.</w:t>
            </w:r>
          </w:p>
          <w:p w:rsidR="00FE3740" w:rsidRPr="00C11B2F" w:rsidRDefault="00FE3740" w:rsidP="00FE3740">
            <w:pPr>
              <w:rPr>
                <w:sz w:val="16"/>
                <w:szCs w:val="16"/>
              </w:rPr>
            </w:pPr>
          </w:p>
        </w:tc>
        <w:tc>
          <w:tcPr>
            <w:tcW w:w="1843" w:type="dxa"/>
          </w:tcPr>
          <w:p w:rsidR="00FE3740" w:rsidRPr="00C11B2F" w:rsidRDefault="00FE3740" w:rsidP="00FE3740">
            <w:pPr>
              <w:rPr>
                <w:rFonts w:cs="Calibri"/>
                <w:sz w:val="16"/>
                <w:szCs w:val="16"/>
              </w:rPr>
            </w:pPr>
            <w:r w:rsidRPr="00C11B2F">
              <w:rPr>
                <w:rFonts w:cs="Calibri"/>
                <w:i/>
                <w:sz w:val="16"/>
                <w:szCs w:val="16"/>
              </w:rPr>
              <w:t xml:space="preserve">Dieťa ako cyklista. </w:t>
            </w:r>
          </w:p>
          <w:p w:rsidR="00FE3740" w:rsidRPr="00C11B2F" w:rsidRDefault="00FE3740" w:rsidP="00FE3740">
            <w:pPr>
              <w:spacing w:after="120"/>
              <w:jc w:val="both"/>
              <w:rPr>
                <w:rFonts w:cs="Calibri"/>
                <w:sz w:val="16"/>
                <w:szCs w:val="16"/>
              </w:rPr>
            </w:pPr>
            <w:r w:rsidRPr="00C11B2F">
              <w:rPr>
                <w:rFonts w:cs="Calibri"/>
                <w:sz w:val="16"/>
                <w:szCs w:val="16"/>
              </w:rPr>
              <w:t xml:space="preserve">Učiteľka vytvára modelové situácie, v ktorých si deti ako cyklisti, kolobežkári, korčuliari  precvičujú najmä vzájomnú ohľaduplnosť pri pohybe po chodníku a po ceste ako aj na mieste vyhradenom pre bicyklovanie. Vedie ich k používaniu reflexných a ochranných prvkov pri týchto športových aktivitách. </w:t>
            </w:r>
          </w:p>
        </w:tc>
        <w:tc>
          <w:tcPr>
            <w:tcW w:w="1843" w:type="dxa"/>
          </w:tcPr>
          <w:p w:rsidR="00FE3740" w:rsidRPr="00C11B2F" w:rsidRDefault="00FE3740" w:rsidP="00FE3740">
            <w:pPr>
              <w:rPr>
                <w:rFonts w:cs="Calibri"/>
                <w:sz w:val="16"/>
                <w:szCs w:val="16"/>
              </w:rPr>
            </w:pPr>
            <w:r w:rsidRPr="00C11B2F">
              <w:rPr>
                <w:rFonts w:cs="Calibri"/>
                <w:sz w:val="16"/>
                <w:szCs w:val="16"/>
              </w:rPr>
              <w:t>Akým spôsobom dieťa vyhodnocuje situáciu na ceste?</w:t>
            </w:r>
          </w:p>
          <w:p w:rsidR="00FE3740" w:rsidRPr="00C11B2F" w:rsidRDefault="00FE3740" w:rsidP="00FE3740">
            <w:pPr>
              <w:rPr>
                <w:rFonts w:cs="Calibri"/>
                <w:sz w:val="16"/>
                <w:szCs w:val="16"/>
              </w:rPr>
            </w:pPr>
          </w:p>
          <w:p w:rsidR="00FE3740" w:rsidRPr="00C11B2F" w:rsidRDefault="00FE3740" w:rsidP="00FE3740">
            <w:pPr>
              <w:rPr>
                <w:rFonts w:cs="Calibri"/>
                <w:sz w:val="16"/>
                <w:szCs w:val="16"/>
              </w:rPr>
            </w:pPr>
          </w:p>
          <w:p w:rsidR="00FE3740" w:rsidRPr="00C11B2F" w:rsidRDefault="00FE3740" w:rsidP="00FE3740">
            <w:pPr>
              <w:rPr>
                <w:rFonts w:cs="Calibri"/>
                <w:sz w:val="16"/>
                <w:szCs w:val="16"/>
              </w:rPr>
            </w:pPr>
          </w:p>
          <w:p w:rsidR="00FE3740" w:rsidRPr="00C11B2F" w:rsidRDefault="00FE3740" w:rsidP="00FE3740">
            <w:pPr>
              <w:rPr>
                <w:rFonts w:cs="Calibri"/>
                <w:sz w:val="16"/>
                <w:szCs w:val="16"/>
              </w:rPr>
            </w:pPr>
            <w:r w:rsidRPr="00C11B2F">
              <w:rPr>
                <w:rFonts w:cs="Calibri"/>
                <w:sz w:val="16"/>
                <w:szCs w:val="16"/>
              </w:rPr>
              <w:t>Akým spôsobom dieťa pristupuje k jazde na bicykli alebo na obdobnom športovom náradí (zodpovednosť, agresívnosť, opatrnosť, defenzívnosť)?</w:t>
            </w:r>
          </w:p>
          <w:p w:rsidR="00FE3740" w:rsidRPr="00C11B2F" w:rsidRDefault="00FE3740" w:rsidP="00FE3740">
            <w:pPr>
              <w:rPr>
                <w:sz w:val="16"/>
                <w:szCs w:val="16"/>
              </w:rPr>
            </w:pPr>
          </w:p>
        </w:tc>
      </w:tr>
      <w:tr w:rsidR="00FE3740" w:rsidRPr="00C11B2F" w:rsidTr="00FE3740">
        <w:tc>
          <w:tcPr>
            <w:tcW w:w="1842" w:type="dxa"/>
          </w:tcPr>
          <w:p w:rsidR="00FE3740" w:rsidRPr="00C11B2F" w:rsidRDefault="00FE3740" w:rsidP="00FE3740">
            <w:pPr>
              <w:rPr>
                <w:sz w:val="16"/>
                <w:szCs w:val="16"/>
              </w:rPr>
            </w:pPr>
            <w:r w:rsidRPr="00C11B2F">
              <w:rPr>
                <w:rFonts w:cs="Times New Roman"/>
                <w:sz w:val="16"/>
                <w:szCs w:val="16"/>
              </w:rPr>
              <w:t>Človek a spoločnosť</w:t>
            </w:r>
          </w:p>
        </w:tc>
        <w:tc>
          <w:tcPr>
            <w:tcW w:w="1842" w:type="dxa"/>
          </w:tcPr>
          <w:p w:rsidR="00FE3740" w:rsidRPr="00C11B2F" w:rsidRDefault="00FE3740" w:rsidP="00FE3740">
            <w:pPr>
              <w:rPr>
                <w:rFonts w:cs="Times New Roman"/>
                <w:sz w:val="16"/>
                <w:szCs w:val="16"/>
              </w:rPr>
            </w:pPr>
            <w:r w:rsidRPr="00C11B2F">
              <w:rPr>
                <w:rFonts w:cs="Times New Roman"/>
                <w:sz w:val="16"/>
                <w:szCs w:val="16"/>
              </w:rPr>
              <w:t>3 Dopravná výchova</w:t>
            </w:r>
          </w:p>
          <w:p w:rsidR="00FE3740" w:rsidRPr="00C11B2F" w:rsidRDefault="00FE3740" w:rsidP="00FE3740">
            <w:pPr>
              <w:rPr>
                <w:sz w:val="16"/>
                <w:szCs w:val="16"/>
              </w:rPr>
            </w:pPr>
          </w:p>
        </w:tc>
        <w:tc>
          <w:tcPr>
            <w:tcW w:w="1842" w:type="dxa"/>
          </w:tcPr>
          <w:p w:rsidR="00FE3740" w:rsidRPr="00C11B2F" w:rsidRDefault="00FE3740" w:rsidP="00FE3740">
            <w:pPr>
              <w:spacing w:line="276" w:lineRule="auto"/>
              <w:contextualSpacing/>
              <w:rPr>
                <w:rFonts w:cs="Calibri"/>
                <w:sz w:val="16"/>
                <w:szCs w:val="16"/>
              </w:rPr>
            </w:pPr>
            <w:r w:rsidRPr="00C11B2F">
              <w:rPr>
                <w:rFonts w:cs="Calibri"/>
                <w:sz w:val="16"/>
                <w:szCs w:val="16"/>
              </w:rPr>
              <w:t xml:space="preserve">Pozná a dodržiava základné pravidlá správania v úlohe cestujúceho v hromadnej doprave a v úlohe spolujazdca. </w:t>
            </w:r>
          </w:p>
          <w:p w:rsidR="00FE3740" w:rsidRPr="00C11B2F" w:rsidRDefault="00FE3740" w:rsidP="00FE3740">
            <w:pPr>
              <w:rPr>
                <w:sz w:val="16"/>
                <w:szCs w:val="16"/>
              </w:rPr>
            </w:pPr>
          </w:p>
        </w:tc>
        <w:tc>
          <w:tcPr>
            <w:tcW w:w="1843" w:type="dxa"/>
          </w:tcPr>
          <w:p w:rsidR="00FE3740" w:rsidRPr="00C11B2F" w:rsidRDefault="00FE3740" w:rsidP="00FE3740">
            <w:pPr>
              <w:jc w:val="both"/>
              <w:rPr>
                <w:rFonts w:cs="Calibri"/>
                <w:i/>
                <w:sz w:val="16"/>
                <w:szCs w:val="16"/>
              </w:rPr>
            </w:pPr>
            <w:r w:rsidRPr="00C11B2F">
              <w:rPr>
                <w:rFonts w:cs="Calibri"/>
                <w:i/>
                <w:sz w:val="16"/>
                <w:szCs w:val="16"/>
              </w:rPr>
              <w:t xml:space="preserve">Dieťa ako cestujúci v hromadnej doprave a ako spolujazdec. </w:t>
            </w:r>
          </w:p>
          <w:p w:rsidR="00FE3740" w:rsidRPr="00C11B2F" w:rsidRDefault="00FE3740" w:rsidP="00FE3740">
            <w:pPr>
              <w:jc w:val="both"/>
              <w:rPr>
                <w:rFonts w:cs="Calibri"/>
                <w:sz w:val="16"/>
                <w:szCs w:val="16"/>
              </w:rPr>
            </w:pPr>
            <w:r w:rsidRPr="00C11B2F">
              <w:rPr>
                <w:rFonts w:cs="Calibri"/>
                <w:sz w:val="16"/>
                <w:szCs w:val="16"/>
              </w:rPr>
              <w:t>Učiteľka sa venuje pravidlám správania sa dieťaťa v hromadnej doprave a bezpečnému správaniu dieťaťa ako spolujazdca, napr. venuje pozornosť aj nutnému používaniu ochranných prvkov v role spolujazdca.</w:t>
            </w:r>
          </w:p>
          <w:p w:rsidR="00FE3740" w:rsidRPr="00C11B2F" w:rsidRDefault="00FE3740" w:rsidP="00FE3740">
            <w:pPr>
              <w:rPr>
                <w:sz w:val="16"/>
                <w:szCs w:val="16"/>
              </w:rPr>
            </w:pPr>
          </w:p>
        </w:tc>
        <w:tc>
          <w:tcPr>
            <w:tcW w:w="1843" w:type="dxa"/>
          </w:tcPr>
          <w:p w:rsidR="00FE3740" w:rsidRPr="00C11B2F" w:rsidRDefault="00FE3740" w:rsidP="00FE3740">
            <w:pPr>
              <w:rPr>
                <w:rFonts w:cs="Calibri"/>
                <w:sz w:val="16"/>
                <w:szCs w:val="16"/>
              </w:rPr>
            </w:pPr>
            <w:r w:rsidRPr="00C11B2F">
              <w:rPr>
                <w:rFonts w:cs="Calibri"/>
                <w:sz w:val="16"/>
                <w:szCs w:val="16"/>
              </w:rPr>
              <w:t>Ako sa správa dieťa v úlohe cestujúceho v hromadnej doprave</w:t>
            </w:r>
          </w:p>
          <w:p w:rsidR="00FE3740" w:rsidRPr="00C11B2F" w:rsidRDefault="00FE3740" w:rsidP="00FE3740">
            <w:pPr>
              <w:rPr>
                <w:rFonts w:cs="Calibri"/>
                <w:sz w:val="16"/>
                <w:szCs w:val="16"/>
              </w:rPr>
            </w:pPr>
          </w:p>
          <w:p w:rsidR="00FE3740" w:rsidRPr="00C11B2F" w:rsidRDefault="00FE3740" w:rsidP="00FE3740">
            <w:pPr>
              <w:rPr>
                <w:rFonts w:cs="Calibri"/>
                <w:sz w:val="16"/>
                <w:szCs w:val="16"/>
              </w:rPr>
            </w:pPr>
          </w:p>
          <w:p w:rsidR="00FE3740" w:rsidRPr="00C11B2F" w:rsidRDefault="00FE3740" w:rsidP="00FE3740">
            <w:pPr>
              <w:rPr>
                <w:rFonts w:cs="Calibri"/>
                <w:sz w:val="16"/>
                <w:szCs w:val="16"/>
              </w:rPr>
            </w:pPr>
          </w:p>
          <w:p w:rsidR="00FE3740" w:rsidRPr="00C11B2F" w:rsidRDefault="00FE3740" w:rsidP="00FE3740">
            <w:pPr>
              <w:rPr>
                <w:rFonts w:cs="Calibri"/>
                <w:sz w:val="16"/>
                <w:szCs w:val="16"/>
              </w:rPr>
            </w:pPr>
            <w:r w:rsidRPr="00C11B2F">
              <w:rPr>
                <w:rFonts w:cs="Calibri"/>
                <w:sz w:val="16"/>
                <w:szCs w:val="16"/>
              </w:rPr>
              <w:t>Aké poznatky prezentuje o dopravných prostriedkoch?</w:t>
            </w:r>
          </w:p>
          <w:p w:rsidR="00FE3740" w:rsidRPr="00C11B2F" w:rsidRDefault="00FE3740" w:rsidP="00FE3740">
            <w:pPr>
              <w:rPr>
                <w:sz w:val="16"/>
                <w:szCs w:val="16"/>
              </w:rPr>
            </w:pPr>
          </w:p>
        </w:tc>
      </w:tr>
      <w:tr w:rsidR="00FE3740" w:rsidRPr="00C11B2F" w:rsidTr="00FE3740">
        <w:tc>
          <w:tcPr>
            <w:tcW w:w="1842" w:type="dxa"/>
          </w:tcPr>
          <w:p w:rsidR="00FE3740" w:rsidRPr="00C11B2F" w:rsidRDefault="00FE3740" w:rsidP="00FE3740">
            <w:pPr>
              <w:rPr>
                <w:sz w:val="16"/>
                <w:szCs w:val="16"/>
              </w:rPr>
            </w:pPr>
            <w:r w:rsidRPr="00C11B2F">
              <w:rPr>
                <w:rFonts w:cs="Times New Roman"/>
                <w:sz w:val="16"/>
                <w:szCs w:val="16"/>
              </w:rPr>
              <w:t>Zdravie a pohyb</w:t>
            </w:r>
          </w:p>
        </w:tc>
        <w:tc>
          <w:tcPr>
            <w:tcW w:w="1842" w:type="dxa"/>
          </w:tcPr>
          <w:p w:rsidR="00FE3740" w:rsidRPr="00C11B2F" w:rsidRDefault="00FE3740" w:rsidP="00FE3740">
            <w:pPr>
              <w:rPr>
                <w:sz w:val="16"/>
                <w:szCs w:val="16"/>
              </w:rPr>
            </w:pPr>
            <w:r w:rsidRPr="00C11B2F">
              <w:rPr>
                <w:sz w:val="16"/>
                <w:szCs w:val="16"/>
              </w:rPr>
              <w:t>1 Zdravie a zdravý životný štýl</w:t>
            </w:r>
          </w:p>
          <w:p w:rsidR="00FE3740" w:rsidRPr="00C11B2F" w:rsidRDefault="00FE3740" w:rsidP="00FE3740">
            <w:pPr>
              <w:rPr>
                <w:sz w:val="16"/>
                <w:szCs w:val="16"/>
              </w:rPr>
            </w:pPr>
          </w:p>
        </w:tc>
        <w:tc>
          <w:tcPr>
            <w:tcW w:w="1842" w:type="dxa"/>
          </w:tcPr>
          <w:p w:rsidR="00FE3740" w:rsidRPr="00C11B2F" w:rsidRDefault="00FE3740" w:rsidP="00FE3740">
            <w:pPr>
              <w:spacing w:after="240"/>
              <w:rPr>
                <w:rFonts w:cs="Calibri"/>
                <w:sz w:val="16"/>
                <w:szCs w:val="16"/>
              </w:rPr>
            </w:pPr>
            <w:r w:rsidRPr="00C11B2F">
              <w:rPr>
                <w:rFonts w:cs="Calibri"/>
                <w:sz w:val="16"/>
                <w:szCs w:val="16"/>
              </w:rPr>
              <w:lastRenderedPageBreak/>
              <w:t xml:space="preserve">Identifikuje zdravie </w:t>
            </w:r>
            <w:r w:rsidRPr="00C11B2F">
              <w:rPr>
                <w:rFonts w:cs="Calibri"/>
                <w:sz w:val="16"/>
                <w:szCs w:val="16"/>
              </w:rPr>
              <w:lastRenderedPageBreak/>
              <w:t>ohrozujúce situácie.</w:t>
            </w:r>
          </w:p>
          <w:p w:rsidR="00FE3740" w:rsidRPr="00C11B2F" w:rsidRDefault="00FE3740" w:rsidP="00FE3740">
            <w:pPr>
              <w:rPr>
                <w:sz w:val="16"/>
                <w:szCs w:val="16"/>
              </w:rPr>
            </w:pPr>
          </w:p>
        </w:tc>
        <w:tc>
          <w:tcPr>
            <w:tcW w:w="1843" w:type="dxa"/>
          </w:tcPr>
          <w:p w:rsidR="00FE3740" w:rsidRPr="00C11B2F" w:rsidRDefault="00FE3740" w:rsidP="00FE3740">
            <w:pPr>
              <w:spacing w:after="240"/>
              <w:rPr>
                <w:rFonts w:cs="Calibri"/>
                <w:sz w:val="16"/>
                <w:szCs w:val="16"/>
              </w:rPr>
            </w:pPr>
            <w:r w:rsidRPr="00C11B2F">
              <w:rPr>
                <w:rFonts w:cs="Calibri"/>
                <w:sz w:val="16"/>
                <w:szCs w:val="16"/>
              </w:rPr>
              <w:lastRenderedPageBreak/>
              <w:t xml:space="preserve">Učiteľka uvádza príklady zdravie ohrozujúcich </w:t>
            </w:r>
            <w:r w:rsidRPr="00C11B2F">
              <w:rPr>
                <w:rFonts w:cs="Calibri"/>
                <w:sz w:val="16"/>
                <w:szCs w:val="16"/>
              </w:rPr>
              <w:lastRenderedPageBreak/>
              <w:t>situácií (poštípanie hmyzom, popálenie, poranenie atď.) a diskutuje s deťmi o ich vlastnej skúsenosti.</w:t>
            </w:r>
          </w:p>
        </w:tc>
        <w:tc>
          <w:tcPr>
            <w:tcW w:w="1843" w:type="dxa"/>
          </w:tcPr>
          <w:p w:rsidR="00FE3740" w:rsidRPr="00C11B2F" w:rsidRDefault="00FE3740" w:rsidP="00FE3740">
            <w:pPr>
              <w:rPr>
                <w:rFonts w:cs="Calibri"/>
                <w:sz w:val="16"/>
                <w:szCs w:val="16"/>
              </w:rPr>
            </w:pPr>
            <w:r w:rsidRPr="00C11B2F">
              <w:rPr>
                <w:rFonts w:cs="Calibri"/>
                <w:sz w:val="16"/>
                <w:szCs w:val="16"/>
              </w:rPr>
              <w:lastRenderedPageBreak/>
              <w:t xml:space="preserve">Akú má skúsenosť s poranením? </w:t>
            </w:r>
          </w:p>
          <w:p w:rsidR="00FE3740" w:rsidRPr="00C11B2F" w:rsidRDefault="00FE3740" w:rsidP="00FE3740">
            <w:pPr>
              <w:rPr>
                <w:sz w:val="16"/>
                <w:szCs w:val="16"/>
              </w:rPr>
            </w:pPr>
          </w:p>
        </w:tc>
      </w:tr>
      <w:tr w:rsidR="00FE3740" w:rsidRPr="00C11B2F" w:rsidTr="00FE3740">
        <w:tc>
          <w:tcPr>
            <w:tcW w:w="1842" w:type="dxa"/>
          </w:tcPr>
          <w:p w:rsidR="00FE3740" w:rsidRPr="00C11B2F" w:rsidRDefault="00FE3740" w:rsidP="00FE3740">
            <w:pPr>
              <w:rPr>
                <w:sz w:val="16"/>
                <w:szCs w:val="16"/>
              </w:rPr>
            </w:pPr>
            <w:r w:rsidRPr="00C11B2F">
              <w:rPr>
                <w:rFonts w:cs="Times New Roman"/>
                <w:sz w:val="16"/>
                <w:szCs w:val="16"/>
              </w:rPr>
              <w:lastRenderedPageBreak/>
              <w:t>Zdravie a pohyb</w:t>
            </w:r>
          </w:p>
        </w:tc>
        <w:tc>
          <w:tcPr>
            <w:tcW w:w="1842" w:type="dxa"/>
          </w:tcPr>
          <w:p w:rsidR="00FE3740" w:rsidRPr="00C11B2F" w:rsidRDefault="00FE3740" w:rsidP="00FE3740">
            <w:pPr>
              <w:rPr>
                <w:sz w:val="16"/>
                <w:szCs w:val="16"/>
              </w:rPr>
            </w:pPr>
            <w:r w:rsidRPr="00C11B2F">
              <w:rPr>
                <w:sz w:val="16"/>
                <w:szCs w:val="16"/>
              </w:rPr>
              <w:t>3 Pohyb a telesná zdatnosť</w:t>
            </w:r>
          </w:p>
          <w:p w:rsidR="00FE3740" w:rsidRPr="00C11B2F" w:rsidRDefault="00FE3740" w:rsidP="00FE3740">
            <w:pPr>
              <w:rPr>
                <w:sz w:val="16"/>
                <w:szCs w:val="16"/>
              </w:rPr>
            </w:pPr>
          </w:p>
        </w:tc>
        <w:tc>
          <w:tcPr>
            <w:tcW w:w="1842" w:type="dxa"/>
          </w:tcPr>
          <w:p w:rsidR="00FE3740" w:rsidRPr="00C11B2F" w:rsidRDefault="00FE3740" w:rsidP="00FE3740">
            <w:pPr>
              <w:ind w:left="16"/>
              <w:rPr>
                <w:rFonts w:cs="Calibri"/>
                <w:sz w:val="16"/>
                <w:szCs w:val="16"/>
              </w:rPr>
            </w:pPr>
            <w:r w:rsidRPr="00C11B2F">
              <w:rPr>
                <w:rFonts w:cs="Calibri"/>
                <w:sz w:val="16"/>
                <w:szCs w:val="16"/>
              </w:rPr>
              <w:t>Rytmicky správne využíva základné lokomočné pohyby a tanečné kroky na hudobný sprievod.</w:t>
            </w:r>
          </w:p>
          <w:p w:rsidR="00FE3740" w:rsidRPr="00C11B2F" w:rsidRDefault="00FE3740" w:rsidP="00FE3740">
            <w:pPr>
              <w:rPr>
                <w:sz w:val="16"/>
                <w:szCs w:val="16"/>
              </w:rPr>
            </w:pPr>
          </w:p>
        </w:tc>
        <w:tc>
          <w:tcPr>
            <w:tcW w:w="1843" w:type="dxa"/>
          </w:tcPr>
          <w:p w:rsidR="00FE3740" w:rsidRPr="00C11B2F" w:rsidRDefault="00FE3740" w:rsidP="00FE3740">
            <w:pPr>
              <w:spacing w:after="120"/>
              <w:rPr>
                <w:rFonts w:cs="Calibri"/>
                <w:sz w:val="16"/>
                <w:szCs w:val="16"/>
              </w:rPr>
            </w:pPr>
            <w:r w:rsidRPr="00C11B2F">
              <w:rPr>
                <w:rFonts w:cs="Calibri"/>
                <w:sz w:val="16"/>
                <w:szCs w:val="16"/>
              </w:rPr>
              <w:t>Učiteľka zaraďuje hudobno-pohybové hry na osvojenie rytmizácie štvrťových dôb v 2/4 takte hrou na telo a na vyjadrovanie hudobného rytmu pri chôdzi alebo behu. Na základe ukážky deti imitujú tanečné kroky ako napr. krok poskočný, krok prísunný na hudobný sprievod. Následne je možné zaradiť pohybovú  improvizáciu na báze vlastnej tvorivosti na známy alebo neznámy hudobný sprievod.</w:t>
            </w:r>
          </w:p>
          <w:p w:rsidR="00FE3740" w:rsidRPr="00C11B2F" w:rsidRDefault="00FE3740" w:rsidP="00FE3740">
            <w:pPr>
              <w:rPr>
                <w:sz w:val="16"/>
                <w:szCs w:val="16"/>
              </w:rPr>
            </w:pPr>
          </w:p>
        </w:tc>
        <w:tc>
          <w:tcPr>
            <w:tcW w:w="1843" w:type="dxa"/>
          </w:tcPr>
          <w:p w:rsidR="00FE3740" w:rsidRPr="00C11B2F" w:rsidRDefault="00FE3740" w:rsidP="00FE3740">
            <w:pPr>
              <w:rPr>
                <w:rFonts w:cs="Calibri"/>
                <w:sz w:val="16"/>
                <w:szCs w:val="16"/>
              </w:rPr>
            </w:pPr>
            <w:r w:rsidRPr="00C11B2F">
              <w:rPr>
                <w:rFonts w:cs="Calibri"/>
                <w:sz w:val="16"/>
                <w:szCs w:val="16"/>
              </w:rPr>
              <w:t>Ako reaguje pohybom na hudbu?</w:t>
            </w:r>
          </w:p>
          <w:p w:rsidR="00FE3740" w:rsidRPr="00C11B2F" w:rsidRDefault="00FE3740" w:rsidP="00FE3740">
            <w:pPr>
              <w:rPr>
                <w:rFonts w:cs="Calibri"/>
                <w:sz w:val="16"/>
                <w:szCs w:val="16"/>
              </w:rPr>
            </w:pPr>
            <w:r w:rsidRPr="00C11B2F">
              <w:rPr>
                <w:rFonts w:cs="Calibri"/>
                <w:sz w:val="16"/>
                <w:szCs w:val="16"/>
              </w:rPr>
              <w:t>Ako imituje tanečné kroky?</w:t>
            </w:r>
          </w:p>
          <w:p w:rsidR="00FE3740" w:rsidRPr="00C11B2F" w:rsidRDefault="00FE3740" w:rsidP="00FE3740">
            <w:pPr>
              <w:rPr>
                <w:rFonts w:cs="Calibri"/>
                <w:sz w:val="16"/>
                <w:szCs w:val="16"/>
              </w:rPr>
            </w:pPr>
            <w:r w:rsidRPr="00C11B2F">
              <w:rPr>
                <w:rFonts w:cs="Calibri"/>
                <w:sz w:val="16"/>
                <w:szCs w:val="16"/>
              </w:rPr>
              <w:t>Ako improvizuje pri tanci?</w:t>
            </w:r>
          </w:p>
          <w:p w:rsidR="00FE3740" w:rsidRPr="00C11B2F" w:rsidRDefault="00FE3740" w:rsidP="00FE3740">
            <w:pPr>
              <w:rPr>
                <w:sz w:val="16"/>
                <w:szCs w:val="16"/>
              </w:rPr>
            </w:pPr>
          </w:p>
        </w:tc>
      </w:tr>
      <w:tr w:rsidR="00FE3740" w:rsidRPr="00C11B2F" w:rsidTr="00FE3740">
        <w:tc>
          <w:tcPr>
            <w:tcW w:w="1842" w:type="dxa"/>
          </w:tcPr>
          <w:p w:rsidR="00FE3740" w:rsidRPr="00C11B2F" w:rsidRDefault="00FE3740" w:rsidP="00FE3740">
            <w:pPr>
              <w:rPr>
                <w:sz w:val="16"/>
                <w:szCs w:val="16"/>
              </w:rPr>
            </w:pPr>
            <w:r w:rsidRPr="00C11B2F">
              <w:rPr>
                <w:rFonts w:cs="Times New Roman"/>
                <w:sz w:val="16"/>
                <w:szCs w:val="16"/>
              </w:rPr>
              <w:t>Človek a svet práce</w:t>
            </w:r>
          </w:p>
        </w:tc>
        <w:tc>
          <w:tcPr>
            <w:tcW w:w="1842" w:type="dxa"/>
          </w:tcPr>
          <w:p w:rsidR="00FE3740" w:rsidRPr="00C11B2F" w:rsidRDefault="00FE3740" w:rsidP="00FE3740">
            <w:pPr>
              <w:rPr>
                <w:rFonts w:cs="Times New Roman"/>
                <w:sz w:val="16"/>
                <w:szCs w:val="16"/>
              </w:rPr>
            </w:pPr>
            <w:r w:rsidRPr="00C11B2F">
              <w:rPr>
                <w:rFonts w:cs="Times New Roman"/>
                <w:sz w:val="16"/>
                <w:szCs w:val="16"/>
              </w:rPr>
              <w:t>3 Užívateľské zručnosti</w:t>
            </w:r>
          </w:p>
          <w:p w:rsidR="00FE3740" w:rsidRPr="00C11B2F" w:rsidRDefault="00FE3740" w:rsidP="00FE3740">
            <w:pPr>
              <w:rPr>
                <w:sz w:val="16"/>
                <w:szCs w:val="16"/>
              </w:rPr>
            </w:pPr>
          </w:p>
        </w:tc>
        <w:tc>
          <w:tcPr>
            <w:tcW w:w="1842" w:type="dxa"/>
          </w:tcPr>
          <w:p w:rsidR="00FE3740" w:rsidRPr="00C11B2F" w:rsidRDefault="00FE3740" w:rsidP="00FE3740">
            <w:pPr>
              <w:pStyle w:val="Odsekzoznamu1"/>
              <w:spacing w:after="120"/>
              <w:ind w:left="0"/>
              <w:rPr>
                <w:rFonts w:asciiTheme="minorHAnsi" w:hAnsiTheme="minorHAnsi" w:cs="Calibri"/>
                <w:sz w:val="16"/>
                <w:szCs w:val="16"/>
              </w:rPr>
            </w:pPr>
            <w:r w:rsidRPr="00C11B2F">
              <w:rPr>
                <w:rFonts w:asciiTheme="minorHAnsi" w:hAnsiTheme="minorHAnsi" w:cs="Calibri"/>
                <w:sz w:val="16"/>
                <w:szCs w:val="16"/>
              </w:rPr>
              <w:t>Manipuluje s drobnými predmetmi a rôznymi materiálmi.</w:t>
            </w:r>
          </w:p>
          <w:p w:rsidR="00FE3740" w:rsidRPr="00C11B2F" w:rsidRDefault="00FE3740" w:rsidP="00FE3740">
            <w:pPr>
              <w:rPr>
                <w:sz w:val="16"/>
                <w:szCs w:val="16"/>
              </w:rPr>
            </w:pPr>
          </w:p>
        </w:tc>
        <w:tc>
          <w:tcPr>
            <w:tcW w:w="1843" w:type="dxa"/>
          </w:tcPr>
          <w:p w:rsidR="00FE3740" w:rsidRPr="00C11B2F" w:rsidRDefault="00FE3740" w:rsidP="00FE3740">
            <w:pPr>
              <w:spacing w:after="120"/>
              <w:rPr>
                <w:rFonts w:cs="Calibri"/>
                <w:sz w:val="16"/>
                <w:szCs w:val="16"/>
              </w:rPr>
            </w:pPr>
            <w:r w:rsidRPr="00C11B2F">
              <w:rPr>
                <w:rFonts w:cs="Calibri"/>
                <w:sz w:val="16"/>
                <w:szCs w:val="16"/>
              </w:rPr>
              <w:t>Učiteľka vedie deti k realizácii činností, pri ktorých dieťa využíva jemnú motoriku, napríklad navliekanie korálok, prevliekanie šnúrok, triedenie drobných predmetov, skladanie papiera a podobne.</w:t>
            </w:r>
          </w:p>
          <w:p w:rsidR="00FE3740" w:rsidRPr="00C11B2F" w:rsidRDefault="00FE3740" w:rsidP="00FE3740">
            <w:pPr>
              <w:rPr>
                <w:sz w:val="16"/>
                <w:szCs w:val="16"/>
              </w:rPr>
            </w:pPr>
          </w:p>
        </w:tc>
        <w:tc>
          <w:tcPr>
            <w:tcW w:w="1843" w:type="dxa"/>
          </w:tcPr>
          <w:p w:rsidR="00FE3740" w:rsidRPr="00C11B2F" w:rsidRDefault="00FE3740" w:rsidP="00FE3740">
            <w:pPr>
              <w:rPr>
                <w:rFonts w:cs="Calibri"/>
                <w:sz w:val="16"/>
                <w:szCs w:val="16"/>
              </w:rPr>
            </w:pPr>
            <w:r w:rsidRPr="00C11B2F">
              <w:rPr>
                <w:rFonts w:cs="Calibri"/>
                <w:sz w:val="16"/>
                <w:szCs w:val="16"/>
              </w:rPr>
              <w:t>Ako pracuje na zadanej úlohe (napr. premyslí si úlohu skôr ako ju začne realizovať; ak má v priebehu riešenia úlohy problém, formuluje otázky a pýta si rady tak, aby mohlo pokračovať; dodrživa stanovené inštrukcie ak je úloha takto postavená; pracuje na zadaní, kým ho nedokončí)?</w:t>
            </w:r>
          </w:p>
          <w:p w:rsidR="00FE3740" w:rsidRPr="00C11B2F" w:rsidRDefault="00FE3740" w:rsidP="00FE3740">
            <w:pPr>
              <w:rPr>
                <w:sz w:val="16"/>
                <w:szCs w:val="16"/>
              </w:rPr>
            </w:pPr>
          </w:p>
        </w:tc>
      </w:tr>
    </w:tbl>
    <w:p w:rsidR="00FE3740" w:rsidRDefault="00FE3740" w:rsidP="00FE3740">
      <w:pPr>
        <w:rPr>
          <w:b/>
        </w:rPr>
      </w:pPr>
    </w:p>
    <w:p w:rsidR="00FE3740" w:rsidRPr="00A42929" w:rsidRDefault="00FE3740" w:rsidP="00FE3740">
      <w:r w:rsidRPr="00A42929">
        <w:rPr>
          <w:rFonts w:cs="Times New Roman"/>
          <w:b/>
          <w:bCs/>
          <w:color w:val="000000"/>
        </w:rPr>
        <w:t>Odporúčané stratégie a metódy výchovno vzdelávacej činnosti</w:t>
      </w:r>
    </w:p>
    <w:p w:rsidR="00FE3740" w:rsidRPr="00C11B2F" w:rsidRDefault="00FE3740" w:rsidP="00FE3740">
      <w:pPr>
        <w:autoSpaceDE w:val="0"/>
        <w:autoSpaceDN w:val="0"/>
        <w:adjustRightInd w:val="0"/>
        <w:spacing w:after="0" w:line="240" w:lineRule="auto"/>
      </w:pPr>
    </w:p>
    <w:p w:rsidR="00FE3740" w:rsidRPr="00FE3740" w:rsidRDefault="00FE3740" w:rsidP="00B2370F">
      <w:pPr>
        <w:pStyle w:val="ListParagraph"/>
        <w:numPr>
          <w:ilvl w:val="0"/>
          <w:numId w:val="42"/>
        </w:numPr>
        <w:autoSpaceDE w:val="0"/>
        <w:autoSpaceDN w:val="0"/>
        <w:adjustRightInd w:val="0"/>
        <w:rPr>
          <w:rFonts w:asciiTheme="minorHAnsi" w:hAnsiTheme="minorHAnsi"/>
          <w:color w:val="000000"/>
          <w:sz w:val="22"/>
          <w:szCs w:val="22"/>
        </w:rPr>
      </w:pPr>
      <w:r w:rsidRPr="00FE3740">
        <w:rPr>
          <w:rFonts w:asciiTheme="minorHAnsi" w:hAnsiTheme="minorHAnsi"/>
          <w:color w:val="000000"/>
          <w:sz w:val="22"/>
          <w:szCs w:val="22"/>
        </w:rPr>
        <w:t xml:space="preserve">tvorba a riešenie labyrintov </w:t>
      </w:r>
    </w:p>
    <w:p w:rsidR="00FE3740" w:rsidRPr="00FE3740" w:rsidRDefault="00FE3740" w:rsidP="00B2370F">
      <w:pPr>
        <w:pStyle w:val="ListParagraph"/>
        <w:numPr>
          <w:ilvl w:val="0"/>
          <w:numId w:val="42"/>
        </w:numPr>
        <w:autoSpaceDE w:val="0"/>
        <w:autoSpaceDN w:val="0"/>
        <w:adjustRightInd w:val="0"/>
        <w:rPr>
          <w:rFonts w:asciiTheme="minorHAnsi" w:hAnsiTheme="minorHAnsi"/>
          <w:color w:val="000000"/>
          <w:sz w:val="22"/>
          <w:szCs w:val="22"/>
        </w:rPr>
      </w:pPr>
      <w:r w:rsidRPr="00FE3740">
        <w:rPr>
          <w:rFonts w:asciiTheme="minorHAnsi" w:hAnsiTheme="minorHAnsi"/>
          <w:color w:val="000000"/>
          <w:sz w:val="22"/>
          <w:szCs w:val="22"/>
        </w:rPr>
        <w:t xml:space="preserve">bádateľské aktivity (experimentálne) zamerané na hry s vodou, zemou. svetlom, tieňom </w:t>
      </w:r>
    </w:p>
    <w:p w:rsidR="00FE3740" w:rsidRPr="00FE3740" w:rsidRDefault="00FE3740" w:rsidP="00B2370F">
      <w:pPr>
        <w:pStyle w:val="ListParagraph"/>
        <w:numPr>
          <w:ilvl w:val="0"/>
          <w:numId w:val="42"/>
        </w:numPr>
        <w:autoSpaceDE w:val="0"/>
        <w:autoSpaceDN w:val="0"/>
        <w:adjustRightInd w:val="0"/>
        <w:rPr>
          <w:rFonts w:asciiTheme="minorHAnsi" w:hAnsiTheme="minorHAnsi"/>
          <w:color w:val="000000"/>
          <w:sz w:val="22"/>
          <w:szCs w:val="22"/>
        </w:rPr>
      </w:pPr>
      <w:r w:rsidRPr="00FE3740">
        <w:rPr>
          <w:rFonts w:asciiTheme="minorHAnsi" w:hAnsiTheme="minorHAnsi"/>
          <w:color w:val="000000"/>
          <w:sz w:val="22"/>
          <w:szCs w:val="22"/>
        </w:rPr>
        <w:t>hry s mapou</w:t>
      </w:r>
    </w:p>
    <w:p w:rsidR="00FE3740" w:rsidRPr="00FE3740" w:rsidRDefault="00FE3740" w:rsidP="00B2370F">
      <w:pPr>
        <w:pStyle w:val="ListParagraph"/>
        <w:numPr>
          <w:ilvl w:val="0"/>
          <w:numId w:val="42"/>
        </w:numPr>
        <w:autoSpaceDE w:val="0"/>
        <w:autoSpaceDN w:val="0"/>
        <w:adjustRightInd w:val="0"/>
        <w:rPr>
          <w:rFonts w:asciiTheme="minorHAnsi" w:hAnsiTheme="minorHAnsi"/>
          <w:color w:val="000000"/>
          <w:sz w:val="22"/>
          <w:szCs w:val="22"/>
        </w:rPr>
      </w:pPr>
      <w:r w:rsidRPr="00FE3740">
        <w:rPr>
          <w:rFonts w:asciiTheme="minorHAnsi" w:hAnsiTheme="minorHAnsi"/>
          <w:color w:val="000000"/>
          <w:sz w:val="22"/>
          <w:szCs w:val="22"/>
        </w:rPr>
        <w:t>reprodukcia príbehu</w:t>
      </w:r>
    </w:p>
    <w:p w:rsidR="00FE3740" w:rsidRPr="00FE3740" w:rsidRDefault="00FE3740" w:rsidP="00B2370F">
      <w:pPr>
        <w:pStyle w:val="ListParagraph"/>
        <w:numPr>
          <w:ilvl w:val="0"/>
          <w:numId w:val="42"/>
        </w:numPr>
        <w:autoSpaceDE w:val="0"/>
        <w:autoSpaceDN w:val="0"/>
        <w:adjustRightInd w:val="0"/>
        <w:rPr>
          <w:rFonts w:asciiTheme="minorHAnsi" w:hAnsiTheme="minorHAnsi"/>
          <w:color w:val="000000"/>
          <w:sz w:val="22"/>
          <w:szCs w:val="22"/>
        </w:rPr>
      </w:pPr>
      <w:r w:rsidRPr="00FE3740">
        <w:rPr>
          <w:rFonts w:asciiTheme="minorHAnsi" w:hAnsiTheme="minorHAnsi"/>
          <w:color w:val="000000"/>
          <w:sz w:val="22"/>
          <w:szCs w:val="22"/>
        </w:rPr>
        <w:t>rozprávanie učiteľky</w:t>
      </w:r>
    </w:p>
    <w:p w:rsidR="00FE3740" w:rsidRPr="00FE3740" w:rsidRDefault="00FE3740" w:rsidP="00B2370F">
      <w:pPr>
        <w:pStyle w:val="ListParagraph"/>
        <w:numPr>
          <w:ilvl w:val="0"/>
          <w:numId w:val="42"/>
        </w:numPr>
        <w:autoSpaceDE w:val="0"/>
        <w:autoSpaceDN w:val="0"/>
        <w:adjustRightInd w:val="0"/>
        <w:rPr>
          <w:rFonts w:asciiTheme="minorHAnsi" w:hAnsiTheme="minorHAnsi"/>
          <w:color w:val="000000"/>
          <w:sz w:val="22"/>
          <w:szCs w:val="22"/>
        </w:rPr>
      </w:pPr>
      <w:r w:rsidRPr="00FE3740">
        <w:rPr>
          <w:rFonts w:asciiTheme="minorHAnsi" w:hAnsiTheme="minorHAnsi"/>
          <w:color w:val="000000"/>
          <w:sz w:val="22"/>
          <w:szCs w:val="22"/>
        </w:rPr>
        <w:t xml:space="preserve">turistická vychádzka </w:t>
      </w:r>
    </w:p>
    <w:p w:rsidR="00FE3740" w:rsidRPr="00FE3740" w:rsidRDefault="00FE3740" w:rsidP="00B2370F">
      <w:pPr>
        <w:pStyle w:val="ListParagraph"/>
        <w:numPr>
          <w:ilvl w:val="0"/>
          <w:numId w:val="42"/>
        </w:numPr>
        <w:autoSpaceDE w:val="0"/>
        <w:autoSpaceDN w:val="0"/>
        <w:adjustRightInd w:val="0"/>
        <w:rPr>
          <w:rFonts w:asciiTheme="minorHAnsi" w:hAnsiTheme="minorHAnsi"/>
          <w:color w:val="000000"/>
          <w:sz w:val="22"/>
          <w:szCs w:val="22"/>
        </w:rPr>
      </w:pPr>
      <w:r w:rsidRPr="00FE3740">
        <w:rPr>
          <w:rFonts w:asciiTheme="minorHAnsi" w:hAnsiTheme="minorHAnsi"/>
          <w:color w:val="000000"/>
          <w:sz w:val="22"/>
          <w:szCs w:val="22"/>
        </w:rPr>
        <w:t xml:space="preserve">prezeranie kníh a encyklopédií, počúvanie rozprávok a príbehov s porozumením </w:t>
      </w:r>
    </w:p>
    <w:p w:rsidR="00FE3740" w:rsidRPr="00FE3740" w:rsidRDefault="00FE3740" w:rsidP="00B2370F">
      <w:pPr>
        <w:pStyle w:val="ListParagraph"/>
        <w:numPr>
          <w:ilvl w:val="0"/>
          <w:numId w:val="42"/>
        </w:numPr>
        <w:autoSpaceDE w:val="0"/>
        <w:autoSpaceDN w:val="0"/>
        <w:adjustRightInd w:val="0"/>
        <w:rPr>
          <w:rFonts w:asciiTheme="minorHAnsi" w:hAnsiTheme="minorHAnsi"/>
          <w:color w:val="000000"/>
          <w:sz w:val="22"/>
          <w:szCs w:val="22"/>
        </w:rPr>
      </w:pPr>
      <w:r w:rsidRPr="00FE3740">
        <w:rPr>
          <w:rFonts w:asciiTheme="minorHAnsi" w:hAnsiTheme="minorHAnsi"/>
          <w:color w:val="000000"/>
          <w:sz w:val="22"/>
          <w:szCs w:val="22"/>
        </w:rPr>
        <w:t xml:space="preserve">vychádzky a pozorovanie okolia </w:t>
      </w:r>
    </w:p>
    <w:p w:rsidR="00FE3740" w:rsidRPr="00FE3740" w:rsidRDefault="00FE3740" w:rsidP="00FE3740">
      <w:pPr>
        <w:pStyle w:val="NoSpacing"/>
        <w:rPr>
          <w:b/>
          <w:bCs/>
          <w:color w:val="000000"/>
        </w:rPr>
      </w:pPr>
    </w:p>
    <w:p w:rsidR="00FE3740" w:rsidRDefault="00FE3740" w:rsidP="00FE3740">
      <w:pPr>
        <w:pStyle w:val="NoSpacing"/>
        <w:rPr>
          <w:b/>
          <w:bCs/>
          <w:color w:val="000000"/>
        </w:rPr>
      </w:pPr>
      <w:r>
        <w:rPr>
          <w:b/>
          <w:bCs/>
          <w:color w:val="000000"/>
        </w:rPr>
        <w:t>Odporúčané učebné zdroje</w:t>
      </w:r>
    </w:p>
    <w:p w:rsidR="00FE3740" w:rsidRPr="00C11B2F" w:rsidRDefault="00FE3740" w:rsidP="00FE3740">
      <w:pPr>
        <w:autoSpaceDE w:val="0"/>
        <w:autoSpaceDN w:val="0"/>
        <w:adjustRightInd w:val="0"/>
        <w:spacing w:after="0" w:line="240" w:lineRule="auto"/>
        <w:rPr>
          <w:rFonts w:ascii="Symbol" w:hAnsi="Symbol"/>
          <w:sz w:val="24"/>
          <w:szCs w:val="24"/>
        </w:rPr>
      </w:pPr>
    </w:p>
    <w:p w:rsidR="00FE3740" w:rsidRPr="00C11B2F" w:rsidRDefault="00FE3740" w:rsidP="00B2370F">
      <w:pPr>
        <w:pStyle w:val="NoSpacing"/>
        <w:numPr>
          <w:ilvl w:val="0"/>
          <w:numId w:val="41"/>
        </w:numPr>
      </w:pPr>
      <w:r w:rsidRPr="00C11B2F">
        <w:t xml:space="preserve">detská encyklopédia zvierat </w:t>
      </w:r>
    </w:p>
    <w:p w:rsidR="00FE3740" w:rsidRPr="00C11B2F" w:rsidRDefault="00FE3740" w:rsidP="00B2370F">
      <w:pPr>
        <w:pStyle w:val="NoSpacing"/>
        <w:numPr>
          <w:ilvl w:val="0"/>
          <w:numId w:val="41"/>
        </w:numPr>
      </w:pPr>
      <w:r w:rsidRPr="00C11B2F">
        <w:t xml:space="preserve">dopravné situácie v okolí materskej školy </w:t>
      </w:r>
    </w:p>
    <w:p w:rsidR="00FE3740" w:rsidRPr="00C11B2F" w:rsidRDefault="00FE3740" w:rsidP="00B2370F">
      <w:pPr>
        <w:pStyle w:val="NoSpacing"/>
        <w:numPr>
          <w:ilvl w:val="0"/>
          <w:numId w:val="41"/>
        </w:numPr>
      </w:pPr>
      <w:r w:rsidRPr="00C11B2F">
        <w:t xml:space="preserve">detská autorská a ľudová literatúra </w:t>
      </w:r>
    </w:p>
    <w:p w:rsidR="00FE3740" w:rsidRPr="00C11B2F" w:rsidRDefault="00FE3740" w:rsidP="00B2370F">
      <w:pPr>
        <w:pStyle w:val="NoSpacing"/>
        <w:numPr>
          <w:ilvl w:val="0"/>
          <w:numId w:val="41"/>
        </w:numPr>
      </w:pPr>
      <w:r w:rsidRPr="00C11B2F">
        <w:t xml:space="preserve">zobrazenia (exotické krajiny, zvieratá, dopravné prostriedky...) </w:t>
      </w:r>
    </w:p>
    <w:p w:rsidR="00FE3740" w:rsidRPr="00C11B2F" w:rsidRDefault="00FE3740" w:rsidP="00B2370F">
      <w:pPr>
        <w:pStyle w:val="NoSpacing"/>
        <w:numPr>
          <w:ilvl w:val="0"/>
          <w:numId w:val="41"/>
        </w:numPr>
      </w:pPr>
      <w:r w:rsidRPr="00C11B2F">
        <w:t>vybrané časti z dokumentárnych filmov o iných krajinách, národoch</w:t>
      </w:r>
    </w:p>
    <w:p w:rsidR="00FE3740" w:rsidRDefault="00FE3740" w:rsidP="00B2370F">
      <w:pPr>
        <w:pStyle w:val="NoSpacing"/>
        <w:numPr>
          <w:ilvl w:val="0"/>
          <w:numId w:val="41"/>
        </w:numPr>
      </w:pPr>
      <w:r w:rsidRPr="00C11B2F">
        <w:lastRenderedPageBreak/>
        <w:t>programovateľná včielka Bee -Bot, podložka</w:t>
      </w:r>
    </w:p>
    <w:p w:rsidR="00FE3740" w:rsidRDefault="00FE3740" w:rsidP="00B2370F">
      <w:pPr>
        <w:pStyle w:val="NoSpacing"/>
        <w:numPr>
          <w:ilvl w:val="0"/>
          <w:numId w:val="41"/>
        </w:numPr>
      </w:pPr>
      <w:r w:rsidRPr="00C11B2F">
        <w:t xml:space="preserve"> interaktívna tabuľa</w:t>
      </w:r>
    </w:p>
    <w:p w:rsidR="00FE3740" w:rsidRPr="00C11B2F" w:rsidRDefault="00FE3740" w:rsidP="00B2370F">
      <w:pPr>
        <w:pStyle w:val="NoSpacing"/>
        <w:numPr>
          <w:ilvl w:val="0"/>
          <w:numId w:val="41"/>
        </w:numPr>
      </w:pPr>
      <w:r w:rsidRPr="00C11B2F">
        <w:t xml:space="preserve"> plošné geometrické tvary, priestorové geometrické tvary – kocka, guľa, valec, ihlan </w:t>
      </w:r>
    </w:p>
    <w:p w:rsidR="00FE3740" w:rsidRPr="00C11B2F" w:rsidRDefault="00FE3740" w:rsidP="00B2370F">
      <w:pPr>
        <w:pStyle w:val="NoSpacing"/>
        <w:numPr>
          <w:ilvl w:val="0"/>
          <w:numId w:val="41"/>
        </w:numPr>
      </w:pPr>
      <w:r w:rsidRPr="00C11B2F">
        <w:t xml:space="preserve">internetové stránky so zameraním na edukáciu </w:t>
      </w:r>
    </w:p>
    <w:p w:rsidR="00FE3740" w:rsidRPr="00C11B2F" w:rsidRDefault="00FE3740" w:rsidP="00B2370F">
      <w:pPr>
        <w:pStyle w:val="NoSpacing"/>
        <w:numPr>
          <w:ilvl w:val="0"/>
          <w:numId w:val="41"/>
        </w:numPr>
      </w:pPr>
      <w:r w:rsidRPr="00C11B2F">
        <w:t xml:space="preserve">obrázkový materiál </w:t>
      </w:r>
    </w:p>
    <w:p w:rsidR="00FE3740" w:rsidRPr="00C11B2F" w:rsidRDefault="00FE3740" w:rsidP="00B2370F">
      <w:pPr>
        <w:pStyle w:val="NoSpacing"/>
        <w:numPr>
          <w:ilvl w:val="0"/>
          <w:numId w:val="41"/>
        </w:numPr>
      </w:pPr>
      <w:r w:rsidRPr="00C11B2F">
        <w:t xml:space="preserve">detská autorská a ľudová literatúra </w:t>
      </w:r>
    </w:p>
    <w:p w:rsidR="00FE3740" w:rsidRPr="00C11B2F" w:rsidRDefault="00FE3740" w:rsidP="00B2370F">
      <w:pPr>
        <w:pStyle w:val="NoSpacing"/>
        <w:numPr>
          <w:ilvl w:val="0"/>
          <w:numId w:val="41"/>
        </w:numPr>
      </w:pPr>
      <w:r w:rsidRPr="00C11B2F">
        <w:t xml:space="preserve">CD, DVD – nosiče (rozprávky, hudobné nahrávky detských ľudových a umelých piesní, nahrávky vážnej hudby, relaxačnej hudby) </w:t>
      </w:r>
    </w:p>
    <w:p w:rsidR="00FE3740" w:rsidRDefault="00FE3740" w:rsidP="00FE3740">
      <w:pPr>
        <w:pStyle w:val="NoSpacing"/>
        <w:rPr>
          <w:sz w:val="16"/>
          <w:szCs w:val="16"/>
        </w:rPr>
      </w:pPr>
    </w:p>
    <w:p w:rsidR="00FE3740" w:rsidRDefault="00FE3740" w:rsidP="00FE3740">
      <w:pPr>
        <w:pStyle w:val="NoSpacing"/>
        <w:rPr>
          <w:sz w:val="16"/>
          <w:szCs w:val="16"/>
        </w:rPr>
      </w:pPr>
    </w:p>
    <w:p w:rsidR="00FE3740" w:rsidRPr="00473B1A" w:rsidRDefault="00FE3740" w:rsidP="00FE3740">
      <w:pPr>
        <w:pStyle w:val="NoSpacing"/>
        <w:rPr>
          <w:b/>
        </w:rPr>
      </w:pPr>
      <w:r w:rsidRPr="00473B1A">
        <w:rPr>
          <w:b/>
        </w:rPr>
        <w:t>St</w:t>
      </w:r>
      <w:r w:rsidR="002909AD">
        <w:rPr>
          <w:b/>
        </w:rPr>
        <w:t>ratégie uplatňované počas realiz</w:t>
      </w:r>
      <w:r w:rsidRPr="00473B1A">
        <w:rPr>
          <w:b/>
        </w:rPr>
        <w:t>ázcie každého obsahového celku</w:t>
      </w:r>
    </w:p>
    <w:p w:rsidR="00FE3740" w:rsidRPr="00621C53" w:rsidRDefault="00FE3740" w:rsidP="00FE3740">
      <w:pPr>
        <w:autoSpaceDE w:val="0"/>
        <w:autoSpaceDN w:val="0"/>
        <w:adjustRightInd w:val="0"/>
        <w:spacing w:after="0" w:line="240" w:lineRule="auto"/>
        <w:rPr>
          <w:rFonts w:ascii="Symbol" w:hAnsi="Symbol"/>
          <w:sz w:val="24"/>
          <w:szCs w:val="24"/>
        </w:rPr>
      </w:pPr>
    </w:p>
    <w:p w:rsidR="00FE3740" w:rsidRPr="00FE3740" w:rsidRDefault="00FE3740" w:rsidP="00B2370F">
      <w:pPr>
        <w:pStyle w:val="ListParagraph"/>
        <w:numPr>
          <w:ilvl w:val="0"/>
          <w:numId w:val="45"/>
        </w:numPr>
        <w:autoSpaceDE w:val="0"/>
        <w:autoSpaceDN w:val="0"/>
        <w:adjustRightInd w:val="0"/>
        <w:rPr>
          <w:rFonts w:asciiTheme="minorHAnsi" w:hAnsiTheme="minorHAnsi"/>
          <w:color w:val="000000"/>
          <w:sz w:val="22"/>
          <w:szCs w:val="22"/>
        </w:rPr>
      </w:pPr>
      <w:r w:rsidRPr="00FE3740">
        <w:rPr>
          <w:rFonts w:asciiTheme="minorHAnsi" w:hAnsiTheme="minorHAnsi"/>
          <w:color w:val="000000"/>
          <w:sz w:val="22"/>
          <w:szCs w:val="22"/>
        </w:rPr>
        <w:t xml:space="preserve">grafomotorické hry a cvičenia </w:t>
      </w:r>
    </w:p>
    <w:p w:rsidR="00FE3740" w:rsidRPr="00FE3740" w:rsidRDefault="00FE3740" w:rsidP="00B2370F">
      <w:pPr>
        <w:pStyle w:val="ListParagraph"/>
        <w:numPr>
          <w:ilvl w:val="0"/>
          <w:numId w:val="45"/>
        </w:numPr>
        <w:autoSpaceDE w:val="0"/>
        <w:autoSpaceDN w:val="0"/>
        <w:adjustRightInd w:val="0"/>
        <w:rPr>
          <w:rFonts w:asciiTheme="minorHAnsi" w:hAnsiTheme="minorHAnsi"/>
          <w:color w:val="000000"/>
          <w:sz w:val="22"/>
          <w:szCs w:val="22"/>
        </w:rPr>
      </w:pPr>
      <w:r w:rsidRPr="00FE3740">
        <w:rPr>
          <w:rFonts w:asciiTheme="minorHAnsi" w:hAnsiTheme="minorHAnsi"/>
          <w:color w:val="000000"/>
          <w:sz w:val="22"/>
          <w:szCs w:val="22"/>
        </w:rPr>
        <w:t xml:space="preserve">pohybové, zdravotné a relaxačné cvičenia </w:t>
      </w:r>
    </w:p>
    <w:p w:rsidR="00FE3740" w:rsidRPr="00FE3740" w:rsidRDefault="00FE3740" w:rsidP="00B2370F">
      <w:pPr>
        <w:pStyle w:val="ListParagraph"/>
        <w:numPr>
          <w:ilvl w:val="0"/>
          <w:numId w:val="45"/>
        </w:numPr>
        <w:autoSpaceDE w:val="0"/>
        <w:autoSpaceDN w:val="0"/>
        <w:adjustRightInd w:val="0"/>
        <w:rPr>
          <w:rFonts w:asciiTheme="minorHAnsi" w:hAnsiTheme="minorHAnsi"/>
          <w:color w:val="000000"/>
          <w:sz w:val="22"/>
          <w:szCs w:val="22"/>
        </w:rPr>
      </w:pPr>
      <w:r w:rsidRPr="00FE3740">
        <w:rPr>
          <w:rFonts w:asciiTheme="minorHAnsi" w:hAnsiTheme="minorHAnsi"/>
          <w:color w:val="000000"/>
          <w:sz w:val="22"/>
          <w:szCs w:val="22"/>
        </w:rPr>
        <w:t xml:space="preserve">výtvarné činnosti: výtvarné vyjadrovanie predstáv, hry s farbou, modelovanie </w:t>
      </w:r>
    </w:p>
    <w:p w:rsidR="00FE3740" w:rsidRPr="00FE3740" w:rsidRDefault="00FE3740" w:rsidP="00B2370F">
      <w:pPr>
        <w:pStyle w:val="ListParagraph"/>
        <w:numPr>
          <w:ilvl w:val="0"/>
          <w:numId w:val="45"/>
        </w:numPr>
        <w:autoSpaceDE w:val="0"/>
        <w:autoSpaceDN w:val="0"/>
        <w:adjustRightInd w:val="0"/>
        <w:rPr>
          <w:rFonts w:asciiTheme="minorHAnsi" w:hAnsiTheme="minorHAnsi"/>
          <w:color w:val="000000"/>
          <w:sz w:val="22"/>
          <w:szCs w:val="22"/>
        </w:rPr>
      </w:pPr>
      <w:r w:rsidRPr="00FE3740">
        <w:rPr>
          <w:rFonts w:asciiTheme="minorHAnsi" w:hAnsiTheme="minorHAnsi"/>
          <w:color w:val="000000"/>
          <w:sz w:val="22"/>
          <w:szCs w:val="22"/>
        </w:rPr>
        <w:t xml:space="preserve">hudobné hry </w:t>
      </w:r>
    </w:p>
    <w:p w:rsidR="00FE3740" w:rsidRPr="00FE3740" w:rsidRDefault="00FE3740" w:rsidP="00B2370F">
      <w:pPr>
        <w:pStyle w:val="ListParagraph"/>
        <w:numPr>
          <w:ilvl w:val="0"/>
          <w:numId w:val="45"/>
        </w:numPr>
        <w:autoSpaceDE w:val="0"/>
        <w:autoSpaceDN w:val="0"/>
        <w:adjustRightInd w:val="0"/>
        <w:rPr>
          <w:rFonts w:asciiTheme="minorHAnsi" w:hAnsiTheme="minorHAnsi"/>
          <w:color w:val="000000"/>
          <w:sz w:val="22"/>
          <w:szCs w:val="22"/>
        </w:rPr>
      </w:pPr>
      <w:r w:rsidRPr="00FE3740">
        <w:rPr>
          <w:rFonts w:asciiTheme="minorHAnsi" w:hAnsiTheme="minorHAnsi"/>
          <w:color w:val="000000"/>
          <w:sz w:val="22"/>
          <w:szCs w:val="22"/>
        </w:rPr>
        <w:t xml:space="preserve">vychádzky a pozorovanie okolia </w:t>
      </w:r>
    </w:p>
    <w:p w:rsidR="00FE3740" w:rsidRPr="00FE3740" w:rsidRDefault="00FE3740" w:rsidP="00B2370F">
      <w:pPr>
        <w:pStyle w:val="ListParagraph"/>
        <w:numPr>
          <w:ilvl w:val="0"/>
          <w:numId w:val="45"/>
        </w:numPr>
        <w:autoSpaceDE w:val="0"/>
        <w:autoSpaceDN w:val="0"/>
        <w:adjustRightInd w:val="0"/>
        <w:rPr>
          <w:rFonts w:asciiTheme="minorHAnsi" w:hAnsiTheme="minorHAnsi"/>
          <w:color w:val="000000"/>
          <w:sz w:val="22"/>
          <w:szCs w:val="22"/>
        </w:rPr>
      </w:pPr>
      <w:r w:rsidRPr="00FE3740">
        <w:rPr>
          <w:rFonts w:asciiTheme="minorHAnsi" w:hAnsiTheme="minorHAnsi"/>
          <w:color w:val="000000"/>
          <w:sz w:val="22"/>
          <w:szCs w:val="22"/>
        </w:rPr>
        <w:t xml:space="preserve">námetové hry </w:t>
      </w:r>
    </w:p>
    <w:p w:rsidR="00FE3740" w:rsidRPr="00FE3740" w:rsidRDefault="00FE3740" w:rsidP="00B2370F">
      <w:pPr>
        <w:pStyle w:val="ListParagraph"/>
        <w:numPr>
          <w:ilvl w:val="0"/>
          <w:numId w:val="45"/>
        </w:numPr>
        <w:autoSpaceDE w:val="0"/>
        <w:autoSpaceDN w:val="0"/>
        <w:adjustRightInd w:val="0"/>
        <w:rPr>
          <w:rFonts w:asciiTheme="minorHAnsi" w:hAnsiTheme="minorHAnsi"/>
          <w:color w:val="000000"/>
          <w:sz w:val="22"/>
          <w:szCs w:val="22"/>
        </w:rPr>
      </w:pPr>
      <w:r w:rsidRPr="00FE3740">
        <w:rPr>
          <w:rFonts w:asciiTheme="minorHAnsi" w:hAnsiTheme="minorHAnsi"/>
          <w:color w:val="000000"/>
          <w:sz w:val="22"/>
          <w:szCs w:val="22"/>
        </w:rPr>
        <w:t xml:space="preserve">prstové hry </w:t>
      </w:r>
    </w:p>
    <w:p w:rsidR="00FE3740" w:rsidRPr="00FE3740" w:rsidRDefault="00FE3740" w:rsidP="00B2370F">
      <w:pPr>
        <w:pStyle w:val="ListParagraph"/>
        <w:numPr>
          <w:ilvl w:val="0"/>
          <w:numId w:val="45"/>
        </w:numPr>
        <w:autoSpaceDE w:val="0"/>
        <w:autoSpaceDN w:val="0"/>
        <w:adjustRightInd w:val="0"/>
        <w:rPr>
          <w:rFonts w:asciiTheme="minorHAnsi" w:hAnsiTheme="minorHAnsi"/>
          <w:color w:val="000000"/>
          <w:sz w:val="22"/>
          <w:szCs w:val="22"/>
        </w:rPr>
      </w:pPr>
      <w:r w:rsidRPr="00FE3740">
        <w:rPr>
          <w:rFonts w:asciiTheme="minorHAnsi" w:hAnsiTheme="minorHAnsi"/>
          <w:color w:val="000000"/>
          <w:sz w:val="22"/>
          <w:szCs w:val="22"/>
        </w:rPr>
        <w:t xml:space="preserve">matematické hry </w:t>
      </w:r>
    </w:p>
    <w:p w:rsidR="00FE3740" w:rsidRPr="00FE3740" w:rsidRDefault="00FE3740" w:rsidP="00B2370F">
      <w:pPr>
        <w:pStyle w:val="ListParagraph"/>
        <w:numPr>
          <w:ilvl w:val="0"/>
          <w:numId w:val="45"/>
        </w:numPr>
        <w:autoSpaceDE w:val="0"/>
        <w:autoSpaceDN w:val="0"/>
        <w:adjustRightInd w:val="0"/>
        <w:rPr>
          <w:rFonts w:asciiTheme="minorHAnsi" w:hAnsiTheme="minorHAnsi"/>
          <w:color w:val="000000"/>
          <w:sz w:val="22"/>
          <w:szCs w:val="22"/>
        </w:rPr>
      </w:pPr>
      <w:r w:rsidRPr="00FE3740">
        <w:rPr>
          <w:rFonts w:asciiTheme="minorHAnsi" w:hAnsiTheme="minorHAnsi"/>
          <w:color w:val="000000"/>
          <w:sz w:val="22"/>
          <w:szCs w:val="22"/>
        </w:rPr>
        <w:t xml:space="preserve">konštruktívne hry </w:t>
      </w:r>
    </w:p>
    <w:p w:rsidR="00FE3740" w:rsidRPr="00FE3740" w:rsidRDefault="00FE3740" w:rsidP="00B2370F">
      <w:pPr>
        <w:pStyle w:val="ListParagraph"/>
        <w:numPr>
          <w:ilvl w:val="0"/>
          <w:numId w:val="45"/>
        </w:numPr>
        <w:autoSpaceDE w:val="0"/>
        <w:autoSpaceDN w:val="0"/>
        <w:adjustRightInd w:val="0"/>
        <w:rPr>
          <w:rFonts w:asciiTheme="minorHAnsi" w:hAnsiTheme="minorHAnsi"/>
          <w:color w:val="000000"/>
          <w:sz w:val="22"/>
          <w:szCs w:val="22"/>
        </w:rPr>
      </w:pPr>
      <w:r w:rsidRPr="00FE3740">
        <w:rPr>
          <w:rFonts w:asciiTheme="minorHAnsi" w:hAnsiTheme="minorHAnsi"/>
          <w:color w:val="000000"/>
          <w:sz w:val="22"/>
          <w:szCs w:val="22"/>
        </w:rPr>
        <w:t xml:space="preserve">plánovanie činnosti deťmi </w:t>
      </w:r>
    </w:p>
    <w:p w:rsidR="00FE3740" w:rsidRPr="00FE3740" w:rsidRDefault="00FE3740" w:rsidP="00B2370F">
      <w:pPr>
        <w:pStyle w:val="ListParagraph"/>
        <w:numPr>
          <w:ilvl w:val="0"/>
          <w:numId w:val="45"/>
        </w:numPr>
        <w:autoSpaceDE w:val="0"/>
        <w:autoSpaceDN w:val="0"/>
        <w:adjustRightInd w:val="0"/>
        <w:rPr>
          <w:rFonts w:asciiTheme="minorHAnsi" w:hAnsiTheme="minorHAnsi"/>
          <w:color w:val="000000"/>
          <w:sz w:val="22"/>
          <w:szCs w:val="22"/>
        </w:rPr>
      </w:pPr>
      <w:r w:rsidRPr="00FE3740">
        <w:rPr>
          <w:rFonts w:asciiTheme="minorHAnsi" w:hAnsiTheme="minorHAnsi"/>
          <w:color w:val="000000"/>
          <w:sz w:val="22"/>
          <w:szCs w:val="22"/>
        </w:rPr>
        <w:t xml:space="preserve">prezeranie kníh a encyklopédií, počúvanie rozprávok a príbehov s porozumením </w:t>
      </w:r>
    </w:p>
    <w:p w:rsidR="00FE3740" w:rsidRPr="00FE3740" w:rsidRDefault="00FE3740" w:rsidP="00B2370F">
      <w:pPr>
        <w:pStyle w:val="ListParagraph"/>
        <w:numPr>
          <w:ilvl w:val="0"/>
          <w:numId w:val="45"/>
        </w:numPr>
        <w:autoSpaceDE w:val="0"/>
        <w:autoSpaceDN w:val="0"/>
        <w:adjustRightInd w:val="0"/>
        <w:rPr>
          <w:rFonts w:asciiTheme="minorHAnsi" w:hAnsiTheme="minorHAnsi"/>
          <w:color w:val="000000"/>
          <w:sz w:val="22"/>
          <w:szCs w:val="22"/>
        </w:rPr>
      </w:pPr>
      <w:r w:rsidRPr="00FE3740">
        <w:rPr>
          <w:rFonts w:asciiTheme="minorHAnsi" w:hAnsiTheme="minorHAnsi"/>
          <w:color w:val="000000"/>
          <w:sz w:val="22"/>
          <w:szCs w:val="22"/>
        </w:rPr>
        <w:t xml:space="preserve">hry zamerané na citlivosť sluchu a sluchovú diferenciáciu </w:t>
      </w:r>
    </w:p>
    <w:p w:rsidR="00FE3740" w:rsidRPr="00FE3740" w:rsidRDefault="00FE3740" w:rsidP="00B2370F">
      <w:pPr>
        <w:pStyle w:val="ListParagraph"/>
        <w:numPr>
          <w:ilvl w:val="0"/>
          <w:numId w:val="45"/>
        </w:numPr>
        <w:autoSpaceDE w:val="0"/>
        <w:autoSpaceDN w:val="0"/>
        <w:adjustRightInd w:val="0"/>
        <w:rPr>
          <w:rFonts w:asciiTheme="minorHAnsi" w:hAnsiTheme="minorHAnsi"/>
          <w:color w:val="000000"/>
          <w:sz w:val="22"/>
          <w:szCs w:val="22"/>
        </w:rPr>
      </w:pPr>
      <w:r w:rsidRPr="00FE3740">
        <w:rPr>
          <w:rFonts w:asciiTheme="minorHAnsi" w:hAnsiTheme="minorHAnsi"/>
          <w:color w:val="000000"/>
          <w:sz w:val="22"/>
          <w:szCs w:val="22"/>
        </w:rPr>
        <w:t xml:space="preserve">maľované čítanie </w:t>
      </w:r>
    </w:p>
    <w:p w:rsidR="00FE3740" w:rsidRPr="00FE3740" w:rsidRDefault="00FE3740" w:rsidP="00B2370F">
      <w:pPr>
        <w:pStyle w:val="ListParagraph"/>
        <w:numPr>
          <w:ilvl w:val="0"/>
          <w:numId w:val="45"/>
        </w:numPr>
        <w:autoSpaceDE w:val="0"/>
        <w:autoSpaceDN w:val="0"/>
        <w:adjustRightInd w:val="0"/>
        <w:rPr>
          <w:rFonts w:asciiTheme="minorHAnsi" w:hAnsiTheme="minorHAnsi"/>
          <w:color w:val="000000"/>
          <w:sz w:val="22"/>
          <w:szCs w:val="22"/>
        </w:rPr>
      </w:pPr>
      <w:r w:rsidRPr="00FE3740">
        <w:rPr>
          <w:rFonts w:asciiTheme="minorHAnsi" w:hAnsiTheme="minorHAnsi"/>
          <w:color w:val="000000"/>
          <w:sz w:val="22"/>
          <w:szCs w:val="22"/>
        </w:rPr>
        <w:t xml:space="preserve">ranný kruh </w:t>
      </w:r>
    </w:p>
    <w:p w:rsidR="00FE3740" w:rsidRPr="00FE3740" w:rsidRDefault="00FE3740" w:rsidP="00B2370F">
      <w:pPr>
        <w:pStyle w:val="ListParagraph"/>
        <w:numPr>
          <w:ilvl w:val="0"/>
          <w:numId w:val="45"/>
        </w:numPr>
        <w:autoSpaceDE w:val="0"/>
        <w:autoSpaceDN w:val="0"/>
        <w:adjustRightInd w:val="0"/>
        <w:rPr>
          <w:rFonts w:asciiTheme="minorHAnsi" w:hAnsiTheme="minorHAnsi"/>
          <w:color w:val="000000"/>
          <w:sz w:val="22"/>
          <w:szCs w:val="22"/>
        </w:rPr>
      </w:pPr>
      <w:r w:rsidRPr="00FE3740">
        <w:rPr>
          <w:rFonts w:asciiTheme="minorHAnsi" w:hAnsiTheme="minorHAnsi"/>
          <w:color w:val="000000"/>
          <w:sz w:val="22"/>
          <w:szCs w:val="22"/>
        </w:rPr>
        <w:t xml:space="preserve">rozprávanie učiteľky </w:t>
      </w:r>
    </w:p>
    <w:p w:rsidR="00FE3740" w:rsidRPr="00FE3740" w:rsidRDefault="00FE3740" w:rsidP="00B2370F">
      <w:pPr>
        <w:pStyle w:val="ListParagraph"/>
        <w:numPr>
          <w:ilvl w:val="0"/>
          <w:numId w:val="45"/>
        </w:numPr>
        <w:autoSpaceDE w:val="0"/>
        <w:autoSpaceDN w:val="0"/>
        <w:adjustRightInd w:val="0"/>
        <w:rPr>
          <w:rFonts w:asciiTheme="minorHAnsi" w:hAnsiTheme="minorHAnsi"/>
          <w:color w:val="000000"/>
          <w:sz w:val="22"/>
          <w:szCs w:val="22"/>
        </w:rPr>
      </w:pPr>
      <w:r w:rsidRPr="00FE3740">
        <w:rPr>
          <w:rFonts w:asciiTheme="minorHAnsi" w:hAnsiTheme="minorHAnsi"/>
          <w:color w:val="000000"/>
          <w:sz w:val="22"/>
          <w:szCs w:val="22"/>
        </w:rPr>
        <w:t xml:space="preserve">rozhovor </w:t>
      </w:r>
    </w:p>
    <w:p w:rsidR="00FE3740" w:rsidRPr="00FE3740" w:rsidRDefault="00FE3740" w:rsidP="00B2370F">
      <w:pPr>
        <w:pStyle w:val="ListParagraph"/>
        <w:numPr>
          <w:ilvl w:val="0"/>
          <w:numId w:val="45"/>
        </w:numPr>
        <w:autoSpaceDE w:val="0"/>
        <w:autoSpaceDN w:val="0"/>
        <w:adjustRightInd w:val="0"/>
        <w:rPr>
          <w:rFonts w:asciiTheme="minorHAnsi" w:hAnsiTheme="minorHAnsi"/>
          <w:color w:val="000000"/>
          <w:sz w:val="22"/>
          <w:szCs w:val="22"/>
        </w:rPr>
      </w:pPr>
      <w:r w:rsidRPr="00FE3740">
        <w:rPr>
          <w:rFonts w:asciiTheme="minorHAnsi" w:hAnsiTheme="minorHAnsi"/>
          <w:color w:val="000000"/>
          <w:sz w:val="22"/>
          <w:szCs w:val="22"/>
        </w:rPr>
        <w:t xml:space="preserve">priame pozorovanie </w:t>
      </w:r>
    </w:p>
    <w:p w:rsidR="00FE3740" w:rsidRPr="00FE3740" w:rsidRDefault="00FE3740" w:rsidP="00B2370F">
      <w:pPr>
        <w:pStyle w:val="ListParagraph"/>
        <w:numPr>
          <w:ilvl w:val="0"/>
          <w:numId w:val="45"/>
        </w:numPr>
        <w:autoSpaceDE w:val="0"/>
        <w:autoSpaceDN w:val="0"/>
        <w:adjustRightInd w:val="0"/>
        <w:rPr>
          <w:rFonts w:asciiTheme="minorHAnsi" w:hAnsiTheme="minorHAnsi"/>
          <w:color w:val="000000"/>
          <w:sz w:val="22"/>
          <w:szCs w:val="22"/>
        </w:rPr>
      </w:pPr>
      <w:r w:rsidRPr="00FE3740">
        <w:rPr>
          <w:rFonts w:asciiTheme="minorHAnsi" w:hAnsiTheme="minorHAnsi"/>
          <w:color w:val="000000"/>
          <w:sz w:val="22"/>
          <w:szCs w:val="22"/>
        </w:rPr>
        <w:t xml:space="preserve">demonštrovanie učiteľkou </w:t>
      </w:r>
    </w:p>
    <w:p w:rsidR="00FE3740" w:rsidRPr="00FE3740" w:rsidRDefault="00FE3740" w:rsidP="00B2370F">
      <w:pPr>
        <w:pStyle w:val="ListParagraph"/>
        <w:numPr>
          <w:ilvl w:val="0"/>
          <w:numId w:val="45"/>
        </w:numPr>
        <w:autoSpaceDE w:val="0"/>
        <w:autoSpaceDN w:val="0"/>
        <w:adjustRightInd w:val="0"/>
        <w:rPr>
          <w:rFonts w:asciiTheme="minorHAnsi" w:hAnsiTheme="minorHAnsi"/>
          <w:color w:val="000000"/>
          <w:sz w:val="22"/>
          <w:szCs w:val="22"/>
        </w:rPr>
      </w:pPr>
      <w:r w:rsidRPr="00FE3740">
        <w:rPr>
          <w:rFonts w:asciiTheme="minorHAnsi" w:hAnsiTheme="minorHAnsi"/>
          <w:color w:val="000000"/>
          <w:sz w:val="22"/>
          <w:szCs w:val="22"/>
        </w:rPr>
        <w:t xml:space="preserve">reprodukcia príbehu </w:t>
      </w:r>
    </w:p>
    <w:p w:rsidR="00FE3740" w:rsidRPr="00FE3740" w:rsidRDefault="00FE3740" w:rsidP="00B2370F">
      <w:pPr>
        <w:pStyle w:val="ListParagraph"/>
        <w:numPr>
          <w:ilvl w:val="0"/>
          <w:numId w:val="45"/>
        </w:numPr>
        <w:autoSpaceDE w:val="0"/>
        <w:autoSpaceDN w:val="0"/>
        <w:adjustRightInd w:val="0"/>
        <w:rPr>
          <w:rFonts w:asciiTheme="minorHAnsi" w:hAnsiTheme="minorHAnsi"/>
          <w:color w:val="000000"/>
          <w:sz w:val="22"/>
          <w:szCs w:val="22"/>
        </w:rPr>
      </w:pPr>
      <w:r w:rsidRPr="00FE3740">
        <w:rPr>
          <w:rFonts w:asciiTheme="minorHAnsi" w:hAnsiTheme="minorHAnsi"/>
          <w:color w:val="000000"/>
          <w:sz w:val="22"/>
          <w:szCs w:val="22"/>
        </w:rPr>
        <w:t xml:space="preserve">spoločné čítanie </w:t>
      </w:r>
    </w:p>
    <w:p w:rsidR="00FE3740" w:rsidRPr="00FE3740" w:rsidRDefault="00FE3740" w:rsidP="00B2370F">
      <w:pPr>
        <w:pStyle w:val="ListParagraph"/>
        <w:numPr>
          <w:ilvl w:val="0"/>
          <w:numId w:val="45"/>
        </w:numPr>
        <w:autoSpaceDE w:val="0"/>
        <w:autoSpaceDN w:val="0"/>
        <w:adjustRightInd w:val="0"/>
        <w:rPr>
          <w:rFonts w:asciiTheme="minorHAnsi" w:hAnsiTheme="minorHAnsi"/>
          <w:color w:val="000000"/>
          <w:sz w:val="22"/>
          <w:szCs w:val="22"/>
        </w:rPr>
      </w:pPr>
      <w:r w:rsidRPr="00FE3740">
        <w:rPr>
          <w:rFonts w:asciiTheme="minorHAnsi" w:hAnsiTheme="minorHAnsi"/>
          <w:color w:val="000000"/>
          <w:sz w:val="22"/>
          <w:szCs w:val="22"/>
        </w:rPr>
        <w:t xml:space="preserve">tvorba príbehu </w:t>
      </w:r>
    </w:p>
    <w:p w:rsidR="00FE3740" w:rsidRPr="00FE3740" w:rsidRDefault="00FE3740" w:rsidP="00B2370F">
      <w:pPr>
        <w:pStyle w:val="ListParagraph"/>
        <w:numPr>
          <w:ilvl w:val="0"/>
          <w:numId w:val="45"/>
        </w:numPr>
        <w:autoSpaceDE w:val="0"/>
        <w:autoSpaceDN w:val="0"/>
        <w:adjustRightInd w:val="0"/>
        <w:rPr>
          <w:rFonts w:asciiTheme="minorHAnsi" w:hAnsiTheme="minorHAnsi"/>
          <w:color w:val="000000"/>
          <w:sz w:val="22"/>
          <w:szCs w:val="22"/>
        </w:rPr>
      </w:pPr>
      <w:r w:rsidRPr="00FE3740">
        <w:rPr>
          <w:rFonts w:asciiTheme="minorHAnsi" w:hAnsiTheme="minorHAnsi"/>
          <w:color w:val="000000"/>
          <w:sz w:val="22"/>
          <w:szCs w:val="22"/>
        </w:rPr>
        <w:t xml:space="preserve">dramatizácia tematického príbehu </w:t>
      </w:r>
    </w:p>
    <w:p w:rsidR="00FE3740" w:rsidRPr="00FE3740" w:rsidRDefault="00FE3740" w:rsidP="00B2370F">
      <w:pPr>
        <w:pStyle w:val="ListParagraph"/>
        <w:numPr>
          <w:ilvl w:val="0"/>
          <w:numId w:val="45"/>
        </w:numPr>
        <w:autoSpaceDE w:val="0"/>
        <w:autoSpaceDN w:val="0"/>
        <w:adjustRightInd w:val="0"/>
        <w:rPr>
          <w:rFonts w:asciiTheme="minorHAnsi" w:hAnsiTheme="minorHAnsi"/>
          <w:color w:val="000000"/>
          <w:sz w:val="22"/>
          <w:szCs w:val="22"/>
        </w:rPr>
      </w:pPr>
      <w:r w:rsidRPr="00FE3740">
        <w:rPr>
          <w:rFonts w:asciiTheme="minorHAnsi" w:hAnsiTheme="minorHAnsi"/>
          <w:color w:val="000000"/>
          <w:sz w:val="22"/>
          <w:szCs w:val="22"/>
        </w:rPr>
        <w:t xml:space="preserve">bádateľské aktivity (deskriptívne, historické, experimentálne) </w:t>
      </w:r>
    </w:p>
    <w:p w:rsidR="00FE3740" w:rsidRPr="00FE3740" w:rsidRDefault="00FE3740" w:rsidP="00B2370F">
      <w:pPr>
        <w:pStyle w:val="ListParagraph"/>
        <w:numPr>
          <w:ilvl w:val="0"/>
          <w:numId w:val="45"/>
        </w:numPr>
        <w:autoSpaceDE w:val="0"/>
        <w:autoSpaceDN w:val="0"/>
        <w:adjustRightInd w:val="0"/>
        <w:rPr>
          <w:rFonts w:asciiTheme="minorHAnsi" w:hAnsiTheme="minorHAnsi"/>
          <w:color w:val="000000"/>
          <w:sz w:val="22"/>
          <w:szCs w:val="22"/>
        </w:rPr>
      </w:pPr>
      <w:r w:rsidRPr="00FE3740">
        <w:rPr>
          <w:rFonts w:asciiTheme="minorHAnsi" w:hAnsiTheme="minorHAnsi"/>
          <w:color w:val="000000"/>
          <w:sz w:val="22"/>
          <w:szCs w:val="22"/>
        </w:rPr>
        <w:t xml:space="preserve">artikulačné, rečové, sluchové a rytmické hry so slovami </w:t>
      </w:r>
    </w:p>
    <w:p w:rsidR="00FE3740" w:rsidRPr="00FE3740" w:rsidRDefault="00FE3740" w:rsidP="00B2370F">
      <w:pPr>
        <w:pStyle w:val="ListParagraph"/>
        <w:numPr>
          <w:ilvl w:val="0"/>
          <w:numId w:val="45"/>
        </w:numPr>
        <w:autoSpaceDE w:val="0"/>
        <w:autoSpaceDN w:val="0"/>
        <w:adjustRightInd w:val="0"/>
        <w:rPr>
          <w:rFonts w:asciiTheme="minorHAnsi" w:hAnsiTheme="minorHAnsi"/>
          <w:color w:val="000000"/>
          <w:sz w:val="22"/>
          <w:szCs w:val="22"/>
        </w:rPr>
      </w:pPr>
      <w:r w:rsidRPr="00FE3740">
        <w:rPr>
          <w:rFonts w:asciiTheme="minorHAnsi" w:hAnsiTheme="minorHAnsi"/>
          <w:color w:val="000000"/>
          <w:sz w:val="22"/>
          <w:szCs w:val="22"/>
        </w:rPr>
        <w:t xml:space="preserve">pojmové mapovanie </w:t>
      </w:r>
    </w:p>
    <w:p w:rsidR="00FE3740" w:rsidRPr="00FE3740" w:rsidRDefault="00FE3740" w:rsidP="00B2370F">
      <w:pPr>
        <w:pStyle w:val="ListParagraph"/>
        <w:numPr>
          <w:ilvl w:val="0"/>
          <w:numId w:val="45"/>
        </w:numPr>
        <w:autoSpaceDE w:val="0"/>
        <w:autoSpaceDN w:val="0"/>
        <w:adjustRightInd w:val="0"/>
        <w:rPr>
          <w:rFonts w:asciiTheme="minorHAnsi" w:hAnsiTheme="minorHAnsi"/>
          <w:color w:val="000000"/>
          <w:sz w:val="22"/>
          <w:szCs w:val="22"/>
        </w:rPr>
      </w:pPr>
      <w:r w:rsidRPr="00FE3740">
        <w:rPr>
          <w:rFonts w:asciiTheme="minorHAnsi" w:hAnsiTheme="minorHAnsi"/>
          <w:color w:val="000000"/>
          <w:sz w:val="22"/>
          <w:szCs w:val="22"/>
        </w:rPr>
        <w:t xml:space="preserve">porovnávacie, induktívne, deduktívne alebo analyticko - syntetické myšlienkové postupy riešenia úloh a problémov, </w:t>
      </w:r>
    </w:p>
    <w:p w:rsidR="00FE3740" w:rsidRPr="00FE3740" w:rsidRDefault="00FE3740" w:rsidP="00B2370F">
      <w:pPr>
        <w:pStyle w:val="ListParagraph"/>
        <w:numPr>
          <w:ilvl w:val="0"/>
          <w:numId w:val="45"/>
        </w:numPr>
        <w:autoSpaceDE w:val="0"/>
        <w:autoSpaceDN w:val="0"/>
        <w:adjustRightInd w:val="0"/>
        <w:rPr>
          <w:rFonts w:asciiTheme="minorHAnsi" w:hAnsiTheme="minorHAnsi"/>
          <w:color w:val="000000"/>
          <w:sz w:val="22"/>
          <w:szCs w:val="22"/>
        </w:rPr>
      </w:pPr>
      <w:r w:rsidRPr="00FE3740">
        <w:rPr>
          <w:rFonts w:asciiTheme="minorHAnsi" w:hAnsiTheme="minorHAnsi"/>
          <w:color w:val="000000"/>
          <w:sz w:val="22"/>
          <w:szCs w:val="22"/>
        </w:rPr>
        <w:t xml:space="preserve">tematická diskusia </w:t>
      </w:r>
    </w:p>
    <w:p w:rsidR="00FE3740" w:rsidRPr="00FE3740" w:rsidRDefault="00FE3740" w:rsidP="00B2370F">
      <w:pPr>
        <w:pStyle w:val="ListParagraph"/>
        <w:numPr>
          <w:ilvl w:val="0"/>
          <w:numId w:val="45"/>
        </w:numPr>
        <w:autoSpaceDE w:val="0"/>
        <w:autoSpaceDN w:val="0"/>
        <w:adjustRightInd w:val="0"/>
        <w:rPr>
          <w:rFonts w:asciiTheme="minorHAnsi" w:hAnsiTheme="minorHAnsi"/>
          <w:color w:val="000000"/>
          <w:sz w:val="22"/>
          <w:szCs w:val="22"/>
        </w:rPr>
      </w:pPr>
      <w:r w:rsidRPr="00FE3740">
        <w:rPr>
          <w:rFonts w:asciiTheme="minorHAnsi" w:hAnsiTheme="minorHAnsi"/>
          <w:color w:val="000000"/>
          <w:sz w:val="22"/>
          <w:szCs w:val="22"/>
        </w:rPr>
        <w:t xml:space="preserve">brainstorming </w:t>
      </w:r>
    </w:p>
    <w:p w:rsidR="00FE3740" w:rsidRPr="00FE3740" w:rsidRDefault="00FE3740" w:rsidP="00B2370F">
      <w:pPr>
        <w:pStyle w:val="ListParagraph"/>
        <w:numPr>
          <w:ilvl w:val="0"/>
          <w:numId w:val="45"/>
        </w:numPr>
        <w:autoSpaceDE w:val="0"/>
        <w:autoSpaceDN w:val="0"/>
        <w:adjustRightInd w:val="0"/>
        <w:rPr>
          <w:rFonts w:asciiTheme="minorHAnsi" w:hAnsiTheme="minorHAnsi"/>
          <w:color w:val="000000"/>
          <w:sz w:val="22"/>
          <w:szCs w:val="22"/>
        </w:rPr>
      </w:pPr>
      <w:r w:rsidRPr="00FE3740">
        <w:rPr>
          <w:rFonts w:asciiTheme="minorHAnsi" w:hAnsiTheme="minorHAnsi"/>
          <w:color w:val="000000"/>
          <w:sz w:val="22"/>
          <w:szCs w:val="22"/>
        </w:rPr>
        <w:t xml:space="preserve">tvorivá dramatika </w:t>
      </w:r>
    </w:p>
    <w:p w:rsidR="00FE3740" w:rsidRPr="00FE3740" w:rsidRDefault="00FE3740" w:rsidP="00B2370F">
      <w:pPr>
        <w:pStyle w:val="ListParagraph"/>
        <w:numPr>
          <w:ilvl w:val="0"/>
          <w:numId w:val="45"/>
        </w:numPr>
        <w:autoSpaceDE w:val="0"/>
        <w:autoSpaceDN w:val="0"/>
        <w:adjustRightInd w:val="0"/>
        <w:rPr>
          <w:rFonts w:asciiTheme="minorHAnsi" w:hAnsiTheme="minorHAnsi"/>
          <w:color w:val="000000"/>
          <w:sz w:val="22"/>
          <w:szCs w:val="22"/>
        </w:rPr>
      </w:pPr>
      <w:r w:rsidRPr="00FE3740">
        <w:rPr>
          <w:rFonts w:asciiTheme="minorHAnsi" w:hAnsiTheme="minorHAnsi"/>
          <w:color w:val="000000"/>
          <w:sz w:val="22"/>
          <w:szCs w:val="22"/>
        </w:rPr>
        <w:t xml:space="preserve">hry na dopravnom ihrisku, riešenie dopravných situácií pri bicyklovaní, kolobežkovaní </w:t>
      </w:r>
    </w:p>
    <w:p w:rsidR="00FE3740" w:rsidRPr="00FE3740" w:rsidRDefault="00FE3740" w:rsidP="00B2370F">
      <w:pPr>
        <w:pStyle w:val="ListParagraph"/>
        <w:numPr>
          <w:ilvl w:val="0"/>
          <w:numId w:val="45"/>
        </w:numPr>
        <w:autoSpaceDE w:val="0"/>
        <w:autoSpaceDN w:val="0"/>
        <w:adjustRightInd w:val="0"/>
        <w:rPr>
          <w:rFonts w:asciiTheme="minorHAnsi" w:hAnsiTheme="minorHAnsi"/>
          <w:color w:val="000000"/>
          <w:sz w:val="22"/>
          <w:szCs w:val="22"/>
        </w:rPr>
      </w:pPr>
      <w:r w:rsidRPr="00FE3740">
        <w:rPr>
          <w:rFonts w:asciiTheme="minorHAnsi" w:hAnsiTheme="minorHAnsi"/>
          <w:color w:val="000000"/>
          <w:sz w:val="22"/>
          <w:szCs w:val="22"/>
        </w:rPr>
        <w:t xml:space="preserve">turistická vychádzka </w:t>
      </w:r>
    </w:p>
    <w:p w:rsidR="00FE3740" w:rsidRPr="00FE3740" w:rsidRDefault="00FE3740" w:rsidP="00FE3740">
      <w:pPr>
        <w:pStyle w:val="NoSpacing"/>
      </w:pPr>
    </w:p>
    <w:p w:rsidR="00FE3740" w:rsidRDefault="00FE3740" w:rsidP="00FE3740">
      <w:pPr>
        <w:pStyle w:val="NoSpacing"/>
        <w:rPr>
          <w:b/>
        </w:rPr>
      </w:pPr>
    </w:p>
    <w:p w:rsidR="00FE3740" w:rsidRPr="00473B1A" w:rsidRDefault="00FE3740" w:rsidP="00FE3740">
      <w:pPr>
        <w:pStyle w:val="NoSpacing"/>
        <w:rPr>
          <w:b/>
        </w:rPr>
      </w:pPr>
      <w:r w:rsidRPr="00473B1A">
        <w:rPr>
          <w:b/>
        </w:rPr>
        <w:t>Učebné zdroje využívané v každom obsahovom celku</w:t>
      </w:r>
    </w:p>
    <w:p w:rsidR="00FE3740" w:rsidRPr="00473B1A" w:rsidRDefault="00FE3740" w:rsidP="00FE3740">
      <w:pPr>
        <w:autoSpaceDE w:val="0"/>
        <w:autoSpaceDN w:val="0"/>
        <w:adjustRightInd w:val="0"/>
        <w:spacing w:after="0" w:line="240" w:lineRule="auto"/>
        <w:rPr>
          <w:rFonts w:ascii="Times New Roman" w:hAnsi="Times New Roman" w:cs="Times New Roman"/>
          <w:sz w:val="24"/>
          <w:szCs w:val="24"/>
        </w:rPr>
      </w:pPr>
    </w:p>
    <w:p w:rsidR="00FE3740" w:rsidRPr="00FE3740" w:rsidRDefault="00FE3740" w:rsidP="00B2370F">
      <w:pPr>
        <w:pStyle w:val="ListParagraph"/>
        <w:numPr>
          <w:ilvl w:val="0"/>
          <w:numId w:val="46"/>
        </w:numPr>
        <w:autoSpaceDE w:val="0"/>
        <w:autoSpaceDN w:val="0"/>
        <w:adjustRightInd w:val="0"/>
        <w:rPr>
          <w:rFonts w:asciiTheme="minorHAnsi" w:hAnsiTheme="minorHAnsi"/>
          <w:color w:val="000000"/>
          <w:sz w:val="22"/>
          <w:szCs w:val="22"/>
        </w:rPr>
      </w:pPr>
      <w:r w:rsidRPr="00FE3740">
        <w:rPr>
          <w:rFonts w:asciiTheme="minorHAnsi" w:hAnsiTheme="minorHAnsi"/>
          <w:color w:val="000000"/>
          <w:sz w:val="22"/>
          <w:szCs w:val="22"/>
        </w:rPr>
        <w:t xml:space="preserve">výučbové programové softvéry v počítačoch (napr. Výlety šaša Tomáša) </w:t>
      </w:r>
    </w:p>
    <w:p w:rsidR="00FE3740" w:rsidRPr="00FE3740" w:rsidRDefault="00FE3740" w:rsidP="00B2370F">
      <w:pPr>
        <w:pStyle w:val="ListParagraph"/>
        <w:numPr>
          <w:ilvl w:val="0"/>
          <w:numId w:val="46"/>
        </w:numPr>
        <w:autoSpaceDE w:val="0"/>
        <w:autoSpaceDN w:val="0"/>
        <w:adjustRightInd w:val="0"/>
        <w:rPr>
          <w:rFonts w:asciiTheme="minorHAnsi" w:hAnsiTheme="minorHAnsi"/>
          <w:color w:val="000000"/>
          <w:sz w:val="22"/>
          <w:szCs w:val="22"/>
        </w:rPr>
      </w:pPr>
      <w:r w:rsidRPr="00FE3740">
        <w:rPr>
          <w:rFonts w:asciiTheme="minorHAnsi" w:hAnsiTheme="minorHAnsi"/>
          <w:color w:val="000000"/>
          <w:sz w:val="22"/>
          <w:szCs w:val="22"/>
        </w:rPr>
        <w:t xml:space="preserve">pracovné listy </w:t>
      </w:r>
    </w:p>
    <w:p w:rsidR="00FE3740" w:rsidRPr="00FE3740" w:rsidRDefault="00FE3740" w:rsidP="00B2370F">
      <w:pPr>
        <w:pStyle w:val="ListParagraph"/>
        <w:numPr>
          <w:ilvl w:val="0"/>
          <w:numId w:val="46"/>
        </w:numPr>
        <w:autoSpaceDE w:val="0"/>
        <w:autoSpaceDN w:val="0"/>
        <w:adjustRightInd w:val="0"/>
        <w:rPr>
          <w:rFonts w:asciiTheme="minorHAnsi" w:hAnsiTheme="minorHAnsi"/>
          <w:color w:val="000000"/>
          <w:sz w:val="22"/>
          <w:szCs w:val="22"/>
        </w:rPr>
      </w:pPr>
      <w:r w:rsidRPr="00FE3740">
        <w:rPr>
          <w:rFonts w:asciiTheme="minorHAnsi" w:hAnsiTheme="minorHAnsi"/>
          <w:color w:val="000000"/>
          <w:sz w:val="22"/>
          <w:szCs w:val="22"/>
        </w:rPr>
        <w:lastRenderedPageBreak/>
        <w:t xml:space="preserve">spevníky a zborníky piesní </w:t>
      </w:r>
    </w:p>
    <w:p w:rsidR="00FE3740" w:rsidRPr="00FE3740" w:rsidRDefault="00FE3740" w:rsidP="00B2370F">
      <w:pPr>
        <w:pStyle w:val="ListParagraph"/>
        <w:numPr>
          <w:ilvl w:val="0"/>
          <w:numId w:val="46"/>
        </w:numPr>
        <w:autoSpaceDE w:val="0"/>
        <w:autoSpaceDN w:val="0"/>
        <w:adjustRightInd w:val="0"/>
        <w:rPr>
          <w:rFonts w:asciiTheme="minorHAnsi" w:hAnsiTheme="minorHAnsi"/>
          <w:color w:val="000000"/>
          <w:sz w:val="22"/>
          <w:szCs w:val="22"/>
        </w:rPr>
      </w:pPr>
      <w:r w:rsidRPr="00FE3740">
        <w:rPr>
          <w:rFonts w:asciiTheme="minorHAnsi" w:hAnsiTheme="minorHAnsi"/>
          <w:color w:val="000000"/>
          <w:sz w:val="22"/>
          <w:szCs w:val="22"/>
        </w:rPr>
        <w:t xml:space="preserve">výtvarný materiál </w:t>
      </w:r>
    </w:p>
    <w:p w:rsidR="00FE3740" w:rsidRPr="00FE3740" w:rsidRDefault="00FE3740" w:rsidP="00B2370F">
      <w:pPr>
        <w:pStyle w:val="ListParagraph"/>
        <w:numPr>
          <w:ilvl w:val="0"/>
          <w:numId w:val="46"/>
        </w:numPr>
        <w:autoSpaceDE w:val="0"/>
        <w:autoSpaceDN w:val="0"/>
        <w:adjustRightInd w:val="0"/>
        <w:rPr>
          <w:rFonts w:asciiTheme="minorHAnsi" w:hAnsiTheme="minorHAnsi"/>
          <w:color w:val="000000"/>
          <w:sz w:val="22"/>
          <w:szCs w:val="22"/>
        </w:rPr>
      </w:pPr>
      <w:r w:rsidRPr="00FE3740">
        <w:rPr>
          <w:rFonts w:asciiTheme="minorHAnsi" w:hAnsiTheme="minorHAnsi"/>
          <w:color w:val="000000"/>
          <w:sz w:val="22"/>
          <w:szCs w:val="22"/>
        </w:rPr>
        <w:t xml:space="preserve">detská autorská a ľudová literatúra </w:t>
      </w:r>
    </w:p>
    <w:p w:rsidR="00FE3740" w:rsidRPr="00FE3740" w:rsidRDefault="00FE3740" w:rsidP="00B2370F">
      <w:pPr>
        <w:pStyle w:val="ListParagraph"/>
        <w:numPr>
          <w:ilvl w:val="0"/>
          <w:numId w:val="46"/>
        </w:numPr>
        <w:autoSpaceDE w:val="0"/>
        <w:autoSpaceDN w:val="0"/>
        <w:adjustRightInd w:val="0"/>
        <w:rPr>
          <w:rFonts w:asciiTheme="minorHAnsi" w:hAnsiTheme="minorHAnsi"/>
          <w:color w:val="000000"/>
          <w:sz w:val="22"/>
          <w:szCs w:val="22"/>
        </w:rPr>
      </w:pPr>
      <w:r w:rsidRPr="00FE3740">
        <w:rPr>
          <w:rFonts w:asciiTheme="minorHAnsi" w:hAnsiTheme="minorHAnsi"/>
          <w:color w:val="000000"/>
          <w:sz w:val="22"/>
          <w:szCs w:val="22"/>
        </w:rPr>
        <w:t xml:space="preserve">zborník prstových hier </w:t>
      </w:r>
    </w:p>
    <w:p w:rsidR="00FE3740" w:rsidRPr="00FE3740" w:rsidRDefault="00FE3740" w:rsidP="00B2370F">
      <w:pPr>
        <w:pStyle w:val="ListParagraph"/>
        <w:numPr>
          <w:ilvl w:val="0"/>
          <w:numId w:val="46"/>
        </w:numPr>
        <w:autoSpaceDE w:val="0"/>
        <w:autoSpaceDN w:val="0"/>
        <w:adjustRightInd w:val="0"/>
        <w:rPr>
          <w:rFonts w:asciiTheme="minorHAnsi" w:hAnsiTheme="minorHAnsi"/>
          <w:color w:val="000000"/>
          <w:sz w:val="22"/>
          <w:szCs w:val="22"/>
        </w:rPr>
      </w:pPr>
      <w:r w:rsidRPr="00FE3740">
        <w:rPr>
          <w:rFonts w:asciiTheme="minorHAnsi" w:hAnsiTheme="minorHAnsi"/>
          <w:color w:val="000000"/>
          <w:sz w:val="22"/>
          <w:szCs w:val="22"/>
        </w:rPr>
        <w:t xml:space="preserve">CD, DVD – nosiče (rozprávky, hudobné nahrávky detských ľudových a umelých piesní, nahrávky vážnej hudby, relaxačnej hudby) </w:t>
      </w:r>
    </w:p>
    <w:p w:rsidR="00FE3740" w:rsidRPr="00FE3740" w:rsidRDefault="00FE3740" w:rsidP="00B2370F">
      <w:pPr>
        <w:pStyle w:val="ListParagraph"/>
        <w:numPr>
          <w:ilvl w:val="0"/>
          <w:numId w:val="46"/>
        </w:numPr>
        <w:autoSpaceDE w:val="0"/>
        <w:autoSpaceDN w:val="0"/>
        <w:adjustRightInd w:val="0"/>
        <w:rPr>
          <w:rFonts w:asciiTheme="minorHAnsi" w:hAnsiTheme="minorHAnsi"/>
          <w:color w:val="000000"/>
          <w:sz w:val="22"/>
          <w:szCs w:val="22"/>
        </w:rPr>
      </w:pPr>
      <w:r w:rsidRPr="00FE3740">
        <w:rPr>
          <w:rFonts w:asciiTheme="minorHAnsi" w:hAnsiTheme="minorHAnsi"/>
          <w:color w:val="000000"/>
          <w:sz w:val="22"/>
          <w:szCs w:val="22"/>
        </w:rPr>
        <w:t xml:space="preserve"> literárne pomôcky – pomôcky obsahujúce písaný text, napr. metodické materiály, odborná literatúra, spevníky, rozprávkové knižky, lexikóny, časopisy atď., </w:t>
      </w:r>
    </w:p>
    <w:p w:rsidR="00FE3740" w:rsidRPr="00FE3740" w:rsidRDefault="00FE3740" w:rsidP="00B2370F">
      <w:pPr>
        <w:pStyle w:val="ListParagraph"/>
        <w:numPr>
          <w:ilvl w:val="0"/>
          <w:numId w:val="46"/>
        </w:numPr>
        <w:autoSpaceDE w:val="0"/>
        <w:autoSpaceDN w:val="0"/>
        <w:adjustRightInd w:val="0"/>
        <w:rPr>
          <w:rFonts w:asciiTheme="minorHAnsi" w:hAnsiTheme="minorHAnsi"/>
          <w:color w:val="000000"/>
          <w:sz w:val="22"/>
          <w:szCs w:val="22"/>
        </w:rPr>
      </w:pPr>
      <w:r w:rsidRPr="00FE3740">
        <w:rPr>
          <w:rFonts w:asciiTheme="minorHAnsi" w:hAnsiTheme="minorHAnsi"/>
          <w:color w:val="000000"/>
          <w:sz w:val="22"/>
          <w:szCs w:val="22"/>
        </w:rPr>
        <w:t xml:space="preserve">digitálne záznamy – počítačové programy a digitálne záznamy textu (rôzne prezentácie v Power Pointe), obrazu a zvuku. </w:t>
      </w:r>
    </w:p>
    <w:p w:rsidR="00FE3740" w:rsidRPr="00FE3740" w:rsidRDefault="00FE3740" w:rsidP="00B2370F">
      <w:pPr>
        <w:pStyle w:val="ListParagraph"/>
        <w:numPr>
          <w:ilvl w:val="0"/>
          <w:numId w:val="46"/>
        </w:numPr>
        <w:autoSpaceDE w:val="0"/>
        <w:autoSpaceDN w:val="0"/>
        <w:adjustRightInd w:val="0"/>
        <w:rPr>
          <w:rFonts w:asciiTheme="minorHAnsi" w:hAnsiTheme="minorHAnsi"/>
          <w:color w:val="000000"/>
          <w:sz w:val="22"/>
          <w:szCs w:val="22"/>
        </w:rPr>
      </w:pPr>
      <w:r w:rsidRPr="00FE3740">
        <w:rPr>
          <w:rFonts w:asciiTheme="minorHAnsi" w:hAnsiTheme="minorHAnsi"/>
          <w:color w:val="000000"/>
          <w:sz w:val="22"/>
          <w:szCs w:val="22"/>
        </w:rPr>
        <w:t xml:space="preserve">internetové stránky so zameraním na edukáciu </w:t>
      </w:r>
    </w:p>
    <w:p w:rsidR="00FE3740" w:rsidRPr="00FE3740" w:rsidRDefault="00FE3740" w:rsidP="00B2370F">
      <w:pPr>
        <w:pStyle w:val="ListParagraph"/>
        <w:numPr>
          <w:ilvl w:val="0"/>
          <w:numId w:val="46"/>
        </w:numPr>
        <w:autoSpaceDE w:val="0"/>
        <w:autoSpaceDN w:val="0"/>
        <w:adjustRightInd w:val="0"/>
        <w:rPr>
          <w:rFonts w:asciiTheme="minorHAnsi" w:hAnsiTheme="minorHAnsi"/>
          <w:color w:val="000000"/>
          <w:sz w:val="22"/>
          <w:szCs w:val="22"/>
        </w:rPr>
      </w:pPr>
      <w:r w:rsidRPr="00FE3740">
        <w:rPr>
          <w:rFonts w:asciiTheme="minorHAnsi" w:hAnsiTheme="minorHAnsi"/>
          <w:color w:val="000000"/>
          <w:sz w:val="22"/>
          <w:szCs w:val="22"/>
        </w:rPr>
        <w:t xml:space="preserve">obrázkový materiál </w:t>
      </w:r>
    </w:p>
    <w:p w:rsidR="00FE3740" w:rsidRPr="00FE3740" w:rsidRDefault="00FE3740" w:rsidP="00B2370F">
      <w:pPr>
        <w:pStyle w:val="ListParagraph"/>
        <w:numPr>
          <w:ilvl w:val="0"/>
          <w:numId w:val="46"/>
        </w:numPr>
        <w:autoSpaceDE w:val="0"/>
        <w:autoSpaceDN w:val="0"/>
        <w:adjustRightInd w:val="0"/>
        <w:rPr>
          <w:rFonts w:asciiTheme="minorHAnsi" w:hAnsiTheme="minorHAnsi"/>
          <w:color w:val="000000"/>
          <w:sz w:val="22"/>
          <w:szCs w:val="22"/>
        </w:rPr>
      </w:pPr>
      <w:r w:rsidRPr="00FE3740">
        <w:rPr>
          <w:rFonts w:asciiTheme="minorHAnsi" w:hAnsiTheme="minorHAnsi"/>
          <w:color w:val="000000"/>
          <w:sz w:val="22"/>
          <w:szCs w:val="22"/>
        </w:rPr>
        <w:t xml:space="preserve">exteriér MŠ </w:t>
      </w:r>
    </w:p>
    <w:p w:rsidR="00FE3740" w:rsidRPr="00FE3740" w:rsidRDefault="00FE3740" w:rsidP="00B2370F">
      <w:pPr>
        <w:pStyle w:val="ListParagraph"/>
        <w:numPr>
          <w:ilvl w:val="0"/>
          <w:numId w:val="46"/>
        </w:numPr>
        <w:autoSpaceDE w:val="0"/>
        <w:autoSpaceDN w:val="0"/>
        <w:adjustRightInd w:val="0"/>
        <w:rPr>
          <w:rFonts w:asciiTheme="minorHAnsi" w:hAnsiTheme="minorHAnsi"/>
          <w:color w:val="000000"/>
          <w:sz w:val="22"/>
          <w:szCs w:val="22"/>
        </w:rPr>
      </w:pPr>
      <w:r w:rsidRPr="00FE3740">
        <w:rPr>
          <w:rFonts w:asciiTheme="minorHAnsi" w:hAnsiTheme="minorHAnsi"/>
          <w:color w:val="000000"/>
          <w:sz w:val="22"/>
          <w:szCs w:val="22"/>
        </w:rPr>
        <w:t xml:space="preserve">encyklopédie </w:t>
      </w:r>
    </w:p>
    <w:p w:rsidR="00FE3740" w:rsidRPr="00FE3740" w:rsidRDefault="00FE3740" w:rsidP="00B2370F">
      <w:pPr>
        <w:pStyle w:val="ListParagraph"/>
        <w:numPr>
          <w:ilvl w:val="0"/>
          <w:numId w:val="46"/>
        </w:numPr>
        <w:autoSpaceDE w:val="0"/>
        <w:autoSpaceDN w:val="0"/>
        <w:adjustRightInd w:val="0"/>
        <w:rPr>
          <w:rFonts w:asciiTheme="minorHAnsi" w:hAnsiTheme="minorHAnsi"/>
          <w:color w:val="000000"/>
          <w:sz w:val="22"/>
          <w:szCs w:val="22"/>
        </w:rPr>
      </w:pPr>
      <w:r w:rsidRPr="00FE3740">
        <w:rPr>
          <w:rFonts w:asciiTheme="minorHAnsi" w:hAnsiTheme="minorHAnsi"/>
          <w:color w:val="000000"/>
          <w:sz w:val="22"/>
          <w:szCs w:val="22"/>
        </w:rPr>
        <w:t xml:space="preserve">maňušky, bábky, rekvizity, paravány </w:t>
      </w:r>
    </w:p>
    <w:p w:rsidR="00FE3740" w:rsidRPr="00FE3740" w:rsidRDefault="00FE3740" w:rsidP="00B2370F">
      <w:pPr>
        <w:pStyle w:val="ListParagraph"/>
        <w:numPr>
          <w:ilvl w:val="0"/>
          <w:numId w:val="46"/>
        </w:numPr>
        <w:autoSpaceDE w:val="0"/>
        <w:autoSpaceDN w:val="0"/>
        <w:adjustRightInd w:val="0"/>
        <w:rPr>
          <w:rFonts w:asciiTheme="minorHAnsi" w:hAnsiTheme="minorHAnsi"/>
          <w:color w:val="000000"/>
          <w:sz w:val="22"/>
          <w:szCs w:val="22"/>
        </w:rPr>
      </w:pPr>
      <w:r w:rsidRPr="00FE3740">
        <w:rPr>
          <w:rFonts w:asciiTheme="minorHAnsi" w:hAnsiTheme="minorHAnsi"/>
          <w:color w:val="000000"/>
          <w:sz w:val="22"/>
          <w:szCs w:val="22"/>
        </w:rPr>
        <w:t xml:space="preserve">detské hudobné nástroje </w:t>
      </w:r>
    </w:p>
    <w:p w:rsidR="00FE3740" w:rsidRPr="00FE3740" w:rsidRDefault="00FE3740" w:rsidP="00B2370F">
      <w:pPr>
        <w:pStyle w:val="ListParagraph"/>
        <w:numPr>
          <w:ilvl w:val="0"/>
          <w:numId w:val="46"/>
        </w:numPr>
        <w:autoSpaceDE w:val="0"/>
        <w:autoSpaceDN w:val="0"/>
        <w:adjustRightInd w:val="0"/>
        <w:rPr>
          <w:rFonts w:asciiTheme="minorHAnsi" w:hAnsiTheme="minorHAnsi"/>
          <w:color w:val="000000"/>
          <w:sz w:val="22"/>
          <w:szCs w:val="22"/>
        </w:rPr>
      </w:pPr>
      <w:r w:rsidRPr="00FE3740">
        <w:rPr>
          <w:rFonts w:asciiTheme="minorHAnsi" w:hAnsiTheme="minorHAnsi"/>
          <w:color w:val="000000"/>
          <w:sz w:val="22"/>
          <w:szCs w:val="22"/>
        </w:rPr>
        <w:t xml:space="preserve">špeciálne pomôcky – na znázornenie – prírodných javov, napr. magnety, batérie a žiarovka </w:t>
      </w:r>
    </w:p>
    <w:p w:rsidR="00FE3740" w:rsidRPr="00FE3740" w:rsidRDefault="00FE3740" w:rsidP="00B2370F">
      <w:pPr>
        <w:pStyle w:val="ListParagraph"/>
        <w:numPr>
          <w:ilvl w:val="0"/>
          <w:numId w:val="46"/>
        </w:numPr>
        <w:autoSpaceDE w:val="0"/>
        <w:autoSpaceDN w:val="0"/>
        <w:adjustRightInd w:val="0"/>
        <w:rPr>
          <w:rFonts w:asciiTheme="minorHAnsi" w:hAnsiTheme="minorHAnsi"/>
          <w:color w:val="000000"/>
          <w:sz w:val="22"/>
          <w:szCs w:val="22"/>
        </w:rPr>
      </w:pPr>
      <w:r w:rsidRPr="00FE3740">
        <w:rPr>
          <w:rFonts w:asciiTheme="minorHAnsi" w:hAnsiTheme="minorHAnsi"/>
          <w:color w:val="000000"/>
          <w:sz w:val="22"/>
          <w:szCs w:val="22"/>
        </w:rPr>
        <w:t xml:space="preserve">športové a telovýchovné náradie a náčinie </w:t>
      </w:r>
    </w:p>
    <w:p w:rsidR="00FE3740" w:rsidRPr="00FE3740" w:rsidRDefault="00FE3740" w:rsidP="00B2370F">
      <w:pPr>
        <w:pStyle w:val="ListParagraph"/>
        <w:numPr>
          <w:ilvl w:val="0"/>
          <w:numId w:val="46"/>
        </w:numPr>
        <w:autoSpaceDE w:val="0"/>
        <w:autoSpaceDN w:val="0"/>
        <w:adjustRightInd w:val="0"/>
        <w:rPr>
          <w:rFonts w:asciiTheme="minorHAnsi" w:hAnsiTheme="minorHAnsi"/>
          <w:color w:val="000000"/>
          <w:sz w:val="22"/>
          <w:szCs w:val="22"/>
        </w:rPr>
      </w:pPr>
      <w:r w:rsidRPr="00FE3740">
        <w:rPr>
          <w:rFonts w:asciiTheme="minorHAnsi" w:hAnsiTheme="minorHAnsi"/>
          <w:color w:val="000000"/>
          <w:sz w:val="22"/>
          <w:szCs w:val="22"/>
        </w:rPr>
        <w:t xml:space="preserve">plošné geometrické tvary, priestorové geometrické tvary – kocka, guľa, valec, ihlan </w:t>
      </w:r>
    </w:p>
    <w:p w:rsidR="00FE3740" w:rsidRPr="00FE3740" w:rsidRDefault="00FE3740" w:rsidP="00B2370F">
      <w:pPr>
        <w:pStyle w:val="ListParagraph"/>
        <w:numPr>
          <w:ilvl w:val="0"/>
          <w:numId w:val="46"/>
        </w:numPr>
        <w:autoSpaceDE w:val="0"/>
        <w:autoSpaceDN w:val="0"/>
        <w:adjustRightInd w:val="0"/>
        <w:rPr>
          <w:rFonts w:asciiTheme="minorHAnsi" w:hAnsiTheme="minorHAnsi"/>
          <w:color w:val="000000"/>
          <w:sz w:val="22"/>
          <w:szCs w:val="22"/>
        </w:rPr>
      </w:pPr>
      <w:r w:rsidRPr="00FE3740">
        <w:rPr>
          <w:rFonts w:asciiTheme="minorHAnsi" w:hAnsiTheme="minorHAnsi"/>
          <w:color w:val="000000"/>
          <w:sz w:val="22"/>
          <w:szCs w:val="22"/>
        </w:rPr>
        <w:t xml:space="preserve">interaktívna tabuľa </w:t>
      </w:r>
    </w:p>
    <w:p w:rsidR="00FE3740" w:rsidRPr="00FE3740" w:rsidRDefault="00FE3740" w:rsidP="00B2370F">
      <w:pPr>
        <w:pStyle w:val="ListParagraph"/>
        <w:numPr>
          <w:ilvl w:val="0"/>
          <w:numId w:val="46"/>
        </w:numPr>
        <w:autoSpaceDE w:val="0"/>
        <w:autoSpaceDN w:val="0"/>
        <w:adjustRightInd w:val="0"/>
        <w:rPr>
          <w:rFonts w:asciiTheme="minorHAnsi" w:hAnsiTheme="minorHAnsi"/>
          <w:color w:val="000000"/>
          <w:sz w:val="22"/>
          <w:szCs w:val="22"/>
        </w:rPr>
      </w:pPr>
      <w:r w:rsidRPr="00FE3740">
        <w:rPr>
          <w:rFonts w:asciiTheme="minorHAnsi" w:hAnsiTheme="minorHAnsi"/>
          <w:color w:val="000000"/>
          <w:sz w:val="22"/>
          <w:szCs w:val="22"/>
        </w:rPr>
        <w:t xml:space="preserve">maľované čítanie </w:t>
      </w:r>
    </w:p>
    <w:p w:rsidR="00FE3740" w:rsidRPr="00FE3740" w:rsidRDefault="00FE3740" w:rsidP="00B2370F">
      <w:pPr>
        <w:pStyle w:val="ListParagraph"/>
        <w:numPr>
          <w:ilvl w:val="0"/>
          <w:numId w:val="46"/>
        </w:numPr>
        <w:autoSpaceDE w:val="0"/>
        <w:autoSpaceDN w:val="0"/>
        <w:adjustRightInd w:val="0"/>
        <w:rPr>
          <w:rFonts w:asciiTheme="minorHAnsi" w:hAnsiTheme="minorHAnsi"/>
          <w:color w:val="000000"/>
          <w:sz w:val="22"/>
          <w:szCs w:val="22"/>
        </w:rPr>
      </w:pPr>
      <w:r w:rsidRPr="00FE3740">
        <w:rPr>
          <w:rFonts w:asciiTheme="minorHAnsi" w:hAnsiTheme="minorHAnsi"/>
          <w:color w:val="000000"/>
          <w:sz w:val="22"/>
          <w:szCs w:val="22"/>
        </w:rPr>
        <w:t xml:space="preserve">programovateľná včielka Bee -Bot, podložka </w:t>
      </w:r>
    </w:p>
    <w:p w:rsidR="00FE3740" w:rsidRPr="00FE3740" w:rsidRDefault="00FE3740" w:rsidP="00B2370F">
      <w:pPr>
        <w:pStyle w:val="ListParagraph"/>
        <w:numPr>
          <w:ilvl w:val="0"/>
          <w:numId w:val="46"/>
        </w:numPr>
        <w:autoSpaceDE w:val="0"/>
        <w:autoSpaceDN w:val="0"/>
        <w:adjustRightInd w:val="0"/>
        <w:rPr>
          <w:rFonts w:asciiTheme="minorHAnsi" w:hAnsiTheme="minorHAnsi"/>
          <w:color w:val="000000"/>
          <w:sz w:val="22"/>
          <w:szCs w:val="22"/>
        </w:rPr>
      </w:pPr>
      <w:r w:rsidRPr="00FE3740">
        <w:rPr>
          <w:rFonts w:asciiTheme="minorHAnsi" w:hAnsiTheme="minorHAnsi"/>
          <w:color w:val="000000"/>
          <w:sz w:val="22"/>
          <w:szCs w:val="22"/>
        </w:rPr>
        <w:t xml:space="preserve">kalendár počasia </w:t>
      </w:r>
    </w:p>
    <w:p w:rsidR="00FE3740" w:rsidRPr="00FE3740" w:rsidRDefault="00FE3740" w:rsidP="00B2370F">
      <w:pPr>
        <w:pStyle w:val="ListParagraph"/>
        <w:numPr>
          <w:ilvl w:val="0"/>
          <w:numId w:val="46"/>
        </w:numPr>
        <w:autoSpaceDE w:val="0"/>
        <w:autoSpaceDN w:val="0"/>
        <w:adjustRightInd w:val="0"/>
        <w:rPr>
          <w:rFonts w:asciiTheme="minorHAnsi" w:hAnsiTheme="minorHAnsi"/>
          <w:color w:val="000000"/>
          <w:sz w:val="22"/>
          <w:szCs w:val="22"/>
        </w:rPr>
      </w:pPr>
      <w:r w:rsidRPr="00FE3740">
        <w:rPr>
          <w:rFonts w:asciiTheme="minorHAnsi" w:hAnsiTheme="minorHAnsi"/>
          <w:color w:val="000000"/>
          <w:sz w:val="22"/>
          <w:szCs w:val="22"/>
        </w:rPr>
        <w:t xml:space="preserve">záznamové hárky na bádateľské aktivity </w:t>
      </w:r>
    </w:p>
    <w:p w:rsidR="00FE3740" w:rsidRPr="00FE3740" w:rsidRDefault="00FE3740" w:rsidP="00B2370F">
      <w:pPr>
        <w:pStyle w:val="ListParagraph"/>
        <w:numPr>
          <w:ilvl w:val="0"/>
          <w:numId w:val="46"/>
        </w:numPr>
        <w:autoSpaceDE w:val="0"/>
        <w:autoSpaceDN w:val="0"/>
        <w:adjustRightInd w:val="0"/>
        <w:rPr>
          <w:rFonts w:asciiTheme="minorHAnsi" w:hAnsiTheme="minorHAnsi"/>
          <w:color w:val="000000"/>
          <w:sz w:val="22"/>
          <w:szCs w:val="22"/>
        </w:rPr>
      </w:pPr>
      <w:r w:rsidRPr="00FE3740">
        <w:rPr>
          <w:rFonts w:asciiTheme="minorHAnsi" w:hAnsiTheme="minorHAnsi"/>
          <w:color w:val="000000"/>
          <w:sz w:val="22"/>
          <w:szCs w:val="22"/>
        </w:rPr>
        <w:t xml:space="preserve">dopravné ihrisko a bicykle, kolobežky, odrážadlá </w:t>
      </w:r>
    </w:p>
    <w:p w:rsidR="00FE3740" w:rsidRPr="00FE3740" w:rsidRDefault="00FE3740" w:rsidP="00B2370F">
      <w:pPr>
        <w:pStyle w:val="ListParagraph"/>
        <w:numPr>
          <w:ilvl w:val="0"/>
          <w:numId w:val="46"/>
        </w:numPr>
        <w:autoSpaceDE w:val="0"/>
        <w:autoSpaceDN w:val="0"/>
        <w:adjustRightInd w:val="0"/>
        <w:rPr>
          <w:rFonts w:asciiTheme="minorHAnsi" w:hAnsiTheme="minorHAnsi"/>
          <w:color w:val="000000"/>
          <w:sz w:val="22"/>
          <w:szCs w:val="22"/>
        </w:rPr>
      </w:pPr>
      <w:r w:rsidRPr="00FE3740">
        <w:rPr>
          <w:rFonts w:asciiTheme="minorHAnsi" w:hAnsiTheme="minorHAnsi"/>
          <w:color w:val="000000"/>
          <w:sz w:val="22"/>
          <w:szCs w:val="22"/>
        </w:rPr>
        <w:t xml:space="preserve">športové ihrisko </w:t>
      </w:r>
    </w:p>
    <w:p w:rsidR="00EB3C62" w:rsidRDefault="00EB3C62" w:rsidP="00A91CB7">
      <w:pPr>
        <w:pStyle w:val="NoSpacing"/>
        <w:rPr>
          <w:rFonts w:cs="Arial"/>
        </w:rPr>
      </w:pPr>
    </w:p>
    <w:p w:rsidR="00EB3C62" w:rsidRDefault="00EB3C62" w:rsidP="00A91CB7">
      <w:pPr>
        <w:pStyle w:val="NoSpacing"/>
        <w:rPr>
          <w:rFonts w:cs="Arial"/>
        </w:rPr>
      </w:pPr>
    </w:p>
    <w:p w:rsidR="00EB3C62" w:rsidRDefault="00EB3C62" w:rsidP="00A91CB7">
      <w:pPr>
        <w:pStyle w:val="NoSpacing"/>
        <w:rPr>
          <w:rFonts w:cs="Arial"/>
        </w:rPr>
      </w:pPr>
    </w:p>
    <w:p w:rsidR="00EB3C62" w:rsidRDefault="00EB3C62" w:rsidP="00EB3C62">
      <w:pPr>
        <w:pStyle w:val="NoSpacing"/>
        <w:jc w:val="center"/>
        <w:rPr>
          <w:rFonts w:cs="Arial"/>
          <w:b/>
          <w:sz w:val="28"/>
          <w:szCs w:val="28"/>
        </w:rPr>
      </w:pPr>
      <w:r w:rsidRPr="00EB3C62">
        <w:rPr>
          <w:rFonts w:cs="Arial"/>
          <w:b/>
          <w:sz w:val="28"/>
          <w:szCs w:val="28"/>
        </w:rPr>
        <w:t>VYUČOVACÍ  JAZYK</w:t>
      </w:r>
    </w:p>
    <w:p w:rsidR="00EB3C62" w:rsidRPr="00FE3740" w:rsidRDefault="00EB3C62" w:rsidP="00EB3C62">
      <w:pPr>
        <w:pStyle w:val="NoSpacing"/>
        <w:jc w:val="center"/>
        <w:rPr>
          <w:rFonts w:cs="Arial"/>
          <w:b/>
          <w:sz w:val="28"/>
          <w:szCs w:val="28"/>
        </w:rPr>
      </w:pPr>
    </w:p>
    <w:p w:rsidR="00EB3C62" w:rsidRPr="00FE3740" w:rsidRDefault="005D1CF4" w:rsidP="00EB3C62">
      <w:pPr>
        <w:pStyle w:val="Default"/>
        <w:rPr>
          <w:rFonts w:asciiTheme="minorHAnsi" w:hAnsiTheme="minorHAnsi" w:cs="Arial"/>
          <w:sz w:val="22"/>
          <w:szCs w:val="22"/>
          <w:shd w:val="clear" w:color="auto" w:fill="FFFFFF"/>
        </w:rPr>
      </w:pPr>
      <w:r w:rsidRPr="00FE3740">
        <w:rPr>
          <w:rFonts w:asciiTheme="minorHAnsi" w:hAnsiTheme="minorHAnsi" w:cs="Arial"/>
          <w:sz w:val="22"/>
          <w:szCs w:val="22"/>
          <w:shd w:val="clear" w:color="auto" w:fill="FFFFFF"/>
        </w:rPr>
        <w:t>Vyučovacím jazykom v školách a výchovným jazykom v školských zariadeniach je štátny jazyk. Zákon Národnej rady Slovenskej republiky č. 270/1995 Z. z. o štátnom jazyku Slovenskej republiky v znení neskorších predpisov.)</w:t>
      </w:r>
    </w:p>
    <w:p w:rsidR="00AF0809" w:rsidRPr="00FE3740" w:rsidRDefault="00AF0809" w:rsidP="00EB3C62">
      <w:pPr>
        <w:pStyle w:val="Default"/>
        <w:rPr>
          <w:rFonts w:asciiTheme="minorHAnsi" w:hAnsiTheme="minorHAnsi"/>
          <w:b/>
          <w:bCs/>
          <w:sz w:val="28"/>
          <w:szCs w:val="28"/>
        </w:rPr>
      </w:pPr>
    </w:p>
    <w:p w:rsidR="00EB3C62" w:rsidRPr="00EB3C62" w:rsidRDefault="00EB3C62" w:rsidP="00EB3C62">
      <w:pPr>
        <w:pStyle w:val="Default"/>
        <w:jc w:val="center"/>
        <w:rPr>
          <w:rFonts w:asciiTheme="minorHAnsi" w:hAnsiTheme="minorHAnsi"/>
          <w:sz w:val="28"/>
          <w:szCs w:val="28"/>
        </w:rPr>
      </w:pPr>
      <w:r w:rsidRPr="00EB3C62">
        <w:rPr>
          <w:rFonts w:asciiTheme="minorHAnsi" w:hAnsiTheme="minorHAnsi"/>
          <w:b/>
          <w:bCs/>
          <w:sz w:val="28"/>
          <w:szCs w:val="28"/>
        </w:rPr>
        <w:t>SPÔSOB A PODMIENKY UKONČOVANIA VÝCHOVY A VZDELÁVANIA A VYDÁVANIE DOKLADU O ZÍSKANOM VZDELANÍ</w:t>
      </w:r>
    </w:p>
    <w:p w:rsidR="00EB3C62" w:rsidRDefault="00EB3C62" w:rsidP="00EB3C62">
      <w:pPr>
        <w:pStyle w:val="Default"/>
        <w:rPr>
          <w:rFonts w:asciiTheme="minorHAnsi" w:hAnsiTheme="minorHAnsi"/>
          <w:sz w:val="22"/>
          <w:szCs w:val="22"/>
        </w:rPr>
      </w:pPr>
    </w:p>
    <w:p w:rsidR="00EB3C62" w:rsidRPr="00EB3C62" w:rsidRDefault="00EB3C62" w:rsidP="00EB3C62">
      <w:pPr>
        <w:pStyle w:val="Default"/>
        <w:rPr>
          <w:rFonts w:asciiTheme="minorHAnsi" w:hAnsiTheme="minorHAnsi"/>
          <w:sz w:val="22"/>
          <w:szCs w:val="22"/>
        </w:rPr>
      </w:pPr>
      <w:r w:rsidRPr="00EB3C62">
        <w:rPr>
          <w:rFonts w:asciiTheme="minorHAnsi" w:hAnsiTheme="minorHAnsi"/>
          <w:sz w:val="22"/>
          <w:szCs w:val="22"/>
        </w:rPr>
        <w:t xml:space="preserve">Predprimárne vzdelanie získa dieťa </w:t>
      </w:r>
      <w:r w:rsidRPr="00EB3C62">
        <w:rPr>
          <w:rFonts w:asciiTheme="minorHAnsi" w:hAnsiTheme="minorHAnsi"/>
          <w:b/>
          <w:bCs/>
          <w:sz w:val="22"/>
          <w:szCs w:val="22"/>
        </w:rPr>
        <w:t>absolvovaním posledného roka predprimárneho vzdelávania</w:t>
      </w:r>
      <w:r w:rsidRPr="00EB3C62">
        <w:rPr>
          <w:rFonts w:asciiTheme="minorHAnsi" w:hAnsiTheme="minorHAnsi"/>
          <w:sz w:val="22"/>
          <w:szCs w:val="22"/>
        </w:rPr>
        <w:t xml:space="preserve">. Predprimárne vzdelávanie ukončuje dieťa spravidla v školskom roku, v ktorom do 31. augusta dovŕši šiesty rok veku a dosiahne školskú spôsobilosť. Predškolské vzdelávanie môže dieťa predčasne ukončiť ak nedovŕšilo šiesty rok veku pri dosiahnutí školskej spôsobilosti podľa vyjadrenia príslušného zriadenia výchovného poradenstva a prevencie a všeobecného lekára pre deti a dorast, ktorí odporučia predčasné zaškolenie dieťaťa. </w:t>
      </w:r>
    </w:p>
    <w:p w:rsidR="00EB3C62" w:rsidRDefault="00EB3C62" w:rsidP="00EB3C62">
      <w:pPr>
        <w:pStyle w:val="NoSpacing"/>
      </w:pPr>
      <w:r w:rsidRPr="00EB3C62">
        <w:t xml:space="preserve">Dokladom o získanom stupni vzdelania je </w:t>
      </w:r>
      <w:r w:rsidRPr="00EB3C62">
        <w:rPr>
          <w:b/>
          <w:bCs/>
        </w:rPr>
        <w:t xml:space="preserve">osvedčenie o absolvovaní predprimárneho vzdelávania, </w:t>
      </w:r>
      <w:r w:rsidRPr="00EB3C62">
        <w:t>ktoré vydáva materská škola k 30. júnu príslušného kalendárneho roka.</w:t>
      </w:r>
    </w:p>
    <w:p w:rsidR="00B2370F" w:rsidRDefault="00B2370F" w:rsidP="00EB3C62">
      <w:pPr>
        <w:pStyle w:val="NoSpacing"/>
      </w:pPr>
    </w:p>
    <w:p w:rsidR="00B2370F" w:rsidRDefault="00B2370F" w:rsidP="00EB3C62">
      <w:pPr>
        <w:pStyle w:val="NoSpacing"/>
      </w:pPr>
    </w:p>
    <w:p w:rsidR="005D1CF4" w:rsidRDefault="005D1CF4" w:rsidP="00EB3C62">
      <w:pPr>
        <w:pStyle w:val="NoSpacing"/>
      </w:pPr>
    </w:p>
    <w:p w:rsidR="005D1CF4" w:rsidRDefault="005D1CF4" w:rsidP="0069446D">
      <w:pPr>
        <w:pStyle w:val="NoSpacing"/>
        <w:jc w:val="center"/>
        <w:rPr>
          <w:b/>
          <w:bCs/>
          <w:sz w:val="28"/>
          <w:szCs w:val="28"/>
        </w:rPr>
      </w:pPr>
      <w:r>
        <w:rPr>
          <w:b/>
          <w:bCs/>
          <w:sz w:val="28"/>
          <w:szCs w:val="28"/>
        </w:rPr>
        <w:lastRenderedPageBreak/>
        <w:t>PERSONÁLNE ZABEZPEČENIE</w:t>
      </w:r>
    </w:p>
    <w:p w:rsidR="0069446D" w:rsidRDefault="0069446D" w:rsidP="0069446D">
      <w:pPr>
        <w:pStyle w:val="NoSpacing"/>
        <w:jc w:val="center"/>
        <w:rPr>
          <w:b/>
          <w:bCs/>
          <w:sz w:val="28"/>
          <w:szCs w:val="28"/>
        </w:rPr>
      </w:pPr>
    </w:p>
    <w:p w:rsidR="005D1CF4" w:rsidRPr="0069446D" w:rsidRDefault="005D1CF4" w:rsidP="005D1CF4">
      <w:pPr>
        <w:pStyle w:val="Default"/>
        <w:rPr>
          <w:rFonts w:asciiTheme="minorHAnsi" w:hAnsiTheme="minorHAnsi"/>
          <w:sz w:val="22"/>
          <w:szCs w:val="22"/>
        </w:rPr>
      </w:pPr>
      <w:r w:rsidRPr="0069446D">
        <w:rPr>
          <w:rFonts w:asciiTheme="minorHAnsi" w:hAnsiTheme="minorHAnsi"/>
          <w:sz w:val="22"/>
          <w:szCs w:val="22"/>
        </w:rPr>
        <w:t>Materská š</w:t>
      </w:r>
      <w:r w:rsidR="0069446D" w:rsidRPr="0069446D">
        <w:rPr>
          <w:rFonts w:asciiTheme="minorHAnsi" w:hAnsiTheme="minorHAnsi"/>
          <w:sz w:val="22"/>
          <w:szCs w:val="22"/>
        </w:rPr>
        <w:t>kola má kvalifikovaných 4 zamestnancov, z toho 2</w:t>
      </w:r>
      <w:r w:rsidRPr="0069446D">
        <w:rPr>
          <w:rFonts w:asciiTheme="minorHAnsi" w:hAnsiTheme="minorHAnsi"/>
          <w:sz w:val="22"/>
          <w:szCs w:val="22"/>
        </w:rPr>
        <w:t xml:space="preserve"> pedagogických. Výchovno-vzdelávaciu činnosť zabezpečujú pedagogickí zamestnanci materskej školy, ktorí spĺňajú kvalifikačné predpoklady v súlade so zákonom č. 317/2009 o pedagogických zamestnancoch a odborných zamestnancoch a o zmene a doplnení niektorých zákonov a s vyhláškou MŠVVaŠ SR č. 437/2009 Z. z., ktorou sa ustanovujú kvalifikačné predpoklady a osobitné kvalifikačné požiadavky pre jednotlivé kategórie pedagogických zamestnancov a odborných zamestnancov v znení neskorších predpisov. </w:t>
      </w:r>
    </w:p>
    <w:p w:rsidR="005D1CF4" w:rsidRPr="0069446D" w:rsidRDefault="0069446D" w:rsidP="005D1CF4">
      <w:pPr>
        <w:pStyle w:val="Default"/>
        <w:rPr>
          <w:rFonts w:asciiTheme="minorHAnsi" w:hAnsiTheme="minorHAnsi"/>
          <w:sz w:val="22"/>
          <w:szCs w:val="22"/>
        </w:rPr>
      </w:pPr>
      <w:r w:rsidRPr="0069446D">
        <w:rPr>
          <w:rFonts w:asciiTheme="minorHAnsi" w:hAnsiTheme="minorHAnsi"/>
          <w:sz w:val="22"/>
          <w:szCs w:val="22"/>
        </w:rPr>
        <w:t xml:space="preserve">Pedagogické zamestnankyne majú </w:t>
      </w:r>
      <w:r w:rsidR="005D1CF4" w:rsidRPr="0069446D">
        <w:rPr>
          <w:rFonts w:asciiTheme="minorHAnsi" w:hAnsiTheme="minorHAnsi"/>
          <w:sz w:val="22"/>
          <w:szCs w:val="22"/>
        </w:rPr>
        <w:t>ukončené stredné odborné vzdelanie v odbore učiteľstvo pre materské š</w:t>
      </w:r>
      <w:r w:rsidRPr="0069446D">
        <w:rPr>
          <w:rFonts w:asciiTheme="minorHAnsi" w:hAnsiTheme="minorHAnsi"/>
          <w:sz w:val="22"/>
          <w:szCs w:val="22"/>
        </w:rPr>
        <w:t xml:space="preserve">koly a vychovávateľstvo. </w:t>
      </w:r>
      <w:r w:rsidR="005D1CF4" w:rsidRPr="0069446D">
        <w:rPr>
          <w:rFonts w:asciiTheme="minorHAnsi" w:hAnsiTheme="minorHAnsi"/>
          <w:sz w:val="22"/>
          <w:szCs w:val="22"/>
        </w:rPr>
        <w:t xml:space="preserve">Riaditeľka materskej školy </w:t>
      </w:r>
      <w:r w:rsidRPr="0069446D">
        <w:rPr>
          <w:rFonts w:asciiTheme="minorHAnsi" w:hAnsiTheme="minorHAnsi"/>
          <w:sz w:val="22"/>
          <w:szCs w:val="22"/>
        </w:rPr>
        <w:t>v roku 2015 vykonala  prvú atestáciu podľa § 50 zákona č. 317/2</w:t>
      </w:r>
      <w:r>
        <w:rPr>
          <w:rFonts w:asciiTheme="minorHAnsi" w:hAnsiTheme="minorHAnsi"/>
          <w:sz w:val="22"/>
          <w:szCs w:val="22"/>
        </w:rPr>
        <w:t xml:space="preserve">009 Z.z. o pedagogických </w:t>
      </w:r>
      <w:r w:rsidRPr="0069446D">
        <w:rPr>
          <w:rFonts w:asciiTheme="minorHAnsi" w:hAnsiTheme="minorHAnsi"/>
          <w:sz w:val="22"/>
          <w:szCs w:val="22"/>
        </w:rPr>
        <w:t xml:space="preserve"> zamestnancoch a odborných zamestnancoch a o zmene a doplnení niektorých zákonov v znení neskorších predpisov. </w:t>
      </w:r>
    </w:p>
    <w:p w:rsidR="005D1CF4" w:rsidRDefault="005D1CF4" w:rsidP="005D1CF4">
      <w:pPr>
        <w:pStyle w:val="NoSpacing"/>
        <w:rPr>
          <w:rFonts w:cs="Arial"/>
          <w:b/>
        </w:rPr>
      </w:pPr>
    </w:p>
    <w:p w:rsidR="0069446D" w:rsidRPr="0069446D" w:rsidRDefault="0069446D" w:rsidP="0069446D">
      <w:pPr>
        <w:pStyle w:val="Default"/>
        <w:jc w:val="center"/>
        <w:rPr>
          <w:rFonts w:asciiTheme="minorHAnsi" w:hAnsiTheme="minorHAnsi"/>
          <w:sz w:val="28"/>
          <w:szCs w:val="28"/>
        </w:rPr>
      </w:pPr>
      <w:r w:rsidRPr="0069446D">
        <w:rPr>
          <w:rFonts w:asciiTheme="minorHAnsi" w:hAnsiTheme="minorHAnsi"/>
          <w:b/>
          <w:bCs/>
          <w:sz w:val="28"/>
          <w:szCs w:val="28"/>
        </w:rPr>
        <w:t>MATERIÁLNO-TECHNICKÉ A PRIESTOROVÉ PODMIENKY</w:t>
      </w:r>
    </w:p>
    <w:p w:rsidR="005520C5" w:rsidRDefault="005520C5" w:rsidP="005520C5">
      <w:pPr>
        <w:pStyle w:val="NoSpacing"/>
      </w:pPr>
    </w:p>
    <w:p w:rsidR="0069446D" w:rsidRPr="005520C5" w:rsidRDefault="0069446D" w:rsidP="005520C5">
      <w:pPr>
        <w:pStyle w:val="NoSpacing"/>
      </w:pPr>
      <w:r w:rsidRPr="005520C5">
        <w:t>Materská škola je jednortriedna, je umiestnená vúčelovej budove s veľkým, t</w:t>
      </w:r>
      <w:r w:rsidR="005520C5" w:rsidRPr="005520C5">
        <w:t>rávnatým areálom. Budova je príz</w:t>
      </w:r>
      <w:r w:rsidRPr="005520C5">
        <w:t xml:space="preserve">emná s priestrannými miestnosťami. Trieda, s príslušenstvom a spálňou je zariadená nábytkom, hračkami a pomôckami z prevažne prírodných materiálov, poskytujúce dostatočný priestor pre pohyb, voľnú hru aj cielené vzdelávacie aktivity detí. </w:t>
      </w:r>
    </w:p>
    <w:p w:rsidR="005520C5" w:rsidRPr="005520C5" w:rsidRDefault="005520C5" w:rsidP="005520C5">
      <w:pPr>
        <w:pStyle w:val="NoSpacing"/>
        <w:rPr>
          <w:rFonts w:cs="Arial"/>
        </w:rPr>
      </w:pPr>
      <w:r w:rsidRPr="005520C5">
        <w:rPr>
          <w:rFonts w:cs="Arial"/>
        </w:rPr>
        <w:t>K základnému nezastupiteľnému vybaveniu materskej školy patria hračky a viditeľne uložené pomôcky, ktoré poskytujú deťom priame, bezprostredné zážitky, dávajú voľný priechod ich iniciatíve a podporujú vnútornú motiváciu. Súčasťou vybavenia materskej školy je detská a odborná literatúra, učebné pomôcky, telovýchovné náradie a náčinie, hudobné nástroje a audiovizuálna technika a IKT technika. Sme dostatočne vybavení spotrebným materiálom na výtvarné, grafomotorické a pracovné činnosti.Nábytok triedy rešpektuje výšku detí a je rozmiestnený tak, aby deti mali dostatok priestoru na hry, pohybové a relaxačné cvičenia a odpočinok. Stoly a stoličky sú umiestnené vo svetlej časti miestnosti. Ležadlá sú dostatočne pevné a stabilné, ľahko prenosné a skladateľné.</w:t>
      </w:r>
    </w:p>
    <w:p w:rsidR="005520C5" w:rsidRDefault="005520C5" w:rsidP="005520C5">
      <w:pPr>
        <w:pStyle w:val="NoSpacing"/>
        <w:rPr>
          <w:rFonts w:cs="Arial"/>
        </w:rPr>
      </w:pPr>
      <w:r w:rsidRPr="005520C5">
        <w:rPr>
          <w:rFonts w:cs="Arial"/>
        </w:rPr>
        <w:t>Usporiadanie triedy :</w:t>
      </w:r>
    </w:p>
    <w:p w:rsidR="005520C5" w:rsidRDefault="005520C5" w:rsidP="00B2370F">
      <w:pPr>
        <w:pStyle w:val="NoSpacing"/>
        <w:numPr>
          <w:ilvl w:val="0"/>
          <w:numId w:val="7"/>
        </w:numPr>
        <w:rPr>
          <w:rFonts w:cs="Arial"/>
        </w:rPr>
      </w:pPr>
      <w:r w:rsidRPr="005520C5">
        <w:rPr>
          <w:rFonts w:cs="Arial"/>
        </w:rPr>
        <w:t>umožňuje deťom komunikáciu pri spoločných činnostiach v hrových skupinách,</w:t>
      </w:r>
    </w:p>
    <w:p w:rsidR="005520C5" w:rsidRDefault="005520C5" w:rsidP="00B2370F">
      <w:pPr>
        <w:pStyle w:val="NoSpacing"/>
        <w:numPr>
          <w:ilvl w:val="0"/>
          <w:numId w:val="7"/>
        </w:numPr>
        <w:rPr>
          <w:rFonts w:cs="Arial"/>
        </w:rPr>
      </w:pPr>
      <w:r w:rsidRPr="005520C5">
        <w:rPr>
          <w:rFonts w:cs="Arial"/>
        </w:rPr>
        <w:t>uľahčuje dieťaťu voľný styk s najbližším okolím,</w:t>
      </w:r>
    </w:p>
    <w:p w:rsidR="005520C5" w:rsidRDefault="005520C5" w:rsidP="00B2370F">
      <w:pPr>
        <w:pStyle w:val="NoSpacing"/>
        <w:numPr>
          <w:ilvl w:val="0"/>
          <w:numId w:val="7"/>
        </w:numPr>
        <w:rPr>
          <w:rFonts w:cs="Arial"/>
        </w:rPr>
      </w:pPr>
      <w:r w:rsidRPr="005520C5">
        <w:rPr>
          <w:rFonts w:cs="Arial"/>
        </w:rPr>
        <w:t>uľahčuje dieťaťu prístup k hračkám a pomôckam,</w:t>
      </w:r>
    </w:p>
    <w:p w:rsidR="005520C5" w:rsidRDefault="005520C5" w:rsidP="00B2370F">
      <w:pPr>
        <w:pStyle w:val="NoSpacing"/>
        <w:numPr>
          <w:ilvl w:val="0"/>
          <w:numId w:val="7"/>
        </w:numPr>
        <w:rPr>
          <w:rFonts w:cs="Arial"/>
        </w:rPr>
      </w:pPr>
      <w:r w:rsidRPr="005520C5">
        <w:rPr>
          <w:rFonts w:cs="Arial"/>
        </w:rPr>
        <w:t>umožňuje dieťaťu plánovať a vytvárať hrové prostredie podľa vlastného zámeru,</w:t>
      </w:r>
    </w:p>
    <w:p w:rsidR="005520C5" w:rsidRPr="005520C5" w:rsidRDefault="005520C5" w:rsidP="00B2370F">
      <w:pPr>
        <w:pStyle w:val="NoSpacing"/>
        <w:numPr>
          <w:ilvl w:val="0"/>
          <w:numId w:val="7"/>
        </w:numPr>
        <w:rPr>
          <w:rFonts w:cs="Arial"/>
        </w:rPr>
      </w:pPr>
      <w:r w:rsidRPr="005520C5">
        <w:rPr>
          <w:rFonts w:cs="Arial"/>
        </w:rPr>
        <w:t xml:space="preserve">umožňuje dieťaťu poznať vlastné pracovné tempo a umožňuje mu uvedomiť si vlastné  </w:t>
      </w:r>
    </w:p>
    <w:p w:rsidR="005520C5" w:rsidRDefault="005520C5" w:rsidP="005520C5">
      <w:pPr>
        <w:pStyle w:val="NoSpacing"/>
        <w:rPr>
          <w:rFonts w:cs="Arial"/>
        </w:rPr>
      </w:pPr>
      <w:r>
        <w:rPr>
          <w:rFonts w:cs="Arial"/>
        </w:rPr>
        <w:t xml:space="preserve">               </w:t>
      </w:r>
      <w:r w:rsidRPr="005520C5">
        <w:rPr>
          <w:rFonts w:cs="Arial"/>
        </w:rPr>
        <w:t>možnosti,</w:t>
      </w:r>
    </w:p>
    <w:p w:rsidR="005520C5" w:rsidRDefault="005520C5" w:rsidP="00B2370F">
      <w:pPr>
        <w:pStyle w:val="NoSpacing"/>
        <w:numPr>
          <w:ilvl w:val="0"/>
          <w:numId w:val="8"/>
        </w:numPr>
        <w:rPr>
          <w:rFonts w:cs="Arial"/>
        </w:rPr>
      </w:pPr>
      <w:r w:rsidRPr="005520C5">
        <w:rPr>
          <w:rFonts w:cs="Arial"/>
        </w:rPr>
        <w:t>umožňuje dieťaťu ponechať vlastný výtvor v</w:t>
      </w:r>
      <w:r>
        <w:rPr>
          <w:rFonts w:cs="Arial"/>
        </w:rPr>
        <w:t> </w:t>
      </w:r>
      <w:r w:rsidRPr="005520C5">
        <w:rPr>
          <w:rFonts w:cs="Arial"/>
        </w:rPr>
        <w:t>prostredí</w:t>
      </w:r>
    </w:p>
    <w:p w:rsidR="005520C5" w:rsidRPr="005520C5" w:rsidRDefault="005520C5" w:rsidP="00B2370F">
      <w:pPr>
        <w:pStyle w:val="NoSpacing"/>
        <w:numPr>
          <w:ilvl w:val="0"/>
          <w:numId w:val="8"/>
        </w:numPr>
        <w:rPr>
          <w:rFonts w:cs="Arial"/>
        </w:rPr>
      </w:pPr>
      <w:r w:rsidRPr="005520C5">
        <w:rPr>
          <w:rFonts w:cs="Arial"/>
        </w:rPr>
        <w:t>umožňuje dieťaťu tvoriť podľa vlastných predstáv na základe samostatného rozhodovania</w:t>
      </w:r>
    </w:p>
    <w:p w:rsidR="005520C5" w:rsidRDefault="005520C5" w:rsidP="005520C5">
      <w:pPr>
        <w:pStyle w:val="NoSpacing"/>
        <w:rPr>
          <w:rFonts w:cs="Arial"/>
        </w:rPr>
      </w:pPr>
      <w:r>
        <w:rPr>
          <w:rFonts w:cs="Arial"/>
        </w:rPr>
        <w:t xml:space="preserve">               </w:t>
      </w:r>
      <w:r w:rsidRPr="005520C5">
        <w:rPr>
          <w:rFonts w:cs="Arial"/>
        </w:rPr>
        <w:t>sa pri výbere činnosti,</w:t>
      </w:r>
    </w:p>
    <w:p w:rsidR="005520C5" w:rsidRDefault="005520C5" w:rsidP="00B2370F">
      <w:pPr>
        <w:pStyle w:val="NoSpacing"/>
        <w:numPr>
          <w:ilvl w:val="0"/>
          <w:numId w:val="9"/>
        </w:numPr>
        <w:rPr>
          <w:rFonts w:cs="Arial"/>
        </w:rPr>
      </w:pPr>
      <w:r w:rsidRPr="005520C5">
        <w:rPr>
          <w:rFonts w:cs="Arial"/>
        </w:rPr>
        <w:t>je bezpečné, hygienické, estetické a funkčné,</w:t>
      </w:r>
    </w:p>
    <w:p w:rsidR="005520C5" w:rsidRPr="005520C5" w:rsidRDefault="005520C5" w:rsidP="00B2370F">
      <w:pPr>
        <w:pStyle w:val="NoSpacing"/>
        <w:numPr>
          <w:ilvl w:val="0"/>
          <w:numId w:val="9"/>
        </w:numPr>
        <w:rPr>
          <w:rFonts w:cs="Arial"/>
        </w:rPr>
      </w:pPr>
      <w:r w:rsidRPr="005520C5">
        <w:rPr>
          <w:rFonts w:cs="Arial"/>
        </w:rPr>
        <w:t>umožňuje dodržiavanie vopred stanovených pravidiel deťmi a učiteľmi pri ukladaní hračiek</w:t>
      </w:r>
    </w:p>
    <w:p w:rsidR="005520C5" w:rsidRPr="005520C5" w:rsidRDefault="005520C5" w:rsidP="005520C5">
      <w:pPr>
        <w:pStyle w:val="NoSpacing"/>
        <w:rPr>
          <w:rFonts w:cs="Arial"/>
        </w:rPr>
      </w:pPr>
      <w:r>
        <w:rPr>
          <w:rFonts w:cs="Arial"/>
        </w:rPr>
        <w:t xml:space="preserve">               </w:t>
      </w:r>
      <w:r w:rsidRPr="005520C5">
        <w:rPr>
          <w:rFonts w:cs="Arial"/>
        </w:rPr>
        <w:t>a pri manipulácii s predmetmi, učebnými pomôckami.</w:t>
      </w:r>
    </w:p>
    <w:p w:rsidR="005520C5" w:rsidRPr="005520C5" w:rsidRDefault="005520C5" w:rsidP="005520C5">
      <w:pPr>
        <w:pStyle w:val="NoSpacing"/>
      </w:pPr>
    </w:p>
    <w:p w:rsidR="005520C5" w:rsidRPr="005520C5" w:rsidRDefault="005520C5" w:rsidP="005520C5">
      <w:pPr>
        <w:pStyle w:val="NoSpacing"/>
      </w:pPr>
      <w:r w:rsidRPr="005520C5">
        <w:t>Súčasťou zariadenia je školský dvor s rozsiahlou trávnatou plochou poskytujúcou možnosti pre široké spektrum športových, bádate</w:t>
      </w:r>
      <w:r w:rsidR="00711C9F">
        <w:t xml:space="preserve">ľských aj hrových aktivít detí. Pieskovisko a hrové atrakcie sa nachádzajú v oplotenom areáli a mali by slúžiť len na účely materskej školy. Areál nie je prístupný verejnosti. Uzamyká sa o 16.00 hod.  </w:t>
      </w:r>
    </w:p>
    <w:p w:rsidR="005520C5" w:rsidRDefault="005520C5" w:rsidP="005520C5">
      <w:pPr>
        <w:pStyle w:val="NoSpacing"/>
      </w:pPr>
    </w:p>
    <w:p w:rsidR="00B2370F" w:rsidRDefault="00B2370F" w:rsidP="005520C5">
      <w:pPr>
        <w:pStyle w:val="NoSpacing"/>
      </w:pPr>
    </w:p>
    <w:p w:rsidR="00B2370F" w:rsidRDefault="00B2370F" w:rsidP="005520C5">
      <w:pPr>
        <w:pStyle w:val="NoSpacing"/>
      </w:pPr>
    </w:p>
    <w:p w:rsidR="00711C9F" w:rsidRDefault="00711C9F" w:rsidP="005520C5">
      <w:pPr>
        <w:pStyle w:val="NoSpacing"/>
      </w:pPr>
    </w:p>
    <w:p w:rsidR="00711C9F" w:rsidRDefault="00711C9F" w:rsidP="00711C9F">
      <w:pPr>
        <w:pStyle w:val="NoSpacing"/>
        <w:jc w:val="center"/>
        <w:rPr>
          <w:b/>
          <w:bCs/>
          <w:sz w:val="28"/>
          <w:szCs w:val="28"/>
        </w:rPr>
      </w:pPr>
      <w:r>
        <w:rPr>
          <w:b/>
          <w:bCs/>
          <w:sz w:val="28"/>
          <w:szCs w:val="28"/>
        </w:rPr>
        <w:lastRenderedPageBreak/>
        <w:t>PODMIENKY NA ZAISTENIE BEZPEČNOSTI A OCHRANY ZDRAVIA PRI VÝCHOVE A VZDELÁVANÍ</w:t>
      </w:r>
    </w:p>
    <w:p w:rsidR="00711C9F" w:rsidRDefault="00711C9F" w:rsidP="00711C9F">
      <w:pPr>
        <w:pStyle w:val="NoSpacing"/>
        <w:jc w:val="center"/>
        <w:rPr>
          <w:b/>
          <w:bCs/>
          <w:sz w:val="28"/>
          <w:szCs w:val="28"/>
        </w:rPr>
      </w:pPr>
    </w:p>
    <w:p w:rsidR="00711C9F" w:rsidRPr="00711C9F" w:rsidRDefault="00711C9F" w:rsidP="00711C9F">
      <w:pPr>
        <w:pStyle w:val="Default"/>
        <w:rPr>
          <w:rFonts w:asciiTheme="minorHAnsi" w:hAnsiTheme="minorHAnsi"/>
          <w:sz w:val="22"/>
          <w:szCs w:val="22"/>
        </w:rPr>
      </w:pPr>
      <w:r w:rsidRPr="00711C9F">
        <w:rPr>
          <w:rFonts w:asciiTheme="minorHAnsi" w:hAnsiTheme="minorHAnsi"/>
          <w:sz w:val="22"/>
          <w:szCs w:val="22"/>
        </w:rPr>
        <w:t xml:space="preserve">Podmienky na zaistenie bezpečnosti a ochrany zdravia pri výchove a vzdelávaní sú v materskej škole zabezpečené v súlade so zákonom č. 355/2007 Z.z. o ochrane, podpore a rozvoji verejného zdravia a o zmene a doplnení niektorých zákonov, vyhláškou MZ SR č. 527/2007 Z. z. o požiadavkách na zariadenia pre deti a mládež; vyhláškou MZ SR č. 521/2007 Z. z. o podrobnostiach o požiadavkách na pieskoviská. </w:t>
      </w:r>
    </w:p>
    <w:p w:rsidR="00711C9F" w:rsidRDefault="00711C9F" w:rsidP="00711C9F">
      <w:pPr>
        <w:pStyle w:val="Default"/>
        <w:rPr>
          <w:rFonts w:asciiTheme="minorHAnsi" w:hAnsiTheme="minorHAnsi"/>
          <w:sz w:val="22"/>
          <w:szCs w:val="22"/>
        </w:rPr>
      </w:pPr>
      <w:r w:rsidRPr="00711C9F">
        <w:rPr>
          <w:rFonts w:asciiTheme="minorHAnsi" w:hAnsiTheme="minorHAnsi"/>
          <w:sz w:val="22"/>
          <w:szCs w:val="22"/>
        </w:rPr>
        <w:t xml:space="preserve">Materská škola pri výchove a vzdelávaní, pri činnostiach priamo súvisiacich s výchovou a vzdelávaním a pri poskytovaní služieb je podľa Štátneho vzdelávacieho programu pre predprimárne vzdelávanie v materských školách (2015) povinná: </w:t>
      </w:r>
    </w:p>
    <w:p w:rsidR="00711C9F" w:rsidRDefault="00711C9F" w:rsidP="00B2370F">
      <w:pPr>
        <w:pStyle w:val="Default"/>
        <w:numPr>
          <w:ilvl w:val="0"/>
          <w:numId w:val="10"/>
        </w:numPr>
        <w:rPr>
          <w:rFonts w:asciiTheme="minorHAnsi" w:hAnsiTheme="minorHAnsi"/>
          <w:sz w:val="22"/>
          <w:szCs w:val="22"/>
        </w:rPr>
      </w:pPr>
      <w:r w:rsidRPr="00711C9F">
        <w:rPr>
          <w:rFonts w:asciiTheme="minorHAnsi" w:hAnsiTheme="minorHAnsi"/>
          <w:sz w:val="22"/>
          <w:szCs w:val="22"/>
        </w:rPr>
        <w:t xml:space="preserve">prihliadať na základné fyziologické potreby detí, </w:t>
      </w:r>
    </w:p>
    <w:p w:rsidR="00711C9F" w:rsidRDefault="00711C9F" w:rsidP="00B2370F">
      <w:pPr>
        <w:pStyle w:val="Default"/>
        <w:numPr>
          <w:ilvl w:val="0"/>
          <w:numId w:val="10"/>
        </w:numPr>
        <w:rPr>
          <w:rFonts w:asciiTheme="minorHAnsi" w:hAnsiTheme="minorHAnsi"/>
          <w:sz w:val="22"/>
          <w:szCs w:val="22"/>
        </w:rPr>
      </w:pPr>
      <w:r w:rsidRPr="00711C9F">
        <w:rPr>
          <w:rFonts w:asciiTheme="minorHAnsi" w:hAnsiTheme="minorHAnsi"/>
          <w:sz w:val="22"/>
          <w:szCs w:val="22"/>
        </w:rPr>
        <w:t xml:space="preserve">vytvárať podmienky na zdravý vývin a na predchádzanie sociálnopatologických javov, </w:t>
      </w:r>
    </w:p>
    <w:p w:rsidR="00711C9F" w:rsidRDefault="00711C9F" w:rsidP="00B2370F">
      <w:pPr>
        <w:pStyle w:val="Default"/>
        <w:numPr>
          <w:ilvl w:val="0"/>
          <w:numId w:val="10"/>
        </w:numPr>
        <w:rPr>
          <w:rFonts w:asciiTheme="minorHAnsi" w:hAnsiTheme="minorHAnsi"/>
          <w:sz w:val="22"/>
          <w:szCs w:val="22"/>
        </w:rPr>
      </w:pPr>
      <w:r w:rsidRPr="00711C9F">
        <w:rPr>
          <w:rFonts w:asciiTheme="minorHAnsi" w:hAnsiTheme="minorHAnsi"/>
          <w:sz w:val="22"/>
          <w:szCs w:val="22"/>
        </w:rPr>
        <w:t xml:space="preserve"> zaistiť bezpečnosť a ochranu zdravia detí, </w:t>
      </w:r>
    </w:p>
    <w:p w:rsidR="00711C9F" w:rsidRDefault="00711C9F" w:rsidP="00B2370F">
      <w:pPr>
        <w:pStyle w:val="Default"/>
        <w:numPr>
          <w:ilvl w:val="0"/>
          <w:numId w:val="10"/>
        </w:numPr>
        <w:rPr>
          <w:rFonts w:asciiTheme="minorHAnsi" w:hAnsiTheme="minorHAnsi"/>
          <w:sz w:val="22"/>
          <w:szCs w:val="22"/>
        </w:rPr>
      </w:pPr>
      <w:r w:rsidRPr="00711C9F">
        <w:rPr>
          <w:rFonts w:asciiTheme="minorHAnsi" w:hAnsiTheme="minorHAnsi"/>
          <w:sz w:val="22"/>
          <w:szCs w:val="22"/>
        </w:rPr>
        <w:t xml:space="preserve">poskytnúť nevyhnutné informácie na zaistenie bezpečnosti a ochrany zdravia detí, </w:t>
      </w:r>
    </w:p>
    <w:p w:rsidR="00711C9F" w:rsidRPr="00711C9F" w:rsidRDefault="00711C9F" w:rsidP="00B2370F">
      <w:pPr>
        <w:pStyle w:val="Default"/>
        <w:numPr>
          <w:ilvl w:val="0"/>
          <w:numId w:val="10"/>
        </w:numPr>
        <w:rPr>
          <w:rFonts w:asciiTheme="minorHAnsi" w:hAnsiTheme="minorHAnsi"/>
          <w:sz w:val="22"/>
          <w:szCs w:val="22"/>
        </w:rPr>
      </w:pPr>
      <w:r w:rsidRPr="00711C9F">
        <w:rPr>
          <w:rFonts w:asciiTheme="minorHAnsi" w:hAnsiTheme="minorHAnsi"/>
          <w:sz w:val="22"/>
          <w:szCs w:val="22"/>
        </w:rPr>
        <w:t xml:space="preserve"> viesť evidenciu registrovaných školských úrazov detí, ku ktorým došlo počas výchovno-vzdelávacej činnosti alebo pri činnostiach organizovaných materskou školou. </w:t>
      </w:r>
    </w:p>
    <w:p w:rsidR="00711C9F" w:rsidRDefault="00711C9F" w:rsidP="00711C9F">
      <w:pPr>
        <w:pStyle w:val="NoSpacing"/>
        <w:rPr>
          <w:b/>
          <w:bCs/>
        </w:rPr>
      </w:pPr>
      <w:r w:rsidRPr="00711C9F">
        <w:t>Problematika zaistenia bezpečnosti a ochrany zdravia pri výchove a vzdelávaní je podrobne rozpracovaná v Prevádzkovom poriadku a v Školskom poriadku materskej školy</w:t>
      </w:r>
      <w:r w:rsidRPr="00711C9F">
        <w:rPr>
          <w:b/>
          <w:bCs/>
        </w:rPr>
        <w:t>.</w:t>
      </w:r>
    </w:p>
    <w:p w:rsidR="00711C9F" w:rsidRDefault="00711C9F" w:rsidP="00711C9F">
      <w:pPr>
        <w:pStyle w:val="NoSpacing"/>
        <w:rPr>
          <w:b/>
          <w:bCs/>
        </w:rPr>
      </w:pPr>
    </w:p>
    <w:p w:rsidR="00711C9F" w:rsidRDefault="00711C9F" w:rsidP="00711C9F">
      <w:pPr>
        <w:pStyle w:val="Default"/>
        <w:jc w:val="center"/>
        <w:rPr>
          <w:rFonts w:asciiTheme="minorHAnsi" w:hAnsiTheme="minorHAnsi"/>
          <w:b/>
          <w:bCs/>
          <w:sz w:val="28"/>
          <w:szCs w:val="28"/>
        </w:rPr>
      </w:pPr>
      <w:r w:rsidRPr="00711C9F">
        <w:rPr>
          <w:rFonts w:asciiTheme="minorHAnsi" w:hAnsiTheme="minorHAnsi"/>
          <w:b/>
          <w:bCs/>
          <w:sz w:val="28"/>
          <w:szCs w:val="28"/>
        </w:rPr>
        <w:t>VNÚTORNÝ SYSTÉM KONTROLY A HODNOTENIA DETÍ</w:t>
      </w:r>
    </w:p>
    <w:p w:rsidR="00105B83" w:rsidRDefault="00105B83" w:rsidP="00105B83">
      <w:pPr>
        <w:pStyle w:val="Default"/>
        <w:rPr>
          <w:rFonts w:asciiTheme="minorHAnsi" w:hAnsiTheme="minorHAnsi"/>
          <w:sz w:val="28"/>
          <w:szCs w:val="28"/>
        </w:rPr>
      </w:pPr>
    </w:p>
    <w:p w:rsidR="00105B83" w:rsidRPr="00105B83" w:rsidRDefault="00105B83" w:rsidP="00105B83">
      <w:pPr>
        <w:pStyle w:val="Default"/>
        <w:rPr>
          <w:rFonts w:asciiTheme="minorHAnsi" w:hAnsiTheme="minorHAnsi"/>
          <w:sz w:val="22"/>
          <w:szCs w:val="22"/>
        </w:rPr>
      </w:pPr>
      <w:r w:rsidRPr="00105B83">
        <w:rPr>
          <w:rFonts w:asciiTheme="minorHAnsi" w:hAnsiTheme="minorHAnsi"/>
          <w:b/>
          <w:bCs/>
          <w:sz w:val="22"/>
          <w:szCs w:val="22"/>
        </w:rPr>
        <w:t xml:space="preserve">Cieľom hodnotenia detí </w:t>
      </w:r>
      <w:r w:rsidRPr="00105B83">
        <w:rPr>
          <w:rFonts w:asciiTheme="minorHAnsi" w:hAnsiTheme="minorHAnsi"/>
          <w:sz w:val="22"/>
          <w:szCs w:val="22"/>
        </w:rPr>
        <w:t xml:space="preserve">je posudzovanie a posúdenie aktuálnej úrovne rozvoja osobnosti dieťaťa v jednotlivých oblastiach, ktoré je využité pre ďalšie plánovanie výchovno – vzdelávacej činnosti za účelom ďalších pozitívnych rozvojových zmien. Hodnotenie je prevažne pozitívne orientované, vyhýbame sa deficitnému modelu. </w:t>
      </w:r>
    </w:p>
    <w:p w:rsidR="00105B83" w:rsidRPr="00105B83" w:rsidRDefault="00105B83" w:rsidP="00105B83">
      <w:pPr>
        <w:pStyle w:val="Default"/>
        <w:rPr>
          <w:rFonts w:asciiTheme="minorHAnsi" w:hAnsiTheme="minorHAnsi"/>
          <w:sz w:val="22"/>
          <w:szCs w:val="22"/>
        </w:rPr>
      </w:pPr>
      <w:r w:rsidRPr="00105B83">
        <w:rPr>
          <w:rFonts w:asciiTheme="minorHAnsi" w:hAnsiTheme="minorHAnsi"/>
          <w:b/>
          <w:bCs/>
          <w:sz w:val="22"/>
          <w:szCs w:val="22"/>
        </w:rPr>
        <w:t xml:space="preserve">Princípy hodnotenia stoja na humanisticky orientovanej koncepcii: </w:t>
      </w:r>
    </w:p>
    <w:p w:rsidR="00105B83" w:rsidRPr="00105B83" w:rsidRDefault="00105B83" w:rsidP="00105B83">
      <w:pPr>
        <w:pStyle w:val="Default"/>
        <w:spacing w:after="27"/>
        <w:rPr>
          <w:rFonts w:asciiTheme="minorHAnsi" w:hAnsiTheme="minorHAnsi"/>
          <w:sz w:val="22"/>
          <w:szCs w:val="22"/>
        </w:rPr>
      </w:pPr>
      <w:r w:rsidRPr="00105B83">
        <w:rPr>
          <w:rFonts w:asciiTheme="minorHAnsi" w:hAnsiTheme="minorHAnsi"/>
          <w:b/>
          <w:bCs/>
          <w:sz w:val="22"/>
          <w:szCs w:val="22"/>
        </w:rPr>
        <w:t xml:space="preserve">1. </w:t>
      </w:r>
      <w:r w:rsidRPr="00105B83">
        <w:rPr>
          <w:rFonts w:asciiTheme="minorHAnsi" w:hAnsiTheme="minorHAnsi"/>
          <w:sz w:val="22"/>
          <w:szCs w:val="22"/>
        </w:rPr>
        <w:t xml:space="preserve">Neporovnávame deti medzi sebou, sledujeme a posudzujeme individuálny pokrok dieťaťa. - </w:t>
      </w:r>
      <w:r w:rsidRPr="00105B83">
        <w:rPr>
          <w:rFonts w:asciiTheme="minorHAnsi" w:hAnsiTheme="minorHAnsi"/>
          <w:b/>
          <w:bCs/>
          <w:sz w:val="22"/>
          <w:szCs w:val="22"/>
        </w:rPr>
        <w:t xml:space="preserve">individuálny prístup v hodnotení. </w:t>
      </w:r>
    </w:p>
    <w:p w:rsidR="00105B83" w:rsidRPr="00105B83" w:rsidRDefault="00105B83" w:rsidP="00105B83">
      <w:pPr>
        <w:pStyle w:val="Default"/>
        <w:spacing w:after="27"/>
        <w:rPr>
          <w:rFonts w:asciiTheme="minorHAnsi" w:hAnsiTheme="minorHAnsi"/>
          <w:sz w:val="22"/>
          <w:szCs w:val="22"/>
        </w:rPr>
      </w:pPr>
      <w:r w:rsidRPr="00105B83">
        <w:rPr>
          <w:rFonts w:asciiTheme="minorHAnsi" w:hAnsiTheme="minorHAnsi"/>
          <w:b/>
          <w:bCs/>
          <w:sz w:val="22"/>
          <w:szCs w:val="22"/>
        </w:rPr>
        <w:t xml:space="preserve">2. </w:t>
      </w:r>
      <w:r w:rsidRPr="00105B83">
        <w:rPr>
          <w:rFonts w:asciiTheme="minorHAnsi" w:hAnsiTheme="minorHAnsi"/>
          <w:sz w:val="22"/>
          <w:szCs w:val="22"/>
        </w:rPr>
        <w:t xml:space="preserve">Sumatívne hodnotenie realizujeme len v určitých intervaloch, alebo v prípade potreby. Preferujeme otvorené, formatívne hodnotenie - </w:t>
      </w:r>
      <w:r w:rsidRPr="00105B83">
        <w:rPr>
          <w:rFonts w:asciiTheme="minorHAnsi" w:hAnsiTheme="minorHAnsi"/>
          <w:b/>
          <w:bCs/>
          <w:sz w:val="22"/>
          <w:szCs w:val="22"/>
        </w:rPr>
        <w:t xml:space="preserve">otvorenosť hodnotenia. </w:t>
      </w:r>
    </w:p>
    <w:p w:rsidR="00105B83" w:rsidRPr="00105B83" w:rsidRDefault="00105B83" w:rsidP="00105B83">
      <w:pPr>
        <w:pStyle w:val="Default"/>
        <w:spacing w:after="27"/>
        <w:rPr>
          <w:rFonts w:asciiTheme="minorHAnsi" w:hAnsiTheme="minorHAnsi"/>
          <w:sz w:val="22"/>
          <w:szCs w:val="22"/>
        </w:rPr>
      </w:pPr>
      <w:r w:rsidRPr="00105B83">
        <w:rPr>
          <w:rFonts w:asciiTheme="minorHAnsi" w:hAnsiTheme="minorHAnsi"/>
          <w:b/>
          <w:bCs/>
          <w:sz w:val="22"/>
          <w:szCs w:val="22"/>
        </w:rPr>
        <w:t xml:space="preserve">3. </w:t>
      </w:r>
      <w:r w:rsidRPr="00105B83">
        <w:rPr>
          <w:rFonts w:asciiTheme="minorHAnsi" w:hAnsiTheme="minorHAnsi"/>
          <w:sz w:val="22"/>
          <w:szCs w:val="22"/>
        </w:rPr>
        <w:t>Zameriavame sa na úspechy a pokroky dieťaťa, nie na nedostatky- p</w:t>
      </w:r>
      <w:r w:rsidRPr="00105B83">
        <w:rPr>
          <w:rFonts w:asciiTheme="minorHAnsi" w:hAnsiTheme="minorHAnsi"/>
          <w:b/>
          <w:bCs/>
          <w:sz w:val="22"/>
          <w:szCs w:val="22"/>
        </w:rPr>
        <w:t xml:space="preserve">ozitívna orientácia hodnotenia. </w:t>
      </w:r>
    </w:p>
    <w:p w:rsidR="00105B83" w:rsidRPr="00105B83" w:rsidRDefault="00105B83" w:rsidP="00105B83">
      <w:pPr>
        <w:pStyle w:val="Default"/>
        <w:spacing w:after="27"/>
        <w:rPr>
          <w:rFonts w:asciiTheme="minorHAnsi" w:hAnsiTheme="minorHAnsi"/>
          <w:sz w:val="22"/>
          <w:szCs w:val="22"/>
        </w:rPr>
      </w:pPr>
      <w:r w:rsidRPr="00105B83">
        <w:rPr>
          <w:rFonts w:asciiTheme="minorHAnsi" w:hAnsiTheme="minorHAnsi"/>
          <w:b/>
          <w:bCs/>
          <w:sz w:val="22"/>
          <w:szCs w:val="22"/>
        </w:rPr>
        <w:t xml:space="preserve">4. </w:t>
      </w:r>
      <w:r w:rsidRPr="00105B83">
        <w:rPr>
          <w:rFonts w:asciiTheme="minorHAnsi" w:hAnsiTheme="minorHAnsi"/>
          <w:sz w:val="22"/>
          <w:szCs w:val="22"/>
        </w:rPr>
        <w:t xml:space="preserve">Vždy sa pozeráme na dieťa ako osobnosť a celok - </w:t>
      </w:r>
      <w:r w:rsidRPr="00105B83">
        <w:rPr>
          <w:rFonts w:asciiTheme="minorHAnsi" w:hAnsiTheme="minorHAnsi"/>
          <w:b/>
          <w:bCs/>
          <w:sz w:val="22"/>
          <w:szCs w:val="22"/>
        </w:rPr>
        <w:t xml:space="preserve">komplexnosť hodnotenia. </w:t>
      </w:r>
    </w:p>
    <w:p w:rsidR="00105B83" w:rsidRPr="00105B83" w:rsidRDefault="00105B83" w:rsidP="00105B83">
      <w:pPr>
        <w:pStyle w:val="Default"/>
        <w:spacing w:after="27"/>
        <w:rPr>
          <w:rFonts w:asciiTheme="minorHAnsi" w:hAnsiTheme="minorHAnsi"/>
          <w:sz w:val="22"/>
          <w:szCs w:val="22"/>
        </w:rPr>
      </w:pPr>
      <w:r w:rsidRPr="00105B83">
        <w:rPr>
          <w:rFonts w:asciiTheme="minorHAnsi" w:hAnsiTheme="minorHAnsi"/>
          <w:b/>
          <w:bCs/>
          <w:sz w:val="22"/>
          <w:szCs w:val="22"/>
        </w:rPr>
        <w:t xml:space="preserve">5. </w:t>
      </w:r>
      <w:r w:rsidRPr="00105B83">
        <w:rPr>
          <w:rFonts w:asciiTheme="minorHAnsi" w:hAnsiTheme="minorHAnsi"/>
          <w:sz w:val="22"/>
          <w:szCs w:val="22"/>
        </w:rPr>
        <w:t xml:space="preserve">Vedieme deti k objektívnemu sebahodnoteniu vytváraním transparentných kritérií a autokorekcie - </w:t>
      </w:r>
      <w:r w:rsidRPr="00105B83">
        <w:rPr>
          <w:rFonts w:asciiTheme="minorHAnsi" w:hAnsiTheme="minorHAnsi"/>
          <w:b/>
          <w:bCs/>
          <w:sz w:val="22"/>
          <w:szCs w:val="22"/>
        </w:rPr>
        <w:t xml:space="preserve">tendencia k sebahodnoteniu a aktívny podiel dieťaťa na hodnotení. </w:t>
      </w:r>
    </w:p>
    <w:p w:rsidR="00105B83" w:rsidRPr="00105B83" w:rsidRDefault="00105B83" w:rsidP="00105B83">
      <w:pPr>
        <w:pStyle w:val="Default"/>
        <w:rPr>
          <w:rFonts w:asciiTheme="minorHAnsi" w:hAnsiTheme="minorHAnsi"/>
          <w:sz w:val="22"/>
          <w:szCs w:val="22"/>
        </w:rPr>
      </w:pPr>
      <w:r w:rsidRPr="00105B83">
        <w:rPr>
          <w:rFonts w:asciiTheme="minorHAnsi" w:hAnsiTheme="minorHAnsi"/>
          <w:b/>
          <w:bCs/>
          <w:sz w:val="22"/>
          <w:szCs w:val="22"/>
        </w:rPr>
        <w:t xml:space="preserve">6. </w:t>
      </w:r>
      <w:r w:rsidRPr="00105B83">
        <w:rPr>
          <w:rFonts w:asciiTheme="minorHAnsi" w:hAnsiTheme="minorHAnsi"/>
          <w:sz w:val="22"/>
          <w:szCs w:val="22"/>
        </w:rPr>
        <w:t xml:space="preserve">Hodnotia vždy najmenej dve osoby – učiteľky na triede. Sumatívne hodnotenie ako napríklad hodnotenie školskej spôsobilosti je konzultované a potvrdené externým hodnotením – napr. psychológom - </w:t>
      </w:r>
      <w:r w:rsidRPr="00105B83">
        <w:rPr>
          <w:rFonts w:asciiTheme="minorHAnsi" w:hAnsiTheme="minorHAnsi"/>
          <w:b/>
          <w:bCs/>
          <w:sz w:val="22"/>
          <w:szCs w:val="22"/>
        </w:rPr>
        <w:t xml:space="preserve">objektivizácia hodnotenia. </w:t>
      </w:r>
    </w:p>
    <w:p w:rsidR="00105B83" w:rsidRPr="00105B83" w:rsidRDefault="00105B83" w:rsidP="00105B83">
      <w:pPr>
        <w:pStyle w:val="Default"/>
        <w:rPr>
          <w:rFonts w:asciiTheme="minorHAnsi" w:hAnsiTheme="minorHAnsi"/>
          <w:sz w:val="22"/>
          <w:szCs w:val="22"/>
        </w:rPr>
      </w:pPr>
    </w:p>
    <w:p w:rsidR="00105B83" w:rsidRPr="00105B83" w:rsidRDefault="00105B83" w:rsidP="00105B83">
      <w:pPr>
        <w:pStyle w:val="Default"/>
        <w:rPr>
          <w:rFonts w:asciiTheme="minorHAnsi" w:hAnsiTheme="minorHAnsi"/>
          <w:sz w:val="22"/>
          <w:szCs w:val="22"/>
        </w:rPr>
      </w:pPr>
      <w:r w:rsidRPr="00105B83">
        <w:rPr>
          <w:rFonts w:asciiTheme="minorHAnsi" w:hAnsiTheme="minorHAnsi"/>
          <w:b/>
          <w:bCs/>
          <w:sz w:val="22"/>
          <w:szCs w:val="22"/>
        </w:rPr>
        <w:t xml:space="preserve">Pre hodnotenie, reflexiu a sebareflexiu využívame tieto formy hodnotenia: </w:t>
      </w:r>
    </w:p>
    <w:p w:rsidR="00105B83" w:rsidRDefault="00105B83" w:rsidP="00B2370F">
      <w:pPr>
        <w:pStyle w:val="Default"/>
        <w:numPr>
          <w:ilvl w:val="0"/>
          <w:numId w:val="11"/>
        </w:numPr>
        <w:spacing w:after="47"/>
        <w:rPr>
          <w:rFonts w:asciiTheme="minorHAnsi" w:hAnsiTheme="minorHAnsi"/>
          <w:sz w:val="22"/>
          <w:szCs w:val="22"/>
        </w:rPr>
      </w:pPr>
      <w:r w:rsidRPr="00105B83">
        <w:rPr>
          <w:rFonts w:asciiTheme="minorHAnsi" w:hAnsiTheme="minorHAnsi"/>
          <w:b/>
          <w:bCs/>
          <w:sz w:val="22"/>
          <w:szCs w:val="22"/>
        </w:rPr>
        <w:t xml:space="preserve">Formatívne – </w:t>
      </w:r>
      <w:r w:rsidRPr="00105B83">
        <w:rPr>
          <w:rFonts w:asciiTheme="minorHAnsi" w:hAnsiTheme="minorHAnsi"/>
          <w:sz w:val="22"/>
          <w:szCs w:val="22"/>
        </w:rPr>
        <w:t xml:space="preserve">priebežné každodenné hodnotenie, ktoré je orientované na podporu ďalšieho aktívneho učenia sa dieťaťa a ponúka rady a poučenie zamerané na zlepšenie budúcich výkonov. Formatívne hodnotenie je využívané priebežne počas školského roka prostredníctvom metód slovného hodnotenia, pedagogického pozorovania, rozhovoru, analýzy produktov činností a procesov, ktorými vznikli. Každé dieťa má svoje portfólio, ktoré je kľúčovou formou dokumentovania. Súčasťou formatívneho hodnotenia je sebahodnotenie detí prostredníctvom autokorektívnych pomôcok, jednoduchého slovného aj symbolického sebahodnotenia. Oblasťami hodnotenia sú oblasti rozvoja osobnosti dieťaťa podľa štruktúrovaného diagnostického portfólia. </w:t>
      </w:r>
    </w:p>
    <w:p w:rsidR="00105B83" w:rsidRDefault="00105B83" w:rsidP="00B2370F">
      <w:pPr>
        <w:pStyle w:val="Default"/>
        <w:numPr>
          <w:ilvl w:val="0"/>
          <w:numId w:val="11"/>
        </w:numPr>
        <w:spacing w:after="47"/>
        <w:rPr>
          <w:rFonts w:asciiTheme="minorHAnsi" w:hAnsiTheme="minorHAnsi"/>
          <w:sz w:val="22"/>
          <w:szCs w:val="22"/>
        </w:rPr>
      </w:pPr>
      <w:r w:rsidRPr="00105B83">
        <w:rPr>
          <w:rFonts w:asciiTheme="minorHAnsi" w:hAnsiTheme="minorHAnsi"/>
          <w:b/>
          <w:bCs/>
          <w:sz w:val="22"/>
          <w:szCs w:val="22"/>
        </w:rPr>
        <w:lastRenderedPageBreak/>
        <w:t xml:space="preserve">Sumatívne – </w:t>
      </w:r>
      <w:r w:rsidRPr="00105B83">
        <w:rPr>
          <w:rFonts w:asciiTheme="minorHAnsi" w:hAnsiTheme="minorHAnsi"/>
          <w:sz w:val="22"/>
          <w:szCs w:val="22"/>
        </w:rPr>
        <w:t>zhrňujúce hodnotenie, ktoré konštatuje stav dosiahnutia úrovne po dlhšom časovom ú</w:t>
      </w:r>
      <w:r>
        <w:rPr>
          <w:rFonts w:asciiTheme="minorHAnsi" w:hAnsiTheme="minorHAnsi"/>
          <w:sz w:val="22"/>
          <w:szCs w:val="22"/>
        </w:rPr>
        <w:t>seku - 3 x ročne.  Využívame Pozorovací hárok KM37/2/6 pre vekovú kategóriu 5-6 ročných detí /Mária Podhájecká – Katarína Guziová/ a Pozorovací hárok KM37/1/6 pre vek</w:t>
      </w:r>
      <w:r w:rsidR="00B10A9B">
        <w:rPr>
          <w:rFonts w:asciiTheme="minorHAnsi" w:hAnsiTheme="minorHAnsi"/>
          <w:sz w:val="22"/>
          <w:szCs w:val="22"/>
        </w:rPr>
        <w:t>ovú kategóriu 2-4</w:t>
      </w:r>
      <w:r>
        <w:rPr>
          <w:rFonts w:asciiTheme="minorHAnsi" w:hAnsiTheme="minorHAnsi"/>
          <w:sz w:val="22"/>
          <w:szCs w:val="22"/>
        </w:rPr>
        <w:t xml:space="preserve"> ročných det</w:t>
      </w:r>
      <w:r w:rsidR="00B10A9B">
        <w:rPr>
          <w:rFonts w:asciiTheme="minorHAnsi" w:hAnsiTheme="minorHAnsi"/>
          <w:sz w:val="22"/>
          <w:szCs w:val="22"/>
        </w:rPr>
        <w:t>í.</w:t>
      </w:r>
    </w:p>
    <w:p w:rsidR="00B10A9B" w:rsidRPr="00B10A9B" w:rsidRDefault="00B10A9B" w:rsidP="00B10A9B">
      <w:pPr>
        <w:pStyle w:val="Default"/>
        <w:rPr>
          <w:rFonts w:asciiTheme="minorHAnsi" w:hAnsiTheme="minorHAnsi"/>
          <w:sz w:val="22"/>
          <w:szCs w:val="22"/>
        </w:rPr>
      </w:pPr>
      <w:r w:rsidRPr="00B10A9B">
        <w:rPr>
          <w:rFonts w:asciiTheme="minorHAnsi" w:hAnsiTheme="minorHAnsi"/>
          <w:b/>
          <w:bCs/>
          <w:sz w:val="22"/>
          <w:szCs w:val="22"/>
        </w:rPr>
        <w:t xml:space="preserve">Oblasťami hodnotenia </w:t>
      </w:r>
      <w:r w:rsidRPr="00B10A9B">
        <w:rPr>
          <w:rFonts w:asciiTheme="minorHAnsi" w:hAnsiTheme="minorHAnsi"/>
          <w:sz w:val="22"/>
          <w:szCs w:val="22"/>
        </w:rPr>
        <w:t xml:space="preserve">sú oblasti rozvoja osobnosti dieťaťa podľa štruktúrovaného diagnostického portfólia dieťaťa. </w:t>
      </w:r>
    </w:p>
    <w:p w:rsidR="00B10A9B" w:rsidRDefault="00B10A9B" w:rsidP="00B10A9B">
      <w:pPr>
        <w:pStyle w:val="Default"/>
        <w:rPr>
          <w:rFonts w:asciiTheme="minorHAnsi" w:hAnsiTheme="minorHAnsi"/>
          <w:sz w:val="22"/>
          <w:szCs w:val="22"/>
        </w:rPr>
      </w:pPr>
      <w:r w:rsidRPr="00B10A9B">
        <w:rPr>
          <w:rFonts w:asciiTheme="minorHAnsi" w:hAnsiTheme="minorHAnsi"/>
          <w:sz w:val="22"/>
          <w:szCs w:val="22"/>
        </w:rPr>
        <w:t xml:space="preserve">Učiteľky v jednotlivých triedach vedú </w:t>
      </w:r>
      <w:r w:rsidRPr="00B10A9B">
        <w:rPr>
          <w:rFonts w:asciiTheme="minorHAnsi" w:hAnsiTheme="minorHAnsi"/>
          <w:b/>
          <w:bCs/>
          <w:sz w:val="22"/>
          <w:szCs w:val="22"/>
        </w:rPr>
        <w:t>diagnostické portfólio dieťaťa</w:t>
      </w:r>
      <w:r w:rsidRPr="00B10A9B">
        <w:rPr>
          <w:rFonts w:asciiTheme="minorHAnsi" w:hAnsiTheme="minorHAnsi"/>
          <w:sz w:val="22"/>
          <w:szCs w:val="22"/>
        </w:rPr>
        <w:t xml:space="preserve">, ktoré slúži ako dokument poskytujúci pohľad o rozvoji osobnosti dieťaťa v jednotlivých oblastiach a podklad pre vstupnú, priebežnú a výstupnú diagnostiku. </w:t>
      </w:r>
    </w:p>
    <w:p w:rsidR="007437AA" w:rsidRDefault="007437AA" w:rsidP="00B10A9B">
      <w:pPr>
        <w:pStyle w:val="Default"/>
        <w:rPr>
          <w:rFonts w:asciiTheme="minorHAnsi" w:hAnsiTheme="minorHAnsi"/>
          <w:sz w:val="22"/>
          <w:szCs w:val="22"/>
        </w:rPr>
      </w:pPr>
      <w:r>
        <w:rPr>
          <w:rFonts w:asciiTheme="minorHAnsi" w:hAnsiTheme="minorHAnsi"/>
          <w:sz w:val="22"/>
          <w:szCs w:val="22"/>
        </w:rPr>
        <w:t>Vrámci spolupráce po písomnom súhlase zákonného yástupcu dieťaťa, posúdi školskú pripravenosť</w:t>
      </w:r>
    </w:p>
    <w:p w:rsidR="007437AA" w:rsidRDefault="007437AA" w:rsidP="00B10A9B">
      <w:pPr>
        <w:pStyle w:val="Default"/>
        <w:rPr>
          <w:rFonts w:asciiTheme="minorHAnsi" w:hAnsiTheme="minorHAnsi"/>
          <w:sz w:val="22"/>
          <w:szCs w:val="22"/>
        </w:rPr>
      </w:pPr>
      <w:r>
        <w:rPr>
          <w:rFonts w:asciiTheme="minorHAnsi" w:hAnsiTheme="minorHAnsi"/>
          <w:sz w:val="22"/>
          <w:szCs w:val="22"/>
        </w:rPr>
        <w:t xml:space="preserve">Súkromné centrum špeciálno-pedagogického poradenstva, </w:t>
      </w:r>
    </w:p>
    <w:p w:rsidR="007437AA" w:rsidRDefault="007437AA" w:rsidP="00B10A9B">
      <w:pPr>
        <w:pStyle w:val="Default"/>
        <w:rPr>
          <w:rFonts w:asciiTheme="minorHAnsi" w:hAnsiTheme="minorHAnsi"/>
          <w:sz w:val="22"/>
          <w:szCs w:val="22"/>
        </w:rPr>
      </w:pPr>
      <w:r>
        <w:rPr>
          <w:rFonts w:asciiTheme="minorHAnsi" w:hAnsiTheme="minorHAnsi"/>
          <w:sz w:val="22"/>
          <w:szCs w:val="22"/>
        </w:rPr>
        <w:t>námestie sv. Cyrila a Metoda č. 161, 078 01 Sečovce.</w:t>
      </w:r>
    </w:p>
    <w:p w:rsidR="007437AA" w:rsidRDefault="007437AA" w:rsidP="00B10A9B">
      <w:pPr>
        <w:pStyle w:val="Default"/>
        <w:rPr>
          <w:rFonts w:asciiTheme="minorHAnsi" w:hAnsiTheme="minorHAnsi"/>
          <w:sz w:val="22"/>
          <w:szCs w:val="22"/>
        </w:rPr>
      </w:pPr>
    </w:p>
    <w:p w:rsidR="00391F80" w:rsidRDefault="00391F80" w:rsidP="00391F80">
      <w:pPr>
        <w:pStyle w:val="Default"/>
        <w:jc w:val="center"/>
        <w:rPr>
          <w:rFonts w:asciiTheme="minorHAnsi" w:hAnsiTheme="minorHAnsi"/>
          <w:b/>
          <w:bCs/>
          <w:sz w:val="28"/>
          <w:szCs w:val="28"/>
        </w:rPr>
      </w:pPr>
      <w:r w:rsidRPr="00711C9F">
        <w:rPr>
          <w:rFonts w:asciiTheme="minorHAnsi" w:hAnsiTheme="minorHAnsi"/>
          <w:b/>
          <w:bCs/>
          <w:sz w:val="28"/>
          <w:szCs w:val="28"/>
        </w:rPr>
        <w:t>VNÚTORNÝ SYSTÉM KONTROLY</w:t>
      </w:r>
      <w:r>
        <w:rPr>
          <w:rFonts w:asciiTheme="minorHAnsi" w:hAnsiTheme="minorHAnsi"/>
          <w:b/>
          <w:bCs/>
          <w:sz w:val="28"/>
          <w:szCs w:val="28"/>
        </w:rPr>
        <w:t xml:space="preserve"> A HODNOTENIA  ZAMESTNANCOV  MATERSKEJ  ŠKOLY</w:t>
      </w:r>
    </w:p>
    <w:p w:rsidR="00391F80" w:rsidRDefault="00391F80" w:rsidP="00391F80">
      <w:pPr>
        <w:pStyle w:val="Default"/>
        <w:jc w:val="center"/>
        <w:rPr>
          <w:rFonts w:asciiTheme="minorHAnsi" w:hAnsiTheme="minorHAnsi"/>
          <w:b/>
          <w:bCs/>
          <w:sz w:val="28"/>
          <w:szCs w:val="28"/>
        </w:rPr>
      </w:pPr>
    </w:p>
    <w:p w:rsidR="00391F80" w:rsidRPr="0035178E" w:rsidRDefault="00391F80" w:rsidP="00391F80">
      <w:pPr>
        <w:pStyle w:val="Default"/>
        <w:rPr>
          <w:rFonts w:asciiTheme="minorHAnsi" w:hAnsiTheme="minorHAnsi"/>
          <w:sz w:val="22"/>
          <w:szCs w:val="22"/>
        </w:rPr>
      </w:pPr>
      <w:r w:rsidRPr="0035178E">
        <w:rPr>
          <w:rFonts w:asciiTheme="minorHAnsi" w:hAnsiTheme="minorHAnsi"/>
          <w:sz w:val="22"/>
          <w:szCs w:val="22"/>
        </w:rPr>
        <w:t>Vnútorný systém kontroly a hodnotenia zamestnancov školy predstavuje vyvážený pomer medzi vonkajším hodnotením a sebahodnotením. Obidva póly hodnotenia sú založené na kriteriálnom hodnotení zostaveného podľa kompetenčného profilu učiteľky predprimárneho vzdelávania so zámerom sledovať zabezpečovanie kvality výchovy a vzdelávania v materskej škole pedagogickými zamestnancami.</w:t>
      </w:r>
    </w:p>
    <w:p w:rsidR="00391F80" w:rsidRPr="0035178E" w:rsidRDefault="00391F80" w:rsidP="00391F80">
      <w:pPr>
        <w:pStyle w:val="Default"/>
        <w:rPr>
          <w:rFonts w:asciiTheme="minorHAnsi" w:hAnsiTheme="minorHAnsi"/>
          <w:sz w:val="22"/>
          <w:szCs w:val="22"/>
        </w:rPr>
      </w:pPr>
      <w:r w:rsidRPr="0035178E">
        <w:rPr>
          <w:rFonts w:asciiTheme="minorHAnsi" w:hAnsiTheme="minorHAnsi"/>
          <w:sz w:val="22"/>
          <w:szCs w:val="22"/>
        </w:rPr>
        <w:t>Z pohľadu toho, kto hodnotí realizujeme:</w:t>
      </w:r>
    </w:p>
    <w:p w:rsidR="00391F80" w:rsidRPr="0035178E" w:rsidRDefault="00391F80" w:rsidP="00391F80">
      <w:pPr>
        <w:pStyle w:val="Default"/>
        <w:rPr>
          <w:rFonts w:asciiTheme="minorHAnsi" w:hAnsiTheme="minorHAnsi"/>
          <w:sz w:val="22"/>
          <w:szCs w:val="22"/>
        </w:rPr>
      </w:pPr>
      <w:r w:rsidRPr="0035178E">
        <w:rPr>
          <w:rFonts w:asciiTheme="minorHAnsi" w:hAnsiTheme="minorHAnsi"/>
          <w:bCs/>
          <w:sz w:val="22"/>
          <w:szCs w:val="22"/>
        </w:rPr>
        <w:t>a)</w:t>
      </w:r>
      <w:r w:rsidRPr="0035178E">
        <w:rPr>
          <w:rFonts w:asciiTheme="minorHAnsi" w:hAnsiTheme="minorHAnsi"/>
          <w:b/>
          <w:bCs/>
          <w:sz w:val="22"/>
          <w:szCs w:val="22"/>
        </w:rPr>
        <w:t xml:space="preserve"> </w:t>
      </w:r>
      <w:r w:rsidRPr="0035178E">
        <w:rPr>
          <w:rFonts w:asciiTheme="minorHAnsi" w:hAnsiTheme="minorHAnsi"/>
          <w:sz w:val="22"/>
          <w:szCs w:val="22"/>
        </w:rPr>
        <w:t xml:space="preserve">hodnotenie pedagogického zamestnanca spolupracovníkmi – formou vzájomných pedagogických pozorovaní, </w:t>
      </w:r>
    </w:p>
    <w:p w:rsidR="00391F80" w:rsidRPr="0035178E" w:rsidRDefault="00391F80" w:rsidP="00391F80">
      <w:pPr>
        <w:pStyle w:val="Default"/>
        <w:rPr>
          <w:rFonts w:asciiTheme="minorHAnsi" w:hAnsiTheme="minorHAnsi"/>
          <w:sz w:val="22"/>
          <w:szCs w:val="22"/>
        </w:rPr>
      </w:pPr>
      <w:r w:rsidRPr="0035178E">
        <w:rPr>
          <w:rFonts w:asciiTheme="minorHAnsi" w:hAnsiTheme="minorHAnsi"/>
          <w:sz w:val="22"/>
          <w:szCs w:val="22"/>
        </w:rPr>
        <w:t xml:space="preserve">b)hodnotenie pedagogického zamestnanca riaditeľom – formou hospitácií, analýzou pedagogickej dokumentácie, hodnotiaceho rozhovoru. </w:t>
      </w:r>
    </w:p>
    <w:p w:rsidR="002F2AC7" w:rsidRPr="0035178E" w:rsidRDefault="002F2AC7" w:rsidP="0035178E">
      <w:pPr>
        <w:pStyle w:val="NoSpacing"/>
        <w:rPr>
          <w:rFonts w:cs="Arial"/>
          <w:lang w:eastAsia="sk-SK"/>
        </w:rPr>
      </w:pPr>
      <w:r w:rsidRPr="0035178E">
        <w:rPr>
          <w:rFonts w:cs="Arial"/>
          <w:lang w:eastAsia="sk-SK"/>
        </w:rPr>
        <w:t xml:space="preserve">Vnútroškolská kontrola – je zameraná na plnenie povinností zamestnancov . je rozdelená na oblasť prevádzkovú a pedagogickú. </w:t>
      </w:r>
    </w:p>
    <w:p w:rsidR="002F2AC7" w:rsidRPr="0035178E" w:rsidRDefault="002F2AC7" w:rsidP="002F2AC7">
      <w:pPr>
        <w:pStyle w:val="NoSpacing"/>
        <w:rPr>
          <w:rFonts w:cs="Arial"/>
          <w:lang w:eastAsia="sk-SK"/>
        </w:rPr>
      </w:pPr>
      <w:r w:rsidRPr="0035178E">
        <w:rPr>
          <w:rFonts w:cs="Arial"/>
          <w:lang w:eastAsia="sk-SK"/>
        </w:rPr>
        <w:t>Hodnotenie zamestancov je vypracované v podobe kritérií a vykonáva sa spravidla 1x ročne.</w:t>
      </w:r>
    </w:p>
    <w:p w:rsidR="002F2AC7" w:rsidRPr="0035178E" w:rsidRDefault="002F2AC7" w:rsidP="002F2AC7">
      <w:pPr>
        <w:pStyle w:val="NoSpacing"/>
        <w:rPr>
          <w:rFonts w:cs="Arial"/>
          <w:lang w:eastAsia="sk-SK"/>
        </w:rPr>
      </w:pPr>
      <w:r w:rsidRPr="0035178E">
        <w:rPr>
          <w:rFonts w:cs="Arial"/>
          <w:lang w:eastAsia="sk-SK"/>
        </w:rPr>
        <w:t>Hodnotenie zamestnancov  prebieha v dvoch etapách:  vstupná etapa a pracovný proces.</w:t>
      </w:r>
    </w:p>
    <w:p w:rsidR="002F2AC7" w:rsidRPr="0035178E" w:rsidRDefault="002F2AC7" w:rsidP="002F2AC7">
      <w:pPr>
        <w:pStyle w:val="NoSpacing"/>
        <w:rPr>
          <w:rFonts w:cs="Arial"/>
          <w:lang w:eastAsia="sk-SK"/>
        </w:rPr>
      </w:pPr>
      <w:r w:rsidRPr="0035178E">
        <w:rPr>
          <w:rFonts w:cs="Arial"/>
          <w:b/>
          <w:bCs/>
          <w:lang w:eastAsia="sk-SK"/>
        </w:rPr>
        <w:t xml:space="preserve">a) Vstupná etapa </w:t>
      </w:r>
      <w:r w:rsidRPr="0035178E">
        <w:rPr>
          <w:rFonts w:cs="Arial"/>
          <w:lang w:eastAsia="sk-SK"/>
        </w:rPr>
        <w:t>( predpoklady zamestnanca, jeho potenciál, spôsobilosti a prax).</w:t>
      </w:r>
    </w:p>
    <w:p w:rsidR="002F2AC7" w:rsidRPr="0035178E" w:rsidRDefault="002F2AC7" w:rsidP="002F2AC7">
      <w:pPr>
        <w:pStyle w:val="NoSpacing"/>
        <w:rPr>
          <w:rFonts w:cs="Arial"/>
          <w:lang w:eastAsia="sk-SK"/>
        </w:rPr>
      </w:pPr>
      <w:r w:rsidRPr="0035178E">
        <w:rPr>
          <w:rFonts w:cs="Arial"/>
          <w:lang w:eastAsia="sk-SK"/>
        </w:rPr>
        <w:t>Táto forma hodnotenia sa uskutočňuje vždy pred prijatím zamestnanca do pracovného pomeru formou osobného pohovoru s priložením profesionálneho životopisu a dokladov o odbornej a pedagogickej spôsobilosti.</w:t>
      </w:r>
      <w:r w:rsidRPr="0035178E">
        <w:rPr>
          <w:rFonts w:cs="Arial"/>
          <w:lang w:eastAsia="sk-SK"/>
        </w:rPr>
        <w:br/>
      </w:r>
      <w:r w:rsidRPr="0035178E">
        <w:rPr>
          <w:rFonts w:cs="Arial"/>
          <w:b/>
          <w:bCs/>
          <w:lang w:eastAsia="sk-SK"/>
        </w:rPr>
        <w:t xml:space="preserve">b) Pracovný proces </w:t>
      </w:r>
      <w:r w:rsidRPr="0035178E">
        <w:rPr>
          <w:rFonts w:cs="Arial"/>
          <w:lang w:eastAsia="sk-SK"/>
        </w:rPr>
        <w:t>( pracovné správanie, prístup, ochota vzdelávať sa, využívanie nových</w:t>
      </w:r>
    </w:p>
    <w:p w:rsidR="002F2AC7" w:rsidRPr="0035178E" w:rsidRDefault="002F2AC7" w:rsidP="002F2AC7">
      <w:pPr>
        <w:pStyle w:val="NoSpacing"/>
        <w:rPr>
          <w:rFonts w:cs="Arial"/>
          <w:lang w:eastAsia="sk-SK"/>
        </w:rPr>
      </w:pPr>
      <w:r w:rsidRPr="0035178E">
        <w:rPr>
          <w:rFonts w:cs="Arial"/>
          <w:lang w:eastAsia="sk-SK"/>
        </w:rPr>
        <w:t>foriem a metód pri práci).</w:t>
      </w:r>
    </w:p>
    <w:p w:rsidR="002F2AC7" w:rsidRPr="0035178E" w:rsidRDefault="002F2AC7" w:rsidP="002F2AC7">
      <w:pPr>
        <w:pStyle w:val="NoSpacing"/>
        <w:rPr>
          <w:rFonts w:cs="Arial"/>
          <w:lang w:eastAsia="sk-SK"/>
        </w:rPr>
      </w:pPr>
      <w:r w:rsidRPr="0035178E">
        <w:rPr>
          <w:rFonts w:cs="Arial"/>
          <w:lang w:eastAsia="sk-SK"/>
        </w:rPr>
        <w:t>Hodnotenie prebieha formou:</w:t>
      </w:r>
    </w:p>
    <w:p w:rsidR="0035178E" w:rsidRPr="0035178E" w:rsidRDefault="002F2AC7" w:rsidP="002F2AC7">
      <w:pPr>
        <w:pStyle w:val="NoSpacing"/>
        <w:rPr>
          <w:rFonts w:cs="Arial"/>
          <w:lang w:eastAsia="sk-SK"/>
        </w:rPr>
      </w:pPr>
      <w:r w:rsidRPr="0035178E">
        <w:rPr>
          <w:rFonts w:cs="Arial"/>
          <w:i/>
          <w:iCs/>
          <w:u w:val="single"/>
          <w:lang w:eastAsia="sk-SK"/>
        </w:rPr>
        <w:t xml:space="preserve">Hospitácií </w:t>
      </w:r>
      <w:r w:rsidRPr="0035178E">
        <w:rPr>
          <w:rFonts w:cs="Arial"/>
          <w:u w:val="single"/>
          <w:lang w:eastAsia="sk-SK"/>
        </w:rPr>
        <w:t>–</w:t>
      </w:r>
      <w:r w:rsidRPr="0035178E">
        <w:rPr>
          <w:rFonts w:cs="Arial"/>
          <w:lang w:eastAsia="sk-SK"/>
        </w:rPr>
        <w:t xml:space="preserve"> sú zamerané na kontrolu a hodnotenie pedagogických zamestnancov. Ich  práce vo vzťahu k deťom, k stanoveným cieľom, ku schopnostiam detí vo vzťahu k cieľu. </w:t>
      </w:r>
    </w:p>
    <w:p w:rsidR="002F2AC7" w:rsidRPr="0035178E" w:rsidRDefault="002F2AC7" w:rsidP="002F2AC7">
      <w:pPr>
        <w:pStyle w:val="NoSpacing"/>
        <w:rPr>
          <w:rFonts w:cs="Arial"/>
          <w:lang w:eastAsia="sk-SK"/>
        </w:rPr>
      </w:pPr>
      <w:r w:rsidRPr="0035178E">
        <w:rPr>
          <w:rFonts w:cs="Arial"/>
          <w:lang w:eastAsia="sk-SK"/>
        </w:rPr>
        <w:t>O hospitáciách sú vedené hospita</w:t>
      </w:r>
      <w:r w:rsidR="0035178E" w:rsidRPr="0035178E">
        <w:rPr>
          <w:rFonts w:cs="Arial"/>
          <w:lang w:eastAsia="sk-SK"/>
        </w:rPr>
        <w:t xml:space="preserve">čné záznamy. </w:t>
      </w:r>
      <w:r w:rsidRPr="0035178E">
        <w:rPr>
          <w:rFonts w:cs="Arial"/>
          <w:lang w:eastAsia="sk-SK"/>
        </w:rPr>
        <w:t xml:space="preserve">Ciele hospitácií sú bližšie rozpracované v ročnom pláne školy. Hospitácie sú písomne zaznamenávané v hospitačných záznamoch. </w:t>
      </w:r>
    </w:p>
    <w:p w:rsidR="002F2AC7" w:rsidRPr="0035178E" w:rsidRDefault="002F2AC7" w:rsidP="002F2AC7">
      <w:pPr>
        <w:pStyle w:val="NoSpacing"/>
        <w:rPr>
          <w:rFonts w:cs="Arial"/>
          <w:lang w:eastAsia="sk-SK"/>
        </w:rPr>
      </w:pPr>
      <w:r w:rsidRPr="0035178E">
        <w:rPr>
          <w:rFonts w:cs="Arial"/>
          <w:i/>
          <w:iCs/>
          <w:u w:val="single"/>
          <w:lang w:eastAsia="sk-SK"/>
        </w:rPr>
        <w:t xml:space="preserve">Kontrolou triednej a školskej dokumentácie </w:t>
      </w:r>
      <w:r w:rsidRPr="0035178E">
        <w:rPr>
          <w:rFonts w:cs="Arial"/>
          <w:u w:val="single"/>
          <w:lang w:eastAsia="sk-SK"/>
        </w:rPr>
        <w:t>–</w:t>
      </w:r>
      <w:r w:rsidRPr="0035178E">
        <w:rPr>
          <w:rFonts w:cs="Arial"/>
          <w:lang w:eastAsia="sk-SK"/>
        </w:rPr>
        <w:t xml:space="preserve"> kontroly sú zaznamenávané v záznamoch vnútroškolskej kontroly zamestnancov MŠ. Zamestnanci sú písomne oboznamovaní so závermi kontrol. Kontrolu vykonáva nadriadený zamestnanec.</w:t>
      </w:r>
    </w:p>
    <w:p w:rsidR="002F2AC7" w:rsidRPr="0035178E" w:rsidRDefault="002F2AC7" w:rsidP="002F2AC7">
      <w:pPr>
        <w:pStyle w:val="NoSpacing"/>
        <w:rPr>
          <w:rFonts w:cs="Arial"/>
          <w:lang w:eastAsia="sk-SK"/>
        </w:rPr>
      </w:pPr>
      <w:r w:rsidRPr="0035178E">
        <w:rPr>
          <w:rFonts w:cs="Arial"/>
          <w:iCs/>
          <w:u w:val="single"/>
          <w:lang w:eastAsia="sk-SK"/>
        </w:rPr>
        <w:t>Evidenciou prác prevádzkových zamestnancov</w:t>
      </w:r>
      <w:r w:rsidRPr="0035178E">
        <w:rPr>
          <w:rFonts w:cs="Arial"/>
          <w:lang w:eastAsia="sk-SK"/>
        </w:rPr>
        <w:t>– v osobitných zošitoch si prevádzkoví zamestnanci evidujú činnosti spojené s dezinfekciou, deratizáciou, kontrolu pieskoviska. Evidenciu si vedúca ŠJ sama.</w:t>
      </w:r>
    </w:p>
    <w:p w:rsidR="002F2AC7" w:rsidRPr="0035178E" w:rsidRDefault="002F2AC7" w:rsidP="002F2AC7">
      <w:pPr>
        <w:pStyle w:val="NoSpacing"/>
        <w:rPr>
          <w:rFonts w:cs="Arial"/>
          <w:lang w:eastAsia="sk-SK"/>
        </w:rPr>
      </w:pPr>
      <w:r w:rsidRPr="0035178E">
        <w:rPr>
          <w:rFonts w:cs="Arial"/>
          <w:i/>
          <w:iCs/>
          <w:u w:val="single"/>
          <w:lang w:eastAsia="sk-SK"/>
        </w:rPr>
        <w:t>Vypracovávaním správ o výchovno – vzdelávacej činnosti</w:t>
      </w:r>
      <w:r w:rsidRPr="0035178E">
        <w:rPr>
          <w:rFonts w:cs="Arial"/>
          <w:lang w:eastAsia="sk-SK"/>
        </w:rPr>
        <w:t xml:space="preserve">, výsledky sa hodnotia na konci každého polroka – podľa vyhlášky č.9 /2006 Z. z. Ministerstva  školstva Slovenskej republiky o štruktúre a obsahu správ o výchovno–vzdelávacej činnosti, jej výsledkoch a podmienkach škôl a školských zariadení. </w:t>
      </w:r>
    </w:p>
    <w:p w:rsidR="0035178E" w:rsidRPr="0035178E" w:rsidRDefault="0035178E" w:rsidP="0035178E">
      <w:pPr>
        <w:autoSpaceDE w:val="0"/>
        <w:autoSpaceDN w:val="0"/>
        <w:adjustRightInd w:val="0"/>
        <w:spacing w:line="240" w:lineRule="auto"/>
        <w:rPr>
          <w:rFonts w:cs="Arial"/>
          <w:lang w:eastAsia="sk-SK"/>
        </w:rPr>
      </w:pPr>
      <w:r w:rsidRPr="0035178E">
        <w:rPr>
          <w:rFonts w:cs="Arial"/>
          <w:i/>
          <w:iCs/>
          <w:u w:val="single"/>
          <w:lang w:eastAsia="sk-SK"/>
        </w:rPr>
        <w:lastRenderedPageBreak/>
        <w:t>Celkovým hodnotením kompetencií pedagogických zamestnancov</w:t>
      </w:r>
      <w:r w:rsidRPr="0035178E">
        <w:rPr>
          <w:rFonts w:cs="Arial"/>
          <w:i/>
          <w:iCs/>
          <w:lang w:eastAsia="sk-SK"/>
        </w:rPr>
        <w:t xml:space="preserve"> - </w:t>
      </w:r>
      <w:r w:rsidRPr="0035178E">
        <w:rPr>
          <w:rFonts w:cs="Arial"/>
          <w:lang w:eastAsia="sk-SK"/>
        </w:rPr>
        <w:t>Bude sa vykonávať jedenkrát ročne, vždy na konci školského roka, formou doplnenia charakteristiky do predtlačených čistých formulárov – Hodnotiaci hárok zamestnanca a Písomný zánam o  hodnotení pedagogického/odborného zamestnanca.</w:t>
      </w:r>
    </w:p>
    <w:p w:rsidR="0035178E" w:rsidRPr="0035178E" w:rsidRDefault="0035178E" w:rsidP="0035178E">
      <w:pPr>
        <w:autoSpaceDE w:val="0"/>
        <w:autoSpaceDN w:val="0"/>
        <w:adjustRightInd w:val="0"/>
        <w:spacing w:line="240" w:lineRule="auto"/>
        <w:rPr>
          <w:rFonts w:cs="Arial"/>
          <w:bCs/>
          <w:i/>
          <w:sz w:val="24"/>
          <w:szCs w:val="24"/>
          <w:lang w:eastAsia="sk-SK"/>
        </w:rPr>
      </w:pPr>
      <w:r w:rsidRPr="0035178E">
        <w:rPr>
          <w:rFonts w:cs="Arial"/>
          <w:bCs/>
          <w:i/>
          <w:lang w:eastAsia="sk-SK"/>
        </w:rPr>
        <w:t>Charakteristika procesu hodnotenia zamestnancov materskej školy:</w:t>
      </w:r>
    </w:p>
    <w:p w:rsidR="0035178E" w:rsidRPr="0035178E" w:rsidRDefault="0035178E" w:rsidP="00B2370F">
      <w:pPr>
        <w:numPr>
          <w:ilvl w:val="0"/>
          <w:numId w:val="12"/>
        </w:numPr>
        <w:tabs>
          <w:tab w:val="num" w:pos="720"/>
        </w:tabs>
        <w:autoSpaceDE w:val="0"/>
        <w:autoSpaceDN w:val="0"/>
        <w:adjustRightInd w:val="0"/>
        <w:spacing w:after="0" w:line="240" w:lineRule="auto"/>
        <w:ind w:left="720"/>
        <w:rPr>
          <w:rFonts w:cs="Arial"/>
          <w:bCs/>
          <w:i/>
          <w:lang w:eastAsia="sk-SK"/>
        </w:rPr>
      </w:pPr>
      <w:r w:rsidRPr="0035178E">
        <w:rPr>
          <w:rFonts w:cs="Arial"/>
          <w:lang w:eastAsia="sk-SK"/>
        </w:rPr>
        <w:t>je v súlade s kultúrou školy,</w:t>
      </w:r>
    </w:p>
    <w:p w:rsidR="0035178E" w:rsidRPr="0035178E" w:rsidRDefault="0035178E" w:rsidP="00B2370F">
      <w:pPr>
        <w:numPr>
          <w:ilvl w:val="0"/>
          <w:numId w:val="12"/>
        </w:numPr>
        <w:tabs>
          <w:tab w:val="num" w:pos="720"/>
        </w:tabs>
        <w:autoSpaceDE w:val="0"/>
        <w:autoSpaceDN w:val="0"/>
        <w:adjustRightInd w:val="0"/>
        <w:spacing w:after="0" w:line="240" w:lineRule="auto"/>
        <w:ind w:left="720"/>
        <w:rPr>
          <w:rFonts w:cs="Arial"/>
          <w:lang w:eastAsia="sk-SK"/>
        </w:rPr>
      </w:pPr>
      <w:r w:rsidRPr="0035178E">
        <w:rPr>
          <w:rFonts w:cs="Arial"/>
          <w:lang w:eastAsia="sk-SK"/>
        </w:rPr>
        <w:t>podporuje ciele školy a zodpovedá jej stratégiám,</w:t>
      </w:r>
    </w:p>
    <w:p w:rsidR="0035178E" w:rsidRPr="0035178E" w:rsidRDefault="0035178E" w:rsidP="00B2370F">
      <w:pPr>
        <w:numPr>
          <w:ilvl w:val="0"/>
          <w:numId w:val="12"/>
        </w:numPr>
        <w:tabs>
          <w:tab w:val="num" w:pos="720"/>
        </w:tabs>
        <w:autoSpaceDE w:val="0"/>
        <w:autoSpaceDN w:val="0"/>
        <w:adjustRightInd w:val="0"/>
        <w:spacing w:after="0" w:line="240" w:lineRule="auto"/>
        <w:ind w:left="720"/>
        <w:rPr>
          <w:rFonts w:cs="Arial"/>
          <w:lang w:eastAsia="sk-SK"/>
        </w:rPr>
      </w:pPr>
      <w:r w:rsidRPr="0035178E">
        <w:rPr>
          <w:rFonts w:cs="Arial"/>
          <w:lang w:eastAsia="sk-SK"/>
        </w:rPr>
        <w:t>má jasné kritériá a je administratívne nenáročný,</w:t>
      </w:r>
    </w:p>
    <w:p w:rsidR="0035178E" w:rsidRPr="0035178E" w:rsidRDefault="0035178E" w:rsidP="00B2370F">
      <w:pPr>
        <w:numPr>
          <w:ilvl w:val="0"/>
          <w:numId w:val="12"/>
        </w:numPr>
        <w:tabs>
          <w:tab w:val="num" w:pos="720"/>
        </w:tabs>
        <w:autoSpaceDE w:val="0"/>
        <w:autoSpaceDN w:val="0"/>
        <w:adjustRightInd w:val="0"/>
        <w:spacing w:after="0" w:line="240" w:lineRule="auto"/>
        <w:ind w:left="720"/>
        <w:rPr>
          <w:rFonts w:cs="Arial"/>
          <w:lang w:eastAsia="sk-SK"/>
        </w:rPr>
      </w:pPr>
      <w:r w:rsidRPr="0035178E">
        <w:rPr>
          <w:rFonts w:cs="Arial"/>
          <w:lang w:eastAsia="sk-SK"/>
        </w:rPr>
        <w:t>je hodnotiaci, ale aj rozvíjajúci,</w:t>
      </w:r>
    </w:p>
    <w:p w:rsidR="0035178E" w:rsidRPr="0035178E" w:rsidRDefault="0035178E" w:rsidP="00B2370F">
      <w:pPr>
        <w:numPr>
          <w:ilvl w:val="0"/>
          <w:numId w:val="12"/>
        </w:numPr>
        <w:tabs>
          <w:tab w:val="num" w:pos="720"/>
        </w:tabs>
        <w:autoSpaceDE w:val="0"/>
        <w:autoSpaceDN w:val="0"/>
        <w:adjustRightInd w:val="0"/>
        <w:spacing w:after="0" w:line="240" w:lineRule="auto"/>
        <w:ind w:left="720"/>
        <w:rPr>
          <w:rFonts w:cs="Arial"/>
          <w:lang w:eastAsia="sk-SK"/>
        </w:rPr>
      </w:pPr>
      <w:r w:rsidRPr="0035178E">
        <w:rPr>
          <w:rFonts w:cs="Arial"/>
          <w:lang w:eastAsia="sk-SK"/>
        </w:rPr>
        <w:t>hodnotenie zamestnancov má podporu vedenia a je akceptovaný zamestnancami,</w:t>
      </w:r>
    </w:p>
    <w:p w:rsidR="0035178E" w:rsidRPr="0035178E" w:rsidRDefault="0035178E" w:rsidP="00B2370F">
      <w:pPr>
        <w:numPr>
          <w:ilvl w:val="0"/>
          <w:numId w:val="12"/>
        </w:numPr>
        <w:tabs>
          <w:tab w:val="num" w:pos="720"/>
        </w:tabs>
        <w:autoSpaceDE w:val="0"/>
        <w:autoSpaceDN w:val="0"/>
        <w:adjustRightInd w:val="0"/>
        <w:spacing w:after="0" w:line="240" w:lineRule="auto"/>
        <w:ind w:left="720"/>
        <w:rPr>
          <w:rFonts w:cs="Arial"/>
          <w:lang w:eastAsia="sk-SK"/>
        </w:rPr>
      </w:pPr>
      <w:r w:rsidRPr="0035178E">
        <w:rPr>
          <w:rFonts w:cs="Arial"/>
          <w:lang w:eastAsia="sk-SK"/>
        </w:rPr>
        <w:t>je nepretržitý pravidelne monitorovaný.</w:t>
      </w:r>
    </w:p>
    <w:p w:rsidR="0035178E" w:rsidRPr="0035178E" w:rsidRDefault="0035178E" w:rsidP="0035178E">
      <w:pPr>
        <w:pStyle w:val="NoSpacing"/>
        <w:rPr>
          <w:rFonts w:cs="Arial"/>
        </w:rPr>
      </w:pPr>
    </w:p>
    <w:p w:rsidR="0035178E" w:rsidRDefault="0035178E" w:rsidP="0035178E">
      <w:pPr>
        <w:pStyle w:val="Default"/>
        <w:rPr>
          <w:rFonts w:asciiTheme="minorHAnsi" w:hAnsiTheme="minorHAnsi" w:cs="Arial"/>
          <w:color w:val="auto"/>
          <w:sz w:val="22"/>
          <w:szCs w:val="22"/>
          <w:shd w:val="clear" w:color="auto" w:fill="FFFFFF"/>
        </w:rPr>
      </w:pPr>
      <w:r w:rsidRPr="00807106">
        <w:rPr>
          <w:rFonts w:asciiTheme="minorHAnsi" w:hAnsiTheme="minorHAnsi"/>
          <w:color w:val="auto"/>
          <w:sz w:val="22"/>
          <w:szCs w:val="22"/>
        </w:rPr>
        <w:t>Problematika je podrobne rozpracovaná v ročnom pláne vnútornej kontroly školy, ktorý je súčasťou plánu práce školy.</w:t>
      </w:r>
      <w:r w:rsidR="00807106" w:rsidRPr="00807106">
        <w:rPr>
          <w:rFonts w:asciiTheme="minorHAnsi" w:hAnsiTheme="minorHAnsi"/>
          <w:color w:val="auto"/>
          <w:sz w:val="22"/>
          <w:szCs w:val="22"/>
        </w:rPr>
        <w:t xml:space="preserve"> Konkrétne zameranie kontrolnej činnosti zamestnancov je vypracované v ročnom </w:t>
      </w:r>
      <w:r w:rsidR="00807106">
        <w:rPr>
          <w:rFonts w:asciiTheme="minorHAnsi" w:hAnsiTheme="minorHAnsi"/>
          <w:color w:val="auto"/>
          <w:sz w:val="22"/>
          <w:szCs w:val="22"/>
        </w:rPr>
        <w:t>pláne vnútornej ko</w:t>
      </w:r>
      <w:r w:rsidR="00807106" w:rsidRPr="00807106">
        <w:rPr>
          <w:rFonts w:asciiTheme="minorHAnsi" w:hAnsiTheme="minorHAnsi"/>
          <w:color w:val="auto"/>
          <w:sz w:val="22"/>
          <w:szCs w:val="22"/>
        </w:rPr>
        <w:t xml:space="preserve">ntroly školy vypracovanom v súlade s </w:t>
      </w:r>
      <w:r w:rsidR="00807106" w:rsidRPr="00807106">
        <w:rPr>
          <w:rFonts w:asciiTheme="minorHAnsi" w:hAnsiTheme="minorHAnsi" w:cs="Arial"/>
          <w:color w:val="auto"/>
          <w:sz w:val="22"/>
          <w:szCs w:val="22"/>
          <w:shd w:val="clear" w:color="auto" w:fill="FFFFFF"/>
        </w:rPr>
        <w:t xml:space="preserve">§ 9 ods. 4 psm. </w:t>
      </w:r>
      <w:r w:rsidR="00807106">
        <w:rPr>
          <w:rFonts w:asciiTheme="minorHAnsi" w:hAnsiTheme="minorHAnsi" w:cs="Arial"/>
          <w:color w:val="auto"/>
          <w:sz w:val="22"/>
          <w:szCs w:val="22"/>
          <w:shd w:val="clear" w:color="auto" w:fill="FFFFFF"/>
        </w:rPr>
        <w:t>c</w:t>
      </w:r>
      <w:r w:rsidR="00807106" w:rsidRPr="00807106">
        <w:rPr>
          <w:rFonts w:asciiTheme="minorHAnsi" w:hAnsiTheme="minorHAnsi" w:cs="Arial"/>
          <w:color w:val="auto"/>
          <w:sz w:val="22"/>
          <w:szCs w:val="22"/>
          <w:shd w:val="clear" w:color="auto" w:fill="FFFFFF"/>
        </w:rPr>
        <w:t>) vyhlášky MŠ</w:t>
      </w:r>
      <w:r w:rsidR="00807106">
        <w:rPr>
          <w:rFonts w:asciiTheme="minorHAnsi" w:hAnsiTheme="minorHAnsi" w:cs="Arial"/>
          <w:color w:val="auto"/>
          <w:sz w:val="22"/>
          <w:szCs w:val="22"/>
          <w:shd w:val="clear" w:color="auto" w:fill="FFFFFF"/>
        </w:rPr>
        <w:t xml:space="preserve"> SR č. 306/2008 Z</w:t>
      </w:r>
      <w:r w:rsidR="00807106" w:rsidRPr="00807106">
        <w:rPr>
          <w:rFonts w:asciiTheme="minorHAnsi" w:hAnsiTheme="minorHAnsi" w:cs="Arial"/>
          <w:color w:val="auto"/>
          <w:sz w:val="22"/>
          <w:szCs w:val="22"/>
          <w:shd w:val="clear" w:color="auto" w:fill="FFFFFF"/>
        </w:rPr>
        <w:t>.z. v znení vyhlášky MŠ SR č. 3008/2009 Z.z.</w:t>
      </w:r>
    </w:p>
    <w:p w:rsidR="00807106" w:rsidRPr="00807106" w:rsidRDefault="00807106" w:rsidP="0035178E">
      <w:pPr>
        <w:pStyle w:val="Default"/>
        <w:rPr>
          <w:rFonts w:asciiTheme="minorHAnsi" w:hAnsiTheme="minorHAnsi"/>
          <w:color w:val="auto"/>
          <w:sz w:val="22"/>
          <w:szCs w:val="22"/>
        </w:rPr>
      </w:pPr>
    </w:p>
    <w:p w:rsidR="002F2AC7" w:rsidRDefault="002F2AC7" w:rsidP="00391F80">
      <w:pPr>
        <w:pStyle w:val="Default"/>
        <w:rPr>
          <w:rFonts w:asciiTheme="minorHAnsi" w:hAnsiTheme="minorHAnsi"/>
          <w:sz w:val="22"/>
          <w:szCs w:val="22"/>
        </w:rPr>
      </w:pPr>
    </w:p>
    <w:p w:rsidR="00807106" w:rsidRDefault="000979A4" w:rsidP="00807106">
      <w:pPr>
        <w:pStyle w:val="Default"/>
        <w:jc w:val="center"/>
        <w:rPr>
          <w:rFonts w:asciiTheme="minorHAnsi" w:hAnsiTheme="minorHAnsi"/>
          <w:b/>
          <w:bCs/>
          <w:sz w:val="28"/>
          <w:szCs w:val="28"/>
        </w:rPr>
      </w:pPr>
      <w:r>
        <w:rPr>
          <w:rFonts w:asciiTheme="minorHAnsi" w:hAnsiTheme="minorHAnsi"/>
          <w:b/>
          <w:bCs/>
          <w:sz w:val="28"/>
          <w:szCs w:val="28"/>
        </w:rPr>
        <w:t>POŽIADAVKY NA  KONTINUÁLNE  VZ</w:t>
      </w:r>
      <w:r w:rsidR="00807106">
        <w:rPr>
          <w:rFonts w:asciiTheme="minorHAnsi" w:hAnsiTheme="minorHAnsi"/>
          <w:b/>
          <w:bCs/>
          <w:sz w:val="28"/>
          <w:szCs w:val="28"/>
        </w:rPr>
        <w:t>DELÁVANIE  PEDAGOGICKÝCH A  ODBORNÝCH  ZAMESTNANCOV</w:t>
      </w:r>
    </w:p>
    <w:p w:rsidR="00807106" w:rsidRDefault="00807106" w:rsidP="00807106">
      <w:pPr>
        <w:pStyle w:val="Default"/>
        <w:jc w:val="center"/>
        <w:rPr>
          <w:rFonts w:asciiTheme="minorHAnsi" w:hAnsiTheme="minorHAnsi"/>
          <w:b/>
          <w:bCs/>
          <w:sz w:val="28"/>
          <w:szCs w:val="28"/>
        </w:rPr>
      </w:pPr>
    </w:p>
    <w:p w:rsidR="00807106" w:rsidRPr="00F05D0A" w:rsidRDefault="00807106" w:rsidP="00807106">
      <w:pPr>
        <w:autoSpaceDE w:val="0"/>
        <w:autoSpaceDN w:val="0"/>
        <w:adjustRightInd w:val="0"/>
        <w:spacing w:after="0" w:line="240" w:lineRule="auto"/>
        <w:rPr>
          <w:rFonts w:cs="Arial"/>
          <w:bCs/>
        </w:rPr>
      </w:pPr>
      <w:r w:rsidRPr="00F05D0A">
        <w:rPr>
          <w:rFonts w:cs="Arial"/>
        </w:rPr>
        <w:t xml:space="preserve">Vzdelávanie odborných a pedagogických zamestnancov prebieha v súlade s vyhláškou Ministerstva školstva Slovenskej republiky </w:t>
      </w:r>
      <w:r w:rsidRPr="00F05D0A">
        <w:rPr>
          <w:rFonts w:cs="Arial"/>
          <w:bCs/>
        </w:rPr>
        <w:t xml:space="preserve">317/2009 Z. z. z 24.06.2009 o pedagogických zamestnancoch a odborných zamestnancoch a o zmene a doplnení niektorých zákonov </w:t>
      </w:r>
      <w:r w:rsidRPr="00F05D0A">
        <w:rPr>
          <w:rFonts w:cs="Arial"/>
        </w:rPr>
        <w:t>§</w:t>
      </w:r>
      <w:r w:rsidRPr="00F05D0A">
        <w:rPr>
          <w:rFonts w:cs="Arial"/>
          <w:bCs/>
        </w:rPr>
        <w:t xml:space="preserve"> 35  a vyhláškou MŠ SR č. 445/2009 Z. Z. o kontinuálnom vzdelávaní, kreditoch a atestáciách pedagogických zamestnancov a odborných zamestnancov. </w:t>
      </w:r>
    </w:p>
    <w:p w:rsidR="00807106" w:rsidRPr="00F05D0A" w:rsidRDefault="00807106" w:rsidP="00807106">
      <w:pPr>
        <w:pStyle w:val="NoSpacing"/>
        <w:rPr>
          <w:rFonts w:cs="Arial"/>
        </w:rPr>
      </w:pPr>
      <w:r w:rsidRPr="00F05D0A">
        <w:rPr>
          <w:rFonts w:cs="Arial"/>
        </w:rPr>
        <w:t xml:space="preserve">Vzdelávanie pedagogických zamestnancov bude vyplývať z potrieb materskej školy, alebo z vlastnej iniciatívy pedagogických zamestnancov.                                   </w:t>
      </w:r>
    </w:p>
    <w:p w:rsidR="00807106" w:rsidRPr="00F05D0A" w:rsidRDefault="00807106" w:rsidP="00807106">
      <w:pPr>
        <w:pStyle w:val="NoSpacing"/>
        <w:rPr>
          <w:rFonts w:cs="Arial"/>
        </w:rPr>
      </w:pPr>
      <w:r w:rsidRPr="00F05D0A">
        <w:rPr>
          <w:rFonts w:cs="Arial"/>
        </w:rPr>
        <w:t>Pri výbere vzdelávacích podujatí sa budeme orientovať predovšetkým na ponuku Metodicko-pedagogického centra v Košiciach. Nevyhýbame sa však ani podujatiam iných vzdelávacích inštitúcií.</w:t>
      </w:r>
    </w:p>
    <w:p w:rsidR="00807106" w:rsidRPr="00F05D0A" w:rsidRDefault="00807106" w:rsidP="00807106">
      <w:pPr>
        <w:pStyle w:val="Default"/>
        <w:rPr>
          <w:rFonts w:asciiTheme="minorHAnsi" w:hAnsiTheme="minorHAnsi"/>
          <w:b/>
          <w:bCs/>
          <w:sz w:val="22"/>
          <w:szCs w:val="22"/>
        </w:rPr>
      </w:pPr>
      <w:r w:rsidRPr="00F05D0A">
        <w:rPr>
          <w:rFonts w:asciiTheme="minorHAnsi" w:hAnsiTheme="minorHAnsi"/>
          <w:sz w:val="22"/>
          <w:szCs w:val="22"/>
        </w:rPr>
        <w:t>Podrobnosti o kontinuálnom vzdelávaní pedagogických zamestnancov sú podrobne rozpracované v ročnom pláne kontinuálneho vzdelávania pedagogických zamestnancov materskej školy, aktuálnych potrieb detí a vzhľadom k zameraniu materskej školy.</w:t>
      </w:r>
    </w:p>
    <w:p w:rsidR="00807106" w:rsidRDefault="00807106" w:rsidP="00807106">
      <w:pPr>
        <w:pStyle w:val="Default"/>
        <w:rPr>
          <w:rFonts w:asciiTheme="minorHAnsi" w:hAnsiTheme="minorHAnsi"/>
          <w:sz w:val="22"/>
          <w:szCs w:val="22"/>
        </w:rPr>
      </w:pPr>
    </w:p>
    <w:p w:rsidR="00B2370F" w:rsidRDefault="00B2370F" w:rsidP="00807106">
      <w:pPr>
        <w:pStyle w:val="Default"/>
        <w:rPr>
          <w:rFonts w:asciiTheme="minorHAnsi" w:hAnsiTheme="minorHAnsi"/>
          <w:sz w:val="22"/>
          <w:szCs w:val="22"/>
        </w:rPr>
      </w:pPr>
    </w:p>
    <w:p w:rsidR="00B2370F" w:rsidRDefault="00B2370F" w:rsidP="00807106">
      <w:pPr>
        <w:pStyle w:val="Default"/>
        <w:rPr>
          <w:rFonts w:asciiTheme="minorHAnsi" w:hAnsiTheme="minorHAnsi"/>
          <w:sz w:val="22"/>
          <w:szCs w:val="22"/>
        </w:rPr>
      </w:pPr>
    </w:p>
    <w:p w:rsidR="00B2370F" w:rsidRDefault="00B2370F" w:rsidP="00807106">
      <w:pPr>
        <w:pStyle w:val="Default"/>
        <w:rPr>
          <w:rFonts w:asciiTheme="minorHAnsi" w:hAnsiTheme="minorHAnsi"/>
          <w:sz w:val="22"/>
          <w:szCs w:val="22"/>
        </w:rPr>
      </w:pPr>
    </w:p>
    <w:p w:rsidR="00B2370F" w:rsidRDefault="00B2370F" w:rsidP="00807106">
      <w:pPr>
        <w:pStyle w:val="Default"/>
        <w:rPr>
          <w:rFonts w:asciiTheme="minorHAnsi" w:hAnsiTheme="minorHAnsi"/>
          <w:sz w:val="22"/>
          <w:szCs w:val="22"/>
        </w:rPr>
      </w:pPr>
    </w:p>
    <w:p w:rsidR="00B2370F" w:rsidRDefault="00B2370F" w:rsidP="00807106">
      <w:pPr>
        <w:pStyle w:val="Default"/>
        <w:rPr>
          <w:rFonts w:asciiTheme="minorHAnsi" w:hAnsiTheme="minorHAnsi"/>
          <w:sz w:val="22"/>
          <w:szCs w:val="22"/>
        </w:rPr>
      </w:pPr>
    </w:p>
    <w:p w:rsidR="00B2370F" w:rsidRDefault="00B2370F" w:rsidP="00807106">
      <w:pPr>
        <w:pStyle w:val="Default"/>
        <w:rPr>
          <w:rFonts w:asciiTheme="minorHAnsi" w:hAnsiTheme="minorHAnsi"/>
          <w:sz w:val="22"/>
          <w:szCs w:val="22"/>
        </w:rPr>
      </w:pPr>
    </w:p>
    <w:p w:rsidR="00B2370F" w:rsidRDefault="00B2370F" w:rsidP="00807106">
      <w:pPr>
        <w:pStyle w:val="Default"/>
        <w:rPr>
          <w:rFonts w:asciiTheme="minorHAnsi" w:hAnsiTheme="minorHAnsi"/>
          <w:sz w:val="22"/>
          <w:szCs w:val="22"/>
        </w:rPr>
      </w:pPr>
    </w:p>
    <w:p w:rsidR="00B2370F" w:rsidRDefault="00B2370F" w:rsidP="00807106">
      <w:pPr>
        <w:pStyle w:val="Default"/>
        <w:rPr>
          <w:rFonts w:asciiTheme="minorHAnsi" w:hAnsiTheme="minorHAnsi"/>
          <w:sz w:val="22"/>
          <w:szCs w:val="22"/>
        </w:rPr>
      </w:pPr>
    </w:p>
    <w:p w:rsidR="00B2370F" w:rsidRDefault="00B2370F" w:rsidP="00807106">
      <w:pPr>
        <w:pStyle w:val="Default"/>
        <w:rPr>
          <w:rFonts w:asciiTheme="minorHAnsi" w:hAnsiTheme="minorHAnsi"/>
          <w:sz w:val="22"/>
          <w:szCs w:val="22"/>
        </w:rPr>
      </w:pPr>
    </w:p>
    <w:p w:rsidR="00B2370F" w:rsidRDefault="00B2370F" w:rsidP="00807106">
      <w:pPr>
        <w:pStyle w:val="Default"/>
        <w:rPr>
          <w:rFonts w:asciiTheme="minorHAnsi" w:hAnsiTheme="minorHAnsi"/>
          <w:sz w:val="22"/>
          <w:szCs w:val="22"/>
        </w:rPr>
      </w:pPr>
    </w:p>
    <w:p w:rsidR="00B2370F" w:rsidRDefault="00B2370F" w:rsidP="00807106">
      <w:pPr>
        <w:pStyle w:val="Default"/>
        <w:rPr>
          <w:rFonts w:asciiTheme="minorHAnsi" w:hAnsiTheme="minorHAnsi"/>
          <w:sz w:val="22"/>
          <w:szCs w:val="22"/>
        </w:rPr>
      </w:pPr>
    </w:p>
    <w:p w:rsidR="00B2370F" w:rsidRDefault="00B2370F" w:rsidP="00807106">
      <w:pPr>
        <w:pStyle w:val="Default"/>
        <w:rPr>
          <w:rFonts w:asciiTheme="minorHAnsi" w:hAnsiTheme="minorHAnsi"/>
          <w:sz w:val="22"/>
          <w:szCs w:val="22"/>
        </w:rPr>
      </w:pPr>
    </w:p>
    <w:p w:rsidR="00B2370F" w:rsidRDefault="00B2370F" w:rsidP="00807106">
      <w:pPr>
        <w:pStyle w:val="Default"/>
        <w:rPr>
          <w:rFonts w:asciiTheme="minorHAnsi" w:hAnsiTheme="minorHAnsi"/>
          <w:sz w:val="22"/>
          <w:szCs w:val="22"/>
        </w:rPr>
      </w:pPr>
    </w:p>
    <w:p w:rsidR="00B2370F" w:rsidRDefault="00B2370F" w:rsidP="00807106">
      <w:pPr>
        <w:pStyle w:val="Default"/>
        <w:rPr>
          <w:rFonts w:asciiTheme="minorHAnsi" w:hAnsiTheme="minorHAnsi"/>
          <w:sz w:val="22"/>
          <w:szCs w:val="22"/>
        </w:rPr>
      </w:pPr>
    </w:p>
    <w:p w:rsidR="00B2370F" w:rsidRDefault="00B2370F" w:rsidP="00807106">
      <w:pPr>
        <w:pStyle w:val="Default"/>
        <w:rPr>
          <w:rFonts w:asciiTheme="minorHAnsi" w:hAnsiTheme="minorHAnsi"/>
          <w:sz w:val="22"/>
          <w:szCs w:val="22"/>
        </w:rPr>
      </w:pPr>
    </w:p>
    <w:p w:rsidR="00AF0809" w:rsidRPr="00AF0809" w:rsidRDefault="00AF0809" w:rsidP="00AF0809">
      <w:pPr>
        <w:pStyle w:val="Default"/>
        <w:jc w:val="center"/>
        <w:rPr>
          <w:rFonts w:asciiTheme="minorHAnsi" w:hAnsiTheme="minorHAnsi"/>
          <w:sz w:val="28"/>
          <w:szCs w:val="28"/>
        </w:rPr>
      </w:pPr>
      <w:r w:rsidRPr="00AF0809">
        <w:rPr>
          <w:rFonts w:asciiTheme="minorHAnsi" w:hAnsiTheme="minorHAnsi"/>
          <w:b/>
          <w:bCs/>
          <w:sz w:val="28"/>
          <w:szCs w:val="28"/>
        </w:rPr>
        <w:lastRenderedPageBreak/>
        <w:t>LITERATÚRA</w:t>
      </w:r>
    </w:p>
    <w:p w:rsidR="00AF0809" w:rsidRPr="00AF0809" w:rsidRDefault="00AF0809" w:rsidP="00AF0809">
      <w:pPr>
        <w:pStyle w:val="Default"/>
        <w:rPr>
          <w:rFonts w:asciiTheme="minorHAnsi" w:hAnsiTheme="minorHAnsi"/>
          <w:sz w:val="23"/>
          <w:szCs w:val="23"/>
        </w:rPr>
      </w:pPr>
    </w:p>
    <w:p w:rsidR="00AF0809" w:rsidRPr="00AF0809" w:rsidRDefault="00AF0809" w:rsidP="00AF0809">
      <w:pPr>
        <w:pStyle w:val="Default"/>
        <w:rPr>
          <w:rFonts w:asciiTheme="minorHAnsi" w:hAnsiTheme="minorHAnsi"/>
          <w:sz w:val="23"/>
          <w:szCs w:val="23"/>
        </w:rPr>
      </w:pPr>
      <w:r w:rsidRPr="00AF0809">
        <w:rPr>
          <w:rFonts w:asciiTheme="minorHAnsi" w:hAnsiTheme="minorHAnsi"/>
          <w:i/>
          <w:iCs/>
          <w:sz w:val="23"/>
          <w:szCs w:val="23"/>
        </w:rPr>
        <w:t xml:space="preserve">Metodika predprimárneho vzdelávania. </w:t>
      </w:r>
      <w:r w:rsidRPr="00AF0809">
        <w:rPr>
          <w:rFonts w:asciiTheme="minorHAnsi" w:hAnsiTheme="minorHAnsi"/>
          <w:sz w:val="23"/>
          <w:szCs w:val="23"/>
        </w:rPr>
        <w:t xml:space="preserve">Partizánske: EXPRESPRINT. ISBN 978-80-968777-3-7. </w:t>
      </w:r>
    </w:p>
    <w:p w:rsidR="00AF0809" w:rsidRPr="00AF0809" w:rsidRDefault="00AF0809" w:rsidP="00AF0809">
      <w:pPr>
        <w:pStyle w:val="Default"/>
        <w:rPr>
          <w:rFonts w:asciiTheme="minorHAnsi" w:hAnsiTheme="minorHAnsi"/>
          <w:sz w:val="23"/>
          <w:szCs w:val="23"/>
        </w:rPr>
      </w:pPr>
      <w:r w:rsidRPr="00AF0809">
        <w:rPr>
          <w:rFonts w:asciiTheme="minorHAnsi" w:hAnsiTheme="minorHAnsi"/>
          <w:i/>
          <w:iCs/>
          <w:sz w:val="23"/>
          <w:szCs w:val="23"/>
        </w:rPr>
        <w:t>Príručka na tvorbu školských vzdelávacích programov pre materské školy</w:t>
      </w:r>
      <w:r w:rsidRPr="00AF0809">
        <w:rPr>
          <w:rFonts w:asciiTheme="minorHAnsi" w:hAnsiTheme="minorHAnsi"/>
          <w:sz w:val="23"/>
          <w:szCs w:val="23"/>
        </w:rPr>
        <w:t xml:space="preserve">. Bratislava: MPC. ISBN 978-80-8052-324-4. </w:t>
      </w:r>
    </w:p>
    <w:p w:rsidR="00AF0809" w:rsidRPr="00AF0809" w:rsidRDefault="00AF0809" w:rsidP="00AF0809">
      <w:pPr>
        <w:pStyle w:val="Default"/>
        <w:rPr>
          <w:rFonts w:asciiTheme="minorHAnsi" w:hAnsiTheme="minorHAnsi"/>
          <w:sz w:val="23"/>
          <w:szCs w:val="23"/>
        </w:rPr>
      </w:pPr>
      <w:r w:rsidRPr="00AF0809">
        <w:rPr>
          <w:rFonts w:asciiTheme="minorHAnsi" w:hAnsiTheme="minorHAnsi"/>
          <w:i/>
          <w:iCs/>
          <w:sz w:val="23"/>
          <w:szCs w:val="23"/>
        </w:rPr>
        <w:t>Štátny vzdelávací program pre predprimárne vzdelávanie v materských školách</w:t>
      </w:r>
      <w:r w:rsidRPr="00AF0809">
        <w:rPr>
          <w:rFonts w:asciiTheme="minorHAnsi" w:hAnsiTheme="minorHAnsi"/>
          <w:sz w:val="23"/>
          <w:szCs w:val="23"/>
        </w:rPr>
        <w:t xml:space="preserve">, 2015. Bratislava: Štátny pedagogický ústav. </w:t>
      </w:r>
    </w:p>
    <w:p w:rsidR="00AF0809" w:rsidRPr="00AF0809" w:rsidRDefault="00AF0809" w:rsidP="00AF0809">
      <w:pPr>
        <w:pStyle w:val="Default"/>
        <w:rPr>
          <w:rFonts w:asciiTheme="minorHAnsi" w:hAnsiTheme="minorHAnsi"/>
          <w:sz w:val="23"/>
          <w:szCs w:val="23"/>
        </w:rPr>
      </w:pPr>
      <w:r w:rsidRPr="00AF0809">
        <w:rPr>
          <w:rFonts w:asciiTheme="minorHAnsi" w:hAnsiTheme="minorHAnsi"/>
          <w:i/>
          <w:iCs/>
          <w:sz w:val="23"/>
          <w:szCs w:val="23"/>
        </w:rPr>
        <w:t xml:space="preserve">Vyhláška MŠ SR č. 445/2009 Z. z. o kontinuálnom vzdelávaní, kreditoch a atestáciách pedagogických zamestnancov a odborných zamestnancov. </w:t>
      </w:r>
    </w:p>
    <w:p w:rsidR="00AF0809" w:rsidRPr="00AF0809" w:rsidRDefault="00AF0809" w:rsidP="00AF0809">
      <w:pPr>
        <w:pStyle w:val="Default"/>
        <w:rPr>
          <w:rFonts w:asciiTheme="minorHAnsi" w:hAnsiTheme="minorHAnsi"/>
          <w:sz w:val="23"/>
          <w:szCs w:val="23"/>
        </w:rPr>
      </w:pPr>
      <w:r w:rsidRPr="00AF0809">
        <w:rPr>
          <w:rFonts w:asciiTheme="minorHAnsi" w:hAnsiTheme="minorHAnsi"/>
          <w:i/>
          <w:iCs/>
          <w:sz w:val="23"/>
          <w:szCs w:val="23"/>
        </w:rPr>
        <w:t xml:space="preserve">Zákon č. 245/2008 Z. z. o výchove a vzdelávaní (školský zákon) a o zmene a doplnení niektorých zákonov v znení neskorších predpisov. </w:t>
      </w:r>
    </w:p>
    <w:p w:rsidR="00AF0809" w:rsidRPr="00AF0809" w:rsidRDefault="00AF0809" w:rsidP="00AF0809">
      <w:pPr>
        <w:pStyle w:val="Default"/>
        <w:rPr>
          <w:rFonts w:asciiTheme="minorHAnsi" w:hAnsiTheme="minorHAnsi"/>
          <w:sz w:val="23"/>
          <w:szCs w:val="23"/>
        </w:rPr>
      </w:pPr>
      <w:r w:rsidRPr="00AF0809">
        <w:rPr>
          <w:rFonts w:asciiTheme="minorHAnsi" w:hAnsiTheme="minorHAnsi"/>
          <w:i/>
          <w:iCs/>
          <w:sz w:val="23"/>
          <w:szCs w:val="23"/>
        </w:rPr>
        <w:t xml:space="preserve">Zákon č. 596/2003 Z. z. o štátnej správe v školstve a školskej samospráve a o zmene a doplnení niektorých zákonov v znení neskorších predpisov. </w:t>
      </w:r>
    </w:p>
    <w:p w:rsidR="00AF0809" w:rsidRPr="00AF0809" w:rsidRDefault="00AF0809" w:rsidP="00AF0809">
      <w:pPr>
        <w:pStyle w:val="Default"/>
        <w:rPr>
          <w:rFonts w:asciiTheme="minorHAnsi" w:hAnsiTheme="minorHAnsi"/>
          <w:sz w:val="23"/>
          <w:szCs w:val="23"/>
        </w:rPr>
      </w:pPr>
      <w:r w:rsidRPr="00AF0809">
        <w:rPr>
          <w:rFonts w:asciiTheme="minorHAnsi" w:hAnsiTheme="minorHAnsi"/>
          <w:i/>
          <w:iCs/>
          <w:sz w:val="23"/>
          <w:szCs w:val="23"/>
        </w:rPr>
        <w:t xml:space="preserve">Zákon č. 317/2009 Z. z. o pedagogických zamestnancoch a odborných zamestnancoch a o zmenách a doplnení niektorých zákonov. </w:t>
      </w:r>
    </w:p>
    <w:p w:rsidR="00AF0809" w:rsidRDefault="00AF0809" w:rsidP="00AF0809">
      <w:pPr>
        <w:pStyle w:val="Default"/>
        <w:rPr>
          <w:rFonts w:asciiTheme="minorHAnsi" w:hAnsiTheme="minorHAnsi"/>
          <w:i/>
          <w:iCs/>
          <w:sz w:val="23"/>
          <w:szCs w:val="23"/>
        </w:rPr>
      </w:pPr>
      <w:r w:rsidRPr="00AF0809">
        <w:rPr>
          <w:rFonts w:asciiTheme="minorHAnsi" w:hAnsiTheme="minorHAnsi"/>
          <w:i/>
          <w:iCs/>
          <w:sz w:val="23"/>
          <w:szCs w:val="23"/>
        </w:rPr>
        <w:t>Vyhláška MŠ SR č. 437/2009 Z. z., ktorou sa ustanovujú kvalifikačné predpoklady a osobitné kvalifikačné požiadavky pre jednotlivé kategórie pedagogických zamestnancov a odborných zamestnancov.</w:t>
      </w:r>
    </w:p>
    <w:p w:rsidR="00AF0809" w:rsidRDefault="00AF0809" w:rsidP="00AF0809">
      <w:pPr>
        <w:pStyle w:val="Default"/>
        <w:rPr>
          <w:rFonts w:asciiTheme="minorHAnsi" w:hAnsiTheme="minorHAnsi"/>
          <w:i/>
          <w:iCs/>
          <w:sz w:val="23"/>
          <w:szCs w:val="23"/>
        </w:rPr>
      </w:pPr>
    </w:p>
    <w:p w:rsidR="00AF0809" w:rsidRDefault="00AF0809" w:rsidP="00AF0809">
      <w:pPr>
        <w:pStyle w:val="Default"/>
        <w:rPr>
          <w:rFonts w:asciiTheme="minorHAnsi" w:hAnsiTheme="minorHAnsi"/>
          <w:i/>
          <w:iCs/>
          <w:sz w:val="23"/>
          <w:szCs w:val="23"/>
        </w:rPr>
      </w:pPr>
    </w:p>
    <w:p w:rsidR="00AF0809" w:rsidRDefault="00AF0809" w:rsidP="00AF0809">
      <w:pPr>
        <w:pStyle w:val="Default"/>
        <w:rPr>
          <w:rFonts w:asciiTheme="minorHAnsi" w:hAnsiTheme="minorHAnsi"/>
          <w:i/>
          <w:iCs/>
          <w:sz w:val="23"/>
          <w:szCs w:val="23"/>
        </w:rPr>
      </w:pPr>
    </w:p>
    <w:p w:rsidR="00AF0809" w:rsidRDefault="00AF0809" w:rsidP="00AF0809">
      <w:pPr>
        <w:pStyle w:val="Default"/>
        <w:rPr>
          <w:rFonts w:asciiTheme="minorHAnsi" w:hAnsiTheme="minorHAnsi"/>
          <w:i/>
          <w:iCs/>
          <w:sz w:val="23"/>
          <w:szCs w:val="23"/>
        </w:rPr>
      </w:pPr>
    </w:p>
    <w:p w:rsidR="00AF0809" w:rsidRDefault="00AF0809" w:rsidP="00AF0809">
      <w:pPr>
        <w:pStyle w:val="Default"/>
        <w:rPr>
          <w:rFonts w:asciiTheme="minorHAnsi" w:hAnsiTheme="minorHAnsi"/>
          <w:i/>
          <w:iCs/>
          <w:sz w:val="23"/>
          <w:szCs w:val="23"/>
        </w:rPr>
      </w:pPr>
    </w:p>
    <w:p w:rsidR="00AF0809" w:rsidRDefault="00AF0809" w:rsidP="00AF0809">
      <w:pPr>
        <w:pStyle w:val="Default"/>
        <w:rPr>
          <w:rFonts w:asciiTheme="minorHAnsi" w:hAnsiTheme="minorHAnsi"/>
          <w:i/>
          <w:iCs/>
          <w:sz w:val="23"/>
          <w:szCs w:val="23"/>
        </w:rPr>
      </w:pPr>
    </w:p>
    <w:p w:rsidR="00AF0809" w:rsidRDefault="00AF0809" w:rsidP="00AF0809">
      <w:pPr>
        <w:pStyle w:val="Default"/>
        <w:rPr>
          <w:rFonts w:asciiTheme="minorHAnsi" w:hAnsiTheme="minorHAnsi"/>
          <w:i/>
          <w:iCs/>
          <w:sz w:val="23"/>
          <w:szCs w:val="23"/>
        </w:rPr>
      </w:pPr>
    </w:p>
    <w:p w:rsidR="00FE3740" w:rsidRDefault="00FE3740" w:rsidP="00B2370F">
      <w:pPr>
        <w:pStyle w:val="Default"/>
        <w:rPr>
          <w:rFonts w:asciiTheme="minorHAnsi" w:hAnsiTheme="minorHAnsi"/>
          <w:b/>
          <w:bCs/>
          <w:sz w:val="40"/>
          <w:szCs w:val="40"/>
        </w:rPr>
      </w:pPr>
    </w:p>
    <w:p w:rsidR="00FE3740" w:rsidRDefault="00FE3740" w:rsidP="00AF0809">
      <w:pPr>
        <w:pStyle w:val="Default"/>
        <w:jc w:val="center"/>
        <w:rPr>
          <w:rFonts w:asciiTheme="minorHAnsi" w:hAnsiTheme="minorHAnsi"/>
          <w:b/>
          <w:bCs/>
          <w:sz w:val="40"/>
          <w:szCs w:val="40"/>
        </w:rPr>
      </w:pPr>
    </w:p>
    <w:p w:rsidR="00FE3740" w:rsidRDefault="00FE3740" w:rsidP="00AF0809">
      <w:pPr>
        <w:pStyle w:val="Default"/>
        <w:jc w:val="center"/>
        <w:rPr>
          <w:rFonts w:asciiTheme="minorHAnsi" w:hAnsiTheme="minorHAnsi"/>
          <w:b/>
          <w:bCs/>
          <w:sz w:val="40"/>
          <w:szCs w:val="40"/>
        </w:rPr>
      </w:pPr>
    </w:p>
    <w:p w:rsidR="00FE3740" w:rsidRDefault="00FE3740" w:rsidP="00AF0809">
      <w:pPr>
        <w:pStyle w:val="Default"/>
        <w:jc w:val="center"/>
        <w:rPr>
          <w:rFonts w:asciiTheme="minorHAnsi" w:hAnsiTheme="minorHAnsi"/>
          <w:b/>
          <w:bCs/>
          <w:sz w:val="40"/>
          <w:szCs w:val="40"/>
        </w:rPr>
      </w:pPr>
    </w:p>
    <w:p w:rsidR="00FE3740" w:rsidRDefault="00FE3740" w:rsidP="00AF0809">
      <w:pPr>
        <w:pStyle w:val="Default"/>
        <w:jc w:val="center"/>
        <w:rPr>
          <w:rFonts w:asciiTheme="minorHAnsi" w:hAnsiTheme="minorHAnsi"/>
          <w:b/>
          <w:bCs/>
          <w:sz w:val="40"/>
          <w:szCs w:val="40"/>
        </w:rPr>
      </w:pPr>
    </w:p>
    <w:p w:rsidR="00FE3740" w:rsidRDefault="00FE3740" w:rsidP="00AF0809">
      <w:pPr>
        <w:pStyle w:val="Default"/>
        <w:jc w:val="center"/>
        <w:rPr>
          <w:rFonts w:asciiTheme="minorHAnsi" w:hAnsiTheme="minorHAnsi"/>
          <w:b/>
          <w:bCs/>
          <w:sz w:val="40"/>
          <w:szCs w:val="40"/>
        </w:rPr>
      </w:pPr>
    </w:p>
    <w:p w:rsidR="00FE3740" w:rsidRDefault="00FE3740" w:rsidP="00AF0809">
      <w:pPr>
        <w:pStyle w:val="Default"/>
        <w:jc w:val="center"/>
        <w:rPr>
          <w:rFonts w:asciiTheme="minorHAnsi" w:hAnsiTheme="minorHAnsi"/>
          <w:b/>
          <w:bCs/>
          <w:sz w:val="40"/>
          <w:szCs w:val="40"/>
        </w:rPr>
      </w:pPr>
    </w:p>
    <w:p w:rsidR="00FE3740" w:rsidRDefault="00FE3740" w:rsidP="00AF0809">
      <w:pPr>
        <w:pStyle w:val="Default"/>
        <w:jc w:val="center"/>
        <w:rPr>
          <w:rFonts w:asciiTheme="minorHAnsi" w:hAnsiTheme="minorHAnsi"/>
          <w:b/>
          <w:bCs/>
          <w:sz w:val="40"/>
          <w:szCs w:val="40"/>
        </w:rPr>
      </w:pPr>
    </w:p>
    <w:p w:rsidR="00FE3740" w:rsidRDefault="00FE3740" w:rsidP="00AF0809">
      <w:pPr>
        <w:pStyle w:val="Default"/>
        <w:jc w:val="center"/>
        <w:rPr>
          <w:rFonts w:asciiTheme="minorHAnsi" w:hAnsiTheme="minorHAnsi"/>
          <w:b/>
          <w:bCs/>
          <w:sz w:val="40"/>
          <w:szCs w:val="40"/>
        </w:rPr>
      </w:pPr>
    </w:p>
    <w:p w:rsidR="00FE3740" w:rsidRDefault="00FE3740" w:rsidP="00AF0809">
      <w:pPr>
        <w:pStyle w:val="Default"/>
        <w:jc w:val="center"/>
        <w:rPr>
          <w:rFonts w:asciiTheme="minorHAnsi" w:hAnsiTheme="minorHAnsi"/>
          <w:b/>
          <w:bCs/>
          <w:sz w:val="40"/>
          <w:szCs w:val="40"/>
        </w:rPr>
      </w:pPr>
    </w:p>
    <w:p w:rsidR="00FE3740" w:rsidRDefault="00FE3740" w:rsidP="00AF0809">
      <w:pPr>
        <w:pStyle w:val="Default"/>
        <w:jc w:val="center"/>
        <w:rPr>
          <w:rFonts w:asciiTheme="minorHAnsi" w:hAnsiTheme="minorHAnsi"/>
          <w:b/>
          <w:bCs/>
          <w:sz w:val="40"/>
          <w:szCs w:val="40"/>
        </w:rPr>
      </w:pPr>
    </w:p>
    <w:p w:rsidR="00FE3740" w:rsidRDefault="00FE3740" w:rsidP="00AF0809">
      <w:pPr>
        <w:pStyle w:val="Default"/>
        <w:jc w:val="center"/>
        <w:rPr>
          <w:rFonts w:asciiTheme="minorHAnsi" w:hAnsiTheme="minorHAnsi"/>
          <w:b/>
          <w:bCs/>
          <w:sz w:val="40"/>
          <w:szCs w:val="40"/>
        </w:rPr>
      </w:pPr>
    </w:p>
    <w:p w:rsidR="00FE3740" w:rsidRPr="00AF0809" w:rsidRDefault="00FE3740" w:rsidP="00B2370F">
      <w:pPr>
        <w:pStyle w:val="Default"/>
        <w:rPr>
          <w:rFonts w:asciiTheme="minorHAnsi" w:hAnsiTheme="minorHAnsi"/>
          <w:sz w:val="22"/>
          <w:szCs w:val="22"/>
        </w:rPr>
      </w:pPr>
    </w:p>
    <w:sectPr w:rsidR="00FE3740" w:rsidRPr="00AF0809" w:rsidSect="00220DFC">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3A7B" w:rsidRDefault="008E3A7B" w:rsidP="004B41D1">
      <w:pPr>
        <w:spacing w:after="0" w:line="240" w:lineRule="auto"/>
      </w:pPr>
      <w:r>
        <w:separator/>
      </w:r>
    </w:p>
  </w:endnote>
  <w:endnote w:type="continuationSeparator" w:id="1">
    <w:p w:rsidR="008E3A7B" w:rsidRDefault="008E3A7B" w:rsidP="004B41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6371844"/>
      <w:docPartObj>
        <w:docPartGallery w:val="Page Numbers (Bottom of Page)"/>
        <w:docPartUnique/>
      </w:docPartObj>
    </w:sdtPr>
    <w:sdtContent>
      <w:p w:rsidR="004A18AD" w:rsidRDefault="004A18AD">
        <w:pPr>
          <w:pStyle w:val="Footer"/>
          <w:jc w:val="center"/>
        </w:pPr>
        <w:fldSimple w:instr=" PAGE   \* MERGEFORMAT ">
          <w:r w:rsidR="00703043">
            <w:rPr>
              <w:noProof/>
            </w:rPr>
            <w:t>108</w:t>
          </w:r>
        </w:fldSimple>
      </w:p>
    </w:sdtContent>
  </w:sdt>
  <w:p w:rsidR="004A18AD" w:rsidRDefault="004A18A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3A7B" w:rsidRDefault="008E3A7B" w:rsidP="004B41D1">
      <w:pPr>
        <w:spacing w:after="0" w:line="240" w:lineRule="auto"/>
      </w:pPr>
      <w:r>
        <w:separator/>
      </w:r>
    </w:p>
  </w:footnote>
  <w:footnote w:type="continuationSeparator" w:id="1">
    <w:p w:rsidR="008E3A7B" w:rsidRDefault="008E3A7B" w:rsidP="004B41D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12A6C5B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DE6948"/>
    <w:multiLevelType w:val="hybridMultilevel"/>
    <w:tmpl w:val="58B81DC0"/>
    <w:lvl w:ilvl="0" w:tplc="041B0001">
      <w:start w:val="1"/>
      <w:numFmt w:val="bullet"/>
      <w:lvlText w:val=""/>
      <w:lvlJc w:val="left"/>
      <w:pPr>
        <w:ind w:left="720" w:hanging="360"/>
      </w:pPr>
      <w:rPr>
        <w:rFonts w:ascii="Symbol" w:hAnsi="Symbol" w:hint="default"/>
        <w:sz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4CF3ADD"/>
    <w:multiLevelType w:val="hybridMultilevel"/>
    <w:tmpl w:val="4F6A2C52"/>
    <w:lvl w:ilvl="0" w:tplc="D460F0F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4E56FB0"/>
    <w:multiLevelType w:val="hybridMultilevel"/>
    <w:tmpl w:val="D1264168"/>
    <w:lvl w:ilvl="0" w:tplc="6CDEE4C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7351DEE"/>
    <w:multiLevelType w:val="hybridMultilevel"/>
    <w:tmpl w:val="D8A006E4"/>
    <w:lvl w:ilvl="0" w:tplc="041B000B">
      <w:start w:val="1"/>
      <w:numFmt w:val="bullet"/>
      <w:lvlText w:val=""/>
      <w:lvlJc w:val="left"/>
      <w:pPr>
        <w:ind w:left="753" w:hanging="360"/>
      </w:pPr>
      <w:rPr>
        <w:rFonts w:ascii="Wingdings" w:hAnsi="Wingdings" w:hint="default"/>
      </w:rPr>
    </w:lvl>
    <w:lvl w:ilvl="1" w:tplc="04050003" w:tentative="1">
      <w:start w:val="1"/>
      <w:numFmt w:val="bullet"/>
      <w:lvlText w:val="o"/>
      <w:lvlJc w:val="left"/>
      <w:pPr>
        <w:ind w:left="1473" w:hanging="360"/>
      </w:pPr>
      <w:rPr>
        <w:rFonts w:ascii="Courier New" w:hAnsi="Courier New" w:cs="Courier New" w:hint="default"/>
      </w:rPr>
    </w:lvl>
    <w:lvl w:ilvl="2" w:tplc="04050005" w:tentative="1">
      <w:start w:val="1"/>
      <w:numFmt w:val="bullet"/>
      <w:lvlText w:val=""/>
      <w:lvlJc w:val="left"/>
      <w:pPr>
        <w:ind w:left="2193" w:hanging="360"/>
      </w:pPr>
      <w:rPr>
        <w:rFonts w:ascii="Wingdings" w:hAnsi="Wingdings" w:hint="default"/>
      </w:rPr>
    </w:lvl>
    <w:lvl w:ilvl="3" w:tplc="04050001" w:tentative="1">
      <w:start w:val="1"/>
      <w:numFmt w:val="bullet"/>
      <w:lvlText w:val=""/>
      <w:lvlJc w:val="left"/>
      <w:pPr>
        <w:ind w:left="2913" w:hanging="360"/>
      </w:pPr>
      <w:rPr>
        <w:rFonts w:ascii="Symbol" w:hAnsi="Symbol" w:hint="default"/>
      </w:rPr>
    </w:lvl>
    <w:lvl w:ilvl="4" w:tplc="04050003" w:tentative="1">
      <w:start w:val="1"/>
      <w:numFmt w:val="bullet"/>
      <w:lvlText w:val="o"/>
      <w:lvlJc w:val="left"/>
      <w:pPr>
        <w:ind w:left="3633" w:hanging="360"/>
      </w:pPr>
      <w:rPr>
        <w:rFonts w:ascii="Courier New" w:hAnsi="Courier New" w:cs="Courier New" w:hint="default"/>
      </w:rPr>
    </w:lvl>
    <w:lvl w:ilvl="5" w:tplc="04050005" w:tentative="1">
      <w:start w:val="1"/>
      <w:numFmt w:val="bullet"/>
      <w:lvlText w:val=""/>
      <w:lvlJc w:val="left"/>
      <w:pPr>
        <w:ind w:left="4353" w:hanging="360"/>
      </w:pPr>
      <w:rPr>
        <w:rFonts w:ascii="Wingdings" w:hAnsi="Wingdings" w:hint="default"/>
      </w:rPr>
    </w:lvl>
    <w:lvl w:ilvl="6" w:tplc="04050001" w:tentative="1">
      <w:start w:val="1"/>
      <w:numFmt w:val="bullet"/>
      <w:lvlText w:val=""/>
      <w:lvlJc w:val="left"/>
      <w:pPr>
        <w:ind w:left="5073" w:hanging="360"/>
      </w:pPr>
      <w:rPr>
        <w:rFonts w:ascii="Symbol" w:hAnsi="Symbol" w:hint="default"/>
      </w:rPr>
    </w:lvl>
    <w:lvl w:ilvl="7" w:tplc="04050003" w:tentative="1">
      <w:start w:val="1"/>
      <w:numFmt w:val="bullet"/>
      <w:lvlText w:val="o"/>
      <w:lvlJc w:val="left"/>
      <w:pPr>
        <w:ind w:left="5793" w:hanging="360"/>
      </w:pPr>
      <w:rPr>
        <w:rFonts w:ascii="Courier New" w:hAnsi="Courier New" w:cs="Courier New" w:hint="default"/>
      </w:rPr>
    </w:lvl>
    <w:lvl w:ilvl="8" w:tplc="04050005" w:tentative="1">
      <w:start w:val="1"/>
      <w:numFmt w:val="bullet"/>
      <w:lvlText w:val=""/>
      <w:lvlJc w:val="left"/>
      <w:pPr>
        <w:ind w:left="6513" w:hanging="360"/>
      </w:pPr>
      <w:rPr>
        <w:rFonts w:ascii="Wingdings" w:hAnsi="Wingdings" w:hint="default"/>
      </w:rPr>
    </w:lvl>
  </w:abstractNum>
  <w:abstractNum w:abstractNumId="5">
    <w:nsid w:val="0B015609"/>
    <w:multiLevelType w:val="multilevel"/>
    <w:tmpl w:val="2DB61F1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0FAB5248"/>
    <w:multiLevelType w:val="multilevel"/>
    <w:tmpl w:val="4BA08F14"/>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0FF31969"/>
    <w:multiLevelType w:val="hybridMultilevel"/>
    <w:tmpl w:val="0C50C7F6"/>
    <w:lvl w:ilvl="0" w:tplc="1B504AB6">
      <w:start w:val="2"/>
      <w:numFmt w:val="bullet"/>
      <w:lvlText w:val="-"/>
      <w:lvlJc w:val="left"/>
      <w:pPr>
        <w:tabs>
          <w:tab w:val="num" w:pos="540"/>
        </w:tabs>
        <w:ind w:left="540" w:hanging="360"/>
      </w:pPr>
      <w:rPr>
        <w:rFonts w:ascii="Times New Roman" w:eastAsia="Times New Roman" w:hAnsi="Times New Roman" w:hint="default"/>
      </w:rPr>
    </w:lvl>
    <w:lvl w:ilvl="1" w:tplc="041B0003">
      <w:start w:val="1"/>
      <w:numFmt w:val="bullet"/>
      <w:lvlText w:val="o"/>
      <w:lvlJc w:val="left"/>
      <w:pPr>
        <w:tabs>
          <w:tab w:val="num" w:pos="720"/>
        </w:tabs>
        <w:ind w:left="72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8">
    <w:nsid w:val="11C60441"/>
    <w:multiLevelType w:val="multilevel"/>
    <w:tmpl w:val="D1C620B4"/>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1349087F"/>
    <w:multiLevelType w:val="hybridMultilevel"/>
    <w:tmpl w:val="4C665586"/>
    <w:lvl w:ilvl="0" w:tplc="B8F63A78">
      <w:start w:val="2"/>
      <w:numFmt w:val="bullet"/>
      <w:lvlText w:val="-"/>
      <w:lvlJc w:val="left"/>
      <w:pPr>
        <w:ind w:left="750" w:hanging="360"/>
      </w:pPr>
      <w:rPr>
        <w:rFonts w:ascii="Calibri" w:eastAsia="Times New Roman" w:hAnsi="Calibri" w:hint="default"/>
      </w:rPr>
    </w:lvl>
    <w:lvl w:ilvl="1" w:tplc="04090019" w:tentative="1">
      <w:start w:val="1"/>
      <w:numFmt w:val="lowerLetter"/>
      <w:lvlText w:val="%2."/>
      <w:lvlJc w:val="left"/>
      <w:pPr>
        <w:ind w:left="1470" w:hanging="360"/>
      </w:pPr>
      <w:rPr>
        <w:rFonts w:cs="Times New Roman"/>
      </w:rPr>
    </w:lvl>
    <w:lvl w:ilvl="2" w:tplc="0409001B" w:tentative="1">
      <w:start w:val="1"/>
      <w:numFmt w:val="lowerRoman"/>
      <w:lvlText w:val="%3."/>
      <w:lvlJc w:val="right"/>
      <w:pPr>
        <w:ind w:left="2190" w:hanging="180"/>
      </w:pPr>
      <w:rPr>
        <w:rFonts w:cs="Times New Roman"/>
      </w:rPr>
    </w:lvl>
    <w:lvl w:ilvl="3" w:tplc="0409000F" w:tentative="1">
      <w:start w:val="1"/>
      <w:numFmt w:val="decimal"/>
      <w:lvlText w:val="%4."/>
      <w:lvlJc w:val="left"/>
      <w:pPr>
        <w:ind w:left="2910" w:hanging="360"/>
      </w:pPr>
      <w:rPr>
        <w:rFonts w:cs="Times New Roman"/>
      </w:rPr>
    </w:lvl>
    <w:lvl w:ilvl="4" w:tplc="04090019" w:tentative="1">
      <w:start w:val="1"/>
      <w:numFmt w:val="lowerLetter"/>
      <w:lvlText w:val="%5."/>
      <w:lvlJc w:val="left"/>
      <w:pPr>
        <w:ind w:left="3630" w:hanging="360"/>
      </w:pPr>
      <w:rPr>
        <w:rFonts w:cs="Times New Roman"/>
      </w:rPr>
    </w:lvl>
    <w:lvl w:ilvl="5" w:tplc="0409001B" w:tentative="1">
      <w:start w:val="1"/>
      <w:numFmt w:val="lowerRoman"/>
      <w:lvlText w:val="%6."/>
      <w:lvlJc w:val="right"/>
      <w:pPr>
        <w:ind w:left="4350" w:hanging="180"/>
      </w:pPr>
      <w:rPr>
        <w:rFonts w:cs="Times New Roman"/>
      </w:rPr>
    </w:lvl>
    <w:lvl w:ilvl="6" w:tplc="0409000F" w:tentative="1">
      <w:start w:val="1"/>
      <w:numFmt w:val="decimal"/>
      <w:lvlText w:val="%7."/>
      <w:lvlJc w:val="left"/>
      <w:pPr>
        <w:ind w:left="5070" w:hanging="360"/>
      </w:pPr>
      <w:rPr>
        <w:rFonts w:cs="Times New Roman"/>
      </w:rPr>
    </w:lvl>
    <w:lvl w:ilvl="7" w:tplc="04090019" w:tentative="1">
      <w:start w:val="1"/>
      <w:numFmt w:val="lowerLetter"/>
      <w:lvlText w:val="%8."/>
      <w:lvlJc w:val="left"/>
      <w:pPr>
        <w:ind w:left="5790" w:hanging="360"/>
      </w:pPr>
      <w:rPr>
        <w:rFonts w:cs="Times New Roman"/>
      </w:rPr>
    </w:lvl>
    <w:lvl w:ilvl="8" w:tplc="0409001B" w:tentative="1">
      <w:start w:val="1"/>
      <w:numFmt w:val="lowerRoman"/>
      <w:lvlText w:val="%9."/>
      <w:lvlJc w:val="right"/>
      <w:pPr>
        <w:ind w:left="6510" w:hanging="180"/>
      </w:pPr>
      <w:rPr>
        <w:rFonts w:cs="Times New Roman"/>
      </w:rPr>
    </w:lvl>
  </w:abstractNum>
  <w:abstractNum w:abstractNumId="10">
    <w:nsid w:val="138A3718"/>
    <w:multiLevelType w:val="hybridMultilevel"/>
    <w:tmpl w:val="8AEE5D2A"/>
    <w:lvl w:ilvl="0" w:tplc="041B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1A875AC5"/>
    <w:multiLevelType w:val="hybridMultilevel"/>
    <w:tmpl w:val="E6C468BC"/>
    <w:lvl w:ilvl="0" w:tplc="041B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1B7A4124"/>
    <w:multiLevelType w:val="hybridMultilevel"/>
    <w:tmpl w:val="88A486EE"/>
    <w:lvl w:ilvl="0" w:tplc="041B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1C3670DD"/>
    <w:multiLevelType w:val="hybridMultilevel"/>
    <w:tmpl w:val="203E2E90"/>
    <w:lvl w:ilvl="0" w:tplc="041B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1D027D73"/>
    <w:multiLevelType w:val="hybridMultilevel"/>
    <w:tmpl w:val="CEE6F2FE"/>
    <w:lvl w:ilvl="0" w:tplc="041B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1D3E0C4A"/>
    <w:multiLevelType w:val="hybridMultilevel"/>
    <w:tmpl w:val="B8147FD4"/>
    <w:lvl w:ilvl="0" w:tplc="1B504AB6">
      <w:start w:val="2"/>
      <w:numFmt w:val="bullet"/>
      <w:lvlText w:val="-"/>
      <w:lvlJc w:val="left"/>
      <w:pPr>
        <w:tabs>
          <w:tab w:val="num" w:pos="720"/>
        </w:tabs>
        <w:ind w:left="720" w:hanging="360"/>
      </w:pPr>
      <w:rPr>
        <w:rFonts w:ascii="Times New Roman" w:eastAsia="Times New Roman" w:hAnsi="Times New Roman" w:hint="default"/>
      </w:rPr>
    </w:lvl>
    <w:lvl w:ilvl="1" w:tplc="041B0005">
      <w:start w:val="1"/>
      <w:numFmt w:val="bullet"/>
      <w:lvlText w:val=""/>
      <w:lvlJc w:val="left"/>
      <w:pPr>
        <w:tabs>
          <w:tab w:val="num" w:pos="360"/>
        </w:tabs>
        <w:ind w:left="360" w:hanging="360"/>
      </w:pPr>
      <w:rPr>
        <w:rFonts w:ascii="Wingdings" w:hAnsi="Wingdings"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nsid w:val="23D97359"/>
    <w:multiLevelType w:val="hybridMultilevel"/>
    <w:tmpl w:val="BA4EB268"/>
    <w:lvl w:ilvl="0" w:tplc="041B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28D53C0B"/>
    <w:multiLevelType w:val="hybridMultilevel"/>
    <w:tmpl w:val="7B1C62B0"/>
    <w:lvl w:ilvl="0" w:tplc="041B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3177575A"/>
    <w:multiLevelType w:val="hybridMultilevel"/>
    <w:tmpl w:val="E0BAE29C"/>
    <w:lvl w:ilvl="0" w:tplc="E5768B84">
      <w:start w:val="7"/>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324A70A3"/>
    <w:multiLevelType w:val="hybridMultilevel"/>
    <w:tmpl w:val="C3A87EDE"/>
    <w:lvl w:ilvl="0" w:tplc="041B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3424087B"/>
    <w:multiLevelType w:val="hybridMultilevel"/>
    <w:tmpl w:val="126AF4A4"/>
    <w:lvl w:ilvl="0" w:tplc="041B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36C56CE7"/>
    <w:multiLevelType w:val="hybridMultilevel"/>
    <w:tmpl w:val="A798EC04"/>
    <w:lvl w:ilvl="0" w:tplc="7EC49592">
      <w:start w:val="2"/>
      <w:numFmt w:val="bullet"/>
      <w:lvlText w:val="-"/>
      <w:lvlJc w:val="left"/>
      <w:pPr>
        <w:ind w:left="885" w:hanging="360"/>
      </w:pPr>
      <w:rPr>
        <w:rFonts w:ascii="Calibri" w:eastAsiaTheme="minorHAnsi" w:hAnsi="Calibri" w:cstheme="minorBidi" w:hint="default"/>
      </w:rPr>
    </w:lvl>
    <w:lvl w:ilvl="1" w:tplc="04050003" w:tentative="1">
      <w:start w:val="1"/>
      <w:numFmt w:val="bullet"/>
      <w:lvlText w:val="o"/>
      <w:lvlJc w:val="left"/>
      <w:pPr>
        <w:ind w:left="1605" w:hanging="360"/>
      </w:pPr>
      <w:rPr>
        <w:rFonts w:ascii="Courier New" w:hAnsi="Courier New" w:cs="Courier New" w:hint="default"/>
      </w:rPr>
    </w:lvl>
    <w:lvl w:ilvl="2" w:tplc="04050005" w:tentative="1">
      <w:start w:val="1"/>
      <w:numFmt w:val="bullet"/>
      <w:lvlText w:val=""/>
      <w:lvlJc w:val="left"/>
      <w:pPr>
        <w:ind w:left="2325" w:hanging="360"/>
      </w:pPr>
      <w:rPr>
        <w:rFonts w:ascii="Wingdings" w:hAnsi="Wingdings" w:hint="default"/>
      </w:rPr>
    </w:lvl>
    <w:lvl w:ilvl="3" w:tplc="04050001" w:tentative="1">
      <w:start w:val="1"/>
      <w:numFmt w:val="bullet"/>
      <w:lvlText w:val=""/>
      <w:lvlJc w:val="left"/>
      <w:pPr>
        <w:ind w:left="3045" w:hanging="360"/>
      </w:pPr>
      <w:rPr>
        <w:rFonts w:ascii="Symbol" w:hAnsi="Symbol" w:hint="default"/>
      </w:rPr>
    </w:lvl>
    <w:lvl w:ilvl="4" w:tplc="04050003" w:tentative="1">
      <w:start w:val="1"/>
      <w:numFmt w:val="bullet"/>
      <w:lvlText w:val="o"/>
      <w:lvlJc w:val="left"/>
      <w:pPr>
        <w:ind w:left="3765" w:hanging="360"/>
      </w:pPr>
      <w:rPr>
        <w:rFonts w:ascii="Courier New" w:hAnsi="Courier New" w:cs="Courier New" w:hint="default"/>
      </w:rPr>
    </w:lvl>
    <w:lvl w:ilvl="5" w:tplc="04050005" w:tentative="1">
      <w:start w:val="1"/>
      <w:numFmt w:val="bullet"/>
      <w:lvlText w:val=""/>
      <w:lvlJc w:val="left"/>
      <w:pPr>
        <w:ind w:left="4485" w:hanging="360"/>
      </w:pPr>
      <w:rPr>
        <w:rFonts w:ascii="Wingdings" w:hAnsi="Wingdings" w:hint="default"/>
      </w:rPr>
    </w:lvl>
    <w:lvl w:ilvl="6" w:tplc="04050001" w:tentative="1">
      <w:start w:val="1"/>
      <w:numFmt w:val="bullet"/>
      <w:lvlText w:val=""/>
      <w:lvlJc w:val="left"/>
      <w:pPr>
        <w:ind w:left="5205" w:hanging="360"/>
      </w:pPr>
      <w:rPr>
        <w:rFonts w:ascii="Symbol" w:hAnsi="Symbol" w:hint="default"/>
      </w:rPr>
    </w:lvl>
    <w:lvl w:ilvl="7" w:tplc="04050003" w:tentative="1">
      <w:start w:val="1"/>
      <w:numFmt w:val="bullet"/>
      <w:lvlText w:val="o"/>
      <w:lvlJc w:val="left"/>
      <w:pPr>
        <w:ind w:left="5925" w:hanging="360"/>
      </w:pPr>
      <w:rPr>
        <w:rFonts w:ascii="Courier New" w:hAnsi="Courier New" w:cs="Courier New" w:hint="default"/>
      </w:rPr>
    </w:lvl>
    <w:lvl w:ilvl="8" w:tplc="04050005" w:tentative="1">
      <w:start w:val="1"/>
      <w:numFmt w:val="bullet"/>
      <w:lvlText w:val=""/>
      <w:lvlJc w:val="left"/>
      <w:pPr>
        <w:ind w:left="6645" w:hanging="360"/>
      </w:pPr>
      <w:rPr>
        <w:rFonts w:ascii="Wingdings" w:hAnsi="Wingdings" w:hint="default"/>
      </w:rPr>
    </w:lvl>
  </w:abstractNum>
  <w:abstractNum w:abstractNumId="22">
    <w:nsid w:val="3A895B94"/>
    <w:multiLevelType w:val="multilevel"/>
    <w:tmpl w:val="FAB20D20"/>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3E0200A9"/>
    <w:multiLevelType w:val="hybridMultilevel"/>
    <w:tmpl w:val="F0E8B29E"/>
    <w:lvl w:ilvl="0" w:tplc="041B0005">
      <w:start w:val="1"/>
      <w:numFmt w:val="bullet"/>
      <w:lvlText w:val=""/>
      <w:lvlJc w:val="left"/>
      <w:pPr>
        <w:ind w:left="360" w:hanging="360"/>
      </w:pPr>
      <w:rPr>
        <w:rFonts w:ascii="Wingdings" w:hAnsi="Wingdings" w:hint="default"/>
      </w:rPr>
    </w:lvl>
    <w:lvl w:ilvl="1" w:tplc="1B504AB6">
      <w:start w:val="2"/>
      <w:numFmt w:val="bullet"/>
      <w:lvlText w:val="-"/>
      <w:lvlJc w:val="left"/>
      <w:pPr>
        <w:tabs>
          <w:tab w:val="num" w:pos="540"/>
        </w:tabs>
        <w:ind w:left="540" w:hanging="360"/>
      </w:pPr>
      <w:rPr>
        <w:rFonts w:ascii="Times New Roman" w:eastAsia="Times New Roman" w:hAnsi="Times New Roman"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nsid w:val="422249F6"/>
    <w:multiLevelType w:val="hybridMultilevel"/>
    <w:tmpl w:val="4510E1F0"/>
    <w:lvl w:ilvl="0" w:tplc="041B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43C234AA"/>
    <w:multiLevelType w:val="hybridMultilevel"/>
    <w:tmpl w:val="31968F82"/>
    <w:lvl w:ilvl="0" w:tplc="041B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4C163ADE"/>
    <w:multiLevelType w:val="hybridMultilevel"/>
    <w:tmpl w:val="498E1EBE"/>
    <w:lvl w:ilvl="0" w:tplc="8A80EC1A">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nsid w:val="504A5DFB"/>
    <w:multiLevelType w:val="hybridMultilevel"/>
    <w:tmpl w:val="4FEC74CC"/>
    <w:lvl w:ilvl="0" w:tplc="041B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55667639"/>
    <w:multiLevelType w:val="hybridMultilevel"/>
    <w:tmpl w:val="03648F32"/>
    <w:lvl w:ilvl="0" w:tplc="8A80EC1A">
      <w:numFmt w:val="bullet"/>
      <w:lvlText w:val="-"/>
      <w:lvlJc w:val="left"/>
      <w:pPr>
        <w:ind w:left="538" w:hanging="360"/>
      </w:pPr>
      <w:rPr>
        <w:rFonts w:ascii="Times New Roman" w:eastAsia="Times New Roman" w:hAnsi="Times New Roman" w:hint="default"/>
      </w:rPr>
    </w:lvl>
    <w:lvl w:ilvl="1" w:tplc="041B0003" w:tentative="1">
      <w:start w:val="1"/>
      <w:numFmt w:val="bullet"/>
      <w:lvlText w:val="o"/>
      <w:lvlJc w:val="left"/>
      <w:pPr>
        <w:ind w:left="1258" w:hanging="360"/>
      </w:pPr>
      <w:rPr>
        <w:rFonts w:ascii="Courier New" w:hAnsi="Courier New" w:hint="default"/>
      </w:rPr>
    </w:lvl>
    <w:lvl w:ilvl="2" w:tplc="041B0005" w:tentative="1">
      <w:start w:val="1"/>
      <w:numFmt w:val="bullet"/>
      <w:lvlText w:val=""/>
      <w:lvlJc w:val="left"/>
      <w:pPr>
        <w:ind w:left="1978" w:hanging="360"/>
      </w:pPr>
      <w:rPr>
        <w:rFonts w:ascii="Wingdings" w:hAnsi="Wingdings" w:hint="default"/>
      </w:rPr>
    </w:lvl>
    <w:lvl w:ilvl="3" w:tplc="041B0001" w:tentative="1">
      <w:start w:val="1"/>
      <w:numFmt w:val="bullet"/>
      <w:lvlText w:val=""/>
      <w:lvlJc w:val="left"/>
      <w:pPr>
        <w:ind w:left="2698" w:hanging="360"/>
      </w:pPr>
      <w:rPr>
        <w:rFonts w:ascii="Symbol" w:hAnsi="Symbol" w:hint="default"/>
      </w:rPr>
    </w:lvl>
    <w:lvl w:ilvl="4" w:tplc="041B0003" w:tentative="1">
      <w:start w:val="1"/>
      <w:numFmt w:val="bullet"/>
      <w:lvlText w:val="o"/>
      <w:lvlJc w:val="left"/>
      <w:pPr>
        <w:ind w:left="3418" w:hanging="360"/>
      </w:pPr>
      <w:rPr>
        <w:rFonts w:ascii="Courier New" w:hAnsi="Courier New" w:hint="default"/>
      </w:rPr>
    </w:lvl>
    <w:lvl w:ilvl="5" w:tplc="041B0005" w:tentative="1">
      <w:start w:val="1"/>
      <w:numFmt w:val="bullet"/>
      <w:lvlText w:val=""/>
      <w:lvlJc w:val="left"/>
      <w:pPr>
        <w:ind w:left="4138" w:hanging="360"/>
      </w:pPr>
      <w:rPr>
        <w:rFonts w:ascii="Wingdings" w:hAnsi="Wingdings" w:hint="default"/>
      </w:rPr>
    </w:lvl>
    <w:lvl w:ilvl="6" w:tplc="041B0001" w:tentative="1">
      <w:start w:val="1"/>
      <w:numFmt w:val="bullet"/>
      <w:lvlText w:val=""/>
      <w:lvlJc w:val="left"/>
      <w:pPr>
        <w:ind w:left="4858" w:hanging="360"/>
      </w:pPr>
      <w:rPr>
        <w:rFonts w:ascii="Symbol" w:hAnsi="Symbol" w:hint="default"/>
      </w:rPr>
    </w:lvl>
    <w:lvl w:ilvl="7" w:tplc="041B0003" w:tentative="1">
      <w:start w:val="1"/>
      <w:numFmt w:val="bullet"/>
      <w:lvlText w:val="o"/>
      <w:lvlJc w:val="left"/>
      <w:pPr>
        <w:ind w:left="5578" w:hanging="360"/>
      </w:pPr>
      <w:rPr>
        <w:rFonts w:ascii="Courier New" w:hAnsi="Courier New" w:hint="default"/>
      </w:rPr>
    </w:lvl>
    <w:lvl w:ilvl="8" w:tplc="041B0005" w:tentative="1">
      <w:start w:val="1"/>
      <w:numFmt w:val="bullet"/>
      <w:lvlText w:val=""/>
      <w:lvlJc w:val="left"/>
      <w:pPr>
        <w:ind w:left="6298" w:hanging="360"/>
      </w:pPr>
      <w:rPr>
        <w:rFonts w:ascii="Wingdings" w:hAnsi="Wingdings" w:hint="default"/>
      </w:rPr>
    </w:lvl>
  </w:abstractNum>
  <w:abstractNum w:abstractNumId="29">
    <w:nsid w:val="59357F1F"/>
    <w:multiLevelType w:val="hybridMultilevel"/>
    <w:tmpl w:val="167294DE"/>
    <w:lvl w:ilvl="0" w:tplc="041B0001">
      <w:start w:val="1"/>
      <w:numFmt w:val="bullet"/>
      <w:lvlText w:val=""/>
      <w:lvlJc w:val="left"/>
      <w:pPr>
        <w:tabs>
          <w:tab w:val="num" w:pos="1080"/>
        </w:tabs>
        <w:ind w:left="1080" w:hanging="360"/>
      </w:pPr>
      <w:rPr>
        <w:rFonts w:ascii="Symbol" w:hAnsi="Symbol" w:hint="default"/>
      </w:rPr>
    </w:lvl>
    <w:lvl w:ilvl="1" w:tplc="041B0003">
      <w:start w:val="1"/>
      <w:numFmt w:val="bullet"/>
      <w:lvlText w:val="o"/>
      <w:lvlJc w:val="left"/>
      <w:pPr>
        <w:tabs>
          <w:tab w:val="num" w:pos="1800"/>
        </w:tabs>
        <w:ind w:left="1800" w:hanging="360"/>
      </w:pPr>
      <w:rPr>
        <w:rFonts w:ascii="Courier New" w:hAnsi="Courier New" w:cs="Courier New" w:hint="default"/>
      </w:rPr>
    </w:lvl>
    <w:lvl w:ilvl="2" w:tplc="041B0005">
      <w:start w:val="1"/>
      <w:numFmt w:val="bullet"/>
      <w:lvlText w:val=""/>
      <w:lvlJc w:val="left"/>
      <w:pPr>
        <w:tabs>
          <w:tab w:val="num" w:pos="2520"/>
        </w:tabs>
        <w:ind w:left="2520" w:hanging="360"/>
      </w:pPr>
      <w:rPr>
        <w:rFonts w:ascii="Wingdings" w:hAnsi="Wingdings" w:hint="default"/>
      </w:rPr>
    </w:lvl>
    <w:lvl w:ilvl="3" w:tplc="041B0001">
      <w:start w:val="1"/>
      <w:numFmt w:val="bullet"/>
      <w:lvlText w:val=""/>
      <w:lvlJc w:val="left"/>
      <w:pPr>
        <w:tabs>
          <w:tab w:val="num" w:pos="3240"/>
        </w:tabs>
        <w:ind w:left="3240" w:hanging="360"/>
      </w:pPr>
      <w:rPr>
        <w:rFonts w:ascii="Symbol" w:hAnsi="Symbol" w:hint="default"/>
      </w:rPr>
    </w:lvl>
    <w:lvl w:ilvl="4" w:tplc="041B0003">
      <w:start w:val="1"/>
      <w:numFmt w:val="bullet"/>
      <w:lvlText w:val="o"/>
      <w:lvlJc w:val="left"/>
      <w:pPr>
        <w:tabs>
          <w:tab w:val="num" w:pos="3960"/>
        </w:tabs>
        <w:ind w:left="3960" w:hanging="360"/>
      </w:pPr>
      <w:rPr>
        <w:rFonts w:ascii="Courier New" w:hAnsi="Courier New" w:cs="Courier New" w:hint="default"/>
      </w:rPr>
    </w:lvl>
    <w:lvl w:ilvl="5" w:tplc="041B0005">
      <w:start w:val="1"/>
      <w:numFmt w:val="bullet"/>
      <w:lvlText w:val=""/>
      <w:lvlJc w:val="left"/>
      <w:pPr>
        <w:tabs>
          <w:tab w:val="num" w:pos="4680"/>
        </w:tabs>
        <w:ind w:left="4680" w:hanging="360"/>
      </w:pPr>
      <w:rPr>
        <w:rFonts w:ascii="Wingdings" w:hAnsi="Wingdings" w:hint="default"/>
      </w:rPr>
    </w:lvl>
    <w:lvl w:ilvl="6" w:tplc="041B0001">
      <w:start w:val="1"/>
      <w:numFmt w:val="bullet"/>
      <w:lvlText w:val=""/>
      <w:lvlJc w:val="left"/>
      <w:pPr>
        <w:tabs>
          <w:tab w:val="num" w:pos="5400"/>
        </w:tabs>
        <w:ind w:left="5400" w:hanging="360"/>
      </w:pPr>
      <w:rPr>
        <w:rFonts w:ascii="Symbol" w:hAnsi="Symbol" w:hint="default"/>
      </w:rPr>
    </w:lvl>
    <w:lvl w:ilvl="7" w:tplc="041B0003">
      <w:start w:val="1"/>
      <w:numFmt w:val="bullet"/>
      <w:lvlText w:val="o"/>
      <w:lvlJc w:val="left"/>
      <w:pPr>
        <w:tabs>
          <w:tab w:val="num" w:pos="6120"/>
        </w:tabs>
        <w:ind w:left="6120" w:hanging="360"/>
      </w:pPr>
      <w:rPr>
        <w:rFonts w:ascii="Courier New" w:hAnsi="Courier New" w:cs="Courier New" w:hint="default"/>
      </w:rPr>
    </w:lvl>
    <w:lvl w:ilvl="8" w:tplc="041B0005">
      <w:start w:val="1"/>
      <w:numFmt w:val="bullet"/>
      <w:lvlText w:val=""/>
      <w:lvlJc w:val="left"/>
      <w:pPr>
        <w:tabs>
          <w:tab w:val="num" w:pos="6840"/>
        </w:tabs>
        <w:ind w:left="6840" w:hanging="360"/>
      </w:pPr>
      <w:rPr>
        <w:rFonts w:ascii="Wingdings" w:hAnsi="Wingdings" w:hint="default"/>
      </w:rPr>
    </w:lvl>
  </w:abstractNum>
  <w:abstractNum w:abstractNumId="30">
    <w:nsid w:val="5957337C"/>
    <w:multiLevelType w:val="hybridMultilevel"/>
    <w:tmpl w:val="C2EC4CE8"/>
    <w:lvl w:ilvl="0" w:tplc="041B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nsid w:val="59BF43FB"/>
    <w:multiLevelType w:val="hybridMultilevel"/>
    <w:tmpl w:val="594AC2B6"/>
    <w:lvl w:ilvl="0" w:tplc="041B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nsid w:val="5CB12DF3"/>
    <w:multiLevelType w:val="hybridMultilevel"/>
    <w:tmpl w:val="1D6AC85E"/>
    <w:lvl w:ilvl="0" w:tplc="041B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nsid w:val="5E506E7C"/>
    <w:multiLevelType w:val="hybridMultilevel"/>
    <w:tmpl w:val="28A8070A"/>
    <w:lvl w:ilvl="0" w:tplc="041B0001">
      <w:start w:val="1"/>
      <w:numFmt w:val="bullet"/>
      <w:lvlText w:val=""/>
      <w:lvlJc w:val="left"/>
      <w:pPr>
        <w:ind w:left="720" w:hanging="360"/>
      </w:pPr>
      <w:rPr>
        <w:rFonts w:ascii="Symbol" w:hAnsi="Symbol" w:hint="default"/>
      </w:rPr>
    </w:lvl>
    <w:lvl w:ilvl="1" w:tplc="8A80EC1A">
      <w:numFmt w:val="bullet"/>
      <w:lvlText w:val="-"/>
      <w:lvlJc w:val="left"/>
      <w:pPr>
        <w:ind w:left="1440" w:hanging="360"/>
      </w:pPr>
      <w:rPr>
        <w:rFonts w:ascii="Times New Roman" w:eastAsia="Times New Roman" w:hAnsi="Times New Roman"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nsid w:val="5E6A4007"/>
    <w:multiLevelType w:val="multilevel"/>
    <w:tmpl w:val="D1C620B4"/>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nsid w:val="628857D2"/>
    <w:multiLevelType w:val="hybridMultilevel"/>
    <w:tmpl w:val="93105DCE"/>
    <w:lvl w:ilvl="0" w:tplc="041B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nsid w:val="633113B6"/>
    <w:multiLevelType w:val="hybridMultilevel"/>
    <w:tmpl w:val="D2A0EBD2"/>
    <w:lvl w:ilvl="0" w:tplc="041B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nsid w:val="662F69D4"/>
    <w:multiLevelType w:val="hybridMultilevel"/>
    <w:tmpl w:val="73748FF4"/>
    <w:lvl w:ilvl="0" w:tplc="8A80EC1A">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
    <w:nsid w:val="6AAA3DAF"/>
    <w:multiLevelType w:val="hybridMultilevel"/>
    <w:tmpl w:val="46FEE86E"/>
    <w:lvl w:ilvl="0" w:tplc="35846038">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nsid w:val="6B153FEF"/>
    <w:multiLevelType w:val="hybridMultilevel"/>
    <w:tmpl w:val="DF2648C0"/>
    <w:lvl w:ilvl="0" w:tplc="B8F63A78">
      <w:start w:val="2"/>
      <w:numFmt w:val="bullet"/>
      <w:lvlText w:val="-"/>
      <w:lvlJc w:val="left"/>
      <w:pPr>
        <w:ind w:left="918" w:hanging="360"/>
      </w:pPr>
      <w:rPr>
        <w:rFonts w:ascii="Calibri" w:eastAsia="Times New Roman" w:hAnsi="Calibri" w:hint="default"/>
      </w:rPr>
    </w:lvl>
    <w:lvl w:ilvl="1" w:tplc="041B0003" w:tentative="1">
      <w:start w:val="1"/>
      <w:numFmt w:val="bullet"/>
      <w:lvlText w:val="o"/>
      <w:lvlJc w:val="left"/>
      <w:pPr>
        <w:ind w:left="1638" w:hanging="360"/>
      </w:pPr>
      <w:rPr>
        <w:rFonts w:ascii="Courier New" w:hAnsi="Courier New" w:hint="default"/>
      </w:rPr>
    </w:lvl>
    <w:lvl w:ilvl="2" w:tplc="041B0005" w:tentative="1">
      <w:start w:val="1"/>
      <w:numFmt w:val="bullet"/>
      <w:lvlText w:val=""/>
      <w:lvlJc w:val="left"/>
      <w:pPr>
        <w:ind w:left="2358" w:hanging="360"/>
      </w:pPr>
      <w:rPr>
        <w:rFonts w:ascii="Wingdings" w:hAnsi="Wingdings" w:hint="default"/>
      </w:rPr>
    </w:lvl>
    <w:lvl w:ilvl="3" w:tplc="041B0001" w:tentative="1">
      <w:start w:val="1"/>
      <w:numFmt w:val="bullet"/>
      <w:lvlText w:val=""/>
      <w:lvlJc w:val="left"/>
      <w:pPr>
        <w:ind w:left="3078" w:hanging="360"/>
      </w:pPr>
      <w:rPr>
        <w:rFonts w:ascii="Symbol" w:hAnsi="Symbol" w:hint="default"/>
      </w:rPr>
    </w:lvl>
    <w:lvl w:ilvl="4" w:tplc="041B0003" w:tentative="1">
      <w:start w:val="1"/>
      <w:numFmt w:val="bullet"/>
      <w:lvlText w:val="o"/>
      <w:lvlJc w:val="left"/>
      <w:pPr>
        <w:ind w:left="3798" w:hanging="360"/>
      </w:pPr>
      <w:rPr>
        <w:rFonts w:ascii="Courier New" w:hAnsi="Courier New" w:hint="default"/>
      </w:rPr>
    </w:lvl>
    <w:lvl w:ilvl="5" w:tplc="041B0005" w:tentative="1">
      <w:start w:val="1"/>
      <w:numFmt w:val="bullet"/>
      <w:lvlText w:val=""/>
      <w:lvlJc w:val="left"/>
      <w:pPr>
        <w:ind w:left="4518" w:hanging="360"/>
      </w:pPr>
      <w:rPr>
        <w:rFonts w:ascii="Wingdings" w:hAnsi="Wingdings" w:hint="default"/>
      </w:rPr>
    </w:lvl>
    <w:lvl w:ilvl="6" w:tplc="041B0001" w:tentative="1">
      <w:start w:val="1"/>
      <w:numFmt w:val="bullet"/>
      <w:lvlText w:val=""/>
      <w:lvlJc w:val="left"/>
      <w:pPr>
        <w:ind w:left="5238" w:hanging="360"/>
      </w:pPr>
      <w:rPr>
        <w:rFonts w:ascii="Symbol" w:hAnsi="Symbol" w:hint="default"/>
      </w:rPr>
    </w:lvl>
    <w:lvl w:ilvl="7" w:tplc="041B0003" w:tentative="1">
      <w:start w:val="1"/>
      <w:numFmt w:val="bullet"/>
      <w:lvlText w:val="o"/>
      <w:lvlJc w:val="left"/>
      <w:pPr>
        <w:ind w:left="5958" w:hanging="360"/>
      </w:pPr>
      <w:rPr>
        <w:rFonts w:ascii="Courier New" w:hAnsi="Courier New" w:hint="default"/>
      </w:rPr>
    </w:lvl>
    <w:lvl w:ilvl="8" w:tplc="041B0005" w:tentative="1">
      <w:start w:val="1"/>
      <w:numFmt w:val="bullet"/>
      <w:lvlText w:val=""/>
      <w:lvlJc w:val="left"/>
      <w:pPr>
        <w:ind w:left="6678" w:hanging="360"/>
      </w:pPr>
      <w:rPr>
        <w:rFonts w:ascii="Wingdings" w:hAnsi="Wingdings" w:hint="default"/>
      </w:rPr>
    </w:lvl>
  </w:abstractNum>
  <w:abstractNum w:abstractNumId="40">
    <w:nsid w:val="6C73467C"/>
    <w:multiLevelType w:val="multilevel"/>
    <w:tmpl w:val="D2D00A2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nsid w:val="71E4163F"/>
    <w:multiLevelType w:val="hybridMultilevel"/>
    <w:tmpl w:val="4DB22C1A"/>
    <w:lvl w:ilvl="0" w:tplc="8A80EC1A">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2">
    <w:nsid w:val="79A51073"/>
    <w:multiLevelType w:val="hybridMultilevel"/>
    <w:tmpl w:val="84A6684A"/>
    <w:lvl w:ilvl="0" w:tplc="041B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nsid w:val="79EB10C0"/>
    <w:multiLevelType w:val="hybridMultilevel"/>
    <w:tmpl w:val="AAC830A6"/>
    <w:lvl w:ilvl="0" w:tplc="041B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nsid w:val="7ED04496"/>
    <w:multiLevelType w:val="hybridMultilevel"/>
    <w:tmpl w:val="F54E76A4"/>
    <w:lvl w:ilvl="0" w:tplc="041B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nsid w:val="7FD7361C"/>
    <w:multiLevelType w:val="hybridMultilevel"/>
    <w:tmpl w:val="1A989290"/>
    <w:lvl w:ilvl="0" w:tplc="041B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5"/>
  </w:num>
  <w:num w:numId="2">
    <w:abstractNumId w:val="44"/>
  </w:num>
  <w:num w:numId="3">
    <w:abstractNumId w:val="24"/>
  </w:num>
  <w:num w:numId="4">
    <w:abstractNumId w:val="45"/>
  </w:num>
  <w:num w:numId="5">
    <w:abstractNumId w:val="10"/>
  </w:num>
  <w:num w:numId="6">
    <w:abstractNumId w:val="12"/>
  </w:num>
  <w:num w:numId="7">
    <w:abstractNumId w:val="14"/>
  </w:num>
  <w:num w:numId="8">
    <w:abstractNumId w:val="27"/>
  </w:num>
  <w:num w:numId="9">
    <w:abstractNumId w:val="35"/>
  </w:num>
  <w:num w:numId="10">
    <w:abstractNumId w:val="4"/>
  </w:num>
  <w:num w:numId="11">
    <w:abstractNumId w:val="31"/>
  </w:num>
  <w:num w:numId="12">
    <w:abstractNumId w:val="29"/>
  </w:num>
  <w:num w:numId="13">
    <w:abstractNumId w:val="8"/>
  </w:num>
  <w:num w:numId="14">
    <w:abstractNumId w:val="6"/>
  </w:num>
  <w:num w:numId="15">
    <w:abstractNumId w:val="21"/>
  </w:num>
  <w:num w:numId="16">
    <w:abstractNumId w:val="34"/>
  </w:num>
  <w:num w:numId="17">
    <w:abstractNumId w:val="9"/>
  </w:num>
  <w:num w:numId="18">
    <w:abstractNumId w:val="22"/>
  </w:num>
  <w:num w:numId="19">
    <w:abstractNumId w:val="40"/>
  </w:num>
  <w:num w:numId="20">
    <w:abstractNumId w:val="1"/>
  </w:num>
  <w:num w:numId="21">
    <w:abstractNumId w:val="42"/>
  </w:num>
  <w:num w:numId="22">
    <w:abstractNumId w:val="39"/>
  </w:num>
  <w:num w:numId="23">
    <w:abstractNumId w:val="7"/>
  </w:num>
  <w:num w:numId="24">
    <w:abstractNumId w:val="23"/>
  </w:num>
  <w:num w:numId="25">
    <w:abstractNumId w:val="33"/>
  </w:num>
  <w:num w:numId="26">
    <w:abstractNumId w:val="37"/>
  </w:num>
  <w:num w:numId="27">
    <w:abstractNumId w:val="0"/>
  </w:num>
  <w:num w:numId="28">
    <w:abstractNumId w:val="38"/>
  </w:num>
  <w:num w:numId="29">
    <w:abstractNumId w:val="41"/>
  </w:num>
  <w:num w:numId="30">
    <w:abstractNumId w:val="15"/>
  </w:num>
  <w:num w:numId="31">
    <w:abstractNumId w:val="43"/>
  </w:num>
  <w:num w:numId="32">
    <w:abstractNumId w:val="30"/>
  </w:num>
  <w:num w:numId="33">
    <w:abstractNumId w:val="26"/>
  </w:num>
  <w:num w:numId="34">
    <w:abstractNumId w:val="18"/>
  </w:num>
  <w:num w:numId="35">
    <w:abstractNumId w:val="5"/>
  </w:num>
  <w:num w:numId="36">
    <w:abstractNumId w:val="2"/>
  </w:num>
  <w:num w:numId="37">
    <w:abstractNumId w:val="3"/>
  </w:num>
  <w:num w:numId="38">
    <w:abstractNumId w:val="28"/>
  </w:num>
  <w:num w:numId="39">
    <w:abstractNumId w:val="13"/>
  </w:num>
  <w:num w:numId="40">
    <w:abstractNumId w:val="19"/>
  </w:num>
  <w:num w:numId="41">
    <w:abstractNumId w:val="20"/>
  </w:num>
  <w:num w:numId="42">
    <w:abstractNumId w:val="11"/>
  </w:num>
  <w:num w:numId="43">
    <w:abstractNumId w:val="17"/>
  </w:num>
  <w:num w:numId="44">
    <w:abstractNumId w:val="36"/>
  </w:num>
  <w:num w:numId="45">
    <w:abstractNumId w:val="32"/>
  </w:num>
  <w:num w:numId="46">
    <w:abstractNumId w:val="16"/>
  </w:num>
  <w:numIdMacAtCleanup w:val="4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hideSpellingErrors/>
  <w:hideGrammaticalErrors/>
  <w:defaultTabStop w:val="708"/>
  <w:hyphenationZone w:val="425"/>
  <w:characterSpacingControl w:val="doNotCompress"/>
  <w:footnotePr>
    <w:footnote w:id="0"/>
    <w:footnote w:id="1"/>
  </w:footnotePr>
  <w:endnotePr>
    <w:endnote w:id="0"/>
    <w:endnote w:id="1"/>
  </w:endnotePr>
  <w:compat/>
  <w:rsids>
    <w:rsidRoot w:val="009A1DAA"/>
    <w:rsid w:val="0004056F"/>
    <w:rsid w:val="0004621A"/>
    <w:rsid w:val="000979A4"/>
    <w:rsid w:val="000D2DBD"/>
    <w:rsid w:val="00105B83"/>
    <w:rsid w:val="00130E5F"/>
    <w:rsid w:val="00133D65"/>
    <w:rsid w:val="00153840"/>
    <w:rsid w:val="0015407D"/>
    <w:rsid w:val="00220DFC"/>
    <w:rsid w:val="00231716"/>
    <w:rsid w:val="00247F71"/>
    <w:rsid w:val="002567BC"/>
    <w:rsid w:val="002909AD"/>
    <w:rsid w:val="002D5D72"/>
    <w:rsid w:val="002F2AC7"/>
    <w:rsid w:val="002F71A4"/>
    <w:rsid w:val="0035178E"/>
    <w:rsid w:val="00375526"/>
    <w:rsid w:val="00385AFF"/>
    <w:rsid w:val="00391F80"/>
    <w:rsid w:val="003A2056"/>
    <w:rsid w:val="003E647D"/>
    <w:rsid w:val="004A18AD"/>
    <w:rsid w:val="004B41D1"/>
    <w:rsid w:val="004C1C09"/>
    <w:rsid w:val="004E46DF"/>
    <w:rsid w:val="005520C5"/>
    <w:rsid w:val="0058231E"/>
    <w:rsid w:val="005D1CF4"/>
    <w:rsid w:val="005E272E"/>
    <w:rsid w:val="00643964"/>
    <w:rsid w:val="0069446D"/>
    <w:rsid w:val="00703043"/>
    <w:rsid w:val="00710DAC"/>
    <w:rsid w:val="00711C9F"/>
    <w:rsid w:val="00722446"/>
    <w:rsid w:val="00734224"/>
    <w:rsid w:val="007437AA"/>
    <w:rsid w:val="00807106"/>
    <w:rsid w:val="00807A7E"/>
    <w:rsid w:val="008423FA"/>
    <w:rsid w:val="00867FC2"/>
    <w:rsid w:val="00875B0C"/>
    <w:rsid w:val="0087691C"/>
    <w:rsid w:val="00894C17"/>
    <w:rsid w:val="008B5BA5"/>
    <w:rsid w:val="008D69D5"/>
    <w:rsid w:val="008E3A7B"/>
    <w:rsid w:val="008F4FD5"/>
    <w:rsid w:val="00942FA2"/>
    <w:rsid w:val="00950517"/>
    <w:rsid w:val="009A1DAA"/>
    <w:rsid w:val="00A05835"/>
    <w:rsid w:val="00A91CB7"/>
    <w:rsid w:val="00AC1629"/>
    <w:rsid w:val="00AF0809"/>
    <w:rsid w:val="00B10A9B"/>
    <w:rsid w:val="00B2370F"/>
    <w:rsid w:val="00B347C1"/>
    <w:rsid w:val="00B478D9"/>
    <w:rsid w:val="00B8064F"/>
    <w:rsid w:val="00C577EC"/>
    <w:rsid w:val="00CD302F"/>
    <w:rsid w:val="00D0041B"/>
    <w:rsid w:val="00DD42B1"/>
    <w:rsid w:val="00DE51E7"/>
    <w:rsid w:val="00E254B9"/>
    <w:rsid w:val="00EB3C62"/>
    <w:rsid w:val="00EE0E52"/>
    <w:rsid w:val="00F05D0A"/>
    <w:rsid w:val="00F1478D"/>
    <w:rsid w:val="00FE3740"/>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0DFC"/>
  </w:style>
  <w:style w:type="paragraph" w:styleId="Heading4">
    <w:name w:val="heading 4"/>
    <w:basedOn w:val="Normal"/>
    <w:next w:val="Normal"/>
    <w:link w:val="Heading4Char"/>
    <w:autoRedefine/>
    <w:uiPriority w:val="9"/>
    <w:unhideWhenUsed/>
    <w:qFormat/>
    <w:rsid w:val="00FE3740"/>
    <w:pPr>
      <w:spacing w:before="200" w:after="240" w:line="240" w:lineRule="auto"/>
      <w:contextualSpacing/>
      <w:outlineLvl w:val="3"/>
    </w:pPr>
    <w:rPr>
      <w:rFonts w:ascii="Calibri" w:eastAsia="Times New Roman" w:hAnsi="Calibri" w:cs="Times New Roman"/>
      <w:b/>
      <w:bCs/>
      <w:iCs/>
      <w:sz w:val="28"/>
      <w:lang w:val="sk-SK" w:eastAsia="sk-SK"/>
    </w:rPr>
  </w:style>
  <w:style w:type="paragraph" w:styleId="Heading5">
    <w:name w:val="heading 5"/>
    <w:basedOn w:val="Normal"/>
    <w:next w:val="Normal"/>
    <w:link w:val="Heading5Char"/>
    <w:uiPriority w:val="9"/>
    <w:semiHidden/>
    <w:unhideWhenUsed/>
    <w:qFormat/>
    <w:rsid w:val="00FE3740"/>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E3740"/>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5B0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875B0C"/>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link w:val="NoSpacingChar"/>
    <w:uiPriority w:val="1"/>
    <w:qFormat/>
    <w:rsid w:val="00247F71"/>
    <w:pPr>
      <w:spacing w:after="0" w:line="240" w:lineRule="auto"/>
    </w:pPr>
  </w:style>
  <w:style w:type="paragraph" w:styleId="ListParagraph">
    <w:name w:val="List Paragraph"/>
    <w:basedOn w:val="Normal"/>
    <w:uiPriority w:val="34"/>
    <w:qFormat/>
    <w:rsid w:val="002567BC"/>
    <w:pPr>
      <w:spacing w:after="0" w:line="240" w:lineRule="auto"/>
      <w:ind w:left="720"/>
      <w:contextualSpacing/>
    </w:pPr>
    <w:rPr>
      <w:rFonts w:ascii="Times New Roman" w:eastAsia="Times New Roman" w:hAnsi="Times New Roman" w:cs="Times New Roman"/>
      <w:sz w:val="24"/>
      <w:szCs w:val="24"/>
      <w:lang w:val="sk-SK" w:eastAsia="sk-SK"/>
    </w:rPr>
  </w:style>
  <w:style w:type="character" w:customStyle="1" w:styleId="apple-converted-space">
    <w:name w:val="apple-converted-space"/>
    <w:basedOn w:val="DefaultParagraphFont"/>
    <w:rsid w:val="005D1CF4"/>
  </w:style>
  <w:style w:type="character" w:styleId="Hyperlink">
    <w:name w:val="Hyperlink"/>
    <w:basedOn w:val="DefaultParagraphFont"/>
    <w:unhideWhenUsed/>
    <w:rsid w:val="005D1CF4"/>
    <w:rPr>
      <w:color w:val="0000FF"/>
      <w:u w:val="single"/>
    </w:rPr>
  </w:style>
  <w:style w:type="character" w:customStyle="1" w:styleId="NoSpacingChar">
    <w:name w:val="No Spacing Char"/>
    <w:basedOn w:val="DefaultParagraphFont"/>
    <w:link w:val="NoSpacing"/>
    <w:uiPriority w:val="1"/>
    <w:rsid w:val="005520C5"/>
  </w:style>
  <w:style w:type="paragraph" w:styleId="NormalWeb">
    <w:name w:val="Normal (Web)"/>
    <w:basedOn w:val="Normal"/>
    <w:uiPriority w:val="99"/>
    <w:semiHidden/>
    <w:unhideWhenUsed/>
    <w:rsid w:val="00950517"/>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trong">
    <w:name w:val="Strong"/>
    <w:basedOn w:val="DefaultParagraphFont"/>
    <w:uiPriority w:val="22"/>
    <w:qFormat/>
    <w:rsid w:val="00950517"/>
    <w:rPr>
      <w:b/>
      <w:bCs/>
    </w:rPr>
  </w:style>
  <w:style w:type="paragraph" w:styleId="Header">
    <w:name w:val="header"/>
    <w:basedOn w:val="Normal"/>
    <w:link w:val="HeaderChar"/>
    <w:uiPriority w:val="99"/>
    <w:semiHidden/>
    <w:unhideWhenUsed/>
    <w:rsid w:val="004B41D1"/>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4B41D1"/>
  </w:style>
  <w:style w:type="paragraph" w:styleId="Footer">
    <w:name w:val="footer"/>
    <w:basedOn w:val="Normal"/>
    <w:link w:val="FooterChar"/>
    <w:uiPriority w:val="99"/>
    <w:unhideWhenUsed/>
    <w:rsid w:val="004B41D1"/>
    <w:pPr>
      <w:tabs>
        <w:tab w:val="center" w:pos="4536"/>
        <w:tab w:val="right" w:pos="9072"/>
      </w:tabs>
      <w:spacing w:after="0" w:line="240" w:lineRule="auto"/>
    </w:pPr>
  </w:style>
  <w:style w:type="character" w:customStyle="1" w:styleId="FooterChar">
    <w:name w:val="Footer Char"/>
    <w:basedOn w:val="DefaultParagraphFont"/>
    <w:link w:val="Footer"/>
    <w:uiPriority w:val="99"/>
    <w:rsid w:val="004B41D1"/>
  </w:style>
  <w:style w:type="character" w:customStyle="1" w:styleId="Heading4Char">
    <w:name w:val="Heading 4 Char"/>
    <w:basedOn w:val="DefaultParagraphFont"/>
    <w:link w:val="Heading4"/>
    <w:uiPriority w:val="9"/>
    <w:rsid w:val="00FE3740"/>
    <w:rPr>
      <w:rFonts w:ascii="Calibri" w:eastAsia="Times New Roman" w:hAnsi="Calibri" w:cs="Times New Roman"/>
      <w:b/>
      <w:bCs/>
      <w:iCs/>
      <w:sz w:val="28"/>
      <w:lang w:val="sk-SK" w:eastAsia="sk-SK"/>
    </w:rPr>
  </w:style>
  <w:style w:type="character" w:customStyle="1" w:styleId="Heading5Char">
    <w:name w:val="Heading 5 Char"/>
    <w:basedOn w:val="DefaultParagraphFont"/>
    <w:link w:val="Heading5"/>
    <w:uiPriority w:val="9"/>
    <w:semiHidden/>
    <w:rsid w:val="00FE3740"/>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E3740"/>
    <w:rPr>
      <w:rFonts w:asciiTheme="majorHAnsi" w:eastAsiaTheme="majorEastAsia" w:hAnsiTheme="majorHAnsi" w:cstheme="majorBidi"/>
      <w:i/>
      <w:iCs/>
      <w:color w:val="243F60" w:themeColor="accent1" w:themeShade="7F"/>
    </w:rPr>
  </w:style>
  <w:style w:type="paragraph" w:customStyle="1" w:styleId="Odsekzoznamu1">
    <w:name w:val="Odsek zoznamu1"/>
    <w:basedOn w:val="Normal"/>
    <w:uiPriority w:val="34"/>
    <w:qFormat/>
    <w:rsid w:val="00FE3740"/>
    <w:pPr>
      <w:ind w:left="720"/>
      <w:contextualSpacing/>
    </w:pPr>
    <w:rPr>
      <w:rFonts w:ascii="Calibri" w:eastAsia="Times New Roman" w:hAnsi="Calibri" w:cs="Times New Roman"/>
      <w:iCs/>
      <w:noProof/>
      <w:lang w:val="sk-SK"/>
    </w:rPr>
  </w:style>
  <w:style w:type="paragraph" w:customStyle="1" w:styleId="Farebnzoznamzvraznenie11">
    <w:name w:val="Farebný zoznam – zvýraznenie 11"/>
    <w:basedOn w:val="Normal"/>
    <w:uiPriority w:val="34"/>
    <w:qFormat/>
    <w:rsid w:val="00FE3740"/>
    <w:pPr>
      <w:ind w:left="720"/>
      <w:contextualSpacing/>
    </w:pPr>
    <w:rPr>
      <w:rFonts w:ascii="Calibri" w:eastAsia="Times New Roman" w:hAnsi="Calibri" w:cs="Times New Roman"/>
      <w:iCs/>
      <w:noProof/>
      <w:lang w:val="sk-SK"/>
    </w:rPr>
  </w:style>
  <w:style w:type="paragraph" w:customStyle="1" w:styleId="NormlnyTimesNewRoman">
    <w:name w:val="Normálny + Times New Roman"/>
    <w:aliases w:val="12 pt,Za:  6 pt"/>
    <w:basedOn w:val="Odsekzoznamu1"/>
    <w:rsid w:val="00FE3740"/>
    <w:pPr>
      <w:spacing w:after="0" w:line="240" w:lineRule="auto"/>
      <w:ind w:left="198" w:hanging="198"/>
    </w:pPr>
    <w:rPr>
      <w:rFonts w:ascii="Times New Roman" w:hAnsi="Times New Roman"/>
      <w:noProof w:val="0"/>
    </w:rPr>
  </w:style>
  <w:style w:type="paragraph" w:styleId="CommentText">
    <w:name w:val="annotation text"/>
    <w:basedOn w:val="Normal"/>
    <w:link w:val="CommentTextChar"/>
    <w:uiPriority w:val="99"/>
    <w:unhideWhenUsed/>
    <w:rsid w:val="00FE3740"/>
    <w:rPr>
      <w:rFonts w:ascii="Calibri" w:eastAsia="Times New Roman" w:hAnsi="Calibri" w:cs="Times New Roman"/>
      <w:iCs/>
      <w:noProof/>
      <w:sz w:val="20"/>
      <w:szCs w:val="20"/>
      <w:lang w:val="sk-SK"/>
    </w:rPr>
  </w:style>
  <w:style w:type="character" w:customStyle="1" w:styleId="CommentTextChar">
    <w:name w:val="Comment Text Char"/>
    <w:basedOn w:val="DefaultParagraphFont"/>
    <w:link w:val="CommentText"/>
    <w:uiPriority w:val="99"/>
    <w:rsid w:val="00FE3740"/>
    <w:rPr>
      <w:rFonts w:ascii="Calibri" w:eastAsia="Times New Roman" w:hAnsi="Calibri" w:cs="Times New Roman"/>
      <w:iCs/>
      <w:noProof/>
      <w:sz w:val="20"/>
      <w:szCs w:val="20"/>
      <w:lang w:val="sk-SK"/>
    </w:rPr>
  </w:style>
  <w:style w:type="paragraph" w:styleId="ListBullet">
    <w:name w:val="List Bullet"/>
    <w:basedOn w:val="Normal"/>
    <w:rsid w:val="00FE3740"/>
    <w:pPr>
      <w:numPr>
        <w:numId w:val="27"/>
      </w:numPr>
      <w:spacing w:after="0" w:line="240" w:lineRule="auto"/>
    </w:pPr>
    <w:rPr>
      <w:rFonts w:ascii="Times New Roman" w:eastAsia="Times New Roman" w:hAnsi="Times New Roman" w:cs="Times New Roman"/>
      <w:sz w:val="24"/>
      <w:szCs w:val="24"/>
      <w:lang w:val="sk-SK" w:eastAsia="sk-SK"/>
    </w:rPr>
  </w:style>
</w:styles>
</file>

<file path=word/webSettings.xml><?xml version="1.0" encoding="utf-8"?>
<w:webSettings xmlns:r="http://schemas.openxmlformats.org/officeDocument/2006/relationships" xmlns:w="http://schemas.openxmlformats.org/wordprocessingml/2006/main">
  <w:divs>
    <w:div w:id="849879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1163B-4392-46AD-9173-8D70C8333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661</TotalTime>
  <Pages>1</Pages>
  <Words>37399</Words>
  <Characters>220657</Characters>
  <Application>Microsoft Office Word</Application>
  <DocSecurity>0</DocSecurity>
  <Lines>1838</Lines>
  <Paragraphs>515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Šoltesová</dc:creator>
  <cp:lastModifiedBy>Daniela Šoltesová</cp:lastModifiedBy>
  <cp:revision>19</cp:revision>
  <cp:lastPrinted>2016-08-30T07:06:00Z</cp:lastPrinted>
  <dcterms:created xsi:type="dcterms:W3CDTF">2016-08-18T05:40:00Z</dcterms:created>
  <dcterms:modified xsi:type="dcterms:W3CDTF">2016-08-30T09:29:00Z</dcterms:modified>
</cp:coreProperties>
</file>